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2D77" w:rsidRPr="00F62E3E" w:rsidRDefault="004B3833" w:rsidP="004B3833">
      <w:pPr>
        <w:jc w:val="center"/>
        <w:rPr>
          <w:rFonts w:ascii="Times New Roman" w:hAnsi="Times New Roman" w:cs="Times New Roman"/>
          <w:b/>
          <w:i/>
          <w:sz w:val="24"/>
          <w:szCs w:val="24"/>
          <w:lang w:val="en-US"/>
        </w:rPr>
      </w:pPr>
      <w:r w:rsidRPr="00F62E3E">
        <w:rPr>
          <w:rFonts w:ascii="Times New Roman" w:hAnsi="Times New Roman" w:cs="Times New Roman"/>
          <w:b/>
          <w:i/>
          <w:sz w:val="24"/>
          <w:szCs w:val="24"/>
          <w:lang w:val="ru-RU"/>
        </w:rPr>
        <w:t>Информационно</w:t>
      </w:r>
      <w:r w:rsidRPr="00F62E3E">
        <w:rPr>
          <w:rFonts w:ascii="Times New Roman" w:hAnsi="Times New Roman" w:cs="Times New Roman"/>
          <w:b/>
          <w:i/>
          <w:sz w:val="24"/>
          <w:szCs w:val="24"/>
          <w:lang w:val="en-US"/>
        </w:rPr>
        <w:t>-</w:t>
      </w:r>
      <w:r w:rsidRPr="00F62E3E">
        <w:rPr>
          <w:rFonts w:ascii="Times New Roman" w:hAnsi="Times New Roman" w:cs="Times New Roman"/>
          <w:b/>
          <w:i/>
          <w:sz w:val="24"/>
          <w:szCs w:val="24"/>
          <w:lang w:val="ru-RU"/>
        </w:rPr>
        <w:t>коммуникационные</w:t>
      </w:r>
      <w:r w:rsidRPr="00F62E3E">
        <w:rPr>
          <w:rFonts w:ascii="Times New Roman" w:hAnsi="Times New Roman" w:cs="Times New Roman"/>
          <w:b/>
          <w:i/>
          <w:sz w:val="24"/>
          <w:szCs w:val="24"/>
          <w:lang w:val="en-US"/>
        </w:rPr>
        <w:t xml:space="preserve"> </w:t>
      </w:r>
      <w:r w:rsidRPr="00F62E3E">
        <w:rPr>
          <w:rFonts w:ascii="Times New Roman" w:hAnsi="Times New Roman" w:cs="Times New Roman"/>
          <w:b/>
          <w:i/>
          <w:sz w:val="24"/>
          <w:szCs w:val="24"/>
          <w:lang w:val="ru-RU"/>
        </w:rPr>
        <w:t>технологии</w:t>
      </w:r>
    </w:p>
    <w:p w:rsidR="004B3833" w:rsidRDefault="004B3833" w:rsidP="004B3833">
      <w:pPr>
        <w:rPr>
          <w:rFonts w:ascii="Times New Roman" w:hAnsi="Times New Roman" w:cs="Times New Roman"/>
          <w:b/>
          <w:i/>
        </w:rPr>
      </w:pPr>
    </w:p>
    <w:p w:rsidR="004B3833" w:rsidRPr="004B3833" w:rsidRDefault="004B3833" w:rsidP="004B3833">
      <w:pPr>
        <w:ind w:left="-284" w:firstLine="284"/>
        <w:rPr>
          <w:rFonts w:ascii="Times New Roman" w:hAnsi="Times New Roman" w:cs="Times New Roman"/>
          <w:lang w:val="en-US"/>
        </w:rPr>
      </w:pPr>
      <w:r w:rsidRPr="004B3833">
        <w:rPr>
          <w:rFonts w:ascii="Times New Roman" w:hAnsi="Times New Roman" w:cs="Times New Roman"/>
          <w:lang w:val="en-US"/>
        </w:rPr>
        <w:t>SRSTI 50.47.31;67.15.35;87.53.13</w:t>
      </w:r>
    </w:p>
    <w:p w:rsidR="004B3833" w:rsidRPr="004B3833" w:rsidRDefault="004B3833" w:rsidP="004B3833">
      <w:pPr>
        <w:pStyle w:val="a6"/>
        <w:spacing w:before="0" w:beforeAutospacing="0" w:after="0" w:afterAutospacing="0"/>
        <w:ind w:firstLine="709"/>
        <w:jc w:val="center"/>
        <w:rPr>
          <w:b/>
          <w:sz w:val="22"/>
          <w:szCs w:val="22"/>
          <w:lang w:val="en-US"/>
        </w:rPr>
      </w:pPr>
      <w:r w:rsidRPr="004B3833">
        <w:rPr>
          <w:b/>
          <w:sz w:val="22"/>
          <w:szCs w:val="22"/>
          <w:lang w:val="en-US"/>
        </w:rPr>
        <w:t xml:space="preserve">AUTOMATION OF SELECTION OF CONSTRUCTION MIX WITH </w:t>
      </w:r>
    </w:p>
    <w:p w:rsidR="004B3833" w:rsidRPr="004B3833" w:rsidRDefault="004B3833" w:rsidP="004B3833">
      <w:pPr>
        <w:pStyle w:val="a6"/>
        <w:spacing w:before="0" w:beforeAutospacing="0" w:after="0" w:afterAutospacing="0"/>
        <w:ind w:firstLine="709"/>
        <w:jc w:val="center"/>
        <w:rPr>
          <w:b/>
          <w:sz w:val="22"/>
          <w:szCs w:val="22"/>
          <w:lang w:val="en-US"/>
        </w:rPr>
      </w:pPr>
      <w:r w:rsidRPr="004B3833">
        <w:rPr>
          <w:b/>
          <w:sz w:val="22"/>
          <w:szCs w:val="22"/>
          <w:lang w:val="en-US"/>
        </w:rPr>
        <w:t>ADDITIVES OF TECHNOGENIC RAW MATERIALS</w:t>
      </w:r>
    </w:p>
    <w:p w:rsidR="004B3833" w:rsidRPr="004004A0" w:rsidRDefault="004B3833" w:rsidP="004B3833">
      <w:pPr>
        <w:pStyle w:val="a6"/>
        <w:spacing w:before="0" w:beforeAutospacing="0" w:after="0" w:afterAutospacing="0"/>
        <w:ind w:firstLine="709"/>
        <w:jc w:val="center"/>
        <w:rPr>
          <w:b/>
          <w:sz w:val="28"/>
          <w:szCs w:val="28"/>
          <w:lang w:val="en-US"/>
        </w:rPr>
      </w:pPr>
    </w:p>
    <w:p w:rsidR="004B3833" w:rsidRPr="004B3833" w:rsidRDefault="004B3833" w:rsidP="004B3833">
      <w:pPr>
        <w:pStyle w:val="a6"/>
        <w:spacing w:before="0" w:beforeAutospacing="0" w:after="0" w:afterAutospacing="0"/>
        <w:jc w:val="center"/>
        <w:rPr>
          <w:lang w:val="en-US"/>
        </w:rPr>
      </w:pPr>
      <w:r w:rsidRPr="004B3833">
        <w:rPr>
          <w:rFonts w:eastAsia="FreeSerifBold-Identity-H"/>
          <w:b/>
          <w:bCs/>
          <w:sz w:val="22"/>
          <w:szCs w:val="22"/>
          <w:vertAlign w:val="superscript"/>
          <w:lang w:val="en-US"/>
        </w:rPr>
        <w:t>1</w:t>
      </w:r>
      <w:r w:rsidRPr="004B3833">
        <w:rPr>
          <w:rFonts w:eastAsia="FreeSerifBold-Identity-H"/>
          <w:b/>
          <w:bCs/>
          <w:sz w:val="22"/>
          <w:szCs w:val="22"/>
          <w:lang w:val="en-US"/>
        </w:rPr>
        <w:t>K.Akishev</w:t>
      </w:r>
      <w:r>
        <w:rPr>
          <w:noProof/>
        </w:rPr>
        <w:drawing>
          <wp:inline distT="0" distB="0" distL="0" distR="0" wp14:anchorId="2454BE2C" wp14:editId="0CCCF247">
            <wp:extent cx="137160" cy="137160"/>
            <wp:effectExtent l="0" t="0" r="0" b="0"/>
            <wp:docPr id="329684398" name="Рисунок 329684398" descr="D:\Desktop\иконка.pn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4B3833">
        <w:rPr>
          <w:b/>
          <w:color w:val="2E74B5"/>
          <w:sz w:val="22"/>
          <w:szCs w:val="22"/>
          <w:vertAlign w:val="superscript"/>
          <w:lang w:val="kk-KZ"/>
        </w:rPr>
        <w:sym w:font="Wingdings" w:char="F02A"/>
      </w:r>
      <w:r w:rsidRPr="004B3833">
        <w:rPr>
          <w:b/>
          <w:bCs/>
          <w:sz w:val="22"/>
          <w:szCs w:val="22"/>
          <w:lang w:val="en-US"/>
        </w:rPr>
        <w:t>,</w:t>
      </w:r>
      <w:r w:rsidRPr="004B3833">
        <w:rPr>
          <w:b/>
          <w:bCs/>
          <w:sz w:val="22"/>
          <w:szCs w:val="22"/>
          <w:vertAlign w:val="superscript"/>
          <w:lang w:val="en-US"/>
        </w:rPr>
        <w:t>1</w:t>
      </w:r>
      <w:r w:rsidRPr="004B3833">
        <w:rPr>
          <w:b/>
          <w:bCs/>
          <w:sz w:val="22"/>
          <w:szCs w:val="22"/>
          <w:lang w:val="en-US"/>
        </w:rPr>
        <w:t>Zh</w:t>
      </w:r>
      <w:r w:rsidRPr="004B3833">
        <w:rPr>
          <w:b/>
          <w:bCs/>
          <w:sz w:val="22"/>
          <w:szCs w:val="22"/>
          <w:vertAlign w:val="superscript"/>
          <w:lang w:val="en-US"/>
        </w:rPr>
        <w:t xml:space="preserve">. </w:t>
      </w:r>
      <w:r w:rsidRPr="004B3833">
        <w:rPr>
          <w:b/>
          <w:bCs/>
          <w:sz w:val="22"/>
          <w:szCs w:val="22"/>
          <w:lang w:val="en-US"/>
        </w:rPr>
        <w:t>Nurtai</w:t>
      </w:r>
      <w:r>
        <w:rPr>
          <w:noProof/>
        </w:rPr>
        <w:drawing>
          <wp:inline distT="0" distB="0" distL="0" distR="0" wp14:anchorId="37218373" wp14:editId="1BBC9218">
            <wp:extent cx="137160" cy="137160"/>
            <wp:effectExtent l="0" t="0" r="0" b="0"/>
            <wp:docPr id="329684399" name="Рисунок 329684399" descr="D:\Desktop\иконка.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4B3833">
        <w:rPr>
          <w:b/>
          <w:bCs/>
          <w:sz w:val="22"/>
          <w:szCs w:val="22"/>
          <w:lang w:val="en-US"/>
        </w:rPr>
        <w:t xml:space="preserve">, </w:t>
      </w:r>
      <w:r w:rsidRPr="004B3833">
        <w:rPr>
          <w:b/>
          <w:bCs/>
          <w:sz w:val="22"/>
          <w:szCs w:val="22"/>
          <w:vertAlign w:val="superscript"/>
          <w:lang w:val="en-US"/>
        </w:rPr>
        <w:t>2</w:t>
      </w:r>
      <w:r w:rsidRPr="004B3833">
        <w:rPr>
          <w:b/>
          <w:bCs/>
          <w:sz w:val="22"/>
          <w:szCs w:val="22"/>
          <w:lang w:val="en-US"/>
        </w:rPr>
        <w:t>L. Akisheva</w:t>
      </w:r>
      <w:r>
        <w:rPr>
          <w:noProof/>
        </w:rPr>
        <w:drawing>
          <wp:inline distT="0" distB="0" distL="0" distR="0" wp14:anchorId="20CC5B59" wp14:editId="5AD91BE1">
            <wp:extent cx="137160" cy="137160"/>
            <wp:effectExtent l="0" t="0" r="0" b="0"/>
            <wp:docPr id="329684400" name="Рисунок 329684400" descr="D:\Desktop\иконка.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4B3833">
        <w:rPr>
          <w:b/>
          <w:bCs/>
          <w:sz w:val="22"/>
          <w:szCs w:val="22"/>
          <w:lang w:val="en-US"/>
        </w:rPr>
        <w:t xml:space="preserve">, </w:t>
      </w:r>
      <w:r w:rsidRPr="004B3833">
        <w:rPr>
          <w:b/>
          <w:bCs/>
          <w:sz w:val="22"/>
          <w:szCs w:val="22"/>
          <w:vertAlign w:val="superscript"/>
          <w:lang w:val="en-US"/>
        </w:rPr>
        <w:t>1</w:t>
      </w:r>
      <w:r w:rsidRPr="004B3833">
        <w:rPr>
          <w:b/>
          <w:bCs/>
          <w:sz w:val="22"/>
          <w:szCs w:val="22"/>
        </w:rPr>
        <w:t>А</w:t>
      </w:r>
      <w:r w:rsidRPr="004B3833">
        <w:rPr>
          <w:b/>
          <w:bCs/>
          <w:sz w:val="22"/>
          <w:szCs w:val="22"/>
          <w:lang w:val="en-US"/>
        </w:rPr>
        <w:t xml:space="preserve">. </w:t>
      </w:r>
      <w:r w:rsidRPr="004B3833">
        <w:rPr>
          <w:b/>
          <w:bCs/>
          <w:sz w:val="22"/>
          <w:szCs w:val="22"/>
        </w:rPr>
        <w:t>Т</w:t>
      </w:r>
      <w:r w:rsidRPr="004B3833">
        <w:rPr>
          <w:b/>
          <w:bCs/>
          <w:sz w:val="22"/>
          <w:szCs w:val="22"/>
          <w:lang w:val="en-US"/>
        </w:rPr>
        <w:t>ulegulov</w:t>
      </w:r>
      <w:r>
        <w:rPr>
          <w:noProof/>
        </w:rPr>
        <w:drawing>
          <wp:inline distT="0" distB="0" distL="0" distR="0" wp14:anchorId="0BB49618" wp14:editId="29EEC361">
            <wp:extent cx="137160" cy="137160"/>
            <wp:effectExtent l="0" t="0" r="0" b="0"/>
            <wp:docPr id="329684401" name="Рисунок 329684401" descr="D:\Desktop\иконка.pn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4B3833">
        <w:rPr>
          <w:b/>
          <w:bCs/>
          <w:sz w:val="22"/>
          <w:szCs w:val="22"/>
          <w:lang w:val="en-US"/>
        </w:rPr>
        <w:t xml:space="preserve">, </w:t>
      </w:r>
      <w:r w:rsidRPr="004B3833">
        <w:rPr>
          <w:b/>
          <w:bCs/>
          <w:sz w:val="22"/>
          <w:szCs w:val="22"/>
          <w:vertAlign w:val="superscript"/>
          <w:lang w:val="en-US"/>
        </w:rPr>
        <w:t xml:space="preserve">3 </w:t>
      </w:r>
      <w:r w:rsidRPr="004B3833">
        <w:rPr>
          <w:b/>
          <w:bCs/>
          <w:sz w:val="22"/>
          <w:szCs w:val="22"/>
          <w:lang w:val="en-US"/>
        </w:rPr>
        <w:t>B. Biibosunov</w:t>
      </w:r>
      <w:r>
        <w:rPr>
          <w:noProof/>
        </w:rPr>
        <w:drawing>
          <wp:inline distT="0" distB="0" distL="0" distR="0" wp14:anchorId="4F59B026" wp14:editId="3EC78336">
            <wp:extent cx="137160" cy="137160"/>
            <wp:effectExtent l="0" t="0" r="0" b="0"/>
            <wp:docPr id="329684402" name="Рисунок 329684402" descr="D:\Desktop\иконка.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4B3833">
        <w:rPr>
          <w:b/>
          <w:bCs/>
          <w:sz w:val="22"/>
          <w:szCs w:val="22"/>
          <w:lang w:val="en-US"/>
        </w:rPr>
        <w:t>,</w:t>
      </w:r>
    </w:p>
    <w:p w:rsidR="004B3833" w:rsidRPr="004B3833" w:rsidRDefault="004B3833" w:rsidP="004B3833">
      <w:pPr>
        <w:pStyle w:val="a6"/>
        <w:spacing w:before="0" w:beforeAutospacing="0" w:after="0" w:afterAutospacing="0"/>
        <w:jc w:val="center"/>
        <w:rPr>
          <w:lang w:val="en-US"/>
        </w:rPr>
      </w:pPr>
      <w:r w:rsidRPr="004B3833">
        <w:rPr>
          <w:b/>
          <w:bCs/>
          <w:sz w:val="22"/>
          <w:szCs w:val="22"/>
          <w:vertAlign w:val="superscript"/>
          <w:lang w:val="en-US"/>
        </w:rPr>
        <w:t>4</w:t>
      </w:r>
      <w:r w:rsidRPr="004B3833">
        <w:rPr>
          <w:b/>
          <w:bCs/>
          <w:sz w:val="22"/>
          <w:szCs w:val="22"/>
        </w:rPr>
        <w:t>М</w:t>
      </w:r>
      <w:r w:rsidRPr="004B3833">
        <w:rPr>
          <w:b/>
          <w:bCs/>
          <w:sz w:val="22"/>
          <w:szCs w:val="22"/>
          <w:lang w:val="en-US"/>
        </w:rPr>
        <w:t>. Baizharikova</w:t>
      </w:r>
      <w:r>
        <w:rPr>
          <w:noProof/>
        </w:rPr>
        <w:drawing>
          <wp:inline distT="0" distB="0" distL="0" distR="0" wp14:anchorId="688F1DB6" wp14:editId="5573C341">
            <wp:extent cx="137160" cy="137160"/>
            <wp:effectExtent l="0" t="0" r="0" b="0"/>
            <wp:docPr id="329684403" name="Рисунок 329684403" descr="D:\Desktop\иконка.pn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4B3833" w:rsidRPr="00785EA3" w:rsidRDefault="004B3833" w:rsidP="00F62E3E">
      <w:pPr>
        <w:pStyle w:val="a6"/>
        <w:spacing w:before="0" w:beforeAutospacing="0" w:after="0" w:afterAutospacing="0"/>
        <w:rPr>
          <w:b/>
          <w:bCs/>
          <w:sz w:val="20"/>
          <w:szCs w:val="20"/>
          <w:lang w:val="en-US"/>
        </w:rPr>
      </w:pPr>
    </w:p>
    <w:p w:rsidR="004B3833" w:rsidRPr="004B3833" w:rsidRDefault="004B3833" w:rsidP="004B3833">
      <w:pPr>
        <w:autoSpaceDE w:val="0"/>
        <w:autoSpaceDN w:val="0"/>
        <w:adjustRightInd w:val="0"/>
        <w:spacing w:after="0" w:line="240" w:lineRule="auto"/>
        <w:jc w:val="center"/>
        <w:rPr>
          <w:rFonts w:ascii="Times New Roman" w:eastAsia="FreeSerif-Identity-H" w:hAnsi="Times New Roman" w:cs="Times New Roman"/>
          <w:i/>
          <w:sz w:val="20"/>
          <w:szCs w:val="20"/>
          <w:lang w:val="en-US"/>
        </w:rPr>
      </w:pPr>
      <w:r w:rsidRPr="004B3833">
        <w:rPr>
          <w:rFonts w:ascii="Times New Roman" w:eastAsia="FreeSerif-Identity-H" w:hAnsi="Times New Roman" w:cs="Times New Roman"/>
          <w:i/>
          <w:sz w:val="20"/>
          <w:szCs w:val="20"/>
          <w:vertAlign w:val="superscript"/>
          <w:lang w:val="en-US"/>
        </w:rPr>
        <w:t>1</w:t>
      </w:r>
      <w:r w:rsidRPr="004B3833">
        <w:rPr>
          <w:rFonts w:ascii="Times New Roman" w:eastAsia="FreeSerif-Identity-H" w:hAnsi="Times New Roman" w:cs="Times New Roman"/>
          <w:i/>
          <w:sz w:val="20"/>
          <w:szCs w:val="20"/>
          <w:lang w:val="en-US"/>
        </w:rPr>
        <w:t>Kazakh University of Technology and Business named after K.Kulazhanov, Astana, Kazakhstan,</w:t>
      </w:r>
    </w:p>
    <w:p w:rsidR="004B3833" w:rsidRPr="004B3833" w:rsidRDefault="004B3833" w:rsidP="004B3833">
      <w:pPr>
        <w:shd w:val="clear" w:color="auto" w:fill="FFFFFF"/>
        <w:spacing w:after="0" w:line="240" w:lineRule="auto"/>
        <w:jc w:val="center"/>
        <w:rPr>
          <w:rFonts w:ascii="Times New Roman" w:hAnsi="Times New Roman" w:cs="Times New Roman"/>
          <w:i/>
          <w:sz w:val="20"/>
          <w:szCs w:val="20"/>
        </w:rPr>
      </w:pPr>
      <w:r w:rsidRPr="004B3833">
        <w:rPr>
          <w:rFonts w:ascii="Times New Roman" w:hAnsi="Times New Roman" w:cs="Times New Roman"/>
          <w:i/>
          <w:sz w:val="20"/>
          <w:szCs w:val="20"/>
          <w:vertAlign w:val="superscript"/>
          <w:lang w:val="en-US"/>
        </w:rPr>
        <w:t>2</w:t>
      </w:r>
      <w:r w:rsidRPr="004B3833">
        <w:rPr>
          <w:rFonts w:ascii="Times New Roman" w:hAnsi="Times New Roman" w:cs="Times New Roman"/>
          <w:i/>
          <w:sz w:val="20"/>
          <w:szCs w:val="20"/>
          <w:lang w:val="en-US"/>
        </w:rPr>
        <w:t xml:space="preserve">Nazarbayev Intellectual School, </w:t>
      </w:r>
      <w:r w:rsidR="00F62E3E" w:rsidRPr="004B3833">
        <w:rPr>
          <w:rFonts w:ascii="Times New Roman" w:hAnsi="Times New Roman" w:cs="Times New Roman"/>
          <w:i/>
          <w:sz w:val="20"/>
          <w:szCs w:val="20"/>
          <w:lang w:val="en-US"/>
        </w:rPr>
        <w:t>Astana</w:t>
      </w:r>
      <w:r w:rsidR="00F62E3E" w:rsidRPr="004B3833">
        <w:rPr>
          <w:rFonts w:ascii="Times New Roman" w:hAnsi="Times New Roman" w:cs="Times New Roman"/>
          <w:i/>
          <w:sz w:val="20"/>
          <w:szCs w:val="20"/>
        </w:rPr>
        <w:t>,</w:t>
      </w:r>
      <w:r w:rsidRPr="004B3833">
        <w:rPr>
          <w:rFonts w:ascii="Times New Roman" w:hAnsi="Times New Roman" w:cs="Times New Roman"/>
          <w:i/>
          <w:sz w:val="20"/>
          <w:szCs w:val="20"/>
          <w:lang w:val="en-US"/>
        </w:rPr>
        <w:t xml:space="preserve">Kazakhstan, </w:t>
      </w:r>
    </w:p>
    <w:p w:rsidR="004B3833" w:rsidRPr="004B3833" w:rsidRDefault="004B3833" w:rsidP="004B3833">
      <w:pPr>
        <w:shd w:val="clear" w:color="auto" w:fill="FFFFFF"/>
        <w:spacing w:after="0" w:line="240" w:lineRule="auto"/>
        <w:jc w:val="center"/>
        <w:rPr>
          <w:rFonts w:ascii="Times New Roman" w:hAnsi="Times New Roman" w:cs="Times New Roman"/>
          <w:i/>
          <w:sz w:val="20"/>
          <w:szCs w:val="20"/>
        </w:rPr>
      </w:pPr>
      <w:r w:rsidRPr="004B3833">
        <w:rPr>
          <w:rFonts w:ascii="Times New Roman" w:hAnsi="Times New Roman" w:cs="Times New Roman"/>
          <w:i/>
          <w:sz w:val="20"/>
          <w:szCs w:val="20"/>
          <w:vertAlign w:val="superscript"/>
          <w:lang w:val="en-US"/>
        </w:rPr>
        <w:t>3</w:t>
      </w:r>
      <w:r w:rsidRPr="004B3833">
        <w:rPr>
          <w:rFonts w:ascii="Times New Roman" w:hAnsi="Times New Roman" w:cs="Times New Roman"/>
          <w:i/>
          <w:sz w:val="20"/>
          <w:szCs w:val="20"/>
          <w:lang w:val="en-US"/>
        </w:rPr>
        <w:t>Kyrgyz State University named after I. Arabaev, Bishkek,</w:t>
      </w:r>
      <w:r w:rsidR="00F62E3E" w:rsidRPr="00F62E3E">
        <w:t xml:space="preserve"> </w:t>
      </w:r>
      <w:r w:rsidR="00F62E3E" w:rsidRPr="00F62E3E">
        <w:rPr>
          <w:rFonts w:ascii="Times New Roman" w:hAnsi="Times New Roman" w:cs="Times New Roman"/>
          <w:i/>
          <w:sz w:val="20"/>
          <w:szCs w:val="20"/>
          <w:lang w:val="en-US"/>
        </w:rPr>
        <w:t>Kyrgyzstan</w:t>
      </w:r>
      <w:r w:rsidRPr="004B3833">
        <w:rPr>
          <w:rFonts w:ascii="Times New Roman" w:hAnsi="Times New Roman" w:cs="Times New Roman"/>
          <w:i/>
          <w:sz w:val="20"/>
          <w:szCs w:val="20"/>
        </w:rPr>
        <w:t>,</w:t>
      </w:r>
    </w:p>
    <w:p w:rsidR="004B3833" w:rsidRDefault="004B3833" w:rsidP="004B3833">
      <w:pPr>
        <w:shd w:val="clear" w:color="auto" w:fill="FFFFFF"/>
        <w:spacing w:after="0" w:line="240" w:lineRule="auto"/>
        <w:jc w:val="center"/>
        <w:rPr>
          <w:rFonts w:ascii="Times New Roman" w:hAnsi="Times New Roman" w:cs="Times New Roman"/>
          <w:i/>
          <w:sz w:val="20"/>
          <w:szCs w:val="20"/>
          <w:lang w:val="en-US"/>
        </w:rPr>
      </w:pPr>
      <w:r w:rsidRPr="004B3833">
        <w:rPr>
          <w:rFonts w:ascii="Times New Roman" w:hAnsi="Times New Roman" w:cs="Times New Roman"/>
          <w:i/>
          <w:sz w:val="20"/>
          <w:szCs w:val="20"/>
          <w:vertAlign w:val="superscript"/>
          <w:lang w:val="en-US"/>
        </w:rPr>
        <w:t>4</w:t>
      </w:r>
      <w:r w:rsidRPr="004B3833">
        <w:rPr>
          <w:rFonts w:ascii="Times New Roman" w:hAnsi="Times New Roman" w:cs="Times New Roman"/>
          <w:i/>
          <w:sz w:val="20"/>
          <w:szCs w:val="20"/>
          <w:lang w:val="en-US"/>
        </w:rPr>
        <w:t>Taraz Regional University named after H. Dulati, Taraz, Kazakhstan</w:t>
      </w:r>
    </w:p>
    <w:p w:rsidR="004B3833" w:rsidRPr="004B3833" w:rsidRDefault="004B3833" w:rsidP="004B3833">
      <w:pPr>
        <w:shd w:val="clear" w:color="auto" w:fill="FFFFFF"/>
        <w:spacing w:after="0" w:line="240" w:lineRule="auto"/>
        <w:jc w:val="center"/>
        <w:rPr>
          <w:rFonts w:ascii="Times New Roman" w:hAnsi="Times New Roman" w:cs="Times New Roman"/>
          <w:sz w:val="20"/>
          <w:szCs w:val="20"/>
          <w:lang w:val="en-US"/>
        </w:rPr>
      </w:pPr>
    </w:p>
    <w:p w:rsidR="004B3833" w:rsidRPr="004004A0" w:rsidRDefault="004B3833" w:rsidP="004B3833">
      <w:pPr>
        <w:shd w:val="clear" w:color="auto" w:fill="FFFFFF"/>
        <w:rPr>
          <w:rFonts w:ascii="Times New Roman" w:hAnsi="Times New Roman" w:cs="Times New Roman"/>
          <w:sz w:val="20"/>
          <w:szCs w:val="20"/>
          <w:lang w:val="en-US"/>
        </w:rPr>
      </w:pPr>
      <w:r w:rsidRPr="004B3833">
        <w:rPr>
          <w:rFonts w:ascii="Times New Roman" w:hAnsi="Times New Roman" w:cs="Times New Roman"/>
          <w:b/>
          <w:color w:val="2E74B5"/>
          <w:sz w:val="20"/>
          <w:szCs w:val="20"/>
          <w:vertAlign w:val="superscript"/>
        </w:rPr>
        <w:sym w:font="Wingdings" w:char="F02A"/>
      </w:r>
      <w:r w:rsidRPr="00462FB3">
        <w:rPr>
          <w:rFonts w:ascii="Times New Roman" w:hAnsi="Times New Roman" w:cs="Times New Roman"/>
          <w:sz w:val="20"/>
          <w:szCs w:val="20"/>
          <w:lang w:val="en-GB"/>
        </w:rPr>
        <w:t>Correspondent-author:</w:t>
      </w:r>
      <w:r w:rsidRPr="004B3833">
        <w:rPr>
          <w:rFonts w:ascii="Times New Roman" w:hAnsi="Times New Roman" w:cs="Times New Roman"/>
          <w:sz w:val="20"/>
          <w:szCs w:val="20"/>
          <w:lang w:val="en-US"/>
        </w:rPr>
        <w:t>akmail04cx@mail.ru</w:t>
      </w:r>
    </w:p>
    <w:p w:rsidR="004B3833" w:rsidRPr="004004A0" w:rsidRDefault="004B3833" w:rsidP="004B3833">
      <w:pPr>
        <w:pStyle w:val="a6"/>
        <w:spacing w:before="0" w:beforeAutospacing="0" w:after="0" w:afterAutospacing="0"/>
        <w:ind w:firstLine="709"/>
        <w:jc w:val="both"/>
        <w:rPr>
          <w:lang w:val="en-US"/>
        </w:rPr>
      </w:pPr>
      <w:r w:rsidRPr="00C514E8">
        <w:rPr>
          <w:lang w:val="en-US"/>
        </w:rPr>
        <w:t xml:space="preserve">Today, there are a large number of programs (calculators) on the market for calculating concrete mixtures, proportions, and composition, all of which somehow calculate only traditional mixtures consisting of cement, sand, and crushed stone. Stocks of traditional raw materials are being depleted, while the amount of man-made raw materials is growing. In this regard, the additives of man-made raw materials in the composition of building mixes are increasing from year to year, which suggests that the need for them is in demand. Unfortunately, the composition of the construction mix with additives of man-made raw materials is still determined only manually, followed by calculating the mass of an ingredient, without taking into account the density of the material. In this regard, the relevance of the study lies in the need to automate the process of selecting a building mix with additives of man-made raw materials. Considering that the problem is not only practical, but also scientific, interest in it is quite high. </w:t>
      </w:r>
    </w:p>
    <w:p w:rsidR="004B3833" w:rsidRPr="004004A0" w:rsidRDefault="004B3833" w:rsidP="004B3833">
      <w:pPr>
        <w:pStyle w:val="a6"/>
        <w:spacing w:before="0" w:beforeAutospacing="0" w:after="0" w:afterAutospacing="0"/>
        <w:ind w:firstLine="709"/>
        <w:jc w:val="both"/>
        <w:rPr>
          <w:lang w:val="en-US"/>
        </w:rPr>
      </w:pPr>
      <w:r w:rsidRPr="00C514E8">
        <w:rPr>
          <w:lang w:val="en-US"/>
        </w:rPr>
        <w:t xml:space="preserve">The purpose of the research is to develop a methodology for an automated system for selecting building mixes with additives from man-made raw materials based on the use of information technology. </w:t>
      </w:r>
    </w:p>
    <w:p w:rsidR="004B3833" w:rsidRPr="004004A0" w:rsidRDefault="004B3833" w:rsidP="004B3833">
      <w:pPr>
        <w:pStyle w:val="a6"/>
        <w:spacing w:before="0" w:beforeAutospacing="0" w:after="0" w:afterAutospacing="0"/>
        <w:ind w:firstLine="709"/>
        <w:jc w:val="both"/>
        <w:rPr>
          <w:lang w:val="en-US"/>
        </w:rPr>
      </w:pPr>
      <w:r w:rsidRPr="00C514E8">
        <w:rPr>
          <w:lang w:val="en-US"/>
        </w:rPr>
        <w:t xml:space="preserve">The developed program allows you to select the composition of the construction mix, which includes man-made raw materials (metallurgical slag, bauxite sludge, fly ash). </w:t>
      </w:r>
    </w:p>
    <w:p w:rsidR="004B3833" w:rsidRPr="004004A0" w:rsidRDefault="004B3833" w:rsidP="004B3833">
      <w:pPr>
        <w:pStyle w:val="a6"/>
        <w:spacing w:before="0" w:beforeAutospacing="0" w:after="0" w:afterAutospacing="0"/>
        <w:ind w:firstLine="709"/>
        <w:jc w:val="both"/>
        <w:rPr>
          <w:lang w:val="en-US"/>
        </w:rPr>
      </w:pPr>
      <w:r w:rsidRPr="00C514E8">
        <w:rPr>
          <w:lang w:val="en-US"/>
        </w:rPr>
        <w:t xml:space="preserve">Calculation results: optimal composition of the construction mix, weight, total cost of the construction mix in tenge. The calculation results are displayed in Excel form. The parameters cost, density, and number of ingredients of the construction mix can be updated using artificial intelligence technologies.  </w:t>
      </w:r>
    </w:p>
    <w:p w:rsidR="004B3833" w:rsidRPr="004004A0" w:rsidRDefault="004B3833" w:rsidP="004B3833">
      <w:pPr>
        <w:pStyle w:val="a6"/>
        <w:spacing w:before="0" w:beforeAutospacing="0" w:after="0" w:afterAutospacing="0"/>
        <w:ind w:firstLine="709"/>
        <w:jc w:val="both"/>
        <w:rPr>
          <w:lang w:val="en-US"/>
        </w:rPr>
      </w:pPr>
      <w:r w:rsidRPr="00C514E8">
        <w:rPr>
          <w:lang w:val="en-US"/>
        </w:rPr>
        <w:t xml:space="preserve">The program allows you to analyze calculation data based on visualization in the form of graphs, diagrams, and subsequent management decisions. The resulting compositions of building mixes need laboratory experiments, depending on the purpose.  The efficiency of using the developed program ensures the selection of a large number of building mix formulations that are simply not possible to perform manually. The scientific novelty of the developed program consists in the development of an original algorithm and the absence of analogues of the source code, which allows obtaining both practical and scientific results. </w:t>
      </w:r>
    </w:p>
    <w:p w:rsidR="004B3833" w:rsidRPr="00C514E8" w:rsidRDefault="004B3833" w:rsidP="004B3833">
      <w:pPr>
        <w:pStyle w:val="a6"/>
        <w:spacing w:before="0" w:beforeAutospacing="0" w:after="0" w:afterAutospacing="0"/>
        <w:ind w:firstLine="709"/>
        <w:jc w:val="both"/>
        <w:rPr>
          <w:lang w:val="en-US"/>
        </w:rPr>
      </w:pPr>
      <w:r w:rsidRPr="00C514E8">
        <w:rPr>
          <w:lang w:val="en-US"/>
        </w:rPr>
        <w:t xml:space="preserve">The developed program "Automated system for selecting the composition of a building mix with additives from man-made raw materials" can be used for practical purposes in business processes of small and medium-sized businesses, during scientific experiments (master's degree, doctoral degree), in the educational process of the educational program "Information Technology", Automation and Control, "Building Materials". </w:t>
      </w:r>
    </w:p>
    <w:p w:rsidR="004B3833" w:rsidRPr="004004A0" w:rsidRDefault="004B3833" w:rsidP="004B3833">
      <w:pPr>
        <w:pStyle w:val="a6"/>
        <w:spacing w:before="0" w:beforeAutospacing="0" w:after="0" w:afterAutospacing="0"/>
        <w:ind w:firstLine="709"/>
        <w:jc w:val="both"/>
        <w:rPr>
          <w:lang w:val="en-US"/>
        </w:rPr>
      </w:pPr>
      <w:r w:rsidRPr="00C514E8">
        <w:rPr>
          <w:b/>
          <w:lang w:val="en-US"/>
        </w:rPr>
        <w:t xml:space="preserve">Keywords: </w:t>
      </w:r>
      <w:r w:rsidRPr="00C514E8">
        <w:rPr>
          <w:lang w:val="en-US"/>
        </w:rPr>
        <w:t>automated system, artificial intelligence, construction mix, man-made raw materials, program, algorithm</w:t>
      </w:r>
    </w:p>
    <w:p w:rsidR="004B3833" w:rsidRPr="004004A0" w:rsidRDefault="004B3833" w:rsidP="004B3833">
      <w:pPr>
        <w:pStyle w:val="a6"/>
        <w:spacing w:before="0" w:beforeAutospacing="0" w:after="0" w:afterAutospacing="0"/>
        <w:ind w:firstLine="709"/>
        <w:jc w:val="both"/>
        <w:rPr>
          <w:b/>
          <w:lang w:val="en-US"/>
        </w:rPr>
      </w:pPr>
    </w:p>
    <w:p w:rsidR="004B3833" w:rsidRPr="004B3833" w:rsidRDefault="004B3833" w:rsidP="004B3833">
      <w:pPr>
        <w:pStyle w:val="a6"/>
        <w:spacing w:before="0" w:beforeAutospacing="0" w:after="0" w:afterAutospacing="0"/>
        <w:ind w:firstLine="709"/>
        <w:jc w:val="center"/>
        <w:rPr>
          <w:b/>
          <w:sz w:val="22"/>
          <w:szCs w:val="22"/>
        </w:rPr>
      </w:pPr>
      <w:r w:rsidRPr="004B3833">
        <w:rPr>
          <w:b/>
          <w:sz w:val="22"/>
          <w:szCs w:val="22"/>
        </w:rPr>
        <w:lastRenderedPageBreak/>
        <w:t>АВТОМАТИЗАЦИЯ ПОДБОРА СТРОИТЕЛЬНОЙ СМЕСИ С ДОБАВКАМИ ТЕХНОГЕННОГО СЫРЬЯ</w:t>
      </w:r>
    </w:p>
    <w:p w:rsidR="004B3833" w:rsidRPr="004B3833" w:rsidRDefault="004B3833" w:rsidP="004B3833">
      <w:pPr>
        <w:pStyle w:val="a6"/>
        <w:spacing w:before="0" w:beforeAutospacing="0" w:after="0" w:afterAutospacing="0"/>
        <w:ind w:firstLine="709"/>
        <w:jc w:val="center"/>
        <w:rPr>
          <w:b/>
          <w:sz w:val="22"/>
          <w:szCs w:val="22"/>
        </w:rPr>
      </w:pPr>
    </w:p>
    <w:p w:rsidR="004B3833" w:rsidRDefault="004B3833" w:rsidP="004B3833">
      <w:pPr>
        <w:autoSpaceDE w:val="0"/>
        <w:autoSpaceDN w:val="0"/>
        <w:adjustRightInd w:val="0"/>
        <w:spacing w:after="0" w:line="240" w:lineRule="auto"/>
        <w:jc w:val="center"/>
        <w:rPr>
          <w:rFonts w:ascii="Times New Roman" w:eastAsia="FreeSerifBold-Identity-H" w:hAnsi="Times New Roman" w:cs="Times New Roman"/>
          <w:b/>
          <w:bCs/>
        </w:rPr>
      </w:pPr>
      <w:r w:rsidRPr="004B3833">
        <w:rPr>
          <w:rFonts w:ascii="Times New Roman" w:eastAsia="FreeSerifBold-Identity-H" w:hAnsi="Times New Roman" w:cs="Times New Roman"/>
          <w:b/>
          <w:bCs/>
          <w:vertAlign w:val="superscript"/>
        </w:rPr>
        <w:t>1</w:t>
      </w:r>
      <w:r w:rsidRPr="004B3833">
        <w:rPr>
          <w:rFonts w:ascii="Times New Roman" w:eastAsia="FreeSerifBold-Identity-H" w:hAnsi="Times New Roman" w:cs="Times New Roman"/>
          <w:b/>
          <w:bCs/>
        </w:rPr>
        <w:t>К.Акишев</w:t>
      </w:r>
      <w:r w:rsidRPr="004B3833">
        <w:rPr>
          <w:b/>
          <w:color w:val="2E74B5"/>
          <w:vertAlign w:val="superscript"/>
        </w:rPr>
        <w:sym w:font="Wingdings" w:char="F02A"/>
      </w:r>
      <w:r w:rsidRPr="004B3833">
        <w:rPr>
          <w:rFonts w:ascii="Times New Roman" w:eastAsia="FreeSerifBold-Identity-H" w:hAnsi="Times New Roman" w:cs="Times New Roman"/>
          <w:b/>
          <w:bCs/>
        </w:rPr>
        <w:t xml:space="preserve">, </w:t>
      </w:r>
      <w:r w:rsidRPr="004B3833">
        <w:rPr>
          <w:rFonts w:ascii="Times New Roman" w:eastAsia="FreeSerifBold-Identity-H" w:hAnsi="Times New Roman" w:cs="Times New Roman"/>
          <w:b/>
          <w:bCs/>
          <w:vertAlign w:val="superscript"/>
        </w:rPr>
        <w:t>1</w:t>
      </w:r>
      <w:r w:rsidRPr="004B3833">
        <w:rPr>
          <w:rFonts w:ascii="Times New Roman" w:eastAsia="FreeSerifBold-Identity-H" w:hAnsi="Times New Roman" w:cs="Times New Roman"/>
          <w:b/>
          <w:bCs/>
        </w:rPr>
        <w:t xml:space="preserve">Ж. Нуртай, </w:t>
      </w:r>
      <w:r w:rsidRPr="004B3833">
        <w:rPr>
          <w:rFonts w:ascii="Times New Roman" w:eastAsia="FreeSerifBold-Identity-H" w:hAnsi="Times New Roman" w:cs="Times New Roman"/>
          <w:b/>
          <w:bCs/>
          <w:vertAlign w:val="superscript"/>
        </w:rPr>
        <w:t xml:space="preserve"> 2</w:t>
      </w:r>
      <w:r w:rsidRPr="004B3833">
        <w:rPr>
          <w:rFonts w:ascii="Times New Roman" w:eastAsia="FreeSerifBold-Identity-H" w:hAnsi="Times New Roman" w:cs="Times New Roman"/>
          <w:b/>
          <w:bCs/>
        </w:rPr>
        <w:t xml:space="preserve">Л. Акишева, </w:t>
      </w:r>
      <w:r w:rsidRPr="004B3833">
        <w:rPr>
          <w:rFonts w:ascii="Times New Roman" w:eastAsia="FreeSerifBold-Identity-H" w:hAnsi="Times New Roman" w:cs="Times New Roman"/>
          <w:b/>
          <w:bCs/>
          <w:vertAlign w:val="superscript"/>
        </w:rPr>
        <w:t>1</w:t>
      </w:r>
      <w:r w:rsidRPr="004B3833">
        <w:rPr>
          <w:rFonts w:ascii="Times New Roman" w:eastAsia="FreeSerifBold-Identity-H" w:hAnsi="Times New Roman" w:cs="Times New Roman"/>
          <w:b/>
          <w:bCs/>
        </w:rPr>
        <w:t xml:space="preserve">А.Тулегулов, </w:t>
      </w:r>
      <w:r w:rsidRPr="004B3833">
        <w:rPr>
          <w:rFonts w:ascii="Times New Roman" w:eastAsia="FreeSerifBold-Identity-H" w:hAnsi="Times New Roman" w:cs="Times New Roman"/>
          <w:b/>
          <w:bCs/>
          <w:vertAlign w:val="superscript"/>
        </w:rPr>
        <w:t>3</w:t>
      </w:r>
      <w:r w:rsidRPr="004B3833">
        <w:rPr>
          <w:rFonts w:ascii="Times New Roman" w:eastAsia="FreeSerifBold-Identity-H" w:hAnsi="Times New Roman" w:cs="Times New Roman"/>
          <w:b/>
          <w:bCs/>
        </w:rPr>
        <w:t>Бийбосынов Б,</w:t>
      </w:r>
    </w:p>
    <w:p w:rsidR="004B3833" w:rsidRPr="004B3833" w:rsidRDefault="004B3833" w:rsidP="004B3833">
      <w:pPr>
        <w:autoSpaceDE w:val="0"/>
        <w:autoSpaceDN w:val="0"/>
        <w:adjustRightInd w:val="0"/>
        <w:spacing w:after="0" w:line="240" w:lineRule="auto"/>
        <w:jc w:val="center"/>
        <w:rPr>
          <w:rFonts w:ascii="Times New Roman" w:eastAsia="FreeSerifBold-Identity-H" w:hAnsi="Times New Roman" w:cs="Times New Roman"/>
          <w:b/>
          <w:bCs/>
        </w:rPr>
      </w:pPr>
      <w:r w:rsidRPr="004B3833">
        <w:rPr>
          <w:rFonts w:ascii="Times New Roman" w:eastAsia="FreeSerifBold-Identity-H" w:hAnsi="Times New Roman" w:cs="Times New Roman"/>
          <w:b/>
          <w:bCs/>
        </w:rPr>
        <w:t xml:space="preserve"> </w:t>
      </w:r>
      <w:r w:rsidRPr="004B3833">
        <w:rPr>
          <w:rFonts w:ascii="Times New Roman" w:eastAsia="FreeSerifBold-Identity-H" w:hAnsi="Times New Roman" w:cs="Times New Roman"/>
          <w:b/>
          <w:bCs/>
          <w:vertAlign w:val="superscript"/>
        </w:rPr>
        <w:t>4</w:t>
      </w:r>
      <w:r w:rsidRPr="004B3833">
        <w:rPr>
          <w:rFonts w:ascii="Times New Roman" w:eastAsia="FreeSerifBold-Identity-H" w:hAnsi="Times New Roman" w:cs="Times New Roman"/>
          <w:b/>
          <w:bCs/>
        </w:rPr>
        <w:t>М. Байжарикова</w:t>
      </w:r>
    </w:p>
    <w:p w:rsidR="004B3833" w:rsidRPr="004B3833" w:rsidRDefault="004B3833" w:rsidP="004B3833">
      <w:pPr>
        <w:spacing w:after="0" w:line="240" w:lineRule="auto"/>
        <w:jc w:val="center"/>
        <w:rPr>
          <w:rFonts w:ascii="Times New Roman" w:eastAsia="FreeSerif-Identity-H" w:hAnsi="Times New Roman" w:cs="Times New Roman"/>
          <w:i/>
          <w:sz w:val="20"/>
          <w:szCs w:val="20"/>
        </w:rPr>
      </w:pPr>
      <w:r w:rsidRPr="004B3833">
        <w:rPr>
          <w:rFonts w:ascii="Times New Roman" w:eastAsia="FreeSerif-Identity-H" w:hAnsi="Times New Roman" w:cs="Times New Roman"/>
          <w:i/>
          <w:sz w:val="20"/>
          <w:szCs w:val="20"/>
          <w:vertAlign w:val="superscript"/>
        </w:rPr>
        <w:t>1</w:t>
      </w:r>
      <w:r w:rsidRPr="004B3833">
        <w:rPr>
          <w:rFonts w:ascii="Times New Roman" w:eastAsia="FreeSerif-Identity-H" w:hAnsi="Times New Roman" w:cs="Times New Roman"/>
          <w:i/>
          <w:sz w:val="20"/>
          <w:szCs w:val="20"/>
        </w:rPr>
        <w:t>Казахский университет технологии и бизнеса им.К.Кулажанова, Астана, Казахстан,</w:t>
      </w:r>
    </w:p>
    <w:p w:rsidR="004B3833" w:rsidRPr="004B3833" w:rsidRDefault="004B3833" w:rsidP="004B3833">
      <w:pPr>
        <w:spacing w:after="0" w:line="240" w:lineRule="auto"/>
        <w:jc w:val="center"/>
        <w:rPr>
          <w:rFonts w:ascii="Times New Roman" w:eastAsia="FreeSerif-Identity-H" w:hAnsi="Times New Roman" w:cs="Times New Roman"/>
          <w:i/>
          <w:sz w:val="20"/>
          <w:szCs w:val="20"/>
        </w:rPr>
      </w:pPr>
      <w:r w:rsidRPr="004B3833">
        <w:rPr>
          <w:rFonts w:ascii="Times New Roman" w:eastAsia="FreeSerif-Identity-H" w:hAnsi="Times New Roman" w:cs="Times New Roman"/>
          <w:i/>
          <w:sz w:val="20"/>
          <w:szCs w:val="20"/>
          <w:vertAlign w:val="superscript"/>
        </w:rPr>
        <w:t>2</w:t>
      </w:r>
      <w:r w:rsidRPr="004B3833">
        <w:rPr>
          <w:rFonts w:ascii="Times New Roman" w:eastAsia="FreeSerif-Identity-H" w:hAnsi="Times New Roman" w:cs="Times New Roman"/>
          <w:i/>
          <w:sz w:val="20"/>
          <w:szCs w:val="20"/>
        </w:rPr>
        <w:t>Назарбаев интеллектуальная школа, г.Астана, Астана, Казахстан,</w:t>
      </w:r>
    </w:p>
    <w:p w:rsidR="004B3833" w:rsidRPr="004B3833" w:rsidRDefault="004B3833" w:rsidP="004B3833">
      <w:pPr>
        <w:spacing w:after="0" w:line="240" w:lineRule="auto"/>
        <w:jc w:val="center"/>
        <w:rPr>
          <w:rFonts w:ascii="Times New Roman" w:eastAsia="FreeSerif-Identity-H" w:hAnsi="Times New Roman" w:cs="Times New Roman"/>
          <w:i/>
          <w:sz w:val="20"/>
          <w:szCs w:val="20"/>
        </w:rPr>
      </w:pPr>
      <w:r w:rsidRPr="004B3833">
        <w:rPr>
          <w:rFonts w:ascii="Times New Roman" w:eastAsia="FreeSerif-Identity-H" w:hAnsi="Times New Roman" w:cs="Times New Roman"/>
          <w:i/>
          <w:sz w:val="20"/>
          <w:szCs w:val="20"/>
          <w:vertAlign w:val="superscript"/>
        </w:rPr>
        <w:t>3</w:t>
      </w:r>
      <w:r w:rsidRPr="004B3833">
        <w:rPr>
          <w:rFonts w:ascii="Times New Roman" w:eastAsia="FreeSerif-Identity-H" w:hAnsi="Times New Roman" w:cs="Times New Roman"/>
          <w:i/>
          <w:sz w:val="20"/>
          <w:szCs w:val="20"/>
        </w:rPr>
        <w:t>Кыргызский государственный университет имени И. Арабаева, г. Бишкек, Кыргыстан,</w:t>
      </w:r>
    </w:p>
    <w:p w:rsidR="004B3833" w:rsidRPr="004B3833" w:rsidRDefault="004B3833" w:rsidP="004B3833">
      <w:pPr>
        <w:spacing w:after="0" w:line="240" w:lineRule="auto"/>
        <w:jc w:val="center"/>
        <w:rPr>
          <w:rFonts w:ascii="Times New Roman" w:eastAsia="FreeSerif-Identity-H" w:hAnsi="Times New Roman" w:cs="Times New Roman"/>
          <w:i/>
          <w:sz w:val="20"/>
          <w:szCs w:val="20"/>
        </w:rPr>
      </w:pPr>
      <w:r w:rsidRPr="004B3833">
        <w:rPr>
          <w:rFonts w:ascii="Times New Roman" w:eastAsia="FreeSerif-Identity-H" w:hAnsi="Times New Roman" w:cs="Times New Roman"/>
          <w:i/>
          <w:sz w:val="20"/>
          <w:szCs w:val="20"/>
          <w:vertAlign w:val="superscript"/>
        </w:rPr>
        <w:t>4</w:t>
      </w:r>
      <w:r w:rsidRPr="004B3833">
        <w:rPr>
          <w:rFonts w:ascii="Times New Roman" w:eastAsia="FreeSerif-Identity-H" w:hAnsi="Times New Roman" w:cs="Times New Roman"/>
          <w:i/>
          <w:sz w:val="20"/>
          <w:szCs w:val="20"/>
        </w:rPr>
        <w:t>Таразский Региональный университет имени Х. Дулати, г. Тараз, Казахстан,</w:t>
      </w:r>
    </w:p>
    <w:p w:rsidR="004B3833" w:rsidRPr="004B3833" w:rsidRDefault="004B3833" w:rsidP="004B3833">
      <w:pPr>
        <w:spacing w:after="0" w:line="240" w:lineRule="auto"/>
        <w:jc w:val="center"/>
        <w:rPr>
          <w:rFonts w:ascii="Times New Roman" w:eastAsia="FreeSerif-Identity-H" w:hAnsi="Times New Roman" w:cs="Times New Roman"/>
          <w:i/>
          <w:sz w:val="20"/>
          <w:szCs w:val="20"/>
        </w:rPr>
      </w:pPr>
      <w:r w:rsidRPr="004B3833">
        <w:rPr>
          <w:rFonts w:ascii="Times New Roman" w:eastAsia="FreeSerif-Identity-H" w:hAnsi="Times New Roman" w:cs="Times New Roman"/>
          <w:i/>
          <w:sz w:val="20"/>
          <w:szCs w:val="20"/>
          <w:lang w:val="en-US"/>
        </w:rPr>
        <w:t>e</w:t>
      </w:r>
      <w:r w:rsidRPr="004B3833">
        <w:rPr>
          <w:rFonts w:ascii="Times New Roman" w:eastAsia="FreeSerif-Identity-H" w:hAnsi="Times New Roman" w:cs="Times New Roman"/>
          <w:i/>
          <w:sz w:val="20"/>
          <w:szCs w:val="20"/>
        </w:rPr>
        <w:t>-</w:t>
      </w:r>
      <w:r w:rsidRPr="004B3833">
        <w:rPr>
          <w:rFonts w:ascii="Times New Roman" w:eastAsia="FreeSerif-Identity-H" w:hAnsi="Times New Roman" w:cs="Times New Roman"/>
          <w:i/>
          <w:sz w:val="20"/>
          <w:szCs w:val="20"/>
          <w:lang w:val="en-US"/>
        </w:rPr>
        <w:t>mail</w:t>
      </w:r>
      <w:r w:rsidRPr="004B3833">
        <w:rPr>
          <w:rFonts w:ascii="Times New Roman" w:eastAsia="FreeSerif-Identity-H" w:hAnsi="Times New Roman" w:cs="Times New Roman"/>
          <w:i/>
          <w:sz w:val="20"/>
          <w:szCs w:val="20"/>
        </w:rPr>
        <w:t xml:space="preserve">: </w:t>
      </w:r>
      <w:r w:rsidRPr="004B3833">
        <w:rPr>
          <w:rFonts w:ascii="Times New Roman" w:hAnsi="Times New Roman" w:cs="Times New Roman"/>
          <w:i/>
          <w:sz w:val="20"/>
          <w:szCs w:val="20"/>
          <w:lang w:val="en-US"/>
        </w:rPr>
        <w:t>akmail</w:t>
      </w:r>
      <w:r w:rsidRPr="004B3833">
        <w:rPr>
          <w:rFonts w:ascii="Times New Roman" w:hAnsi="Times New Roman" w:cs="Times New Roman"/>
          <w:i/>
          <w:sz w:val="20"/>
          <w:szCs w:val="20"/>
        </w:rPr>
        <w:t>04</w:t>
      </w:r>
      <w:r w:rsidRPr="004B3833">
        <w:rPr>
          <w:rFonts w:ascii="Times New Roman" w:hAnsi="Times New Roman" w:cs="Times New Roman"/>
          <w:i/>
          <w:sz w:val="20"/>
          <w:szCs w:val="20"/>
          <w:lang w:val="en-US"/>
        </w:rPr>
        <w:t>cx</w:t>
      </w:r>
      <w:r w:rsidRPr="004B3833">
        <w:rPr>
          <w:rFonts w:ascii="Times New Roman" w:hAnsi="Times New Roman" w:cs="Times New Roman"/>
          <w:i/>
          <w:sz w:val="20"/>
          <w:szCs w:val="20"/>
        </w:rPr>
        <w:t>@</w:t>
      </w:r>
      <w:r w:rsidRPr="004B3833">
        <w:rPr>
          <w:rFonts w:ascii="Times New Roman" w:hAnsi="Times New Roman" w:cs="Times New Roman"/>
          <w:i/>
          <w:sz w:val="20"/>
          <w:szCs w:val="20"/>
          <w:lang w:val="en-US"/>
        </w:rPr>
        <w:t>mail</w:t>
      </w:r>
      <w:r w:rsidRPr="004B3833">
        <w:rPr>
          <w:rFonts w:ascii="Times New Roman" w:hAnsi="Times New Roman" w:cs="Times New Roman"/>
          <w:i/>
          <w:sz w:val="20"/>
          <w:szCs w:val="20"/>
        </w:rPr>
        <w:t>.</w:t>
      </w:r>
      <w:r w:rsidRPr="004B3833">
        <w:rPr>
          <w:rFonts w:ascii="Times New Roman" w:hAnsi="Times New Roman" w:cs="Times New Roman"/>
          <w:i/>
          <w:sz w:val="20"/>
          <w:szCs w:val="20"/>
          <w:lang w:val="en-US"/>
        </w:rPr>
        <w:t>ru</w:t>
      </w:r>
    </w:p>
    <w:p w:rsidR="004B3833" w:rsidRPr="004B3833" w:rsidRDefault="004B3833" w:rsidP="004B3833">
      <w:pPr>
        <w:pStyle w:val="a6"/>
        <w:spacing w:before="0" w:beforeAutospacing="0" w:after="0" w:afterAutospacing="0"/>
        <w:ind w:firstLine="709"/>
        <w:jc w:val="center"/>
        <w:rPr>
          <w:b/>
          <w:i/>
        </w:rPr>
      </w:pPr>
    </w:p>
    <w:p w:rsidR="004B3833" w:rsidRPr="00785EA3" w:rsidRDefault="004B3833" w:rsidP="004B3833">
      <w:pPr>
        <w:pStyle w:val="a6"/>
        <w:spacing w:before="0" w:beforeAutospacing="0" w:after="0" w:afterAutospacing="0"/>
        <w:ind w:firstLine="709"/>
        <w:jc w:val="both"/>
      </w:pPr>
      <w:r w:rsidRPr="00785EA3">
        <w:t>Сегодня на рынке присутствует большое кол</w:t>
      </w:r>
      <w:r>
        <w:t>ичество программ (калькуляторов)</w:t>
      </w:r>
      <w:r w:rsidRPr="00785EA3">
        <w:t xml:space="preserve"> для расчета бетонных смесей, пропорций, состава, все они так или иначе рассчитывают только традиционные смеси в состав которых входят цемент, песок и щебень.</w:t>
      </w:r>
    </w:p>
    <w:p w:rsidR="004B3833" w:rsidRPr="00785EA3" w:rsidRDefault="004B3833" w:rsidP="004B3833">
      <w:pPr>
        <w:pStyle w:val="a6"/>
        <w:spacing w:before="0" w:beforeAutospacing="0" w:after="0" w:afterAutospacing="0"/>
        <w:ind w:firstLine="709"/>
        <w:jc w:val="both"/>
      </w:pPr>
      <w:r w:rsidRPr="00785EA3">
        <w:t>Запасы традиционного сырья истощаются, а количество техногенного сырья наоборот растет. В этой связи добавки техногенного сырья в состав строительных смесей год от года увеличиваются, что позволяет говорить о том, что потребность в них востребована. К сожалению,  состав строительной смеси с добавками техногенного сырья до сих пор определяется только ручным способом, с последующим вычислением массы того или иного ингредиента, при этом не учитывается плотность материала. В этой связи актуальность исследования состоит в необходимости автоматизации процесса подбора строительной смеси с добавками техногенного сырья. Учитывая, что проблема не только практическая, но и научная, интерес к ней довольно высок.</w:t>
      </w:r>
    </w:p>
    <w:p w:rsidR="004B3833" w:rsidRPr="00785EA3" w:rsidRDefault="004B3833" w:rsidP="004B3833">
      <w:pPr>
        <w:pStyle w:val="a6"/>
        <w:spacing w:before="0" w:beforeAutospacing="0" w:after="0" w:afterAutospacing="0"/>
        <w:ind w:firstLine="709"/>
        <w:jc w:val="both"/>
      </w:pPr>
      <w:r w:rsidRPr="00785EA3">
        <w:t xml:space="preserve">Цель исследования заключается разработке методологии автоматизированной системы подбора строительной смеси с добавками из техногенного сырья, на основе применения информационных технологий. </w:t>
      </w:r>
    </w:p>
    <w:p w:rsidR="004B3833" w:rsidRPr="00785EA3" w:rsidRDefault="004B3833" w:rsidP="004B3833">
      <w:pPr>
        <w:pStyle w:val="a6"/>
        <w:spacing w:before="0" w:beforeAutospacing="0" w:after="0" w:afterAutospacing="0"/>
        <w:ind w:firstLine="709"/>
        <w:jc w:val="both"/>
      </w:pPr>
      <w:r w:rsidRPr="00785EA3">
        <w:t xml:space="preserve">Разработанная программа, позволяет подобрать состав строительной смеси в состав которой входит техногенное сырье (металлургический шлак, бокситовый шлам, зола уноса). </w:t>
      </w:r>
    </w:p>
    <w:p w:rsidR="004B3833" w:rsidRPr="00785EA3" w:rsidRDefault="004B3833" w:rsidP="004B3833">
      <w:pPr>
        <w:pStyle w:val="a6"/>
        <w:spacing w:before="0" w:beforeAutospacing="0" w:after="0" w:afterAutospacing="0"/>
        <w:ind w:firstLine="709"/>
        <w:jc w:val="both"/>
      </w:pPr>
      <w:r w:rsidRPr="00785EA3">
        <w:t xml:space="preserve">Результаты расчетов: оптимальный состав строительной смеси, масса, общая стоимость строительной смеси в тенге. Результаты расчета выводятся в </w:t>
      </w:r>
      <w:r w:rsidRPr="00785EA3">
        <w:rPr>
          <w:lang w:val="en-US"/>
        </w:rPr>
        <w:t>Excel</w:t>
      </w:r>
      <w:r w:rsidRPr="00785EA3">
        <w:t xml:space="preserve"> форме. Параметры стоимость, плотность, количество ингредиентов строительной смеси, могут обновляться с использованием технологий искусственного интеллекта.  </w:t>
      </w:r>
    </w:p>
    <w:p w:rsidR="004B3833" w:rsidRPr="00785EA3" w:rsidRDefault="004B3833" w:rsidP="004B3833">
      <w:pPr>
        <w:pStyle w:val="a6"/>
        <w:spacing w:before="0" w:beforeAutospacing="0" w:after="0" w:afterAutospacing="0"/>
        <w:ind w:firstLine="709"/>
        <w:jc w:val="both"/>
      </w:pPr>
      <w:r w:rsidRPr="00785EA3">
        <w:t>Программа позволяет проводить анализ данных расчетов, на основе визуализации в виде графиков, диаграмм, с последующим принятием управленческих решений. Полученные составы строительных смесей нуждаются в лабораторных экспериментах, в зависимости от назначения.  Эффективность использования разработанной программы, обеспечивает подбор большого количества рец</w:t>
      </w:r>
      <w:r>
        <w:t>ептур строительной смеси, которы</w:t>
      </w:r>
      <w:r w:rsidRPr="00785EA3">
        <w:t xml:space="preserve">е </w:t>
      </w:r>
      <w:r>
        <w:t>ручным способом,</w:t>
      </w:r>
      <w:r w:rsidRPr="00785EA3">
        <w:t xml:space="preserve"> просто не возможно</w:t>
      </w:r>
      <w:r>
        <w:t>,</w:t>
      </w:r>
      <w:r w:rsidRPr="00785EA3">
        <w:t xml:space="preserve"> выполнить.</w:t>
      </w:r>
    </w:p>
    <w:p w:rsidR="004B3833" w:rsidRPr="00785EA3" w:rsidRDefault="004B3833" w:rsidP="004B3833">
      <w:pPr>
        <w:pStyle w:val="a6"/>
        <w:spacing w:before="0" w:beforeAutospacing="0" w:after="0" w:afterAutospacing="0"/>
        <w:ind w:firstLine="709"/>
        <w:jc w:val="both"/>
      </w:pPr>
      <w:r w:rsidRPr="00785EA3">
        <w:t>Научная новизна разработанной программы состоит в разработке оригинального алгоритма и отсутствии аналогов исходного кода, позволяющего получать, как практические, так и научные результаты.</w:t>
      </w:r>
    </w:p>
    <w:p w:rsidR="004B3833" w:rsidRPr="00785EA3" w:rsidRDefault="004B3833" w:rsidP="004B3833">
      <w:pPr>
        <w:pStyle w:val="a6"/>
        <w:spacing w:before="0" w:beforeAutospacing="0" w:after="0" w:afterAutospacing="0"/>
        <w:ind w:firstLine="709"/>
        <w:jc w:val="both"/>
      </w:pPr>
      <w:r w:rsidRPr="00785EA3">
        <w:t xml:space="preserve">Разработанная программа «Автоматизированная система подбора состава строительной смеси с добавками из техногенного сырья», может использоваться для практических целей в бизнес процессах субъектов малого и среднего бизнеса, при проведении научных экспериментов (магистратура, докторнатура), в учебном процессе по ОП «Информационные технологии», Автоматизация и управление», «Строительные материалы». </w:t>
      </w:r>
    </w:p>
    <w:p w:rsidR="004B3833" w:rsidRDefault="004B3833" w:rsidP="004B3833">
      <w:pPr>
        <w:pStyle w:val="a6"/>
        <w:spacing w:before="0" w:beforeAutospacing="0" w:after="0" w:afterAutospacing="0"/>
        <w:ind w:firstLine="709"/>
        <w:jc w:val="both"/>
        <w:rPr>
          <w:lang w:val="kk-KZ"/>
        </w:rPr>
      </w:pPr>
      <w:r w:rsidRPr="00796F85">
        <w:rPr>
          <w:b/>
        </w:rPr>
        <w:t>Ключевые слова:</w:t>
      </w:r>
      <w:r w:rsidRPr="00EB6668">
        <w:t xml:space="preserve"> автоматизированная система, искусственный интеллект, строительная смесь, техногенное сырье, программа, алгоритм</w:t>
      </w:r>
    </w:p>
    <w:p w:rsidR="004B3833" w:rsidRDefault="004B3833" w:rsidP="004B3833">
      <w:pPr>
        <w:pStyle w:val="a6"/>
        <w:spacing w:before="0" w:beforeAutospacing="0" w:after="0" w:afterAutospacing="0"/>
        <w:ind w:firstLine="709"/>
        <w:jc w:val="both"/>
        <w:rPr>
          <w:lang w:val="kk-KZ"/>
        </w:rPr>
      </w:pPr>
    </w:p>
    <w:p w:rsidR="004B3833" w:rsidRDefault="004B3833" w:rsidP="004B3833">
      <w:pPr>
        <w:pStyle w:val="a6"/>
        <w:spacing w:before="0" w:beforeAutospacing="0" w:after="0" w:afterAutospacing="0"/>
        <w:ind w:firstLine="709"/>
        <w:jc w:val="both"/>
        <w:rPr>
          <w:lang w:val="kk-KZ"/>
        </w:rPr>
      </w:pPr>
    </w:p>
    <w:p w:rsidR="00F62E3E" w:rsidRDefault="004B3833" w:rsidP="004B3833">
      <w:pPr>
        <w:pStyle w:val="a6"/>
        <w:spacing w:before="0" w:beforeAutospacing="0" w:after="0" w:afterAutospacing="0"/>
        <w:ind w:firstLine="709"/>
        <w:jc w:val="center"/>
        <w:rPr>
          <w:b/>
          <w:sz w:val="22"/>
          <w:szCs w:val="22"/>
          <w:lang w:val="kk-KZ"/>
        </w:rPr>
      </w:pPr>
      <w:r w:rsidRPr="004B3833">
        <w:rPr>
          <w:b/>
          <w:sz w:val="22"/>
          <w:szCs w:val="22"/>
          <w:lang w:val="kk-KZ"/>
        </w:rPr>
        <w:t xml:space="preserve">ТЕХНОГЕНДІК ШИКІЗАТ ҚОСПАЛАРЫ БАР ҚҰРЫЛЫС ҚОСПАСЫН </w:t>
      </w:r>
    </w:p>
    <w:p w:rsidR="004B3833" w:rsidRPr="004B3833" w:rsidRDefault="004B3833" w:rsidP="004B3833">
      <w:pPr>
        <w:pStyle w:val="a6"/>
        <w:spacing w:before="0" w:beforeAutospacing="0" w:after="0" w:afterAutospacing="0"/>
        <w:ind w:firstLine="709"/>
        <w:jc w:val="center"/>
        <w:rPr>
          <w:b/>
          <w:sz w:val="22"/>
          <w:szCs w:val="22"/>
          <w:lang w:val="kk-KZ"/>
        </w:rPr>
      </w:pPr>
      <w:r w:rsidRPr="004B3833">
        <w:rPr>
          <w:b/>
          <w:sz w:val="22"/>
          <w:szCs w:val="22"/>
          <w:lang w:val="kk-KZ"/>
        </w:rPr>
        <w:t>ІРІКТЕУДІ АВТОМАТТАНДЫРУ</w:t>
      </w:r>
    </w:p>
    <w:p w:rsidR="004B3833" w:rsidRPr="004B3833" w:rsidRDefault="004B3833" w:rsidP="004B3833">
      <w:pPr>
        <w:pStyle w:val="a6"/>
        <w:spacing w:before="0" w:beforeAutospacing="0" w:after="0" w:afterAutospacing="0"/>
        <w:ind w:firstLine="709"/>
        <w:jc w:val="center"/>
        <w:rPr>
          <w:sz w:val="22"/>
          <w:szCs w:val="22"/>
          <w:lang w:val="kk-KZ"/>
        </w:rPr>
      </w:pPr>
    </w:p>
    <w:p w:rsidR="004B3833" w:rsidRPr="004B3833" w:rsidRDefault="004B3833" w:rsidP="004B3833">
      <w:pPr>
        <w:autoSpaceDE w:val="0"/>
        <w:autoSpaceDN w:val="0"/>
        <w:adjustRightInd w:val="0"/>
        <w:jc w:val="center"/>
        <w:rPr>
          <w:rFonts w:ascii="Times New Roman" w:eastAsia="FreeSerifBold-Identity-H" w:hAnsi="Times New Roman" w:cs="Times New Roman"/>
          <w:b/>
          <w:bCs/>
        </w:rPr>
      </w:pPr>
      <w:r w:rsidRPr="004B3833">
        <w:rPr>
          <w:rFonts w:ascii="Times New Roman" w:eastAsia="FreeSerifBold-Identity-H" w:hAnsi="Times New Roman" w:cs="Times New Roman"/>
          <w:b/>
          <w:bCs/>
          <w:vertAlign w:val="superscript"/>
        </w:rPr>
        <w:t>1</w:t>
      </w:r>
      <w:r w:rsidRPr="004B3833">
        <w:rPr>
          <w:rFonts w:ascii="Times New Roman" w:eastAsia="FreeSerifBold-Identity-H" w:hAnsi="Times New Roman" w:cs="Times New Roman"/>
          <w:b/>
          <w:bCs/>
        </w:rPr>
        <w:t>К.Акишев</w:t>
      </w:r>
      <w:r w:rsidRPr="004B3833">
        <w:rPr>
          <w:rFonts w:ascii="Times New Roman" w:hAnsi="Times New Roman" w:cs="Times New Roman"/>
          <w:b/>
          <w:color w:val="2E74B5"/>
          <w:vertAlign w:val="superscript"/>
        </w:rPr>
        <w:sym w:font="Wingdings" w:char="F02A"/>
      </w:r>
      <w:r w:rsidRPr="004B3833">
        <w:rPr>
          <w:rFonts w:ascii="Times New Roman" w:eastAsia="FreeSerifBold-Identity-H" w:hAnsi="Times New Roman" w:cs="Times New Roman"/>
          <w:b/>
          <w:bCs/>
        </w:rPr>
        <w:t xml:space="preserve">, </w:t>
      </w:r>
      <w:r w:rsidRPr="004B3833">
        <w:rPr>
          <w:rFonts w:ascii="Times New Roman" w:eastAsia="FreeSerifBold-Identity-H" w:hAnsi="Times New Roman" w:cs="Times New Roman"/>
          <w:b/>
          <w:bCs/>
          <w:vertAlign w:val="superscript"/>
        </w:rPr>
        <w:t>1</w:t>
      </w:r>
      <w:r w:rsidRPr="004B3833">
        <w:rPr>
          <w:rFonts w:ascii="Times New Roman" w:eastAsia="FreeSerifBold-Identity-H" w:hAnsi="Times New Roman" w:cs="Times New Roman"/>
          <w:b/>
          <w:bCs/>
        </w:rPr>
        <w:t xml:space="preserve">Ж. Нуртай, </w:t>
      </w:r>
      <w:r w:rsidRPr="004B3833">
        <w:rPr>
          <w:rFonts w:ascii="Times New Roman" w:eastAsia="FreeSerifBold-Identity-H" w:hAnsi="Times New Roman" w:cs="Times New Roman"/>
          <w:b/>
          <w:bCs/>
          <w:vertAlign w:val="superscript"/>
        </w:rPr>
        <w:t xml:space="preserve"> 2</w:t>
      </w:r>
      <w:r w:rsidRPr="004B3833">
        <w:rPr>
          <w:rFonts w:ascii="Times New Roman" w:eastAsia="FreeSerifBold-Identity-H" w:hAnsi="Times New Roman" w:cs="Times New Roman"/>
          <w:b/>
          <w:bCs/>
        </w:rPr>
        <w:t xml:space="preserve">Л. Акишева, </w:t>
      </w:r>
      <w:r w:rsidRPr="004B3833">
        <w:rPr>
          <w:rFonts w:ascii="Times New Roman" w:eastAsia="FreeSerifBold-Identity-H" w:hAnsi="Times New Roman" w:cs="Times New Roman"/>
          <w:b/>
          <w:bCs/>
          <w:vertAlign w:val="superscript"/>
        </w:rPr>
        <w:t>1</w:t>
      </w:r>
      <w:r w:rsidRPr="004B3833">
        <w:rPr>
          <w:rFonts w:ascii="Times New Roman" w:eastAsia="FreeSerifBold-Identity-H" w:hAnsi="Times New Roman" w:cs="Times New Roman"/>
          <w:b/>
          <w:bCs/>
        </w:rPr>
        <w:t xml:space="preserve">А.Тулегулов, </w:t>
      </w:r>
      <w:r w:rsidRPr="004B3833">
        <w:rPr>
          <w:rFonts w:ascii="Times New Roman" w:eastAsia="FreeSerifBold-Identity-H" w:hAnsi="Times New Roman" w:cs="Times New Roman"/>
          <w:b/>
          <w:bCs/>
          <w:vertAlign w:val="superscript"/>
        </w:rPr>
        <w:t>3</w:t>
      </w:r>
      <w:r w:rsidRPr="004B3833">
        <w:rPr>
          <w:rFonts w:ascii="Times New Roman" w:eastAsia="FreeSerifBold-Identity-H" w:hAnsi="Times New Roman" w:cs="Times New Roman"/>
          <w:b/>
          <w:bCs/>
        </w:rPr>
        <w:t xml:space="preserve">Бийбосынов Б, </w:t>
      </w:r>
      <w:r w:rsidRPr="004B3833">
        <w:rPr>
          <w:rFonts w:ascii="Times New Roman" w:eastAsia="FreeSerifBold-Identity-H" w:hAnsi="Times New Roman" w:cs="Times New Roman"/>
          <w:b/>
          <w:bCs/>
          <w:vertAlign w:val="superscript"/>
        </w:rPr>
        <w:t>4</w:t>
      </w:r>
      <w:r w:rsidRPr="004B3833">
        <w:rPr>
          <w:rFonts w:ascii="Times New Roman" w:eastAsia="FreeSerifBold-Identity-H" w:hAnsi="Times New Roman" w:cs="Times New Roman"/>
          <w:b/>
          <w:bCs/>
        </w:rPr>
        <w:t>М. Байжарикова</w:t>
      </w:r>
    </w:p>
    <w:p w:rsidR="004B3833" w:rsidRPr="00F62E3E" w:rsidRDefault="004B3833" w:rsidP="004B3833">
      <w:pPr>
        <w:pStyle w:val="a6"/>
        <w:spacing w:before="0" w:beforeAutospacing="0" w:after="0" w:afterAutospacing="0"/>
        <w:ind w:firstLine="709"/>
        <w:jc w:val="center"/>
        <w:rPr>
          <w:i/>
          <w:sz w:val="20"/>
          <w:szCs w:val="20"/>
          <w:lang w:val="kk-KZ"/>
        </w:rPr>
      </w:pPr>
      <w:r w:rsidRPr="00F62E3E">
        <w:rPr>
          <w:i/>
          <w:sz w:val="20"/>
          <w:szCs w:val="20"/>
          <w:vertAlign w:val="superscript"/>
        </w:rPr>
        <w:lastRenderedPageBreak/>
        <w:t>1</w:t>
      </w:r>
      <w:r w:rsidR="00F62E3E">
        <w:rPr>
          <w:i/>
          <w:sz w:val="20"/>
          <w:szCs w:val="20"/>
        </w:rPr>
        <w:t>К.</w:t>
      </w:r>
      <w:r w:rsidRPr="00F62E3E">
        <w:rPr>
          <w:i/>
          <w:sz w:val="20"/>
          <w:szCs w:val="20"/>
        </w:rPr>
        <w:t>Құлажанов атындағы Қазақ технология және бизнес университеті, Астана, Қазақстан</w:t>
      </w:r>
      <w:r w:rsidRPr="00F62E3E">
        <w:rPr>
          <w:i/>
          <w:sz w:val="20"/>
          <w:szCs w:val="20"/>
          <w:lang w:val="kk-KZ"/>
        </w:rPr>
        <w:t>,</w:t>
      </w:r>
    </w:p>
    <w:p w:rsidR="004B3833" w:rsidRPr="00F62E3E" w:rsidRDefault="004B3833" w:rsidP="004B3833">
      <w:pPr>
        <w:pStyle w:val="a6"/>
        <w:spacing w:before="0" w:beforeAutospacing="0" w:after="0" w:afterAutospacing="0"/>
        <w:ind w:firstLine="709"/>
        <w:jc w:val="center"/>
        <w:rPr>
          <w:i/>
          <w:sz w:val="20"/>
          <w:szCs w:val="20"/>
          <w:lang w:val="kk-KZ"/>
        </w:rPr>
      </w:pPr>
      <w:r w:rsidRPr="00F62E3E">
        <w:rPr>
          <w:i/>
          <w:sz w:val="20"/>
          <w:szCs w:val="20"/>
          <w:vertAlign w:val="superscript"/>
          <w:lang w:val="kk-KZ"/>
        </w:rPr>
        <w:t>2</w:t>
      </w:r>
      <w:r w:rsidRPr="00F62E3E">
        <w:rPr>
          <w:i/>
          <w:sz w:val="20"/>
          <w:szCs w:val="20"/>
        </w:rPr>
        <w:t>Назарбаев Зиятк</w:t>
      </w:r>
      <w:r w:rsidR="00F62E3E">
        <w:rPr>
          <w:i/>
          <w:sz w:val="20"/>
          <w:szCs w:val="20"/>
        </w:rPr>
        <w:t>ерлік мектебі, Астана</w:t>
      </w:r>
      <w:r w:rsidRPr="00F62E3E">
        <w:rPr>
          <w:i/>
          <w:sz w:val="20"/>
          <w:szCs w:val="20"/>
        </w:rPr>
        <w:t>, Қазақстан</w:t>
      </w:r>
      <w:r w:rsidRPr="00F62E3E">
        <w:rPr>
          <w:i/>
          <w:sz w:val="20"/>
          <w:szCs w:val="20"/>
          <w:lang w:val="kk-KZ"/>
        </w:rPr>
        <w:t>,</w:t>
      </w:r>
    </w:p>
    <w:p w:rsidR="004B3833" w:rsidRPr="00F62E3E" w:rsidRDefault="00F62E3E" w:rsidP="004B3833">
      <w:pPr>
        <w:pStyle w:val="a6"/>
        <w:spacing w:before="0" w:beforeAutospacing="0" w:after="0" w:afterAutospacing="0"/>
        <w:ind w:firstLine="709"/>
        <w:jc w:val="center"/>
        <w:rPr>
          <w:i/>
          <w:sz w:val="20"/>
          <w:szCs w:val="20"/>
          <w:lang w:val="kk-KZ"/>
        </w:rPr>
      </w:pPr>
      <w:r w:rsidRPr="00F62E3E">
        <w:rPr>
          <w:rFonts w:eastAsia="FreeSerif-Identity-H"/>
          <w:i/>
          <w:sz w:val="20"/>
          <w:szCs w:val="20"/>
          <w:vertAlign w:val="superscript"/>
          <w:lang w:val="kk-KZ"/>
        </w:rPr>
        <w:t>3</w:t>
      </w:r>
      <w:r>
        <w:rPr>
          <w:i/>
          <w:sz w:val="20"/>
          <w:szCs w:val="20"/>
          <w:lang w:val="kk-KZ"/>
        </w:rPr>
        <w:t>И.</w:t>
      </w:r>
      <w:r w:rsidR="004B3833" w:rsidRPr="00F62E3E">
        <w:rPr>
          <w:i/>
          <w:sz w:val="20"/>
          <w:szCs w:val="20"/>
          <w:lang w:val="kk-KZ"/>
        </w:rPr>
        <w:t>Арабаев атындағы Қырғыз мемлекеттік университеті</w:t>
      </w:r>
      <w:r>
        <w:rPr>
          <w:i/>
          <w:sz w:val="20"/>
          <w:szCs w:val="20"/>
          <w:lang w:val="kk-KZ"/>
        </w:rPr>
        <w:t>, Бішкек</w:t>
      </w:r>
      <w:r w:rsidR="004B3833" w:rsidRPr="00F62E3E">
        <w:rPr>
          <w:i/>
          <w:sz w:val="20"/>
          <w:szCs w:val="20"/>
          <w:lang w:val="kk-KZ"/>
        </w:rPr>
        <w:t>, Қырғыз</w:t>
      </w:r>
      <w:r>
        <w:rPr>
          <w:i/>
          <w:sz w:val="20"/>
          <w:szCs w:val="20"/>
          <w:lang w:val="kk-KZ"/>
        </w:rPr>
        <w:t>стан</w:t>
      </w:r>
      <w:r w:rsidR="004B3833" w:rsidRPr="00F62E3E">
        <w:rPr>
          <w:i/>
          <w:sz w:val="20"/>
          <w:szCs w:val="20"/>
          <w:lang w:val="kk-KZ"/>
        </w:rPr>
        <w:t>,</w:t>
      </w:r>
    </w:p>
    <w:p w:rsidR="004B3833" w:rsidRPr="00F62E3E" w:rsidRDefault="004B3833" w:rsidP="004B3833">
      <w:pPr>
        <w:pStyle w:val="a6"/>
        <w:spacing w:before="0" w:beforeAutospacing="0" w:after="0" w:afterAutospacing="0"/>
        <w:ind w:firstLine="709"/>
        <w:jc w:val="center"/>
        <w:rPr>
          <w:i/>
          <w:sz w:val="20"/>
          <w:szCs w:val="20"/>
          <w:lang w:val="kk-KZ"/>
        </w:rPr>
      </w:pPr>
      <w:r w:rsidRPr="00F62E3E">
        <w:rPr>
          <w:i/>
          <w:sz w:val="20"/>
          <w:szCs w:val="20"/>
          <w:vertAlign w:val="superscript"/>
          <w:lang w:val="kk-KZ"/>
        </w:rPr>
        <w:t>4</w:t>
      </w:r>
      <w:r w:rsidR="00F62E3E">
        <w:rPr>
          <w:i/>
          <w:sz w:val="20"/>
          <w:szCs w:val="20"/>
        </w:rPr>
        <w:t>Х.</w:t>
      </w:r>
      <w:r w:rsidRPr="00F62E3E">
        <w:rPr>
          <w:i/>
          <w:sz w:val="20"/>
          <w:szCs w:val="20"/>
        </w:rPr>
        <w:t>Дулати атындағы Тараз өңірлік уни</w:t>
      </w:r>
      <w:r w:rsidR="00F62E3E">
        <w:rPr>
          <w:i/>
          <w:sz w:val="20"/>
          <w:szCs w:val="20"/>
        </w:rPr>
        <w:t>верситеті, Тараз қ., Қазақстан</w:t>
      </w:r>
      <w:r w:rsidRPr="00F62E3E">
        <w:rPr>
          <w:i/>
          <w:sz w:val="20"/>
          <w:szCs w:val="20"/>
          <w:lang w:val="kk-KZ"/>
        </w:rPr>
        <w:t>,</w:t>
      </w:r>
    </w:p>
    <w:p w:rsidR="004B3833" w:rsidRPr="00F62E3E" w:rsidRDefault="004B3833" w:rsidP="004B3833">
      <w:pPr>
        <w:jc w:val="center"/>
        <w:rPr>
          <w:rFonts w:ascii="Times New Roman" w:eastAsia="FreeSerif-Identity-H" w:hAnsi="Times New Roman" w:cs="Times New Roman"/>
          <w:i/>
          <w:sz w:val="20"/>
          <w:szCs w:val="20"/>
        </w:rPr>
      </w:pPr>
      <w:r w:rsidRPr="00F62E3E">
        <w:rPr>
          <w:rFonts w:ascii="Times New Roman" w:eastAsia="FreeSerif-Identity-H" w:hAnsi="Times New Roman" w:cs="Times New Roman"/>
          <w:i/>
          <w:sz w:val="20"/>
          <w:szCs w:val="20"/>
        </w:rPr>
        <w:t xml:space="preserve">e-mail: </w:t>
      </w:r>
      <w:r w:rsidRPr="00F62E3E">
        <w:rPr>
          <w:rFonts w:ascii="Times New Roman" w:hAnsi="Times New Roman" w:cs="Times New Roman"/>
          <w:i/>
          <w:sz w:val="20"/>
          <w:szCs w:val="20"/>
        </w:rPr>
        <w:t>akmail04cx@mail.ru</w:t>
      </w:r>
    </w:p>
    <w:p w:rsidR="004B3833" w:rsidRPr="00AD79F6" w:rsidRDefault="004B3833" w:rsidP="004B3833">
      <w:pPr>
        <w:pStyle w:val="a6"/>
        <w:spacing w:before="0" w:beforeAutospacing="0" w:after="0" w:afterAutospacing="0"/>
        <w:ind w:firstLine="709"/>
        <w:jc w:val="center"/>
        <w:rPr>
          <w:sz w:val="20"/>
          <w:szCs w:val="20"/>
          <w:lang w:val="kk-KZ"/>
        </w:rPr>
      </w:pPr>
    </w:p>
    <w:p w:rsidR="004B3833" w:rsidRPr="00D1280D" w:rsidRDefault="004B3833" w:rsidP="004B3833">
      <w:pPr>
        <w:pStyle w:val="a6"/>
        <w:spacing w:before="0" w:beforeAutospacing="0" w:after="0" w:afterAutospacing="0"/>
        <w:ind w:firstLine="709"/>
        <w:jc w:val="both"/>
        <w:rPr>
          <w:sz w:val="20"/>
          <w:szCs w:val="20"/>
          <w:lang w:val="kk-KZ"/>
        </w:rPr>
      </w:pPr>
    </w:p>
    <w:p w:rsidR="004B3833" w:rsidRPr="00796F85" w:rsidRDefault="004B3833" w:rsidP="00F62E3E">
      <w:pPr>
        <w:spacing w:after="0" w:line="240" w:lineRule="auto"/>
        <w:ind w:firstLine="708"/>
        <w:jc w:val="both"/>
        <w:rPr>
          <w:rFonts w:ascii="Times New Roman" w:hAnsi="Times New Roman" w:cs="Times New Roman"/>
          <w:sz w:val="24"/>
          <w:szCs w:val="24"/>
        </w:rPr>
      </w:pPr>
      <w:r w:rsidRPr="00796F85">
        <w:rPr>
          <w:rFonts w:ascii="Times New Roman" w:hAnsi="Times New Roman" w:cs="Times New Roman"/>
          <w:sz w:val="24"/>
          <w:szCs w:val="24"/>
        </w:rPr>
        <w:t>Бүгінгі таңда нарықта бетон қоспаларын, пропорцияларын, құрамын есептеуге арналған көптеген бағдарламалар (калькуляторлар) бар, олардың барлығы цемент, құм және қиыршық тасты қамтитын дәстүрлі қоспаларды ғана есептейді.</w:t>
      </w:r>
    </w:p>
    <w:p w:rsidR="004B3833" w:rsidRPr="00796F85" w:rsidRDefault="004B3833" w:rsidP="00F62E3E">
      <w:pPr>
        <w:spacing w:after="0" w:line="240" w:lineRule="auto"/>
        <w:ind w:firstLine="708"/>
        <w:jc w:val="both"/>
        <w:rPr>
          <w:rFonts w:ascii="Times New Roman" w:hAnsi="Times New Roman" w:cs="Times New Roman"/>
          <w:sz w:val="24"/>
          <w:szCs w:val="24"/>
        </w:rPr>
      </w:pPr>
      <w:r w:rsidRPr="00796F85">
        <w:rPr>
          <w:rFonts w:ascii="Times New Roman" w:hAnsi="Times New Roman" w:cs="Times New Roman"/>
          <w:sz w:val="24"/>
          <w:szCs w:val="24"/>
        </w:rPr>
        <w:t>Дәстүрлі шикізат қоры таусылып, техногендік шикізат мөлшері керісінше өсуде. Осыған байланысты құрылыс қоспаларының құрамына техногендік шикізат қоспалары жылдан жылға артып келеді, бұл оларға деген қажеттілік сұранысқа ие екенін айтуға мүмкіндік береді. Өкінішке орай, техногендік шикізат қоспалары бар құрылыс қоспасының құрамы осы уақытқа дейін тек қолмен анықталады, содан кейін белгілі бір ингредиенттің массасын есептейді, ал материалдың тығыздығы ескерілмейді. Осыған байланысты зерттеудің өзектілігі техногендік шикізат қоспалары бар құрылыс қоспасын таңдау процесін автоматтандыру қажеттілігінен тұрады. Мәселе тек практикалық емес, сонымен қатар ғылыми екенін ескере отырып, оған деген қызығушылық өте жоғары.</w:t>
      </w:r>
    </w:p>
    <w:p w:rsidR="004B3833" w:rsidRPr="00796F85" w:rsidRDefault="004B3833" w:rsidP="00F62E3E">
      <w:pPr>
        <w:spacing w:after="0" w:line="240" w:lineRule="auto"/>
        <w:ind w:firstLine="708"/>
        <w:jc w:val="both"/>
        <w:rPr>
          <w:rFonts w:ascii="Times New Roman" w:hAnsi="Times New Roman" w:cs="Times New Roman"/>
          <w:sz w:val="24"/>
          <w:szCs w:val="24"/>
        </w:rPr>
      </w:pPr>
      <w:r w:rsidRPr="00796F85">
        <w:rPr>
          <w:rFonts w:ascii="Times New Roman" w:hAnsi="Times New Roman" w:cs="Times New Roman"/>
          <w:sz w:val="24"/>
          <w:szCs w:val="24"/>
        </w:rPr>
        <w:t xml:space="preserve">Зерттеудің мақсаты ақпараттық технологияларды қолдану негізінде техногендік шикізаттан қоспалары бар құрылыс қоспасын таңдаудың автоматтандырылған жүйесінің әдіснамасын әзірлеу болып табылады. </w:t>
      </w:r>
    </w:p>
    <w:p w:rsidR="004B3833" w:rsidRPr="00796F85" w:rsidRDefault="004B3833" w:rsidP="00F62E3E">
      <w:pPr>
        <w:spacing w:after="0" w:line="240" w:lineRule="auto"/>
        <w:jc w:val="both"/>
        <w:rPr>
          <w:rFonts w:ascii="Times New Roman" w:hAnsi="Times New Roman" w:cs="Times New Roman"/>
          <w:sz w:val="24"/>
          <w:szCs w:val="24"/>
        </w:rPr>
      </w:pPr>
      <w:r w:rsidRPr="00796F85">
        <w:rPr>
          <w:rFonts w:ascii="Times New Roman" w:hAnsi="Times New Roman" w:cs="Times New Roman"/>
          <w:sz w:val="24"/>
          <w:szCs w:val="24"/>
        </w:rPr>
        <w:t xml:space="preserve">Әзірленген бағдарлама құрылыс қоспасының құрамын таңдауға мүмкіндік береді, оның құрамына техногендік шикізат (металлургиялық қож, боксит шламы, алып кету күлі) кіреді. </w:t>
      </w:r>
    </w:p>
    <w:p w:rsidR="004B3833" w:rsidRPr="00796F85" w:rsidRDefault="004B3833" w:rsidP="00F62E3E">
      <w:pPr>
        <w:spacing w:after="0" w:line="240" w:lineRule="auto"/>
        <w:ind w:firstLine="708"/>
        <w:jc w:val="both"/>
        <w:rPr>
          <w:rFonts w:ascii="Times New Roman" w:hAnsi="Times New Roman" w:cs="Times New Roman"/>
          <w:sz w:val="24"/>
          <w:szCs w:val="24"/>
        </w:rPr>
      </w:pPr>
      <w:r w:rsidRPr="00796F85">
        <w:rPr>
          <w:rFonts w:ascii="Times New Roman" w:hAnsi="Times New Roman" w:cs="Times New Roman"/>
          <w:sz w:val="24"/>
          <w:szCs w:val="24"/>
        </w:rPr>
        <w:t xml:space="preserve">Есеп айырысу нәтижелері: құрылыс қоспасының оңтайлы құрамы, салмағы, құрылыс қоспасының теңгедегі жалпы құны. Есептеу нәтижелері Excel формасында көрсетіледі. Параметрлері құны, тығыздығы, құрылыс қоспасының ингредиенттерінің саны жасанды интеллект технологиясын қолдана отырып жаңартылуы мүмкін.  </w:t>
      </w:r>
    </w:p>
    <w:p w:rsidR="004B3833" w:rsidRPr="00796F85" w:rsidRDefault="004B3833" w:rsidP="00F62E3E">
      <w:pPr>
        <w:pStyle w:val="a6"/>
        <w:spacing w:before="0" w:beforeAutospacing="0" w:after="0" w:afterAutospacing="0"/>
        <w:ind w:firstLine="709"/>
        <w:jc w:val="both"/>
        <w:rPr>
          <w:rFonts w:eastAsiaTheme="minorHAnsi"/>
          <w:lang w:val="kk-KZ" w:eastAsia="en-US"/>
        </w:rPr>
      </w:pPr>
      <w:r w:rsidRPr="00796F85">
        <w:rPr>
          <w:rFonts w:eastAsiaTheme="minorHAnsi"/>
          <w:lang w:val="kk-KZ" w:eastAsia="en-US"/>
        </w:rPr>
        <w:t>Бағдарлама графиктер, диаграммалар түрінде визуализация негізінде есептеулердің деректерін талдауға, содан кейін басқару шешімдерін қабылдауға мүмкіндік береді. Алынған құрылыс қоспаларының құрамы мақсатына байланысты зертханалық тәжірибелерді қажет етеді.  Әзірленген бағдарламаны пайдалану тиімділігі құрылыс қоспасының көптеген формулаларын таңдауды қамтамасыз етеді, оларды қолмен орындау мүмкін емес.</w:t>
      </w:r>
    </w:p>
    <w:p w:rsidR="004B3833" w:rsidRPr="00796F85" w:rsidRDefault="004B3833" w:rsidP="00F62E3E">
      <w:pPr>
        <w:pStyle w:val="a6"/>
        <w:spacing w:before="0" w:beforeAutospacing="0" w:after="0" w:afterAutospacing="0"/>
        <w:ind w:firstLine="709"/>
        <w:jc w:val="both"/>
        <w:rPr>
          <w:rFonts w:eastAsiaTheme="minorHAnsi"/>
          <w:lang w:val="kk-KZ" w:eastAsia="en-US"/>
        </w:rPr>
      </w:pPr>
      <w:r w:rsidRPr="00796F85">
        <w:rPr>
          <w:rFonts w:eastAsiaTheme="minorHAnsi"/>
          <w:lang w:val="kk-KZ" w:eastAsia="en-US"/>
        </w:rPr>
        <w:t>Әзірленген бағдарламаның ғылыми жаңалығы-түпнұсқа алгоритмді әзірлеу және практикалық және ғылыми нәтижелерге қол жеткізуге мүмкіндік беретін бастапқы кодтың аналогтарының болмауы.</w:t>
      </w:r>
    </w:p>
    <w:p w:rsidR="004B3833" w:rsidRPr="00796F85" w:rsidRDefault="004B3833" w:rsidP="00F62E3E">
      <w:pPr>
        <w:pStyle w:val="a6"/>
        <w:spacing w:before="0" w:beforeAutospacing="0" w:after="0" w:afterAutospacing="0"/>
        <w:ind w:firstLine="709"/>
        <w:jc w:val="both"/>
        <w:rPr>
          <w:rFonts w:eastAsiaTheme="minorHAnsi"/>
          <w:lang w:val="kk-KZ" w:eastAsia="en-US"/>
        </w:rPr>
      </w:pPr>
      <w:r w:rsidRPr="00796F85">
        <w:rPr>
          <w:rFonts w:eastAsiaTheme="minorHAnsi"/>
          <w:lang w:val="kk-KZ" w:eastAsia="en-US"/>
        </w:rPr>
        <w:t xml:space="preserve">Әзірленген "техногендік шикізаттан қоспалары бар құрылыс қоспасының құрамын іріктеудің автоматтандырылған жүйесі" бағдарламасы шағын және орта бизнес субъектілерінің бизнес процестерінде, ғылыми эксперименттер (магистратура, докторнатура) жүргізу кезінде, "ақпараттық технологиялар", Автоматтандыру және басқару", "құрылыс материалдары"ББ оқу процесінде практикалық мақсаттар үшін пайдаланылуы мүмкін. </w:t>
      </w:r>
    </w:p>
    <w:p w:rsidR="004B3833" w:rsidRDefault="004B3833" w:rsidP="00F62E3E">
      <w:pPr>
        <w:pStyle w:val="a6"/>
        <w:spacing w:before="0" w:beforeAutospacing="0" w:after="0" w:afterAutospacing="0"/>
        <w:ind w:firstLine="709"/>
        <w:jc w:val="both"/>
        <w:rPr>
          <w:rFonts w:eastAsiaTheme="minorHAnsi"/>
          <w:lang w:val="kk-KZ" w:eastAsia="en-US"/>
        </w:rPr>
      </w:pPr>
      <w:r w:rsidRPr="00796F85">
        <w:rPr>
          <w:rFonts w:eastAsiaTheme="minorHAnsi"/>
          <w:b/>
          <w:lang w:val="kk-KZ" w:eastAsia="en-US"/>
        </w:rPr>
        <w:t>Түйін сөздер:</w:t>
      </w:r>
      <w:r w:rsidRPr="00796F85">
        <w:rPr>
          <w:rFonts w:eastAsiaTheme="minorHAnsi"/>
          <w:lang w:val="kk-KZ" w:eastAsia="en-US"/>
        </w:rPr>
        <w:t xml:space="preserve"> автоматтандырылған жүйе, жасанды интеллект, құрылыс қоспасы, техногенді</w:t>
      </w:r>
      <w:r w:rsidR="00F62E3E">
        <w:rPr>
          <w:rFonts w:eastAsiaTheme="minorHAnsi"/>
          <w:lang w:val="kk-KZ" w:eastAsia="en-US"/>
        </w:rPr>
        <w:t>к шикізат, бағдарлама, алгоритм</w:t>
      </w:r>
    </w:p>
    <w:p w:rsidR="00F62E3E" w:rsidRPr="00B13F06" w:rsidRDefault="00F62E3E" w:rsidP="00B13F06">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b/>
          <w:sz w:val="24"/>
          <w:szCs w:val="24"/>
          <w:lang w:eastAsia="en-US"/>
        </w:rPr>
        <w:t>Introduction</w:t>
      </w:r>
      <w:r w:rsidR="00B13F06" w:rsidRPr="00B13F06">
        <w:rPr>
          <w:rFonts w:ascii="Times New Roman" w:hAnsi="Times New Roman" w:cs="Times New Roman"/>
          <w:b/>
          <w:sz w:val="24"/>
          <w:szCs w:val="24"/>
          <w:lang w:val="en-US" w:eastAsia="en-US"/>
        </w:rPr>
        <w:t>.</w:t>
      </w:r>
      <w:r w:rsidR="00B13F06" w:rsidRPr="00B13F06">
        <w:rPr>
          <w:rFonts w:ascii="Times New Roman" w:hAnsi="Times New Roman" w:cs="Times New Roman"/>
          <w:sz w:val="24"/>
          <w:szCs w:val="24"/>
          <w:lang w:eastAsia="en-US"/>
        </w:rPr>
        <w:t xml:space="preserve"> </w:t>
      </w:r>
      <w:r w:rsidR="00B13F06" w:rsidRPr="00F62E3E">
        <w:rPr>
          <w:rFonts w:ascii="Times New Roman" w:hAnsi="Times New Roman" w:cs="Times New Roman"/>
          <w:sz w:val="24"/>
          <w:szCs w:val="24"/>
          <w:lang w:eastAsia="en-US"/>
        </w:rPr>
        <w:t>Research related to automation of control of technological processes for the production of building materials with additives from industri</w:t>
      </w:r>
      <w:r w:rsidR="00B13F06">
        <w:rPr>
          <w:rFonts w:ascii="Times New Roman" w:hAnsi="Times New Roman" w:cs="Times New Roman"/>
          <w:sz w:val="24"/>
          <w:szCs w:val="24"/>
          <w:lang w:eastAsia="en-US"/>
        </w:rPr>
        <w:t>al waste is described in [1-4].</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 xml:space="preserve">Unfortunately, the scientific foundations and methodology for the production of building mixes with additives of man-made raw materials and the use of modern Industry achievements 4, information technologies have not yet been presented in Kazakhstan.  </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This is an urgent and demanding task that can be solved by specialists with knowledge in the field of automation and control, information technology, as well as theoretical and practical skills in using man-made raw materials in a particular industry in Kazakhstan.</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The publications related to the topic of our research are discussed below.</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lastRenderedPageBreak/>
        <w:t>The article [5] examines the integration of artificial intelligence into the automated design of concrete mixes, with special emphasis on the use of computerized curves of the granulometric composition to optimize the distribution of aggregates.</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Disadvantages: Lack of information on practical application and limited data on actual results.</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 xml:space="preserve">In [6], the study is devoted to the application of optimization methods for automating the development of mixtures for 3D printing of concrete, which improves workability, strength and resistance to deformation. </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 xml:space="preserve">Disadvantages: The difficulty in applying the proposed methods in practice and the need for specialized equipment. </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[7] provides an overview of current trends in the digital transformation of concrete technologies, including the use of automation and digital tools in the process of developing mixtures.</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Disadvantages: The generalized nature of the review without detailed consideration of specific technologies.</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 xml:space="preserve">In [8], the study focuses on the use of machine learning for the probabilistic selection and design of concrete mixes, taking into account various factors, including strength and stability. </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 xml:space="preserve">Disadvantages: The complexity of mathematical models and the need for large amounts of data for training. </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The article [9] offers a holistic approach to optimizing the process from concrete mix selection to structural design, taking into account uncertainties.</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Disadvantages: The high complexity of the proposed methodology and the need for an interdisciplinary approach.</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The article [10] provides an overview of the application of operational research methods for the design and proportionation of concrete mixtures, suggesting a classification structure.</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Disadvantages: Theoretical orientation without practical implementation examples.</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The article [11] examines various aspects of 3D printing of concrete, including automation of the process and features of the selection of mixtures for printing.</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Disadvantages: A generalized overview without a detailed analysis of specific technologies and methods.</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In the article [12], the main comments are related to the fact that there are no detailed descriptions of technical solutions and automation methods; there is insufficient information about potential problems during implementation.</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The research in the article [13] is theoretical in nature; it lacks practical examples of the implementation of artificial intelligence in real conditions.</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The solutions presented in the article [14] require large computing resources; integration into existing production lines may be difficult.</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The article [15] describes the general provisions related to the design work of a construction company, but does not show the ways of practical implementation of tasks.</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The analysis of publications on the research topic revealed the need to develop software tools to automate the selection of building mixes with additives from man-made materials, as no solution to this problem has yet been presented. In this regard, the relevance of the research lies in the development of methodological approaches for automating the selection of building mixes with additives of man-made raw materials.</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b/>
          <w:sz w:val="24"/>
          <w:szCs w:val="24"/>
          <w:lang w:eastAsia="en-US"/>
        </w:rPr>
        <w:t>Materials and methods</w:t>
      </w:r>
      <w:r w:rsidRPr="00F62E3E">
        <w:rPr>
          <w:rFonts w:ascii="Times New Roman" w:hAnsi="Times New Roman" w:cs="Times New Roman"/>
          <w:b/>
          <w:sz w:val="24"/>
          <w:szCs w:val="24"/>
          <w:lang w:val="en-US" w:eastAsia="en-US"/>
        </w:rPr>
        <w:t xml:space="preserve">. </w:t>
      </w:r>
      <w:r w:rsidRPr="00F62E3E">
        <w:rPr>
          <w:rFonts w:ascii="Times New Roman" w:hAnsi="Times New Roman" w:cs="Times New Roman"/>
          <w:sz w:val="24"/>
          <w:szCs w:val="24"/>
          <w:lang w:eastAsia="en-US"/>
        </w:rPr>
        <w:t>The program code of the automated system for selecting building mixes with additives of man-made raw materials is developed in Python using several key approaches and technologies. The methodology covers the architecture of the code, the data processing methods used, calculation algorithms, as well as user interaction mechanisms and automatic data updates.</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The code is based on a modular approach, which makes it easy to scale and modify functionality. Main components:</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-Graphical interface (GUI) – implemented on the basis of Tkinter, providing user interaction;</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-Calculation algorithms – include calculations of the mass, cost and total percentage of the components of the mixture;</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lastRenderedPageBreak/>
        <w:t>-Data update – Artificial intelligence simulation is used to dynamically change the cost and density of materials;</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 xml:space="preserve">-Saving results – Supports exporting data to Excel using openpyxl. </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The program code applies basic mathematical methods to calculate the mass and cost of the components of the construction mix:</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Calculation of the mass of ingredients (formula 1):</w:t>
      </w:r>
    </w:p>
    <w:p w:rsidR="00F62E3E" w:rsidRPr="00B13F06" w:rsidRDefault="00B13F06" w:rsidP="00F62E3E">
      <w:pPr>
        <w:spacing w:beforeAutospacing="1" w:after="0" w:afterAutospacing="1" w:line="240" w:lineRule="auto"/>
        <w:ind w:left="720" w:firstLine="709"/>
        <w:jc w:val="both"/>
        <w:rPr>
          <w:rFonts w:ascii="Times New Roman" w:hAnsi="Times New Roman" w:cs="Times New Roman"/>
          <w:sz w:val="24"/>
          <w:szCs w:val="24"/>
          <w:lang w:val="en-US" w:eastAsia="en-US"/>
        </w:rPr>
      </w:pPr>
      <w:r w:rsidRPr="00B13F06">
        <w:rPr>
          <w:rFonts w:ascii="Times New Roman" w:hAnsi="Times New Roman" w:cs="Times New Roman"/>
          <w:i/>
          <w:sz w:val="24"/>
          <w:szCs w:val="24"/>
          <w:lang w:val="en-US" w:eastAsia="en-US"/>
        </w:rPr>
        <w:t xml:space="preserve">   </w:t>
      </w:r>
      <w:r w:rsidR="00F62E3E" w:rsidRPr="00B13F06">
        <w:rPr>
          <w:rFonts w:ascii="Times New Roman" w:hAnsi="Times New Roman" w:cs="Times New Roman"/>
          <w:i/>
          <w:sz w:val="24"/>
          <w:szCs w:val="24"/>
          <w:lang w:val="en-US" w:eastAsia="en-US"/>
        </w:rPr>
        <w:t>M</w:t>
      </w:r>
      <w:r w:rsidR="00F62E3E" w:rsidRPr="00B13F06">
        <w:rPr>
          <w:rFonts w:ascii="Times New Roman" w:hAnsi="Times New Roman" w:cs="Times New Roman"/>
          <w:sz w:val="24"/>
          <w:szCs w:val="24"/>
          <w:lang w:val="en-US" w:eastAsia="en-US"/>
        </w:rPr>
        <w:t>=(</w:t>
      </w:r>
      <m:oMath>
        <m:f>
          <m:fPr>
            <m:ctrlPr>
              <w:rPr>
                <w:rFonts w:ascii="Cambria Math" w:hAnsi="Cambria Math" w:cs="Times New Roman"/>
                <w:sz w:val="24"/>
                <w:szCs w:val="24"/>
                <w:lang w:val="en-US" w:eastAsia="en-US"/>
              </w:rPr>
            </m:ctrlPr>
          </m:fPr>
          <m:num>
            <m:r>
              <m:rPr>
                <m:sty m:val="p"/>
              </m:rPr>
              <w:rPr>
                <w:rFonts w:ascii="Cambria Math" w:hAnsi="Cambria Math" w:cs="Times New Roman"/>
                <w:sz w:val="24"/>
                <w:szCs w:val="24"/>
                <w:lang w:val="ru-RU" w:eastAsia="en-US"/>
              </w:rPr>
              <m:t>Р</m:t>
            </m:r>
          </m:num>
          <m:den>
            <m:r>
              <m:rPr>
                <m:sty m:val="p"/>
              </m:rPr>
              <w:rPr>
                <w:rFonts w:ascii="Cambria Math" w:hAnsi="Cambria Math" w:cs="Times New Roman"/>
                <w:sz w:val="24"/>
                <w:szCs w:val="24"/>
                <w:lang w:val="en-US" w:eastAsia="en-US"/>
              </w:rPr>
              <m:t>100</m:t>
            </m:r>
          </m:den>
        </m:f>
      </m:oMath>
      <w:r w:rsidR="00F62E3E" w:rsidRPr="00B13F06">
        <w:rPr>
          <w:rFonts w:ascii="Times New Roman" w:hAnsi="Times New Roman" w:cs="Times New Roman"/>
          <w:sz w:val="24"/>
          <w:szCs w:val="24"/>
          <w:lang w:val="en-US" w:eastAsia="en-US"/>
        </w:rPr>
        <w:t>)×</w:t>
      </w:r>
      <w:r w:rsidR="00F62E3E" w:rsidRPr="00B13F06">
        <w:rPr>
          <w:rFonts w:ascii="Times New Roman" w:hAnsi="Times New Roman" w:cs="Times New Roman"/>
          <w:i/>
          <w:sz w:val="24"/>
          <w:szCs w:val="24"/>
          <w:lang w:val="en-US" w:eastAsia="en-US"/>
        </w:rPr>
        <w:t xml:space="preserve">D×V </w:t>
      </w:r>
      <w:r w:rsidR="00F62E3E" w:rsidRPr="00B13F06">
        <w:rPr>
          <w:rFonts w:ascii="Times New Roman" w:hAnsi="Times New Roman" w:cs="Times New Roman"/>
          <w:sz w:val="24"/>
          <w:szCs w:val="24"/>
          <w:lang w:val="en-US" w:eastAsia="en-US"/>
        </w:rPr>
        <w:t xml:space="preserve">                                                                               (1)</w:t>
      </w:r>
    </w:p>
    <w:p w:rsidR="00B13F06" w:rsidRDefault="00B13F06" w:rsidP="00B13F06">
      <w:pPr>
        <w:spacing w:after="0" w:line="240" w:lineRule="auto"/>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where:</w:t>
      </w:r>
    </w:p>
    <w:p w:rsidR="00F62E3E" w:rsidRPr="00F62E3E" w:rsidRDefault="00F62E3E" w:rsidP="00B13F06">
      <w:pPr>
        <w:spacing w:after="0" w:line="240" w:lineRule="auto"/>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M- is the mass of the component (kg);</w:t>
      </w:r>
    </w:p>
    <w:p w:rsidR="00F62E3E" w:rsidRPr="00F62E3E" w:rsidRDefault="00F62E3E" w:rsidP="00B13F06">
      <w:pPr>
        <w:spacing w:after="0" w:line="240" w:lineRule="auto"/>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P- is the percentage of the component (%);</w:t>
      </w:r>
    </w:p>
    <w:p w:rsidR="00F62E3E" w:rsidRPr="00F62E3E" w:rsidRDefault="00F62E3E" w:rsidP="00B13F06">
      <w:pPr>
        <w:spacing w:after="0" w:line="240" w:lineRule="auto"/>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D- is the density of the component (kg/m</w:t>
      </w:r>
      <w:r w:rsidRPr="00F62E3E">
        <w:rPr>
          <w:rFonts w:ascii="Times New Roman" w:hAnsi="Times New Roman" w:cs="Times New Roman"/>
          <w:sz w:val="24"/>
          <w:szCs w:val="24"/>
          <w:vertAlign w:val="superscript"/>
          <w:lang w:eastAsia="en-US"/>
        </w:rPr>
        <w:t>3</w:t>
      </w:r>
      <w:r w:rsidRPr="00F62E3E">
        <w:rPr>
          <w:rFonts w:ascii="Times New Roman" w:hAnsi="Times New Roman" w:cs="Times New Roman"/>
          <w:sz w:val="24"/>
          <w:szCs w:val="24"/>
          <w:lang w:eastAsia="en-US"/>
        </w:rPr>
        <w:t>);</w:t>
      </w:r>
    </w:p>
    <w:p w:rsidR="00F62E3E" w:rsidRPr="00F62E3E" w:rsidRDefault="00F62E3E" w:rsidP="00B13F06">
      <w:pPr>
        <w:spacing w:after="0" w:line="240" w:lineRule="auto"/>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V- is the total volume of the mixture (m</w:t>
      </w:r>
      <w:r w:rsidRPr="00F62E3E">
        <w:rPr>
          <w:rFonts w:ascii="Times New Roman" w:hAnsi="Times New Roman" w:cs="Times New Roman"/>
          <w:sz w:val="24"/>
          <w:szCs w:val="24"/>
          <w:vertAlign w:val="superscript"/>
          <w:lang w:eastAsia="en-US"/>
        </w:rPr>
        <w:t>3</w:t>
      </w:r>
      <w:r w:rsidRPr="00F62E3E">
        <w:rPr>
          <w:rFonts w:ascii="Times New Roman" w:hAnsi="Times New Roman" w:cs="Times New Roman"/>
          <w:sz w:val="24"/>
          <w:szCs w:val="24"/>
          <w:lang w:eastAsia="en-US"/>
        </w:rPr>
        <w:t>).</w:t>
      </w:r>
    </w:p>
    <w:p w:rsidR="00F62E3E" w:rsidRPr="00F62E3E" w:rsidRDefault="00F62E3E" w:rsidP="00B13F06">
      <w:pPr>
        <w:spacing w:after="0" w:line="240" w:lineRule="auto"/>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Calculation of the cost of the construction mixture (formula 2):</w:t>
      </w:r>
    </w:p>
    <w:p w:rsidR="00F62E3E" w:rsidRPr="00F62E3E" w:rsidRDefault="00F62E3E" w:rsidP="00B13F06">
      <w:pPr>
        <w:spacing w:after="0" w:line="240" w:lineRule="auto"/>
        <w:ind w:firstLine="709"/>
        <w:jc w:val="both"/>
        <w:rPr>
          <w:rFonts w:ascii="Times New Roman" w:hAnsi="Times New Roman" w:cs="Times New Roman"/>
          <w:sz w:val="24"/>
          <w:szCs w:val="24"/>
          <w:lang w:eastAsia="en-US"/>
        </w:rPr>
      </w:pPr>
    </w:p>
    <w:p w:rsidR="00F62E3E" w:rsidRPr="00B13F06" w:rsidRDefault="00B13F06" w:rsidP="00B13F06">
      <w:pPr>
        <w:spacing w:after="0" w:line="240" w:lineRule="auto"/>
        <w:ind w:firstLine="709"/>
        <w:jc w:val="both"/>
        <w:rPr>
          <w:rFonts w:ascii="Times New Roman" w:hAnsi="Times New Roman" w:cs="Times New Roman"/>
          <w:sz w:val="24"/>
          <w:szCs w:val="24"/>
          <w:lang w:val="en-US" w:eastAsia="en-US"/>
        </w:rPr>
      </w:pPr>
      <w:r w:rsidRPr="00B13F06">
        <w:rPr>
          <w:rFonts w:ascii="Times New Roman" w:hAnsi="Times New Roman" w:cs="Times New Roman"/>
          <w:i/>
          <w:sz w:val="28"/>
          <w:szCs w:val="28"/>
          <w:lang w:val="en-US" w:eastAsia="en-US"/>
        </w:rPr>
        <w:t xml:space="preserve">          </w:t>
      </w:r>
      <w:r w:rsidR="00F62E3E" w:rsidRPr="00B13F06">
        <w:rPr>
          <w:rFonts w:ascii="Times New Roman" w:hAnsi="Times New Roman" w:cs="Times New Roman"/>
          <w:i/>
          <w:sz w:val="24"/>
          <w:szCs w:val="24"/>
          <w:lang w:val="en-US" w:eastAsia="en-US"/>
        </w:rPr>
        <w:t>C=M×C</w:t>
      </w:r>
      <w:r w:rsidR="00F62E3E" w:rsidRPr="00B13F06">
        <w:rPr>
          <w:rFonts w:ascii="Times New Roman" w:hAnsi="Times New Roman" w:cs="Times New Roman"/>
          <w:i/>
          <w:sz w:val="24"/>
          <w:szCs w:val="24"/>
          <w:vertAlign w:val="subscript"/>
          <w:lang w:val="en-US" w:eastAsia="en-US"/>
        </w:rPr>
        <w:t>k</w:t>
      </w:r>
      <w:r w:rsidR="00F62E3E" w:rsidRPr="00B13F06">
        <w:rPr>
          <w:rFonts w:ascii="Times New Roman" w:hAnsi="Times New Roman" w:cs="Times New Roman"/>
          <w:sz w:val="24"/>
          <w:szCs w:val="24"/>
          <w:lang w:val="en-US" w:eastAsia="en-US"/>
        </w:rPr>
        <w:t xml:space="preserve"> </w:t>
      </w:r>
      <w:r w:rsidR="00F62E3E" w:rsidRPr="00B13F06">
        <w:rPr>
          <w:rFonts w:ascii="Times New Roman" w:hAnsi="Times New Roman" w:cs="Times New Roman"/>
          <w:i/>
          <w:sz w:val="24"/>
          <w:szCs w:val="24"/>
          <w:lang w:val="en-US" w:eastAsia="en-US"/>
        </w:rPr>
        <w:t xml:space="preserve">                                                                                      </w:t>
      </w:r>
      <w:r w:rsidRPr="00B13F06">
        <w:rPr>
          <w:rFonts w:ascii="Times New Roman" w:hAnsi="Times New Roman" w:cs="Times New Roman"/>
          <w:i/>
          <w:sz w:val="24"/>
          <w:szCs w:val="24"/>
          <w:lang w:val="en-US" w:eastAsia="en-US"/>
        </w:rPr>
        <w:t xml:space="preserve">  </w:t>
      </w:r>
      <w:r w:rsidR="00F62E3E" w:rsidRPr="00B13F06">
        <w:rPr>
          <w:rFonts w:ascii="Times New Roman" w:hAnsi="Times New Roman" w:cs="Times New Roman"/>
          <w:i/>
          <w:sz w:val="24"/>
          <w:szCs w:val="24"/>
          <w:lang w:val="en-US" w:eastAsia="en-US"/>
        </w:rPr>
        <w:t xml:space="preserve">  </w:t>
      </w:r>
      <w:r w:rsidR="00F62E3E" w:rsidRPr="00B13F06">
        <w:rPr>
          <w:rFonts w:ascii="Times New Roman" w:hAnsi="Times New Roman" w:cs="Times New Roman"/>
          <w:sz w:val="24"/>
          <w:szCs w:val="24"/>
          <w:lang w:val="en-US" w:eastAsia="en-US"/>
        </w:rPr>
        <w:t>(2)</w:t>
      </w:r>
    </w:p>
    <w:p w:rsidR="00B13F06" w:rsidRDefault="00B13F06" w:rsidP="00B13F06">
      <w:pPr>
        <w:spacing w:after="0" w:line="240" w:lineRule="auto"/>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w</w:t>
      </w:r>
      <w:r>
        <w:rPr>
          <w:rFonts w:ascii="Times New Roman" w:hAnsi="Times New Roman" w:cs="Times New Roman"/>
          <w:sz w:val="24"/>
          <w:szCs w:val="24"/>
          <w:lang w:val="en-US" w:eastAsia="en-US"/>
        </w:rPr>
        <w:t>here:</w:t>
      </w:r>
    </w:p>
    <w:p w:rsidR="00F62E3E" w:rsidRPr="00F62E3E" w:rsidRDefault="00B13F06" w:rsidP="00B13F06">
      <w:pPr>
        <w:spacing w:after="0" w:line="24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C </w:t>
      </w:r>
      <w:r w:rsidRPr="00B13F06">
        <w:rPr>
          <w:rFonts w:ascii="Times New Roman" w:hAnsi="Times New Roman" w:cs="Times New Roman"/>
          <w:sz w:val="24"/>
          <w:szCs w:val="24"/>
          <w:lang w:val="en-US" w:eastAsia="en-US"/>
        </w:rPr>
        <w:t>-</w:t>
      </w:r>
      <w:r w:rsidR="00F62E3E" w:rsidRPr="00F62E3E">
        <w:rPr>
          <w:rFonts w:ascii="Times New Roman" w:hAnsi="Times New Roman" w:cs="Times New Roman"/>
          <w:sz w:val="24"/>
          <w:szCs w:val="24"/>
          <w:lang w:eastAsia="en-US"/>
        </w:rPr>
        <w:t xml:space="preserve"> the cost of a specific component (KZT);</w:t>
      </w:r>
    </w:p>
    <w:p w:rsidR="00F62E3E" w:rsidRPr="00F62E3E" w:rsidRDefault="00F62E3E" w:rsidP="00B13F06">
      <w:pPr>
        <w:spacing w:after="0" w:line="240" w:lineRule="auto"/>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C</w:t>
      </w:r>
      <w:r w:rsidRPr="00F62E3E">
        <w:rPr>
          <w:rFonts w:ascii="Times New Roman" w:hAnsi="Times New Roman" w:cs="Times New Roman"/>
          <w:sz w:val="24"/>
          <w:szCs w:val="24"/>
          <w:vertAlign w:val="subscript"/>
          <w:lang w:eastAsia="en-US"/>
        </w:rPr>
        <w:t>k</w:t>
      </w:r>
      <w:r w:rsidRPr="00F62E3E">
        <w:rPr>
          <w:rFonts w:ascii="Times New Roman" w:hAnsi="Times New Roman" w:cs="Times New Roman"/>
          <w:sz w:val="24"/>
          <w:szCs w:val="24"/>
          <w:lang w:eastAsia="en-US"/>
        </w:rPr>
        <w:t xml:space="preserve"> -is the cost of 1 kg of the component (KZT);</w:t>
      </w:r>
    </w:p>
    <w:p w:rsidR="00F62E3E" w:rsidRPr="00F62E3E" w:rsidRDefault="00F62E3E" w:rsidP="00B13F06">
      <w:pPr>
        <w:spacing w:after="0" w:line="240" w:lineRule="auto"/>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M- is the calculated mass of the component.</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 xml:space="preserve">The total cost of the mixture is calculated as the sum of the cost of all the ingredients. </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The program uses artificial intelligence (AI) simulation to dynamically update the cost and density of materials. This is implemented using the random value generation method (random.uniform()), which simulates fluctuations in market prices and physical properties of materials. An example of the cost update code is shown on the program code listing 1:</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p>
    <w:p w:rsidR="00F62E3E" w:rsidRPr="00F62E3E" w:rsidRDefault="00F62E3E" w:rsidP="00F62E3E">
      <w:pPr>
        <w:spacing w:after="0" w:line="240" w:lineRule="auto"/>
        <w:ind w:firstLine="709"/>
        <w:jc w:val="both"/>
        <w:rPr>
          <w:rFonts w:ascii="Times New Roman" w:hAnsi="Times New Roman" w:cs="Times New Roman"/>
          <w:b/>
          <w:i/>
          <w:sz w:val="24"/>
          <w:szCs w:val="24"/>
          <w:lang w:eastAsia="en-US"/>
        </w:rPr>
      </w:pPr>
      <w:r w:rsidRPr="00F62E3E">
        <w:rPr>
          <w:rFonts w:ascii="Times New Roman" w:hAnsi="Times New Roman" w:cs="Times New Roman"/>
          <w:b/>
          <w:i/>
          <w:sz w:val="24"/>
          <w:szCs w:val="24"/>
          <w:lang w:eastAsia="en-US"/>
        </w:rPr>
        <w:t>Listing of the program code 1:</w:t>
      </w:r>
    </w:p>
    <w:p w:rsidR="00F62E3E" w:rsidRPr="00F62E3E" w:rsidRDefault="00F62E3E" w:rsidP="00F62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lang w:val="en-US"/>
        </w:rPr>
      </w:pPr>
      <w:r w:rsidRPr="00F62E3E">
        <w:rPr>
          <w:rFonts w:ascii="Courier New" w:eastAsia="Times New Roman" w:hAnsi="Courier New" w:cs="Courier New"/>
          <w:color w:val="0070C0"/>
          <w:sz w:val="20"/>
          <w:szCs w:val="20"/>
          <w:lang w:val="en-US"/>
        </w:rPr>
        <w:t>def get_updated_costs():</w:t>
      </w:r>
    </w:p>
    <w:p w:rsidR="00F62E3E" w:rsidRPr="00F62E3E" w:rsidRDefault="00F62E3E" w:rsidP="00F62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lang w:val="en-US"/>
        </w:rPr>
      </w:pPr>
      <w:r w:rsidRPr="00F62E3E">
        <w:rPr>
          <w:rFonts w:ascii="Courier New" w:eastAsia="Times New Roman" w:hAnsi="Courier New" w:cs="Courier New"/>
          <w:color w:val="0070C0"/>
          <w:sz w:val="20"/>
          <w:szCs w:val="20"/>
          <w:lang w:val="en-US"/>
        </w:rPr>
        <w:t xml:space="preserve">    updated_costs = {</w:t>
      </w:r>
    </w:p>
    <w:p w:rsidR="00F62E3E" w:rsidRPr="00F62E3E" w:rsidRDefault="00F62E3E" w:rsidP="00F62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lang w:val="en-US"/>
        </w:rPr>
      </w:pPr>
      <w:r w:rsidRPr="00F62E3E">
        <w:rPr>
          <w:rFonts w:ascii="Courier New" w:eastAsia="Times New Roman" w:hAnsi="Courier New" w:cs="Courier New"/>
          <w:color w:val="0070C0"/>
          <w:sz w:val="20"/>
          <w:szCs w:val="20"/>
          <w:lang w:val="en-US"/>
        </w:rPr>
        <w:t xml:space="preserve">        'Cement': random.uniform(190, 210),</w:t>
      </w:r>
    </w:p>
    <w:p w:rsidR="00F62E3E" w:rsidRPr="00F62E3E" w:rsidRDefault="00F62E3E" w:rsidP="00F62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lang w:val="en-US"/>
        </w:rPr>
      </w:pPr>
      <w:r w:rsidRPr="00F62E3E">
        <w:rPr>
          <w:rFonts w:ascii="Courier New" w:eastAsia="Times New Roman" w:hAnsi="Courier New" w:cs="Courier New"/>
          <w:color w:val="0070C0"/>
          <w:sz w:val="20"/>
          <w:szCs w:val="20"/>
          <w:lang w:val="en-US"/>
        </w:rPr>
        <w:t xml:space="preserve">        'Sand': random.uniform(28, 32),</w:t>
      </w:r>
    </w:p>
    <w:p w:rsidR="00F62E3E" w:rsidRPr="00F62E3E" w:rsidRDefault="00F62E3E" w:rsidP="00F62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lang w:val="en-US"/>
        </w:rPr>
      </w:pPr>
      <w:r w:rsidRPr="00F62E3E">
        <w:rPr>
          <w:rFonts w:ascii="Courier New" w:eastAsia="Times New Roman" w:hAnsi="Courier New" w:cs="Courier New"/>
          <w:color w:val="0070C0"/>
          <w:sz w:val="20"/>
          <w:szCs w:val="20"/>
          <w:lang w:val="en-US"/>
        </w:rPr>
        <w:t xml:space="preserve">        'Gravel': random.uniform(48, 52),</w:t>
      </w:r>
    </w:p>
    <w:p w:rsidR="00F62E3E" w:rsidRPr="00F62E3E" w:rsidRDefault="00F62E3E" w:rsidP="00F62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lang w:val="en-US"/>
        </w:rPr>
      </w:pPr>
      <w:r w:rsidRPr="00F62E3E">
        <w:rPr>
          <w:rFonts w:ascii="Courier New" w:eastAsia="Times New Roman" w:hAnsi="Courier New" w:cs="Courier New"/>
          <w:color w:val="0070C0"/>
          <w:sz w:val="20"/>
          <w:szCs w:val="20"/>
          <w:lang w:val="en-US"/>
        </w:rPr>
        <w:t xml:space="preserve">        'Slag': random.uniform(75, 85),</w:t>
      </w:r>
    </w:p>
    <w:p w:rsidR="00F62E3E" w:rsidRPr="00F62E3E" w:rsidRDefault="00F62E3E" w:rsidP="00F62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lang w:val="en-US"/>
        </w:rPr>
      </w:pPr>
      <w:r w:rsidRPr="00F62E3E">
        <w:rPr>
          <w:rFonts w:ascii="Courier New" w:eastAsia="Times New Roman" w:hAnsi="Courier New" w:cs="Courier New"/>
          <w:color w:val="0070C0"/>
          <w:sz w:val="20"/>
          <w:szCs w:val="20"/>
          <w:lang w:val="en-US"/>
        </w:rPr>
        <w:t xml:space="preserve">        'Fly Ash': random.uniform(65, 75),</w:t>
      </w:r>
    </w:p>
    <w:p w:rsidR="00F62E3E" w:rsidRPr="00F62E3E" w:rsidRDefault="00F62E3E" w:rsidP="00F62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lang w:val="en-US"/>
        </w:rPr>
      </w:pPr>
      <w:r w:rsidRPr="00F62E3E">
        <w:rPr>
          <w:rFonts w:ascii="Courier New" w:eastAsia="Times New Roman" w:hAnsi="Courier New" w:cs="Courier New"/>
          <w:color w:val="0070C0"/>
          <w:sz w:val="20"/>
          <w:szCs w:val="20"/>
          <w:lang w:val="en-US"/>
        </w:rPr>
        <w:t xml:space="preserve">        'Bauxite Mud': random.uniform(95, 105)</w:t>
      </w:r>
    </w:p>
    <w:p w:rsidR="00F62E3E" w:rsidRPr="00F62E3E" w:rsidRDefault="00F62E3E" w:rsidP="00F62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62E3E">
        <w:rPr>
          <w:rFonts w:ascii="Courier New" w:eastAsia="Times New Roman" w:hAnsi="Courier New" w:cs="Courier New"/>
          <w:sz w:val="20"/>
          <w:szCs w:val="20"/>
          <w:lang w:val="en-US"/>
        </w:rPr>
        <w:t xml:space="preserve">    }</w:t>
      </w:r>
    </w:p>
    <w:p w:rsidR="00F62E3E" w:rsidRPr="00F62E3E" w:rsidRDefault="00F62E3E" w:rsidP="00F62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lang w:val="en-US"/>
        </w:rPr>
      </w:pPr>
      <w:r w:rsidRPr="00F62E3E">
        <w:rPr>
          <w:rFonts w:ascii="Courier New" w:eastAsia="Times New Roman" w:hAnsi="Courier New" w:cs="Courier New"/>
          <w:sz w:val="20"/>
          <w:szCs w:val="20"/>
          <w:lang w:val="en-US"/>
        </w:rPr>
        <w:t xml:space="preserve">    </w:t>
      </w:r>
      <w:r w:rsidRPr="00F62E3E">
        <w:rPr>
          <w:rFonts w:ascii="Courier New" w:eastAsia="Times New Roman" w:hAnsi="Courier New" w:cs="Courier New"/>
          <w:color w:val="0070C0"/>
          <w:sz w:val="20"/>
          <w:szCs w:val="20"/>
          <w:lang w:val="en-US"/>
        </w:rPr>
        <w:t>return updated_costs</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r w:rsidRPr="00F62E3E">
        <w:rPr>
          <w:rFonts w:ascii="Times New Roman" w:hAnsi="Times New Roman" w:cs="Times New Roman"/>
          <w:sz w:val="24"/>
          <w:szCs w:val="24"/>
          <w:lang w:eastAsia="en-US"/>
        </w:rPr>
        <w:t>The program supports the dynamic addition of new materials. This is implemented by updating the dictionaries of cost and density of ingredients see the listing of the program code 2:</w:t>
      </w:r>
    </w:p>
    <w:p w:rsidR="00F62E3E" w:rsidRPr="00F62E3E" w:rsidRDefault="00F62E3E" w:rsidP="00F62E3E">
      <w:pPr>
        <w:spacing w:after="0" w:line="240" w:lineRule="auto"/>
        <w:ind w:firstLine="709"/>
        <w:jc w:val="both"/>
        <w:rPr>
          <w:rFonts w:ascii="Times New Roman" w:hAnsi="Times New Roman" w:cs="Times New Roman"/>
          <w:sz w:val="24"/>
          <w:szCs w:val="24"/>
          <w:lang w:eastAsia="en-US"/>
        </w:rPr>
      </w:pPr>
    </w:p>
    <w:p w:rsidR="00F62E3E" w:rsidRPr="00F62E3E" w:rsidRDefault="00F62E3E" w:rsidP="00F62E3E">
      <w:pPr>
        <w:spacing w:after="0" w:line="240" w:lineRule="auto"/>
        <w:ind w:firstLine="709"/>
        <w:jc w:val="both"/>
        <w:rPr>
          <w:rFonts w:ascii="Times New Roman" w:hAnsi="Times New Roman" w:cs="Times New Roman"/>
          <w:b/>
          <w:i/>
          <w:sz w:val="24"/>
          <w:szCs w:val="24"/>
          <w:lang w:eastAsia="en-US"/>
        </w:rPr>
      </w:pPr>
      <w:r w:rsidRPr="00F62E3E">
        <w:rPr>
          <w:rFonts w:ascii="Times New Roman" w:hAnsi="Times New Roman" w:cs="Times New Roman"/>
          <w:b/>
          <w:i/>
          <w:sz w:val="24"/>
          <w:szCs w:val="24"/>
          <w:lang w:eastAsia="en-US"/>
        </w:rPr>
        <w:t>Listing of the program code 2:</w:t>
      </w:r>
    </w:p>
    <w:p w:rsidR="00F62E3E" w:rsidRPr="00F62E3E" w:rsidRDefault="00F62E3E" w:rsidP="00F62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lang w:val="en-US"/>
        </w:rPr>
      </w:pPr>
      <w:r w:rsidRPr="00F62E3E">
        <w:rPr>
          <w:rFonts w:ascii="Courier New" w:eastAsia="Times New Roman" w:hAnsi="Courier New" w:cs="Courier New"/>
          <w:color w:val="0070C0"/>
          <w:sz w:val="20"/>
          <w:szCs w:val="20"/>
          <w:lang w:val="en-US"/>
        </w:rPr>
        <w:t xml:space="preserve"> def add_new_material(material_name, default_density, default_cost):</w:t>
      </w:r>
    </w:p>
    <w:p w:rsidR="00F62E3E" w:rsidRPr="00F62E3E" w:rsidRDefault="00F62E3E" w:rsidP="00F62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lang w:val="en-US"/>
        </w:rPr>
      </w:pPr>
      <w:r w:rsidRPr="00F62E3E">
        <w:rPr>
          <w:rFonts w:ascii="Courier New" w:eastAsia="Times New Roman" w:hAnsi="Courier New" w:cs="Courier New"/>
          <w:color w:val="0070C0"/>
          <w:sz w:val="20"/>
          <w:szCs w:val="20"/>
          <w:lang w:val="en-US"/>
        </w:rPr>
        <w:t xml:space="preserve">    densities[material_name] = default_density</w:t>
      </w:r>
    </w:p>
    <w:p w:rsidR="00F62E3E" w:rsidRPr="00F62E3E" w:rsidRDefault="00F62E3E" w:rsidP="00F62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lang w:val="en-US"/>
        </w:rPr>
      </w:pPr>
      <w:r w:rsidRPr="00F62E3E">
        <w:rPr>
          <w:rFonts w:ascii="Courier New" w:eastAsia="Times New Roman" w:hAnsi="Courier New" w:cs="Courier New"/>
          <w:color w:val="0070C0"/>
          <w:sz w:val="20"/>
          <w:szCs w:val="20"/>
          <w:lang w:val="en-US"/>
        </w:rPr>
        <w:t xml:space="preserve">    costs[material_name] = default_cost</w:t>
      </w:r>
    </w:p>
    <w:p w:rsidR="00F62E3E" w:rsidRPr="00F62E3E" w:rsidRDefault="00F62E3E" w:rsidP="00F62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lang w:val="en-US"/>
        </w:rPr>
      </w:pPr>
    </w:p>
    <w:p w:rsidR="00F62E3E" w:rsidRPr="00F62E3E" w:rsidRDefault="00F62E3E" w:rsidP="00F62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680"/>
        <w:jc w:val="both"/>
        <w:rPr>
          <w:rFonts w:ascii="Times New Roman" w:eastAsia="Times New Roman" w:hAnsi="Times New Roman" w:cs="Times New Roman"/>
          <w:sz w:val="20"/>
          <w:szCs w:val="20"/>
          <w:lang w:val="en-US"/>
        </w:rPr>
      </w:pPr>
      <w:r w:rsidRPr="00F62E3E">
        <w:rPr>
          <w:rFonts w:ascii="Times New Roman" w:eastAsia="Times New Roman" w:hAnsi="Times New Roman" w:cs="Times New Roman"/>
          <w:sz w:val="20"/>
          <w:szCs w:val="20"/>
          <w:lang w:val="en-US"/>
        </w:rPr>
        <w:t>The program supports exporting calculations to Excel for further analysis, see the program code listing 3:</w:t>
      </w:r>
    </w:p>
    <w:p w:rsidR="00F62E3E" w:rsidRPr="00F62E3E" w:rsidRDefault="00F62E3E" w:rsidP="00F62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680"/>
        <w:jc w:val="both"/>
        <w:rPr>
          <w:rFonts w:ascii="Times New Roman" w:eastAsia="Times New Roman" w:hAnsi="Times New Roman" w:cs="Times New Roman"/>
          <w:sz w:val="20"/>
          <w:szCs w:val="20"/>
          <w:lang w:val="en-US"/>
        </w:rPr>
      </w:pPr>
    </w:p>
    <w:p w:rsidR="00F62E3E" w:rsidRPr="00F62E3E" w:rsidRDefault="00F62E3E" w:rsidP="00F62E3E">
      <w:pPr>
        <w:spacing w:after="0" w:line="240" w:lineRule="auto"/>
        <w:ind w:firstLine="709"/>
        <w:jc w:val="both"/>
        <w:rPr>
          <w:rFonts w:ascii="Times New Roman" w:hAnsi="Times New Roman" w:cs="Times New Roman"/>
          <w:sz w:val="20"/>
          <w:szCs w:val="20"/>
          <w:lang w:eastAsia="en-US"/>
        </w:rPr>
      </w:pPr>
      <w:r w:rsidRPr="00F62E3E">
        <w:rPr>
          <w:rFonts w:ascii="Times New Roman" w:hAnsi="Times New Roman" w:cs="Times New Roman"/>
          <w:b/>
          <w:i/>
          <w:sz w:val="24"/>
          <w:szCs w:val="24"/>
          <w:lang w:eastAsia="en-US"/>
        </w:rPr>
        <w:t>Listing of the program code 3:</w:t>
      </w:r>
    </w:p>
    <w:p w:rsidR="00F62E3E" w:rsidRPr="00F62E3E" w:rsidRDefault="00F62E3E" w:rsidP="00F62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lang w:val="en-US"/>
        </w:rPr>
      </w:pPr>
      <w:r w:rsidRPr="00F62E3E">
        <w:rPr>
          <w:rFonts w:ascii="Courier New" w:eastAsia="Times New Roman" w:hAnsi="Courier New" w:cs="Courier New"/>
          <w:color w:val="0070C0"/>
          <w:sz w:val="20"/>
          <w:szCs w:val="20"/>
          <w:lang w:val="en-US"/>
        </w:rPr>
        <w:t>def save_to_excel():</w:t>
      </w:r>
    </w:p>
    <w:p w:rsidR="00F62E3E" w:rsidRPr="00F62E3E" w:rsidRDefault="00F62E3E" w:rsidP="00F62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lang w:val="en-US"/>
        </w:rPr>
      </w:pPr>
      <w:r w:rsidRPr="00F62E3E">
        <w:rPr>
          <w:rFonts w:ascii="Courier New" w:eastAsia="Times New Roman" w:hAnsi="Courier New" w:cs="Courier New"/>
          <w:color w:val="0070C0"/>
          <w:sz w:val="20"/>
          <w:szCs w:val="20"/>
          <w:lang w:val="en-US"/>
        </w:rPr>
        <w:t xml:space="preserve">    workbook = openpyxl.Workbook()</w:t>
      </w:r>
    </w:p>
    <w:p w:rsidR="00F62E3E" w:rsidRPr="00F62E3E" w:rsidRDefault="00F62E3E" w:rsidP="00F62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lang w:val="en-US"/>
        </w:rPr>
      </w:pPr>
      <w:r w:rsidRPr="00F62E3E">
        <w:rPr>
          <w:rFonts w:ascii="Courier New" w:eastAsia="Times New Roman" w:hAnsi="Courier New" w:cs="Courier New"/>
          <w:color w:val="0070C0"/>
          <w:sz w:val="20"/>
          <w:szCs w:val="20"/>
          <w:lang w:val="en-US"/>
        </w:rPr>
        <w:t xml:space="preserve">    sheet = workbook.active</w:t>
      </w:r>
    </w:p>
    <w:p w:rsidR="00F62E3E" w:rsidRPr="00F62E3E" w:rsidRDefault="00F62E3E" w:rsidP="00F62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lang w:val="en-US"/>
        </w:rPr>
      </w:pPr>
      <w:r w:rsidRPr="00F62E3E">
        <w:rPr>
          <w:rFonts w:ascii="Courier New" w:eastAsia="Times New Roman" w:hAnsi="Courier New" w:cs="Courier New"/>
          <w:color w:val="0070C0"/>
          <w:sz w:val="20"/>
          <w:szCs w:val="20"/>
          <w:lang w:val="en-US"/>
        </w:rPr>
        <w:t xml:space="preserve">    sheet.append(["Material", "Mass (kg)", "Density (kg/m³)", "Percentage (%)", "Cost per kg (KZT)", "Total Cost (KZT)"])</w:t>
      </w:r>
    </w:p>
    <w:p w:rsidR="00F62E3E" w:rsidRPr="00F62E3E" w:rsidRDefault="00F62E3E" w:rsidP="00F62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lang w:val="en-US"/>
        </w:rPr>
      </w:pPr>
      <w:r w:rsidRPr="00F62E3E">
        <w:rPr>
          <w:rFonts w:ascii="Courier New" w:eastAsia="Times New Roman" w:hAnsi="Courier New" w:cs="Courier New"/>
          <w:color w:val="0070C0"/>
          <w:sz w:val="20"/>
          <w:szCs w:val="20"/>
          <w:lang w:val="en-US"/>
        </w:rPr>
        <w:t xml:space="preserve">    for row_id in tree.get_children():</w:t>
      </w:r>
    </w:p>
    <w:p w:rsidR="00F62E3E" w:rsidRPr="00F62E3E" w:rsidRDefault="00F62E3E" w:rsidP="00F62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lang w:val="en-US"/>
        </w:rPr>
      </w:pPr>
      <w:r w:rsidRPr="00F62E3E">
        <w:rPr>
          <w:rFonts w:ascii="Courier New" w:eastAsia="Times New Roman" w:hAnsi="Courier New" w:cs="Courier New"/>
          <w:color w:val="0070C0"/>
          <w:sz w:val="20"/>
          <w:szCs w:val="20"/>
          <w:lang w:val="en-US"/>
        </w:rPr>
        <w:lastRenderedPageBreak/>
        <w:t xml:space="preserve">        sheet.append(tree.item(row_id)['values'])</w:t>
      </w:r>
    </w:p>
    <w:p w:rsidR="00F62E3E" w:rsidRPr="00F62E3E" w:rsidRDefault="00F62E3E" w:rsidP="00F62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lang w:val="en-US"/>
        </w:rPr>
      </w:pPr>
      <w:r w:rsidRPr="00F62E3E">
        <w:rPr>
          <w:rFonts w:ascii="Courier New" w:eastAsia="Times New Roman" w:hAnsi="Courier New" w:cs="Courier New"/>
          <w:color w:val="0070C0"/>
          <w:sz w:val="20"/>
          <w:szCs w:val="20"/>
          <w:lang w:val="en-US"/>
        </w:rPr>
        <w:t xml:space="preserve">    workbook.save("Construction_Mix.xlsx")</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The functionality of the program code allows users to save calculations and use them in reports.</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The program code allows you to analyze data for various parameters and provide them graphically using Matplotlib, see program code listing 4.</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p>
    <w:p w:rsidR="00F62E3E" w:rsidRPr="00F62E3E" w:rsidRDefault="00F62E3E" w:rsidP="00F62E3E">
      <w:pPr>
        <w:spacing w:after="0" w:line="240" w:lineRule="auto"/>
        <w:ind w:firstLine="709"/>
        <w:jc w:val="both"/>
        <w:rPr>
          <w:rFonts w:ascii="Times New Roman" w:hAnsi="Times New Roman" w:cs="Times New Roman"/>
          <w:b/>
          <w:i/>
          <w:sz w:val="24"/>
          <w:szCs w:val="24"/>
          <w:lang w:eastAsia="en-US"/>
        </w:rPr>
      </w:pPr>
      <w:r w:rsidRPr="00F62E3E">
        <w:rPr>
          <w:rFonts w:ascii="Times New Roman" w:hAnsi="Times New Roman" w:cs="Times New Roman"/>
          <w:b/>
          <w:i/>
          <w:sz w:val="24"/>
          <w:szCs w:val="24"/>
          <w:lang w:eastAsia="en-US"/>
        </w:rPr>
        <w:t>Listing of the program code 4:</w:t>
      </w:r>
    </w:p>
    <w:p w:rsidR="00F62E3E" w:rsidRPr="00F62E3E" w:rsidRDefault="00F62E3E" w:rsidP="00F62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0"/>
          <w:szCs w:val="20"/>
          <w:lang w:val="en-US"/>
        </w:rPr>
      </w:pPr>
      <w:r w:rsidRPr="00F62E3E">
        <w:rPr>
          <w:rFonts w:ascii="Courier New" w:eastAsia="Times New Roman" w:hAnsi="Courier New" w:cs="Courier New"/>
          <w:color w:val="0070C0"/>
          <w:sz w:val="20"/>
          <w:szCs w:val="20"/>
          <w:lang w:val="en-US"/>
        </w:rPr>
        <w:t>plt.plot(industrial_waste_percentages, total_costs, marker='o', linestyle='-')</w:t>
      </w:r>
    </w:p>
    <w:p w:rsidR="00F62E3E" w:rsidRPr="00F62E3E" w:rsidRDefault="00F62E3E" w:rsidP="00F62E3E">
      <w:pPr>
        <w:spacing w:after="0" w:line="240" w:lineRule="auto"/>
        <w:ind w:firstLine="709"/>
        <w:jc w:val="both"/>
        <w:rPr>
          <w:rFonts w:ascii="Times New Roman" w:hAnsi="Times New Roman" w:cs="Times New Roman"/>
          <w:sz w:val="20"/>
          <w:szCs w:val="20"/>
          <w:lang w:val="en-US" w:eastAsia="en-US"/>
        </w:rPr>
      </w:pPr>
      <w:r w:rsidRPr="00F62E3E">
        <w:rPr>
          <w:rFonts w:ascii="Times New Roman" w:hAnsi="Times New Roman" w:cs="Times New Roman"/>
          <w:sz w:val="20"/>
          <w:szCs w:val="20"/>
          <w:lang w:val="en-US" w:eastAsia="en-US"/>
        </w:rPr>
        <w:t xml:space="preserve">This procedure allows us to graphically assess the effect of the composition of man-made waste on the final cost of the construction mix and, based on it, determine the optimal proportions. </w:t>
      </w:r>
    </w:p>
    <w:p w:rsidR="00F62E3E" w:rsidRPr="00F62E3E" w:rsidRDefault="00F62E3E" w:rsidP="00F62E3E">
      <w:pPr>
        <w:spacing w:after="0" w:line="240" w:lineRule="auto"/>
        <w:ind w:firstLine="709"/>
        <w:jc w:val="both"/>
        <w:rPr>
          <w:rFonts w:ascii="Times New Roman" w:hAnsi="Times New Roman" w:cs="Times New Roman"/>
          <w:sz w:val="20"/>
          <w:szCs w:val="20"/>
          <w:lang w:val="en-US" w:eastAsia="en-US"/>
        </w:rPr>
      </w:pPr>
      <w:r w:rsidRPr="00F62E3E">
        <w:rPr>
          <w:rFonts w:ascii="Times New Roman" w:hAnsi="Times New Roman" w:cs="Times New Roman"/>
          <w:sz w:val="20"/>
          <w:szCs w:val="20"/>
          <w:lang w:val="en-US" w:eastAsia="en-US"/>
        </w:rPr>
        <w:t>But here it must be understood that any calculations must be supported by laboratory experiments and field tests. The program code allows you to automate the process of selecting the composition of a building mix with additives from man-made raw materials, which in practice takes a lot of time.</w:t>
      </w:r>
    </w:p>
    <w:p w:rsidR="00F62E3E" w:rsidRPr="00F62E3E" w:rsidRDefault="00F62E3E" w:rsidP="00F62E3E">
      <w:pPr>
        <w:spacing w:after="0" w:line="240" w:lineRule="auto"/>
        <w:ind w:firstLine="709"/>
        <w:jc w:val="both"/>
        <w:rPr>
          <w:rFonts w:ascii="Times New Roman" w:hAnsi="Times New Roman" w:cs="Times New Roman"/>
          <w:sz w:val="20"/>
          <w:szCs w:val="20"/>
          <w:lang w:val="en-US" w:eastAsia="en-US"/>
        </w:rPr>
      </w:pPr>
      <w:r w:rsidRPr="00F62E3E">
        <w:rPr>
          <w:rFonts w:ascii="Times New Roman" w:hAnsi="Times New Roman" w:cs="Times New Roman"/>
          <w:sz w:val="20"/>
          <w:szCs w:val="20"/>
          <w:lang w:val="en-US" w:eastAsia="en-US"/>
        </w:rPr>
        <w:t>The user menu of the program code is developed using theTkinter library:</w:t>
      </w:r>
    </w:p>
    <w:p w:rsidR="00F62E3E" w:rsidRPr="00F62E3E" w:rsidRDefault="00F62E3E" w:rsidP="00F62E3E">
      <w:pPr>
        <w:spacing w:after="0" w:line="240" w:lineRule="auto"/>
        <w:ind w:firstLine="709"/>
        <w:jc w:val="both"/>
        <w:rPr>
          <w:rFonts w:ascii="Times New Roman" w:hAnsi="Times New Roman" w:cs="Times New Roman"/>
          <w:sz w:val="20"/>
          <w:szCs w:val="20"/>
          <w:lang w:val="en-US" w:eastAsia="en-US"/>
        </w:rPr>
      </w:pPr>
      <w:r w:rsidRPr="00F62E3E">
        <w:rPr>
          <w:rFonts w:ascii="Times New Roman" w:hAnsi="Times New Roman" w:cs="Times New Roman"/>
          <w:sz w:val="20"/>
          <w:szCs w:val="20"/>
          <w:lang w:val="en-US" w:eastAsia="en-US"/>
        </w:rPr>
        <w:t>-The main library for creating a graphical user interface (GUI), which allows you to build windows, input forms, buttons, tables, labels and other interface elements.</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b/>
          <w:sz w:val="24"/>
          <w:szCs w:val="24"/>
          <w:lang w:val="en-US" w:eastAsia="en-US"/>
        </w:rPr>
        <w:t xml:space="preserve">Results and discussion. </w:t>
      </w:r>
      <w:r w:rsidRPr="00F62E3E">
        <w:rPr>
          <w:rFonts w:ascii="Times New Roman" w:hAnsi="Times New Roman" w:cs="Times New Roman"/>
          <w:sz w:val="24"/>
          <w:szCs w:val="24"/>
          <w:lang w:eastAsia="en-US"/>
        </w:rPr>
        <w:t>For the development of the program code, an algorithm was prepared, see Fig</w:t>
      </w:r>
      <w:r w:rsidRPr="00F62E3E">
        <w:rPr>
          <w:rFonts w:ascii="Times New Roman" w:hAnsi="Times New Roman" w:cs="Times New Roman"/>
          <w:sz w:val="24"/>
          <w:szCs w:val="24"/>
          <w:lang w:val="en-US" w:eastAsia="en-US"/>
        </w:rPr>
        <w:t>.</w:t>
      </w:r>
      <w:r w:rsidRPr="00F62E3E">
        <w:rPr>
          <w:rFonts w:ascii="Times New Roman" w:hAnsi="Times New Roman" w:cs="Times New Roman"/>
          <w:sz w:val="24"/>
          <w:szCs w:val="24"/>
          <w:lang w:eastAsia="en-US"/>
        </w:rPr>
        <w:t xml:space="preserve"> 1, the principle of operation of which is described below.</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p>
    <w:p w:rsidR="00F62E3E" w:rsidRPr="00F62E3E" w:rsidRDefault="00F62E3E" w:rsidP="00F62E3E">
      <w:pPr>
        <w:spacing w:after="0" w:line="240" w:lineRule="auto"/>
        <w:ind w:firstLine="709"/>
        <w:jc w:val="center"/>
        <w:rPr>
          <w:rFonts w:ascii="Times New Roman" w:hAnsi="Times New Roman" w:cs="Times New Roman"/>
          <w:sz w:val="24"/>
          <w:szCs w:val="24"/>
          <w:lang w:val="en-US" w:eastAsia="en-US"/>
        </w:rPr>
      </w:pPr>
      <w:r w:rsidRPr="00F62E3E">
        <w:rPr>
          <w:rFonts w:ascii="Times New Roman" w:hAnsi="Times New Roman" w:cs="Times New Roman"/>
          <w:noProof/>
          <w:sz w:val="24"/>
          <w:szCs w:val="24"/>
          <w:lang w:val="ru-RU"/>
        </w:rPr>
        <w:drawing>
          <wp:inline distT="0" distB="0" distL="0" distR="0" wp14:anchorId="6CD4BF78" wp14:editId="38C24BD7">
            <wp:extent cx="4240722" cy="4529470"/>
            <wp:effectExtent l="19050" t="0" r="7428" b="0"/>
            <wp:docPr id="329684404" name="Рисунок 32968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a:srcRect l="24190" t="20395" r="27964" b="10088"/>
                    <a:stretch>
                      <a:fillRect/>
                    </a:stretch>
                  </pic:blipFill>
                  <pic:spPr bwMode="auto">
                    <a:xfrm>
                      <a:off x="0" y="0"/>
                      <a:ext cx="4245711" cy="4534799"/>
                    </a:xfrm>
                    <a:prstGeom prst="rect">
                      <a:avLst/>
                    </a:prstGeom>
                    <a:noFill/>
                    <a:ln w="9525">
                      <a:noFill/>
                      <a:miter lim="800000"/>
                      <a:headEnd/>
                      <a:tailEnd/>
                    </a:ln>
                  </pic:spPr>
                </pic:pic>
              </a:graphicData>
            </a:graphic>
          </wp:inline>
        </w:drawing>
      </w:r>
    </w:p>
    <w:p w:rsidR="00F62E3E" w:rsidRPr="00B13F06" w:rsidRDefault="00B13F06" w:rsidP="00F62E3E">
      <w:pPr>
        <w:spacing w:after="0" w:line="240" w:lineRule="auto"/>
        <w:ind w:firstLine="709"/>
        <w:jc w:val="center"/>
        <w:rPr>
          <w:rFonts w:ascii="Times New Roman" w:hAnsi="Times New Roman" w:cs="Times New Roman"/>
          <w:b/>
          <w:sz w:val="20"/>
          <w:szCs w:val="20"/>
          <w:lang w:val="en-US" w:eastAsia="en-US"/>
        </w:rPr>
      </w:pPr>
      <w:r w:rsidRPr="00B13F06">
        <w:rPr>
          <w:rFonts w:ascii="Times New Roman" w:hAnsi="Times New Roman" w:cs="Times New Roman"/>
          <w:b/>
          <w:sz w:val="20"/>
          <w:szCs w:val="20"/>
          <w:lang w:val="en-US" w:eastAsia="en-US"/>
        </w:rPr>
        <w:t>Fig.</w:t>
      </w:r>
      <w:r w:rsidR="00F62E3E" w:rsidRPr="00B13F06">
        <w:rPr>
          <w:rFonts w:ascii="Times New Roman" w:hAnsi="Times New Roman" w:cs="Times New Roman"/>
          <w:b/>
          <w:sz w:val="20"/>
          <w:szCs w:val="20"/>
          <w:lang w:val="en-US" w:eastAsia="en-US"/>
        </w:rPr>
        <w:t xml:space="preserve"> 1- The algorithm of the program code</w:t>
      </w:r>
    </w:p>
    <w:p w:rsidR="00F62E3E" w:rsidRPr="00F62E3E" w:rsidRDefault="00F62E3E" w:rsidP="00B13F06">
      <w:pPr>
        <w:spacing w:after="0" w:line="240" w:lineRule="auto"/>
        <w:rPr>
          <w:rFonts w:ascii="Times New Roman" w:hAnsi="Times New Roman" w:cs="Times New Roman"/>
          <w:sz w:val="24"/>
          <w:szCs w:val="24"/>
          <w:lang w:val="en-US" w:eastAsia="en-US"/>
        </w:rPr>
      </w:pPr>
    </w:p>
    <w:p w:rsidR="00F62E3E" w:rsidRPr="00B13F06" w:rsidRDefault="00F62E3E" w:rsidP="00B13F06">
      <w:pPr>
        <w:spacing w:after="0" w:line="240" w:lineRule="auto"/>
        <w:rPr>
          <w:rFonts w:ascii="Times New Roman" w:hAnsi="Times New Roman" w:cs="Times New Roman"/>
          <w:b/>
          <w:i/>
          <w:sz w:val="24"/>
          <w:szCs w:val="24"/>
          <w:lang w:val="en-US" w:eastAsia="en-US"/>
        </w:rPr>
      </w:pPr>
      <w:r w:rsidRPr="00B13F06">
        <w:rPr>
          <w:rFonts w:ascii="Times New Roman" w:hAnsi="Times New Roman" w:cs="Times New Roman"/>
          <w:b/>
          <w:i/>
          <w:sz w:val="24"/>
          <w:szCs w:val="24"/>
          <w:lang w:val="en-US" w:eastAsia="en-US"/>
        </w:rPr>
        <w:t>The algorithm works as follows:</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Data for each ingredient of the construction mix with additives of man-made raw materials is uploaded from the interface.</w:t>
      </w:r>
    </w:p>
    <w:p w:rsidR="00F62E3E" w:rsidRPr="00F62E3E" w:rsidRDefault="00F62E3E" w:rsidP="00F62E3E">
      <w:pPr>
        <w:spacing w:after="0" w:line="240" w:lineRule="auto"/>
        <w:ind w:firstLine="709"/>
        <w:jc w:val="both"/>
        <w:rPr>
          <w:rFonts w:ascii="Times New Roman" w:hAnsi="Times New Roman" w:cs="Times New Roman"/>
          <w:b/>
          <w:sz w:val="24"/>
          <w:szCs w:val="24"/>
          <w:lang w:val="en-US" w:eastAsia="en-US"/>
        </w:rPr>
      </w:pPr>
      <w:r w:rsidRPr="00F62E3E">
        <w:rPr>
          <w:rFonts w:ascii="Times New Roman" w:hAnsi="Times New Roman" w:cs="Times New Roman"/>
          <w:b/>
          <w:sz w:val="24"/>
          <w:szCs w:val="24"/>
          <w:lang w:val="en-US" w:eastAsia="en-US"/>
        </w:rPr>
        <w:t>1. Data initialization:</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The main() function sets the parameters for calculating the construction mix:</w:t>
      </w:r>
    </w:p>
    <w:p w:rsidR="00F62E3E" w:rsidRPr="00D310C7" w:rsidRDefault="00B13F06" w:rsidP="00F62E3E">
      <w:pPr>
        <w:spacing w:after="0" w:line="240" w:lineRule="auto"/>
        <w:ind w:firstLine="709"/>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lastRenderedPageBreak/>
        <w:t>-t</w:t>
      </w:r>
      <w:r w:rsidR="00F62E3E" w:rsidRPr="00F62E3E">
        <w:rPr>
          <w:rFonts w:ascii="Times New Roman" w:hAnsi="Times New Roman" w:cs="Times New Roman"/>
          <w:sz w:val="24"/>
          <w:szCs w:val="24"/>
          <w:lang w:val="en-US" w:eastAsia="en-US"/>
        </w:rPr>
        <w:t>he volume of the mixture (volume) in m</w:t>
      </w:r>
      <w:r w:rsidR="00F62E3E" w:rsidRPr="00F62E3E">
        <w:rPr>
          <w:rFonts w:ascii="Times New Roman" w:hAnsi="Times New Roman" w:cs="Times New Roman"/>
          <w:sz w:val="24"/>
          <w:szCs w:val="24"/>
          <w:vertAlign w:val="superscript"/>
          <w:lang w:val="en-US" w:eastAsia="en-US"/>
        </w:rPr>
        <w:t>3</w:t>
      </w:r>
      <w:r w:rsidR="00D310C7" w:rsidRPr="00D310C7">
        <w:rPr>
          <w:rFonts w:ascii="Times New Roman" w:hAnsi="Times New Roman" w:cs="Times New Roman"/>
          <w:sz w:val="24"/>
          <w:szCs w:val="24"/>
          <w:lang w:val="en-US" w:eastAsia="en-US"/>
        </w:rPr>
        <w:t>;</w:t>
      </w:r>
    </w:p>
    <w:p w:rsidR="00F62E3E" w:rsidRPr="00D310C7" w:rsidRDefault="00B13F06" w:rsidP="00F62E3E">
      <w:pPr>
        <w:spacing w:after="0" w:line="240" w:lineRule="auto"/>
        <w:ind w:firstLine="709"/>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-t</w:t>
      </w:r>
      <w:r w:rsidR="00F62E3E" w:rsidRPr="00F62E3E">
        <w:rPr>
          <w:rFonts w:ascii="Times New Roman" w:hAnsi="Times New Roman" w:cs="Times New Roman"/>
          <w:sz w:val="24"/>
          <w:szCs w:val="24"/>
          <w:lang w:val="en-US" w:eastAsia="en-US"/>
        </w:rPr>
        <w:t>he density of the material (Material Densities) in kg / m</w:t>
      </w:r>
      <w:r w:rsidR="00F62E3E" w:rsidRPr="00F62E3E">
        <w:rPr>
          <w:rFonts w:ascii="Times New Roman" w:hAnsi="Times New Roman" w:cs="Times New Roman"/>
          <w:sz w:val="24"/>
          <w:szCs w:val="24"/>
          <w:vertAlign w:val="superscript"/>
          <w:lang w:val="en-US" w:eastAsia="en-US"/>
        </w:rPr>
        <w:t>3</w:t>
      </w:r>
      <w:r w:rsidR="00D310C7" w:rsidRPr="00D310C7">
        <w:rPr>
          <w:rFonts w:ascii="Times New Roman" w:hAnsi="Times New Roman" w:cs="Times New Roman"/>
          <w:sz w:val="24"/>
          <w:szCs w:val="24"/>
          <w:lang w:val="en-US" w:eastAsia="en-US"/>
        </w:rPr>
        <w:t>;</w:t>
      </w:r>
    </w:p>
    <w:p w:rsidR="00F62E3E" w:rsidRPr="00D310C7" w:rsidRDefault="00B13F06" w:rsidP="00F62E3E">
      <w:pPr>
        <w:spacing w:after="0" w:line="240" w:lineRule="auto"/>
        <w:ind w:firstLine="709"/>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-t</w:t>
      </w:r>
      <w:r w:rsidR="00F62E3E" w:rsidRPr="00F62E3E">
        <w:rPr>
          <w:rFonts w:ascii="Times New Roman" w:hAnsi="Times New Roman" w:cs="Times New Roman"/>
          <w:sz w:val="24"/>
          <w:szCs w:val="24"/>
          <w:lang w:val="en-US" w:eastAsia="en-US"/>
        </w:rPr>
        <w:t xml:space="preserve">he percentage of the </w:t>
      </w:r>
      <w:r w:rsidR="00D310C7">
        <w:rPr>
          <w:rFonts w:ascii="Times New Roman" w:hAnsi="Times New Roman" w:cs="Times New Roman"/>
          <w:sz w:val="24"/>
          <w:szCs w:val="24"/>
          <w:lang w:val="en-US" w:eastAsia="en-US"/>
        </w:rPr>
        <w:t>material (Material percentages)</w:t>
      </w:r>
      <w:r w:rsidR="00D310C7" w:rsidRPr="00D310C7">
        <w:rPr>
          <w:rFonts w:ascii="Times New Roman" w:hAnsi="Times New Roman" w:cs="Times New Roman"/>
          <w:sz w:val="24"/>
          <w:szCs w:val="24"/>
          <w:lang w:val="en-US" w:eastAsia="en-US"/>
        </w:rPr>
        <w:t>;</w:t>
      </w:r>
    </w:p>
    <w:p w:rsidR="00F62E3E" w:rsidRPr="00F62E3E" w:rsidRDefault="00B13F06" w:rsidP="00F62E3E">
      <w:pPr>
        <w:spacing w:after="0" w:line="240" w:lineRule="auto"/>
        <w:ind w:firstLine="709"/>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-m</w:t>
      </w:r>
      <w:r w:rsidR="00F62E3E" w:rsidRPr="00F62E3E">
        <w:rPr>
          <w:rFonts w:ascii="Times New Roman" w:hAnsi="Times New Roman" w:cs="Times New Roman"/>
          <w:sz w:val="24"/>
          <w:szCs w:val="24"/>
          <w:lang w:val="en-US" w:eastAsia="en-US"/>
        </w:rPr>
        <w:t>aterial costs (cost) per 1 kg.</w:t>
      </w:r>
    </w:p>
    <w:p w:rsidR="00F62E3E" w:rsidRPr="00F62E3E" w:rsidRDefault="00F62E3E" w:rsidP="00F62E3E">
      <w:pPr>
        <w:numPr>
          <w:ilvl w:val="0"/>
          <w:numId w:val="22"/>
        </w:numPr>
        <w:spacing w:after="0" w:line="240" w:lineRule="auto"/>
        <w:contextualSpacing/>
        <w:jc w:val="both"/>
        <w:rPr>
          <w:rFonts w:ascii="Times New Roman" w:eastAsia="Times New Roman" w:hAnsi="Times New Roman" w:cs="Times New Roman"/>
          <w:b/>
          <w:sz w:val="24"/>
          <w:szCs w:val="24"/>
          <w:lang w:val="ru-RU"/>
        </w:rPr>
      </w:pPr>
      <w:r w:rsidRPr="00F62E3E">
        <w:rPr>
          <w:rFonts w:ascii="Times New Roman" w:eastAsia="Times New Roman" w:hAnsi="Times New Roman" w:cs="Times New Roman"/>
          <w:b/>
          <w:bCs/>
          <w:sz w:val="24"/>
          <w:szCs w:val="24"/>
          <w:lang w:val="ru-RU"/>
        </w:rPr>
        <w:t>Mix Composition Calculation:</w:t>
      </w:r>
    </w:p>
    <w:p w:rsidR="00F62E3E" w:rsidRPr="00F62E3E" w:rsidRDefault="00B13F06" w:rsidP="00F62E3E">
      <w:pPr>
        <w:spacing w:after="0" w:line="240" w:lineRule="auto"/>
        <w:ind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w:t>
      </w:r>
      <w:r w:rsidR="00F62E3E" w:rsidRPr="00F62E3E">
        <w:rPr>
          <w:rFonts w:ascii="Times New Roman" w:eastAsia="Times New Roman" w:hAnsi="Times New Roman" w:cs="Times New Roman"/>
          <w:sz w:val="24"/>
          <w:szCs w:val="24"/>
          <w:lang w:val="en-US"/>
        </w:rPr>
        <w:t>he function calculate_concrete_mix(volume, densities, percentages, costs) is called:</w:t>
      </w:r>
    </w:p>
    <w:p w:rsidR="00F62E3E" w:rsidRPr="00D310C7" w:rsidRDefault="00B13F06" w:rsidP="00F62E3E">
      <w:pPr>
        <w:spacing w:after="0" w:line="240" w:lineRule="auto"/>
        <w:ind w:firstLine="709"/>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en-US"/>
        </w:rPr>
        <w:t>-a</w:t>
      </w:r>
      <w:r w:rsidR="00F62E3E" w:rsidRPr="00F62E3E">
        <w:rPr>
          <w:rFonts w:ascii="Times New Roman" w:eastAsia="Times New Roman" w:hAnsi="Times New Roman" w:cs="Times New Roman"/>
          <w:sz w:val="24"/>
          <w:szCs w:val="24"/>
          <w:lang w:val="en-US"/>
        </w:rPr>
        <w:t xml:space="preserve"> list to store mix composition data and a variable for the total cost are i</w:t>
      </w:r>
      <w:r w:rsidR="00D310C7">
        <w:rPr>
          <w:rFonts w:ascii="Times New Roman" w:eastAsia="Times New Roman" w:hAnsi="Times New Roman" w:cs="Times New Roman"/>
          <w:sz w:val="24"/>
          <w:szCs w:val="24"/>
          <w:lang w:val="en-US"/>
        </w:rPr>
        <w:t>nitialized. For each ingredient</w:t>
      </w:r>
      <w:r w:rsidR="00D310C7">
        <w:rPr>
          <w:rFonts w:ascii="Times New Roman" w:eastAsia="Times New Roman" w:hAnsi="Times New Roman" w:cs="Times New Roman"/>
          <w:sz w:val="24"/>
          <w:szCs w:val="24"/>
          <w:lang w:val="ru-RU"/>
        </w:rPr>
        <w:t>;</w:t>
      </w:r>
    </w:p>
    <w:p w:rsidR="00F62E3E" w:rsidRPr="00F62E3E" w:rsidRDefault="00F62E3E" w:rsidP="00F62E3E">
      <w:pPr>
        <w:spacing w:after="0" w:line="240" w:lineRule="auto"/>
        <w:ind w:left="720"/>
        <w:jc w:val="both"/>
        <w:rPr>
          <w:rFonts w:ascii="Times New Roman" w:eastAsia="Times New Roman" w:hAnsi="Times New Roman" w:cs="Times New Roman"/>
          <w:sz w:val="24"/>
          <w:szCs w:val="24"/>
          <w:lang w:val="en-US"/>
        </w:rPr>
      </w:pPr>
      <w:r w:rsidRPr="00F62E3E">
        <w:rPr>
          <w:rFonts w:ascii="Times New Roman" w:eastAsia="Times New Roman" w:hAnsi="Times New Roman" w:cs="Times New Roman"/>
          <w:sz w:val="24"/>
          <w:szCs w:val="24"/>
          <w:lang w:val="en-US"/>
        </w:rPr>
        <w:t>The function returns:</w:t>
      </w:r>
    </w:p>
    <w:p w:rsidR="00F62E3E" w:rsidRPr="00D310C7" w:rsidRDefault="00B13F06" w:rsidP="00F62E3E">
      <w:pPr>
        <w:spacing w:after="0" w:line="240" w:lineRule="auto"/>
        <w:ind w:left="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w:t>
      </w:r>
      <w:r w:rsidR="00F62E3E" w:rsidRPr="00F62E3E">
        <w:rPr>
          <w:rFonts w:ascii="Times New Roman" w:eastAsia="Times New Roman" w:hAnsi="Times New Roman" w:cs="Times New Roman"/>
          <w:sz w:val="24"/>
          <w:szCs w:val="24"/>
          <w:lang w:val="en-US"/>
        </w:rPr>
        <w:t xml:space="preserve"> list </w:t>
      </w:r>
      <w:r w:rsidR="00D310C7">
        <w:rPr>
          <w:rFonts w:ascii="Times New Roman" w:eastAsia="Times New Roman" w:hAnsi="Times New Roman" w:cs="Times New Roman"/>
          <w:sz w:val="24"/>
          <w:szCs w:val="24"/>
          <w:lang w:val="en-US"/>
        </w:rPr>
        <w:t>of data for the mix composition</w:t>
      </w:r>
      <w:r w:rsidR="00D310C7" w:rsidRPr="00D310C7">
        <w:rPr>
          <w:rFonts w:ascii="Times New Roman" w:eastAsia="Times New Roman" w:hAnsi="Times New Roman" w:cs="Times New Roman"/>
          <w:sz w:val="24"/>
          <w:szCs w:val="24"/>
          <w:lang w:val="en-US"/>
        </w:rPr>
        <w:t>;</w:t>
      </w:r>
    </w:p>
    <w:p w:rsidR="00F62E3E" w:rsidRPr="00F62E3E" w:rsidRDefault="00B13F06" w:rsidP="00F62E3E">
      <w:pPr>
        <w:spacing w:after="0" w:line="240" w:lineRule="auto"/>
        <w:ind w:left="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w:t>
      </w:r>
      <w:r w:rsidR="00F62E3E" w:rsidRPr="00F62E3E">
        <w:rPr>
          <w:rFonts w:ascii="Times New Roman" w:eastAsia="Times New Roman" w:hAnsi="Times New Roman" w:cs="Times New Roman"/>
          <w:sz w:val="24"/>
          <w:szCs w:val="24"/>
          <w:lang w:val="en-US"/>
        </w:rPr>
        <w:t>he total cost of the mix.</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Updating data on cost, density of materials, and adding new materials is carried out using artificial intelligence.</w:t>
      </w:r>
    </w:p>
    <w:p w:rsidR="00F62E3E" w:rsidRPr="00F62E3E" w:rsidRDefault="00F62E3E" w:rsidP="00F62E3E">
      <w:pPr>
        <w:spacing w:after="0" w:line="240" w:lineRule="auto"/>
        <w:ind w:left="720"/>
        <w:jc w:val="both"/>
        <w:rPr>
          <w:rFonts w:ascii="Times New Roman" w:eastAsia="Times New Roman" w:hAnsi="Times New Roman" w:cs="Times New Roman"/>
          <w:sz w:val="24"/>
          <w:szCs w:val="24"/>
          <w:lang w:val="en-US"/>
        </w:rPr>
      </w:pPr>
      <w:r w:rsidRPr="00F62E3E">
        <w:rPr>
          <w:rFonts w:ascii="Times New Roman" w:eastAsia="Times New Roman" w:hAnsi="Times New Roman" w:cs="Times New Roman"/>
          <w:b/>
          <w:bCs/>
          <w:sz w:val="24"/>
          <w:szCs w:val="24"/>
          <w:lang w:val="en-US"/>
        </w:rPr>
        <w:t>3. Saving Results to Excel:</w:t>
      </w:r>
    </w:p>
    <w:p w:rsidR="00F62E3E" w:rsidRPr="00F62E3E" w:rsidRDefault="00B13F06" w:rsidP="00F62E3E">
      <w:pPr>
        <w:spacing w:after="0" w:line="240" w:lineRule="auto"/>
        <w:ind w:left="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w:t>
      </w:r>
      <w:r w:rsidR="00F62E3E" w:rsidRPr="00F62E3E">
        <w:rPr>
          <w:rFonts w:ascii="Times New Roman" w:eastAsia="Times New Roman" w:hAnsi="Times New Roman" w:cs="Times New Roman"/>
          <w:sz w:val="24"/>
          <w:szCs w:val="24"/>
          <w:lang w:val="en-US"/>
        </w:rPr>
        <w:t>he function save_to_excel(data, file_path) performs:</w:t>
      </w:r>
    </w:p>
    <w:p w:rsidR="00F62E3E" w:rsidRPr="00D310C7" w:rsidRDefault="00D310C7" w:rsidP="00F62E3E">
      <w:pPr>
        <w:spacing w:after="0" w:line="240" w:lineRule="auto"/>
        <w:ind w:left="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-creates an Excel file</w:t>
      </w:r>
      <w:r w:rsidRPr="00D310C7">
        <w:rPr>
          <w:rFonts w:ascii="Times New Roman" w:eastAsia="Times New Roman" w:hAnsi="Times New Roman" w:cs="Times New Roman"/>
          <w:sz w:val="24"/>
          <w:szCs w:val="24"/>
          <w:lang w:val="en-US"/>
        </w:rPr>
        <w:t>;</w:t>
      </w:r>
    </w:p>
    <w:p w:rsidR="00F62E3E" w:rsidRPr="00F62E3E" w:rsidRDefault="00D310C7" w:rsidP="00F62E3E">
      <w:pPr>
        <w:spacing w:after="0" w:line="240" w:lineRule="auto"/>
        <w:ind w:left="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-adds table headers;</w:t>
      </w:r>
    </w:p>
    <w:p w:rsidR="00F62E3E" w:rsidRPr="00F62E3E" w:rsidRDefault="00D310C7" w:rsidP="00F62E3E">
      <w:pPr>
        <w:spacing w:after="0" w:line="240" w:lineRule="auto"/>
        <w:ind w:left="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w:t>
      </w:r>
      <w:r w:rsidR="00F62E3E" w:rsidRPr="00F62E3E">
        <w:rPr>
          <w:rFonts w:ascii="Times New Roman" w:eastAsia="Times New Roman" w:hAnsi="Times New Roman" w:cs="Times New Roman"/>
          <w:sz w:val="24"/>
          <w:szCs w:val="24"/>
          <w:lang w:val="en-US"/>
        </w:rPr>
        <w:t>rites rows containing mix composition data.</w:t>
      </w:r>
    </w:p>
    <w:p w:rsidR="00F62E3E" w:rsidRPr="00F62E3E" w:rsidRDefault="00F62E3E" w:rsidP="00F62E3E">
      <w:pPr>
        <w:spacing w:after="0" w:line="240" w:lineRule="auto"/>
        <w:ind w:left="720"/>
        <w:jc w:val="both"/>
        <w:rPr>
          <w:rFonts w:ascii="Times New Roman" w:eastAsia="Times New Roman" w:hAnsi="Times New Roman" w:cs="Times New Roman"/>
          <w:sz w:val="24"/>
          <w:szCs w:val="24"/>
          <w:lang w:val="en-US"/>
        </w:rPr>
      </w:pPr>
      <w:r w:rsidRPr="00F62E3E">
        <w:rPr>
          <w:rFonts w:ascii="Times New Roman" w:eastAsia="Times New Roman" w:hAnsi="Times New Roman" w:cs="Times New Roman"/>
          <w:sz w:val="24"/>
          <w:szCs w:val="24"/>
          <w:lang w:val="en-US"/>
        </w:rPr>
        <w:t>Formats the table:</w:t>
      </w:r>
    </w:p>
    <w:p w:rsidR="00F62E3E" w:rsidRPr="00F62E3E" w:rsidRDefault="00D310C7" w:rsidP="00F62E3E">
      <w:pPr>
        <w:spacing w:after="0" w:line="240" w:lineRule="auto"/>
        <w:ind w:left="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w:t>
      </w:r>
      <w:r w:rsidR="00F62E3E" w:rsidRPr="00F62E3E">
        <w:rPr>
          <w:rFonts w:ascii="Times New Roman" w:eastAsia="Times New Roman" w:hAnsi="Times New Roman" w:cs="Times New Roman"/>
          <w:sz w:val="24"/>
          <w:szCs w:val="24"/>
          <w:lang w:val="en-US"/>
        </w:rPr>
        <w:t>djusts column widths;</w:t>
      </w:r>
    </w:p>
    <w:p w:rsidR="00F62E3E" w:rsidRPr="00F62E3E" w:rsidRDefault="00D310C7" w:rsidP="00F62E3E">
      <w:pPr>
        <w:spacing w:after="0" w:line="240" w:lineRule="auto"/>
        <w:ind w:left="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w:t>
      </w:r>
      <w:r w:rsidR="00F62E3E" w:rsidRPr="00F62E3E">
        <w:rPr>
          <w:rFonts w:ascii="Times New Roman" w:eastAsia="Times New Roman" w:hAnsi="Times New Roman" w:cs="Times New Roman"/>
          <w:sz w:val="24"/>
          <w:szCs w:val="24"/>
          <w:lang w:val="en-US"/>
        </w:rPr>
        <w:t>ighlights headers with bold text and centers the text;</w:t>
      </w:r>
    </w:p>
    <w:p w:rsidR="00F62E3E" w:rsidRPr="00F62E3E" w:rsidRDefault="00D310C7" w:rsidP="00F62E3E">
      <w:pPr>
        <w:spacing w:after="0" w:line="240" w:lineRule="auto"/>
        <w:ind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w:t>
      </w:r>
      <w:r w:rsidR="00F62E3E" w:rsidRPr="00F62E3E">
        <w:rPr>
          <w:rFonts w:ascii="Times New Roman" w:eastAsia="Times New Roman" w:hAnsi="Times New Roman" w:cs="Times New Roman"/>
          <w:sz w:val="24"/>
          <w:szCs w:val="24"/>
          <w:lang w:val="en-US"/>
        </w:rPr>
        <w:t>ets the print area, page orientation, and scaling to fit the table to one page width.</w:t>
      </w:r>
    </w:p>
    <w:p w:rsidR="00F62E3E" w:rsidRPr="00F62E3E" w:rsidRDefault="00F62E3E" w:rsidP="00F62E3E">
      <w:pPr>
        <w:spacing w:after="0" w:line="240" w:lineRule="auto"/>
        <w:ind w:left="720"/>
        <w:jc w:val="both"/>
        <w:rPr>
          <w:rFonts w:ascii="Times New Roman" w:eastAsia="Times New Roman" w:hAnsi="Times New Roman" w:cs="Times New Roman"/>
          <w:sz w:val="24"/>
          <w:szCs w:val="24"/>
          <w:lang w:val="en-US"/>
        </w:rPr>
      </w:pPr>
      <w:r w:rsidRPr="00F62E3E">
        <w:rPr>
          <w:rFonts w:ascii="Times New Roman" w:eastAsia="Times New Roman" w:hAnsi="Times New Roman" w:cs="Times New Roman"/>
          <w:sz w:val="24"/>
          <w:szCs w:val="24"/>
          <w:lang w:val="en-US"/>
        </w:rPr>
        <w:t>Saves the file to the specified path.</w:t>
      </w:r>
    </w:p>
    <w:p w:rsidR="00F62E3E" w:rsidRPr="00F62E3E" w:rsidRDefault="00F62E3E" w:rsidP="00F62E3E">
      <w:pPr>
        <w:spacing w:after="0" w:line="240" w:lineRule="auto"/>
        <w:ind w:left="720"/>
        <w:jc w:val="both"/>
        <w:rPr>
          <w:rFonts w:ascii="Times New Roman" w:eastAsia="Times New Roman" w:hAnsi="Times New Roman" w:cs="Times New Roman"/>
          <w:sz w:val="24"/>
          <w:szCs w:val="24"/>
          <w:lang w:val="en-US"/>
        </w:rPr>
      </w:pPr>
      <w:r w:rsidRPr="00F62E3E">
        <w:rPr>
          <w:rFonts w:ascii="Times New Roman" w:eastAsia="Times New Roman" w:hAnsi="Times New Roman" w:cs="Times New Roman"/>
          <w:b/>
          <w:bCs/>
          <w:sz w:val="24"/>
          <w:szCs w:val="24"/>
          <w:lang w:val="en-US"/>
        </w:rPr>
        <w:t>4. Result Display:</w:t>
      </w:r>
    </w:p>
    <w:p w:rsidR="00F62E3E" w:rsidRPr="00F62E3E" w:rsidRDefault="00F62E3E" w:rsidP="00F62E3E">
      <w:pPr>
        <w:spacing w:after="0" w:line="240" w:lineRule="auto"/>
        <w:ind w:left="720"/>
        <w:jc w:val="both"/>
        <w:rPr>
          <w:rFonts w:ascii="Times New Roman" w:eastAsia="Times New Roman" w:hAnsi="Times New Roman" w:cs="Times New Roman"/>
          <w:sz w:val="24"/>
          <w:szCs w:val="24"/>
          <w:lang w:val="en-US"/>
        </w:rPr>
      </w:pPr>
      <w:r w:rsidRPr="00F62E3E">
        <w:rPr>
          <w:rFonts w:ascii="Times New Roman" w:eastAsia="Times New Roman" w:hAnsi="Times New Roman" w:cs="Times New Roman"/>
          <w:sz w:val="24"/>
          <w:szCs w:val="24"/>
          <w:lang w:val="en-US"/>
        </w:rPr>
        <w:t>After saving the file, the program outputs:</w:t>
      </w:r>
    </w:p>
    <w:p w:rsidR="00F62E3E" w:rsidRPr="00F62E3E" w:rsidRDefault="00F62E3E" w:rsidP="00F62E3E">
      <w:pPr>
        <w:spacing w:after="0" w:line="240" w:lineRule="auto"/>
        <w:ind w:left="720"/>
        <w:jc w:val="both"/>
        <w:rPr>
          <w:rFonts w:ascii="Times New Roman" w:eastAsia="Times New Roman" w:hAnsi="Times New Roman" w:cs="Times New Roman"/>
          <w:sz w:val="24"/>
          <w:szCs w:val="24"/>
          <w:lang w:val="en-US"/>
        </w:rPr>
      </w:pPr>
      <w:r w:rsidRPr="00F62E3E">
        <w:rPr>
          <w:rFonts w:ascii="Times New Roman" w:eastAsia="Times New Roman" w:hAnsi="Times New Roman" w:cs="Times New Roman"/>
          <w:sz w:val="24"/>
          <w:szCs w:val="24"/>
          <w:lang w:val="en-US"/>
        </w:rPr>
        <w:t>-</w:t>
      </w:r>
      <w:r w:rsidR="00D310C7">
        <w:rPr>
          <w:rFonts w:ascii="Times New Roman" w:eastAsia="Times New Roman" w:hAnsi="Times New Roman" w:cs="Times New Roman"/>
          <w:sz w:val="24"/>
          <w:szCs w:val="24"/>
          <w:lang w:val="en-US"/>
        </w:rPr>
        <w:t>t</w:t>
      </w:r>
      <w:r w:rsidRPr="00F62E3E">
        <w:rPr>
          <w:rFonts w:ascii="Times New Roman" w:eastAsia="Times New Roman" w:hAnsi="Times New Roman" w:cs="Times New Roman"/>
          <w:sz w:val="24"/>
          <w:szCs w:val="24"/>
          <w:lang w:val="en-US"/>
        </w:rPr>
        <w:t>he path to the Excel file;</w:t>
      </w:r>
    </w:p>
    <w:p w:rsidR="00F62E3E" w:rsidRPr="00F62E3E" w:rsidRDefault="00D310C7" w:rsidP="00F62E3E">
      <w:pPr>
        <w:spacing w:after="0" w:line="240" w:lineRule="auto"/>
        <w:ind w:left="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w:t>
      </w:r>
      <w:r w:rsidR="00F62E3E" w:rsidRPr="00F62E3E">
        <w:rPr>
          <w:rFonts w:ascii="Times New Roman" w:eastAsia="Times New Roman" w:hAnsi="Times New Roman" w:cs="Times New Roman"/>
          <w:sz w:val="24"/>
          <w:szCs w:val="24"/>
          <w:lang w:val="en-US"/>
        </w:rPr>
        <w:t>he total cost of the construction mix.</w:t>
      </w:r>
    </w:p>
    <w:p w:rsidR="00F62E3E" w:rsidRPr="00F62E3E" w:rsidRDefault="00F62E3E" w:rsidP="00F62E3E">
      <w:pPr>
        <w:spacing w:after="0" w:line="240" w:lineRule="auto"/>
        <w:ind w:left="720"/>
        <w:jc w:val="both"/>
        <w:rPr>
          <w:rFonts w:ascii="Times New Roman" w:eastAsia="Times New Roman" w:hAnsi="Times New Roman" w:cs="Times New Roman"/>
          <w:sz w:val="24"/>
          <w:szCs w:val="24"/>
          <w:lang w:val="en-US"/>
        </w:rPr>
      </w:pPr>
      <w:r w:rsidRPr="00F62E3E">
        <w:rPr>
          <w:rFonts w:ascii="Times New Roman" w:eastAsia="Times New Roman" w:hAnsi="Times New Roman" w:cs="Times New Roman"/>
          <w:b/>
          <w:bCs/>
          <w:sz w:val="24"/>
          <w:szCs w:val="24"/>
          <w:lang w:val="en-US"/>
        </w:rPr>
        <w:t>5. Program Execution:</w:t>
      </w:r>
    </w:p>
    <w:p w:rsidR="00F62E3E" w:rsidRPr="00F62E3E" w:rsidRDefault="00D310C7" w:rsidP="00F62E3E">
      <w:pPr>
        <w:spacing w:after="0" w:line="240" w:lineRule="auto"/>
        <w:ind w:left="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w:t>
      </w:r>
      <w:r w:rsidR="00F62E3E" w:rsidRPr="00F62E3E">
        <w:rPr>
          <w:rFonts w:ascii="Times New Roman" w:eastAsia="Times New Roman" w:hAnsi="Times New Roman" w:cs="Times New Roman"/>
          <w:sz w:val="24"/>
          <w:szCs w:val="24"/>
          <w:lang w:val="en-US"/>
        </w:rPr>
        <w:t>he program checks if it is the main modu</w:t>
      </w:r>
      <w:r>
        <w:rPr>
          <w:rFonts w:ascii="Times New Roman" w:eastAsia="Times New Roman" w:hAnsi="Times New Roman" w:cs="Times New Roman"/>
          <w:sz w:val="24"/>
          <w:szCs w:val="24"/>
          <w:lang w:val="en-US"/>
        </w:rPr>
        <w:t>le (if __name__ == "__main__":);</w:t>
      </w:r>
    </w:p>
    <w:p w:rsidR="00F62E3E" w:rsidRPr="00F62E3E" w:rsidRDefault="00D310C7" w:rsidP="00F62E3E">
      <w:pPr>
        <w:spacing w:after="0" w:line="240" w:lineRule="auto"/>
        <w:ind w:firstLine="709"/>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w:t>
      </w:r>
      <w:r w:rsidR="00F62E3E" w:rsidRPr="00F62E3E">
        <w:rPr>
          <w:rFonts w:ascii="Times New Roman" w:eastAsia="Times New Roman" w:hAnsi="Times New Roman" w:cs="Times New Roman"/>
          <w:sz w:val="24"/>
          <w:szCs w:val="24"/>
          <w:lang w:val="en-US"/>
        </w:rPr>
        <w:t>he main() function is called to perform the calculations and save the results.</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Fig. 2-11 show the program code of the program "Automated system for selecting the composition of a building mix with additives from man-made raw materials."</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p>
    <w:p w:rsidR="00F62E3E" w:rsidRPr="00F62E3E" w:rsidRDefault="00F62E3E" w:rsidP="00F62E3E">
      <w:pPr>
        <w:spacing w:after="0" w:line="240" w:lineRule="auto"/>
        <w:ind w:firstLine="709"/>
        <w:jc w:val="center"/>
        <w:rPr>
          <w:rFonts w:ascii="Times New Roman" w:hAnsi="Times New Roman" w:cs="Times New Roman"/>
          <w:sz w:val="24"/>
          <w:szCs w:val="24"/>
          <w:lang w:val="ru-RU" w:eastAsia="en-US"/>
        </w:rPr>
      </w:pPr>
      <w:r w:rsidRPr="00F62E3E">
        <w:rPr>
          <w:rFonts w:ascii="Times New Roman" w:hAnsi="Times New Roman" w:cs="Times New Roman"/>
          <w:noProof/>
          <w:sz w:val="24"/>
          <w:szCs w:val="24"/>
          <w:lang w:val="ru-RU"/>
        </w:rPr>
        <w:drawing>
          <wp:inline distT="0" distB="0" distL="0" distR="0" wp14:anchorId="10E44AA7" wp14:editId="2110B074">
            <wp:extent cx="5148861" cy="2264735"/>
            <wp:effectExtent l="19050" t="0" r="0" b="0"/>
            <wp:docPr id="329684405" name="Рисунок 32968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
                    <a:srcRect l="30475" t="23684" r="4432" b="30694"/>
                    <a:stretch>
                      <a:fillRect/>
                    </a:stretch>
                  </pic:blipFill>
                  <pic:spPr bwMode="auto">
                    <a:xfrm>
                      <a:off x="0" y="0"/>
                      <a:ext cx="5164825" cy="2271757"/>
                    </a:xfrm>
                    <a:prstGeom prst="rect">
                      <a:avLst/>
                    </a:prstGeom>
                    <a:noFill/>
                    <a:ln w="9525">
                      <a:noFill/>
                      <a:miter lim="800000"/>
                      <a:headEnd/>
                      <a:tailEnd/>
                    </a:ln>
                  </pic:spPr>
                </pic:pic>
              </a:graphicData>
            </a:graphic>
          </wp:inline>
        </w:drawing>
      </w:r>
    </w:p>
    <w:p w:rsidR="00F62E3E" w:rsidRPr="00D310C7" w:rsidRDefault="00D310C7" w:rsidP="00F62E3E">
      <w:pPr>
        <w:spacing w:after="0" w:line="240" w:lineRule="auto"/>
        <w:ind w:firstLine="709"/>
        <w:jc w:val="center"/>
        <w:rPr>
          <w:rFonts w:ascii="Times New Roman" w:hAnsi="Times New Roman" w:cs="Times New Roman"/>
          <w:b/>
          <w:sz w:val="20"/>
          <w:szCs w:val="20"/>
          <w:lang w:val="en-US" w:eastAsia="en-US"/>
        </w:rPr>
      </w:pPr>
      <w:r w:rsidRPr="00D310C7">
        <w:rPr>
          <w:rFonts w:ascii="Times New Roman" w:hAnsi="Times New Roman" w:cs="Times New Roman"/>
          <w:b/>
          <w:sz w:val="20"/>
          <w:szCs w:val="20"/>
          <w:lang w:val="en-US" w:eastAsia="en-US"/>
        </w:rPr>
        <w:t>Fig.</w:t>
      </w:r>
      <w:r w:rsidR="00F62E3E" w:rsidRPr="00D310C7">
        <w:rPr>
          <w:rFonts w:ascii="Times New Roman" w:hAnsi="Times New Roman" w:cs="Times New Roman"/>
          <w:b/>
          <w:sz w:val="20"/>
          <w:szCs w:val="20"/>
          <w:lang w:val="en-US" w:eastAsia="en-US"/>
        </w:rPr>
        <w:t xml:space="preserve"> 2-Program code (Data entry)</w:t>
      </w:r>
    </w:p>
    <w:p w:rsidR="00F62E3E" w:rsidRPr="00F62E3E" w:rsidRDefault="00F62E3E" w:rsidP="00F62E3E">
      <w:pPr>
        <w:spacing w:after="0" w:line="240" w:lineRule="auto"/>
        <w:ind w:firstLine="709"/>
        <w:jc w:val="center"/>
        <w:rPr>
          <w:rFonts w:ascii="Times New Roman" w:hAnsi="Times New Roman" w:cs="Times New Roman"/>
          <w:sz w:val="24"/>
          <w:szCs w:val="24"/>
          <w:lang w:val="en-US" w:eastAsia="en-US"/>
        </w:rPr>
      </w:pPr>
    </w:p>
    <w:p w:rsidR="00F62E3E" w:rsidRPr="00F62E3E" w:rsidRDefault="00F62E3E" w:rsidP="00F62E3E">
      <w:pPr>
        <w:spacing w:after="0" w:line="240" w:lineRule="auto"/>
        <w:ind w:firstLine="709"/>
        <w:jc w:val="center"/>
        <w:rPr>
          <w:rFonts w:ascii="Times New Roman" w:hAnsi="Times New Roman" w:cs="Times New Roman"/>
          <w:sz w:val="24"/>
          <w:szCs w:val="24"/>
          <w:lang w:val="ru-RU" w:eastAsia="en-US"/>
        </w:rPr>
      </w:pPr>
      <w:r w:rsidRPr="00F62E3E">
        <w:rPr>
          <w:rFonts w:ascii="Times New Roman" w:hAnsi="Times New Roman" w:cs="Times New Roman"/>
          <w:noProof/>
          <w:sz w:val="24"/>
          <w:szCs w:val="24"/>
          <w:lang w:val="ru-RU"/>
        </w:rPr>
        <w:lastRenderedPageBreak/>
        <w:drawing>
          <wp:inline distT="0" distB="0" distL="0" distR="0" wp14:anchorId="184E0612" wp14:editId="044B8F4C">
            <wp:extent cx="5484886" cy="1587399"/>
            <wp:effectExtent l="19050" t="0" r="1514" b="0"/>
            <wp:docPr id="329684407"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
                    <a:srcRect l="29824" t="31054" r="8605" b="51567"/>
                    <a:stretch>
                      <a:fillRect/>
                    </a:stretch>
                  </pic:blipFill>
                  <pic:spPr bwMode="auto">
                    <a:xfrm>
                      <a:off x="0" y="0"/>
                      <a:ext cx="5486400" cy="1587837"/>
                    </a:xfrm>
                    <a:prstGeom prst="rect">
                      <a:avLst/>
                    </a:prstGeom>
                    <a:noFill/>
                    <a:ln w="9525">
                      <a:noFill/>
                      <a:miter lim="800000"/>
                      <a:headEnd/>
                      <a:tailEnd/>
                    </a:ln>
                  </pic:spPr>
                </pic:pic>
              </a:graphicData>
            </a:graphic>
          </wp:inline>
        </w:drawing>
      </w:r>
    </w:p>
    <w:p w:rsidR="00F62E3E" w:rsidRPr="00D310C7" w:rsidRDefault="00D310C7" w:rsidP="00F62E3E">
      <w:pPr>
        <w:spacing w:after="0" w:line="240" w:lineRule="auto"/>
        <w:ind w:firstLine="709"/>
        <w:jc w:val="center"/>
        <w:rPr>
          <w:rFonts w:ascii="Times New Roman" w:hAnsi="Times New Roman" w:cs="Times New Roman"/>
          <w:b/>
          <w:sz w:val="20"/>
          <w:szCs w:val="20"/>
          <w:lang w:val="en-US" w:eastAsia="en-US"/>
        </w:rPr>
      </w:pPr>
      <w:r w:rsidRPr="00D310C7">
        <w:rPr>
          <w:rFonts w:ascii="Times New Roman" w:hAnsi="Times New Roman" w:cs="Times New Roman"/>
          <w:b/>
          <w:sz w:val="20"/>
          <w:szCs w:val="20"/>
          <w:lang w:val="en-US" w:eastAsia="en-US"/>
        </w:rPr>
        <w:t>Fig/</w:t>
      </w:r>
      <w:r w:rsidR="00F62E3E" w:rsidRPr="00D310C7">
        <w:rPr>
          <w:rFonts w:ascii="Times New Roman" w:hAnsi="Times New Roman" w:cs="Times New Roman"/>
          <w:b/>
          <w:sz w:val="20"/>
          <w:szCs w:val="20"/>
          <w:lang w:val="en-US" w:eastAsia="en-US"/>
        </w:rPr>
        <w:t xml:space="preserve"> 3-Program code (Verification of compliance with the percentage of the building mix)</w:t>
      </w:r>
    </w:p>
    <w:p w:rsidR="00F62E3E" w:rsidRPr="00F62E3E" w:rsidRDefault="00F62E3E" w:rsidP="00F62E3E">
      <w:pPr>
        <w:spacing w:after="0" w:line="240" w:lineRule="auto"/>
        <w:ind w:firstLine="709"/>
        <w:jc w:val="center"/>
        <w:rPr>
          <w:rFonts w:ascii="Times New Roman" w:hAnsi="Times New Roman" w:cs="Times New Roman"/>
          <w:sz w:val="24"/>
          <w:szCs w:val="24"/>
          <w:lang w:val="en-US" w:eastAsia="en-US"/>
        </w:rPr>
      </w:pPr>
    </w:p>
    <w:p w:rsidR="00F62E3E" w:rsidRPr="00F62E3E" w:rsidRDefault="00F62E3E" w:rsidP="00F62E3E">
      <w:pPr>
        <w:spacing w:after="0" w:line="240" w:lineRule="auto"/>
        <w:ind w:firstLine="709"/>
        <w:jc w:val="center"/>
        <w:rPr>
          <w:rFonts w:ascii="Times New Roman" w:hAnsi="Times New Roman" w:cs="Times New Roman"/>
          <w:sz w:val="24"/>
          <w:szCs w:val="24"/>
          <w:lang w:val="ru-RU" w:eastAsia="en-US"/>
        </w:rPr>
      </w:pPr>
      <w:r w:rsidRPr="00F62E3E">
        <w:rPr>
          <w:rFonts w:ascii="Times New Roman" w:hAnsi="Times New Roman" w:cs="Times New Roman"/>
          <w:noProof/>
          <w:sz w:val="24"/>
          <w:szCs w:val="24"/>
          <w:lang w:val="ru-RU"/>
        </w:rPr>
        <w:drawing>
          <wp:inline distT="0" distB="0" distL="0" distR="0" wp14:anchorId="61C51745" wp14:editId="611AA8E7">
            <wp:extent cx="5040858" cy="943661"/>
            <wp:effectExtent l="19050" t="0" r="7392" b="0"/>
            <wp:docPr id="329684408"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
                    <a:srcRect l="30144" t="33618" r="32336" b="54131"/>
                    <a:stretch>
                      <a:fillRect/>
                    </a:stretch>
                  </pic:blipFill>
                  <pic:spPr bwMode="auto">
                    <a:xfrm>
                      <a:off x="0" y="0"/>
                      <a:ext cx="5038725" cy="943262"/>
                    </a:xfrm>
                    <a:prstGeom prst="rect">
                      <a:avLst/>
                    </a:prstGeom>
                    <a:noFill/>
                    <a:ln w="9525">
                      <a:noFill/>
                      <a:miter lim="800000"/>
                      <a:headEnd/>
                      <a:tailEnd/>
                    </a:ln>
                  </pic:spPr>
                </pic:pic>
              </a:graphicData>
            </a:graphic>
          </wp:inline>
        </w:drawing>
      </w:r>
    </w:p>
    <w:p w:rsidR="00F62E3E" w:rsidRPr="00F62E3E" w:rsidRDefault="00F62E3E" w:rsidP="00F62E3E">
      <w:pPr>
        <w:spacing w:after="0" w:line="240" w:lineRule="auto"/>
        <w:ind w:firstLine="709"/>
        <w:jc w:val="center"/>
        <w:rPr>
          <w:rFonts w:ascii="Times New Roman" w:hAnsi="Times New Roman" w:cs="Times New Roman"/>
          <w:sz w:val="24"/>
          <w:szCs w:val="24"/>
          <w:lang w:val="ru-RU" w:eastAsia="en-US"/>
        </w:rPr>
      </w:pPr>
    </w:p>
    <w:p w:rsidR="00F62E3E" w:rsidRPr="00D310C7" w:rsidRDefault="00D310C7" w:rsidP="00F62E3E">
      <w:pPr>
        <w:spacing w:after="0" w:line="240" w:lineRule="auto"/>
        <w:ind w:firstLine="709"/>
        <w:jc w:val="center"/>
        <w:rPr>
          <w:rFonts w:ascii="Times New Roman" w:hAnsi="Times New Roman" w:cs="Times New Roman"/>
          <w:b/>
          <w:sz w:val="20"/>
          <w:szCs w:val="20"/>
          <w:lang w:val="en-US" w:eastAsia="en-US"/>
        </w:rPr>
      </w:pPr>
      <w:r w:rsidRPr="00D310C7">
        <w:rPr>
          <w:rFonts w:ascii="Times New Roman" w:hAnsi="Times New Roman" w:cs="Times New Roman"/>
          <w:b/>
          <w:sz w:val="20"/>
          <w:szCs w:val="20"/>
          <w:lang w:val="en-US" w:eastAsia="en-US"/>
        </w:rPr>
        <w:t>Fig.</w:t>
      </w:r>
      <w:r w:rsidR="00F62E3E" w:rsidRPr="00D310C7">
        <w:rPr>
          <w:rFonts w:ascii="Times New Roman" w:hAnsi="Times New Roman" w:cs="Times New Roman"/>
          <w:b/>
          <w:sz w:val="20"/>
          <w:szCs w:val="20"/>
          <w:lang w:val="en-US" w:eastAsia="en-US"/>
        </w:rPr>
        <w:t xml:space="preserve"> 4-Program code (Functions for determining the density and cost of the material)</w:t>
      </w:r>
    </w:p>
    <w:p w:rsidR="00F62E3E" w:rsidRPr="00F62E3E" w:rsidRDefault="00F62E3E" w:rsidP="00F62E3E">
      <w:pPr>
        <w:spacing w:after="0" w:line="240" w:lineRule="auto"/>
        <w:ind w:firstLine="709"/>
        <w:jc w:val="center"/>
        <w:rPr>
          <w:rFonts w:ascii="Times New Roman" w:hAnsi="Times New Roman" w:cs="Times New Roman"/>
          <w:sz w:val="24"/>
          <w:szCs w:val="24"/>
          <w:lang w:val="en-US" w:eastAsia="en-US"/>
        </w:rPr>
      </w:pPr>
    </w:p>
    <w:p w:rsidR="00F62E3E" w:rsidRPr="00F62E3E" w:rsidRDefault="00F62E3E" w:rsidP="00F62E3E">
      <w:pPr>
        <w:spacing w:after="0" w:line="240" w:lineRule="auto"/>
        <w:ind w:firstLine="709"/>
        <w:jc w:val="center"/>
        <w:rPr>
          <w:rFonts w:ascii="Times New Roman" w:hAnsi="Times New Roman" w:cs="Times New Roman"/>
          <w:sz w:val="24"/>
          <w:szCs w:val="24"/>
          <w:lang w:val="ru-RU" w:eastAsia="en-US"/>
        </w:rPr>
      </w:pPr>
      <w:r w:rsidRPr="00F62E3E">
        <w:rPr>
          <w:rFonts w:ascii="Times New Roman" w:hAnsi="Times New Roman" w:cs="Times New Roman"/>
          <w:noProof/>
          <w:sz w:val="24"/>
          <w:szCs w:val="24"/>
          <w:lang w:val="ru-RU"/>
        </w:rPr>
        <w:drawing>
          <wp:inline distT="0" distB="0" distL="0" distR="0" wp14:anchorId="56CE82E7" wp14:editId="4B80C1B7">
            <wp:extent cx="4808131" cy="2147777"/>
            <wp:effectExtent l="19050" t="0" r="0" b="0"/>
            <wp:docPr id="329684409"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
                    <a:srcRect l="30305" t="31909" r="4646" b="34758"/>
                    <a:stretch>
                      <a:fillRect/>
                    </a:stretch>
                  </pic:blipFill>
                  <pic:spPr bwMode="auto">
                    <a:xfrm>
                      <a:off x="0" y="0"/>
                      <a:ext cx="4810125" cy="2148668"/>
                    </a:xfrm>
                    <a:prstGeom prst="rect">
                      <a:avLst/>
                    </a:prstGeom>
                    <a:noFill/>
                    <a:ln w="9525">
                      <a:noFill/>
                      <a:miter lim="800000"/>
                      <a:headEnd/>
                      <a:tailEnd/>
                    </a:ln>
                  </pic:spPr>
                </pic:pic>
              </a:graphicData>
            </a:graphic>
          </wp:inline>
        </w:drawing>
      </w:r>
    </w:p>
    <w:p w:rsidR="00F62E3E" w:rsidRPr="00D310C7" w:rsidRDefault="00D310C7" w:rsidP="00F62E3E">
      <w:pPr>
        <w:spacing w:after="0" w:line="240" w:lineRule="auto"/>
        <w:ind w:firstLine="709"/>
        <w:jc w:val="center"/>
        <w:rPr>
          <w:rFonts w:ascii="Times New Roman" w:hAnsi="Times New Roman" w:cs="Times New Roman"/>
          <w:b/>
          <w:sz w:val="20"/>
          <w:szCs w:val="20"/>
          <w:lang w:val="ru-RU" w:eastAsia="en-US"/>
        </w:rPr>
      </w:pPr>
      <w:r w:rsidRPr="00D310C7">
        <w:rPr>
          <w:rFonts w:ascii="Times New Roman" w:hAnsi="Times New Roman" w:cs="Times New Roman"/>
          <w:b/>
          <w:sz w:val="20"/>
          <w:szCs w:val="20"/>
          <w:lang w:val="ru-RU" w:eastAsia="en-US"/>
        </w:rPr>
        <w:t>Fig</w:t>
      </w:r>
      <w:r w:rsidRPr="00D310C7">
        <w:rPr>
          <w:rFonts w:ascii="Times New Roman" w:hAnsi="Times New Roman" w:cs="Times New Roman"/>
          <w:b/>
          <w:sz w:val="20"/>
          <w:szCs w:val="20"/>
          <w:lang w:val="en-US" w:eastAsia="en-US"/>
        </w:rPr>
        <w:t>.</w:t>
      </w:r>
      <w:r w:rsidR="00F62E3E" w:rsidRPr="00D310C7">
        <w:rPr>
          <w:rFonts w:ascii="Times New Roman" w:hAnsi="Times New Roman" w:cs="Times New Roman"/>
          <w:b/>
          <w:sz w:val="20"/>
          <w:szCs w:val="20"/>
          <w:lang w:val="ru-RU" w:eastAsia="en-US"/>
        </w:rPr>
        <w:t xml:space="preserve"> 5- Program code (Calculation)</w:t>
      </w:r>
    </w:p>
    <w:p w:rsidR="00F62E3E" w:rsidRPr="00F62E3E" w:rsidRDefault="00F62E3E" w:rsidP="00F62E3E">
      <w:pPr>
        <w:spacing w:after="0" w:line="240" w:lineRule="auto"/>
        <w:ind w:firstLine="709"/>
        <w:jc w:val="center"/>
        <w:rPr>
          <w:rFonts w:ascii="Times New Roman" w:hAnsi="Times New Roman" w:cs="Times New Roman"/>
          <w:sz w:val="24"/>
          <w:szCs w:val="24"/>
          <w:lang w:val="ru-RU" w:eastAsia="en-US"/>
        </w:rPr>
      </w:pPr>
    </w:p>
    <w:p w:rsidR="00F62E3E" w:rsidRPr="00F62E3E" w:rsidRDefault="00F62E3E" w:rsidP="00F62E3E">
      <w:pPr>
        <w:spacing w:after="0" w:line="240" w:lineRule="auto"/>
        <w:ind w:firstLine="709"/>
        <w:jc w:val="center"/>
        <w:rPr>
          <w:rFonts w:ascii="Times New Roman" w:hAnsi="Times New Roman" w:cs="Times New Roman"/>
          <w:sz w:val="24"/>
          <w:szCs w:val="24"/>
          <w:lang w:val="ru-RU" w:eastAsia="en-US"/>
        </w:rPr>
      </w:pPr>
      <w:r w:rsidRPr="00F62E3E">
        <w:rPr>
          <w:rFonts w:ascii="Times New Roman" w:hAnsi="Times New Roman" w:cs="Times New Roman"/>
          <w:noProof/>
          <w:sz w:val="24"/>
          <w:szCs w:val="24"/>
          <w:lang w:val="ru-RU"/>
        </w:rPr>
        <w:drawing>
          <wp:inline distT="0" distB="0" distL="0" distR="0" wp14:anchorId="2594759B" wp14:editId="4B7072E8">
            <wp:extent cx="4678856" cy="2286000"/>
            <wp:effectExtent l="19050" t="0" r="7444" b="0"/>
            <wp:docPr id="32968441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
                    <a:srcRect l="29503" t="24501" r="14858" b="40456"/>
                    <a:stretch>
                      <a:fillRect/>
                    </a:stretch>
                  </pic:blipFill>
                  <pic:spPr bwMode="auto">
                    <a:xfrm>
                      <a:off x="0" y="0"/>
                      <a:ext cx="4686300" cy="2289637"/>
                    </a:xfrm>
                    <a:prstGeom prst="rect">
                      <a:avLst/>
                    </a:prstGeom>
                    <a:noFill/>
                    <a:ln w="9525">
                      <a:noFill/>
                      <a:miter lim="800000"/>
                      <a:headEnd/>
                      <a:tailEnd/>
                    </a:ln>
                  </pic:spPr>
                </pic:pic>
              </a:graphicData>
            </a:graphic>
          </wp:inline>
        </w:drawing>
      </w:r>
    </w:p>
    <w:p w:rsidR="00F62E3E" w:rsidRPr="00D310C7" w:rsidRDefault="00D310C7" w:rsidP="00F62E3E">
      <w:pPr>
        <w:spacing w:after="0" w:line="240" w:lineRule="auto"/>
        <w:ind w:firstLine="709"/>
        <w:jc w:val="center"/>
        <w:rPr>
          <w:rFonts w:ascii="Times New Roman" w:hAnsi="Times New Roman" w:cs="Times New Roman"/>
          <w:b/>
          <w:sz w:val="20"/>
          <w:szCs w:val="20"/>
          <w:lang w:val="en-US" w:eastAsia="en-US"/>
        </w:rPr>
      </w:pPr>
      <w:r w:rsidRPr="00D310C7">
        <w:rPr>
          <w:rFonts w:ascii="Times New Roman" w:hAnsi="Times New Roman" w:cs="Times New Roman"/>
          <w:b/>
          <w:sz w:val="20"/>
          <w:szCs w:val="20"/>
          <w:lang w:val="en-US" w:eastAsia="en-US"/>
        </w:rPr>
        <w:t>Fig.</w:t>
      </w:r>
      <w:r w:rsidR="00F62E3E" w:rsidRPr="00D310C7">
        <w:rPr>
          <w:rFonts w:ascii="Times New Roman" w:hAnsi="Times New Roman" w:cs="Times New Roman"/>
          <w:b/>
          <w:sz w:val="20"/>
          <w:szCs w:val="20"/>
          <w:lang w:val="en-US" w:eastAsia="en-US"/>
        </w:rPr>
        <w:t xml:space="preserve"> 6-Program code (Updating ingredients using AI)</w:t>
      </w:r>
    </w:p>
    <w:p w:rsidR="00F62E3E" w:rsidRPr="00F62E3E" w:rsidRDefault="00F62E3E" w:rsidP="00F62E3E">
      <w:pPr>
        <w:spacing w:after="0" w:line="240" w:lineRule="auto"/>
        <w:ind w:firstLine="709"/>
        <w:jc w:val="center"/>
        <w:rPr>
          <w:rFonts w:ascii="Times New Roman" w:hAnsi="Times New Roman" w:cs="Times New Roman"/>
          <w:sz w:val="24"/>
          <w:szCs w:val="24"/>
          <w:lang w:val="en-US" w:eastAsia="en-US"/>
        </w:rPr>
      </w:pPr>
    </w:p>
    <w:p w:rsidR="00F62E3E" w:rsidRPr="00F62E3E" w:rsidRDefault="00F62E3E" w:rsidP="00F62E3E">
      <w:pPr>
        <w:spacing w:after="0" w:line="240" w:lineRule="auto"/>
        <w:ind w:firstLine="709"/>
        <w:jc w:val="center"/>
        <w:rPr>
          <w:rFonts w:ascii="Times New Roman" w:hAnsi="Times New Roman" w:cs="Times New Roman"/>
          <w:sz w:val="24"/>
          <w:szCs w:val="24"/>
          <w:lang w:val="en-US" w:eastAsia="en-US"/>
        </w:rPr>
      </w:pPr>
    </w:p>
    <w:p w:rsidR="00F62E3E" w:rsidRPr="00F62E3E" w:rsidRDefault="00F62E3E" w:rsidP="00F62E3E">
      <w:pPr>
        <w:spacing w:after="0" w:line="240" w:lineRule="auto"/>
        <w:ind w:firstLine="709"/>
        <w:jc w:val="center"/>
        <w:rPr>
          <w:rFonts w:ascii="Times New Roman" w:hAnsi="Times New Roman" w:cs="Times New Roman"/>
          <w:sz w:val="24"/>
          <w:szCs w:val="24"/>
          <w:lang w:val="en-US" w:eastAsia="en-US"/>
        </w:rPr>
      </w:pPr>
    </w:p>
    <w:p w:rsidR="00F62E3E" w:rsidRPr="00F62E3E" w:rsidRDefault="00F62E3E" w:rsidP="00F62E3E">
      <w:pPr>
        <w:spacing w:after="0" w:line="240" w:lineRule="auto"/>
        <w:ind w:firstLine="709"/>
        <w:jc w:val="center"/>
        <w:rPr>
          <w:rFonts w:ascii="Times New Roman" w:hAnsi="Times New Roman" w:cs="Times New Roman"/>
          <w:sz w:val="24"/>
          <w:szCs w:val="24"/>
          <w:lang w:val="en-US" w:eastAsia="en-US"/>
        </w:rPr>
      </w:pPr>
    </w:p>
    <w:p w:rsidR="00F62E3E" w:rsidRPr="00F62E3E" w:rsidRDefault="00F62E3E" w:rsidP="00F62E3E">
      <w:pPr>
        <w:spacing w:after="0" w:line="240" w:lineRule="auto"/>
        <w:ind w:firstLine="709"/>
        <w:jc w:val="center"/>
        <w:rPr>
          <w:rFonts w:ascii="Times New Roman" w:hAnsi="Times New Roman" w:cs="Times New Roman"/>
          <w:sz w:val="24"/>
          <w:szCs w:val="24"/>
          <w:lang w:val="ru-RU" w:eastAsia="en-US"/>
        </w:rPr>
      </w:pPr>
      <w:r w:rsidRPr="00F62E3E">
        <w:rPr>
          <w:rFonts w:ascii="Times New Roman" w:hAnsi="Times New Roman" w:cs="Times New Roman"/>
          <w:noProof/>
          <w:sz w:val="24"/>
          <w:szCs w:val="24"/>
          <w:lang w:val="ru-RU"/>
        </w:rPr>
        <w:lastRenderedPageBreak/>
        <w:drawing>
          <wp:inline distT="0" distB="0" distL="0" distR="0" wp14:anchorId="33F4FF94" wp14:editId="58FDADAD">
            <wp:extent cx="4809239" cy="2105246"/>
            <wp:effectExtent l="19050" t="0" r="0" b="0"/>
            <wp:docPr id="329684411"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
                    <a:srcRect l="29663" t="18234" r="13459" b="45869"/>
                    <a:stretch>
                      <a:fillRect/>
                    </a:stretch>
                  </pic:blipFill>
                  <pic:spPr bwMode="auto">
                    <a:xfrm>
                      <a:off x="0" y="0"/>
                      <a:ext cx="4810125" cy="2105634"/>
                    </a:xfrm>
                    <a:prstGeom prst="rect">
                      <a:avLst/>
                    </a:prstGeom>
                    <a:noFill/>
                    <a:ln w="9525">
                      <a:noFill/>
                      <a:miter lim="800000"/>
                      <a:headEnd/>
                      <a:tailEnd/>
                    </a:ln>
                  </pic:spPr>
                </pic:pic>
              </a:graphicData>
            </a:graphic>
          </wp:inline>
        </w:drawing>
      </w:r>
    </w:p>
    <w:p w:rsidR="00F62E3E" w:rsidRPr="00F62E3E" w:rsidRDefault="00F62E3E" w:rsidP="00F62E3E">
      <w:pPr>
        <w:spacing w:after="0" w:line="240" w:lineRule="auto"/>
        <w:ind w:firstLine="709"/>
        <w:jc w:val="center"/>
        <w:rPr>
          <w:rFonts w:ascii="Times New Roman" w:hAnsi="Times New Roman" w:cs="Times New Roman"/>
          <w:sz w:val="24"/>
          <w:szCs w:val="24"/>
          <w:lang w:val="ru-RU" w:eastAsia="en-US"/>
        </w:rPr>
      </w:pPr>
    </w:p>
    <w:p w:rsidR="00F62E3E" w:rsidRPr="00D310C7" w:rsidRDefault="00D310C7" w:rsidP="00F62E3E">
      <w:pPr>
        <w:spacing w:after="0" w:line="240" w:lineRule="auto"/>
        <w:ind w:firstLine="709"/>
        <w:jc w:val="center"/>
        <w:rPr>
          <w:rFonts w:ascii="Times New Roman" w:hAnsi="Times New Roman" w:cs="Times New Roman"/>
          <w:b/>
          <w:sz w:val="20"/>
          <w:szCs w:val="20"/>
          <w:lang w:val="en-US" w:eastAsia="en-US"/>
        </w:rPr>
      </w:pPr>
      <w:r w:rsidRPr="00D310C7">
        <w:rPr>
          <w:rFonts w:ascii="Times New Roman" w:hAnsi="Times New Roman" w:cs="Times New Roman"/>
          <w:b/>
          <w:sz w:val="20"/>
          <w:szCs w:val="20"/>
          <w:lang w:val="en-US" w:eastAsia="en-US"/>
        </w:rPr>
        <w:t>Fig.</w:t>
      </w:r>
      <w:r w:rsidR="00F62E3E" w:rsidRPr="00D310C7">
        <w:rPr>
          <w:rFonts w:ascii="Times New Roman" w:hAnsi="Times New Roman" w:cs="Times New Roman"/>
          <w:b/>
          <w:sz w:val="20"/>
          <w:szCs w:val="20"/>
          <w:lang w:val="en-US" w:eastAsia="en-US"/>
        </w:rPr>
        <w:t xml:space="preserve"> 7- Program code (Updating the density of the material using AI)</w:t>
      </w:r>
    </w:p>
    <w:p w:rsidR="00F62E3E" w:rsidRPr="00F62E3E" w:rsidRDefault="00F62E3E" w:rsidP="00F62E3E">
      <w:pPr>
        <w:spacing w:after="0" w:line="240" w:lineRule="auto"/>
        <w:ind w:firstLine="709"/>
        <w:jc w:val="center"/>
        <w:rPr>
          <w:rFonts w:ascii="Times New Roman" w:hAnsi="Times New Roman" w:cs="Times New Roman"/>
          <w:sz w:val="24"/>
          <w:szCs w:val="24"/>
          <w:lang w:val="en-US" w:eastAsia="en-US"/>
        </w:rPr>
      </w:pPr>
    </w:p>
    <w:p w:rsidR="00F62E3E" w:rsidRPr="00F62E3E" w:rsidRDefault="00F62E3E" w:rsidP="00F62E3E">
      <w:pPr>
        <w:spacing w:after="0" w:line="240" w:lineRule="auto"/>
        <w:ind w:firstLine="709"/>
        <w:jc w:val="center"/>
        <w:rPr>
          <w:rFonts w:ascii="Times New Roman" w:hAnsi="Times New Roman" w:cs="Times New Roman"/>
          <w:sz w:val="24"/>
          <w:szCs w:val="24"/>
          <w:lang w:val="ru-RU" w:eastAsia="en-US"/>
        </w:rPr>
      </w:pPr>
      <w:r w:rsidRPr="00F62E3E">
        <w:rPr>
          <w:rFonts w:ascii="Times New Roman" w:hAnsi="Times New Roman" w:cs="Times New Roman"/>
          <w:noProof/>
          <w:sz w:val="24"/>
          <w:szCs w:val="24"/>
          <w:lang w:val="ru-RU"/>
        </w:rPr>
        <w:drawing>
          <wp:inline distT="0" distB="0" distL="0" distR="0" wp14:anchorId="16FCA8AE" wp14:editId="75DFE516">
            <wp:extent cx="4563615" cy="1935125"/>
            <wp:effectExtent l="19050" t="0" r="8385" b="0"/>
            <wp:docPr id="32968441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
                    <a:srcRect l="29990" t="25071" r="1871" b="41880"/>
                    <a:stretch>
                      <a:fillRect/>
                    </a:stretch>
                  </pic:blipFill>
                  <pic:spPr bwMode="auto">
                    <a:xfrm>
                      <a:off x="0" y="0"/>
                      <a:ext cx="4562475" cy="1934642"/>
                    </a:xfrm>
                    <a:prstGeom prst="rect">
                      <a:avLst/>
                    </a:prstGeom>
                    <a:noFill/>
                    <a:ln w="9525">
                      <a:noFill/>
                      <a:miter lim="800000"/>
                      <a:headEnd/>
                      <a:tailEnd/>
                    </a:ln>
                  </pic:spPr>
                </pic:pic>
              </a:graphicData>
            </a:graphic>
          </wp:inline>
        </w:drawing>
      </w:r>
    </w:p>
    <w:p w:rsidR="00F62E3E" w:rsidRPr="00F62E3E" w:rsidRDefault="00F62E3E" w:rsidP="00F62E3E">
      <w:pPr>
        <w:spacing w:after="0" w:line="240" w:lineRule="auto"/>
        <w:ind w:firstLine="709"/>
        <w:jc w:val="center"/>
        <w:rPr>
          <w:rFonts w:ascii="Times New Roman" w:hAnsi="Times New Roman" w:cs="Times New Roman"/>
          <w:sz w:val="24"/>
          <w:szCs w:val="24"/>
          <w:lang w:val="ru-RU" w:eastAsia="en-US"/>
        </w:rPr>
      </w:pPr>
    </w:p>
    <w:p w:rsidR="00F62E3E" w:rsidRPr="00D310C7" w:rsidRDefault="00D310C7" w:rsidP="00F62E3E">
      <w:pPr>
        <w:spacing w:after="0" w:line="240" w:lineRule="auto"/>
        <w:ind w:firstLine="709"/>
        <w:jc w:val="center"/>
        <w:rPr>
          <w:rFonts w:ascii="Times New Roman" w:hAnsi="Times New Roman" w:cs="Times New Roman"/>
          <w:b/>
          <w:sz w:val="20"/>
          <w:szCs w:val="20"/>
          <w:lang w:val="en-US" w:eastAsia="en-US"/>
        </w:rPr>
      </w:pPr>
      <w:r w:rsidRPr="00D310C7">
        <w:rPr>
          <w:rFonts w:ascii="Times New Roman" w:hAnsi="Times New Roman" w:cs="Times New Roman"/>
          <w:b/>
          <w:sz w:val="20"/>
          <w:szCs w:val="20"/>
          <w:lang w:val="en-US" w:eastAsia="en-US"/>
        </w:rPr>
        <w:t>Fig.</w:t>
      </w:r>
      <w:r w:rsidR="00F62E3E" w:rsidRPr="00D310C7">
        <w:rPr>
          <w:rFonts w:ascii="Times New Roman" w:hAnsi="Times New Roman" w:cs="Times New Roman"/>
          <w:b/>
          <w:sz w:val="20"/>
          <w:szCs w:val="20"/>
          <w:lang w:val="en-US" w:eastAsia="en-US"/>
        </w:rPr>
        <w:t xml:space="preserve"> 8-Program code (Adding new materials)</w:t>
      </w:r>
    </w:p>
    <w:p w:rsidR="00F62E3E" w:rsidRPr="00F62E3E" w:rsidRDefault="00F62E3E" w:rsidP="00F62E3E">
      <w:pPr>
        <w:spacing w:after="0" w:line="240" w:lineRule="auto"/>
        <w:ind w:firstLine="709"/>
        <w:jc w:val="center"/>
        <w:rPr>
          <w:rFonts w:ascii="Times New Roman" w:hAnsi="Times New Roman" w:cs="Times New Roman"/>
          <w:sz w:val="24"/>
          <w:szCs w:val="24"/>
          <w:lang w:val="en-US" w:eastAsia="en-US"/>
        </w:rPr>
      </w:pPr>
    </w:p>
    <w:p w:rsidR="00F62E3E" w:rsidRPr="00F62E3E" w:rsidRDefault="00F62E3E" w:rsidP="00F62E3E">
      <w:pPr>
        <w:spacing w:after="0" w:line="240" w:lineRule="auto"/>
        <w:ind w:firstLine="709"/>
        <w:jc w:val="center"/>
        <w:rPr>
          <w:rFonts w:ascii="Times New Roman" w:hAnsi="Times New Roman" w:cs="Times New Roman"/>
          <w:sz w:val="24"/>
          <w:szCs w:val="24"/>
          <w:lang w:val="ru-RU" w:eastAsia="en-US"/>
        </w:rPr>
      </w:pPr>
      <w:r w:rsidRPr="00F62E3E">
        <w:rPr>
          <w:rFonts w:ascii="Times New Roman" w:hAnsi="Times New Roman" w:cs="Times New Roman"/>
          <w:noProof/>
          <w:sz w:val="24"/>
          <w:szCs w:val="24"/>
          <w:lang w:val="ru-RU"/>
        </w:rPr>
        <w:drawing>
          <wp:inline distT="0" distB="0" distL="0" distR="0" wp14:anchorId="296480F1" wp14:editId="0FB37273">
            <wp:extent cx="4663051" cy="1424763"/>
            <wp:effectExtent l="19050" t="0" r="4199" b="0"/>
            <wp:docPr id="329684413"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
                    <a:srcRect l="29663" t="31054" r="2884" b="45299"/>
                    <a:stretch>
                      <a:fillRect/>
                    </a:stretch>
                  </pic:blipFill>
                  <pic:spPr bwMode="auto">
                    <a:xfrm>
                      <a:off x="0" y="0"/>
                      <a:ext cx="4676775" cy="1428956"/>
                    </a:xfrm>
                    <a:prstGeom prst="rect">
                      <a:avLst/>
                    </a:prstGeom>
                    <a:noFill/>
                    <a:ln w="9525">
                      <a:noFill/>
                      <a:miter lim="800000"/>
                      <a:headEnd/>
                      <a:tailEnd/>
                    </a:ln>
                  </pic:spPr>
                </pic:pic>
              </a:graphicData>
            </a:graphic>
          </wp:inline>
        </w:drawing>
      </w:r>
    </w:p>
    <w:p w:rsidR="00F62E3E" w:rsidRPr="00D310C7" w:rsidRDefault="00D310C7" w:rsidP="00F62E3E">
      <w:pPr>
        <w:spacing w:after="0" w:line="240" w:lineRule="auto"/>
        <w:ind w:firstLine="709"/>
        <w:jc w:val="center"/>
        <w:rPr>
          <w:rFonts w:ascii="Times New Roman" w:hAnsi="Times New Roman" w:cs="Times New Roman"/>
          <w:b/>
          <w:sz w:val="20"/>
          <w:szCs w:val="20"/>
          <w:lang w:val="en-US" w:eastAsia="en-US"/>
        </w:rPr>
      </w:pPr>
      <w:r w:rsidRPr="00D310C7">
        <w:rPr>
          <w:rFonts w:ascii="Times New Roman" w:hAnsi="Times New Roman" w:cs="Times New Roman"/>
          <w:b/>
          <w:sz w:val="20"/>
          <w:szCs w:val="20"/>
          <w:lang w:val="en-US" w:eastAsia="en-US"/>
        </w:rPr>
        <w:t>Fig.</w:t>
      </w:r>
      <w:r w:rsidR="00F62E3E" w:rsidRPr="00D310C7">
        <w:rPr>
          <w:rFonts w:ascii="Times New Roman" w:hAnsi="Times New Roman" w:cs="Times New Roman"/>
          <w:b/>
          <w:sz w:val="20"/>
          <w:szCs w:val="20"/>
          <w:lang w:val="en-US" w:eastAsia="en-US"/>
        </w:rPr>
        <w:t xml:space="preserve"> 9-Program code (Conversion of calculation results to Excel)</w:t>
      </w:r>
    </w:p>
    <w:p w:rsidR="00F62E3E" w:rsidRPr="00F62E3E" w:rsidRDefault="00F62E3E" w:rsidP="00F62E3E">
      <w:pPr>
        <w:spacing w:after="0" w:line="240" w:lineRule="auto"/>
        <w:ind w:firstLine="709"/>
        <w:jc w:val="center"/>
        <w:rPr>
          <w:rFonts w:ascii="Times New Roman" w:hAnsi="Times New Roman" w:cs="Times New Roman"/>
          <w:sz w:val="24"/>
          <w:szCs w:val="24"/>
          <w:lang w:val="en-US" w:eastAsia="en-US"/>
        </w:rPr>
      </w:pPr>
    </w:p>
    <w:p w:rsidR="00F62E3E" w:rsidRPr="00F62E3E" w:rsidRDefault="00F62E3E" w:rsidP="00F62E3E">
      <w:pPr>
        <w:spacing w:after="0" w:line="240" w:lineRule="auto"/>
        <w:ind w:firstLine="709"/>
        <w:jc w:val="center"/>
        <w:rPr>
          <w:rFonts w:ascii="Times New Roman" w:hAnsi="Times New Roman" w:cs="Times New Roman"/>
          <w:sz w:val="24"/>
          <w:szCs w:val="24"/>
          <w:lang w:val="ru-RU" w:eastAsia="en-US"/>
        </w:rPr>
      </w:pPr>
      <w:r w:rsidRPr="00F62E3E">
        <w:rPr>
          <w:rFonts w:ascii="Times New Roman" w:hAnsi="Times New Roman" w:cs="Times New Roman"/>
          <w:noProof/>
          <w:sz w:val="24"/>
          <w:szCs w:val="24"/>
          <w:lang w:val="ru-RU"/>
        </w:rPr>
        <w:drawing>
          <wp:inline distT="0" distB="0" distL="0" distR="0" wp14:anchorId="723A5188" wp14:editId="4256D19B">
            <wp:extent cx="5010150" cy="1924050"/>
            <wp:effectExtent l="19050" t="0" r="0" b="0"/>
            <wp:docPr id="329684414"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
                    <a:srcRect l="29503" t="32764" r="6360" b="9687"/>
                    <a:stretch>
                      <a:fillRect/>
                    </a:stretch>
                  </pic:blipFill>
                  <pic:spPr bwMode="auto">
                    <a:xfrm>
                      <a:off x="0" y="0"/>
                      <a:ext cx="5010150" cy="1924050"/>
                    </a:xfrm>
                    <a:prstGeom prst="rect">
                      <a:avLst/>
                    </a:prstGeom>
                    <a:noFill/>
                    <a:ln w="9525">
                      <a:noFill/>
                      <a:miter lim="800000"/>
                      <a:headEnd/>
                      <a:tailEnd/>
                    </a:ln>
                  </pic:spPr>
                </pic:pic>
              </a:graphicData>
            </a:graphic>
          </wp:inline>
        </w:drawing>
      </w:r>
    </w:p>
    <w:p w:rsidR="00F62E3E" w:rsidRPr="00F62E3E" w:rsidRDefault="00F62E3E" w:rsidP="00F62E3E">
      <w:pPr>
        <w:spacing w:after="0" w:line="240" w:lineRule="auto"/>
        <w:ind w:firstLine="709"/>
        <w:jc w:val="center"/>
        <w:rPr>
          <w:rFonts w:ascii="Times New Roman" w:hAnsi="Times New Roman" w:cs="Times New Roman"/>
          <w:sz w:val="24"/>
          <w:szCs w:val="24"/>
          <w:lang w:val="ru-RU" w:eastAsia="en-US"/>
        </w:rPr>
      </w:pPr>
    </w:p>
    <w:p w:rsidR="00F62E3E" w:rsidRPr="00D310C7" w:rsidRDefault="00D310C7" w:rsidP="00F62E3E">
      <w:pPr>
        <w:spacing w:after="0" w:line="240" w:lineRule="auto"/>
        <w:ind w:firstLine="709"/>
        <w:jc w:val="center"/>
        <w:rPr>
          <w:rFonts w:ascii="Times New Roman" w:hAnsi="Times New Roman" w:cs="Times New Roman"/>
          <w:b/>
          <w:sz w:val="20"/>
          <w:szCs w:val="20"/>
          <w:lang w:val="en-US" w:eastAsia="en-US"/>
        </w:rPr>
      </w:pPr>
      <w:r w:rsidRPr="00D310C7">
        <w:rPr>
          <w:rFonts w:ascii="Times New Roman" w:hAnsi="Times New Roman" w:cs="Times New Roman"/>
          <w:b/>
          <w:sz w:val="20"/>
          <w:szCs w:val="20"/>
          <w:lang w:val="en-US" w:eastAsia="en-US"/>
        </w:rPr>
        <w:t>Fig.</w:t>
      </w:r>
      <w:r w:rsidR="00F62E3E" w:rsidRPr="00D310C7">
        <w:rPr>
          <w:rFonts w:ascii="Times New Roman" w:hAnsi="Times New Roman" w:cs="Times New Roman"/>
          <w:b/>
          <w:sz w:val="20"/>
          <w:szCs w:val="20"/>
          <w:lang w:val="en-US" w:eastAsia="en-US"/>
        </w:rPr>
        <w:t xml:space="preserve"> 10-Program code (Creating windows)</w:t>
      </w:r>
    </w:p>
    <w:p w:rsidR="00F62E3E" w:rsidRPr="00F62E3E" w:rsidRDefault="00F62E3E" w:rsidP="00F62E3E">
      <w:pPr>
        <w:spacing w:after="0" w:line="240" w:lineRule="auto"/>
        <w:ind w:firstLine="709"/>
        <w:jc w:val="center"/>
        <w:rPr>
          <w:rFonts w:ascii="Times New Roman" w:hAnsi="Times New Roman" w:cs="Times New Roman"/>
          <w:sz w:val="24"/>
          <w:szCs w:val="24"/>
          <w:lang w:val="ru-RU" w:eastAsia="en-US"/>
        </w:rPr>
      </w:pPr>
      <w:r w:rsidRPr="00F62E3E">
        <w:rPr>
          <w:rFonts w:ascii="Times New Roman" w:hAnsi="Times New Roman" w:cs="Times New Roman"/>
          <w:noProof/>
          <w:sz w:val="24"/>
          <w:szCs w:val="24"/>
          <w:lang w:val="ru-RU"/>
        </w:rPr>
        <w:lastRenderedPageBreak/>
        <w:drawing>
          <wp:inline distT="0" distB="0" distL="0" distR="0" wp14:anchorId="17B40340" wp14:editId="6FED5CDA">
            <wp:extent cx="4410075" cy="742950"/>
            <wp:effectExtent l="19050" t="0" r="9525" b="0"/>
            <wp:docPr id="329684415"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a:srcRect l="29503" t="61538" r="26724" b="28490"/>
                    <a:stretch>
                      <a:fillRect/>
                    </a:stretch>
                  </pic:blipFill>
                  <pic:spPr bwMode="auto">
                    <a:xfrm>
                      <a:off x="0" y="0"/>
                      <a:ext cx="4410075" cy="742950"/>
                    </a:xfrm>
                    <a:prstGeom prst="rect">
                      <a:avLst/>
                    </a:prstGeom>
                    <a:noFill/>
                    <a:ln w="9525">
                      <a:noFill/>
                      <a:miter lim="800000"/>
                      <a:headEnd/>
                      <a:tailEnd/>
                    </a:ln>
                  </pic:spPr>
                </pic:pic>
              </a:graphicData>
            </a:graphic>
          </wp:inline>
        </w:drawing>
      </w:r>
    </w:p>
    <w:p w:rsidR="00F62E3E" w:rsidRPr="00D310C7" w:rsidRDefault="00D310C7" w:rsidP="00F62E3E">
      <w:pPr>
        <w:spacing w:after="0" w:line="240" w:lineRule="auto"/>
        <w:ind w:firstLine="709"/>
        <w:jc w:val="center"/>
        <w:rPr>
          <w:rFonts w:ascii="Times New Roman" w:hAnsi="Times New Roman" w:cs="Times New Roman"/>
          <w:b/>
          <w:sz w:val="20"/>
          <w:szCs w:val="20"/>
          <w:lang w:val="en-US" w:eastAsia="en-US"/>
        </w:rPr>
      </w:pPr>
      <w:r w:rsidRPr="00D310C7">
        <w:rPr>
          <w:rFonts w:ascii="Times New Roman" w:hAnsi="Times New Roman" w:cs="Times New Roman"/>
          <w:b/>
          <w:sz w:val="20"/>
          <w:szCs w:val="20"/>
          <w:lang w:val="en-US" w:eastAsia="en-US"/>
        </w:rPr>
        <w:t>Fig.</w:t>
      </w:r>
      <w:r w:rsidR="00F62E3E" w:rsidRPr="00D310C7">
        <w:rPr>
          <w:rFonts w:ascii="Times New Roman" w:hAnsi="Times New Roman" w:cs="Times New Roman"/>
          <w:b/>
          <w:sz w:val="20"/>
          <w:szCs w:val="20"/>
          <w:lang w:val="en-US" w:eastAsia="en-US"/>
        </w:rPr>
        <w:t xml:space="preserve"> 11-Program code (program launch)</w:t>
      </w:r>
    </w:p>
    <w:p w:rsidR="00F62E3E" w:rsidRPr="00F62E3E" w:rsidRDefault="00F62E3E" w:rsidP="00F62E3E">
      <w:pPr>
        <w:spacing w:after="0" w:line="240" w:lineRule="auto"/>
        <w:ind w:firstLine="709"/>
        <w:jc w:val="center"/>
        <w:rPr>
          <w:rFonts w:ascii="Times New Roman" w:hAnsi="Times New Roman" w:cs="Times New Roman"/>
          <w:sz w:val="24"/>
          <w:szCs w:val="24"/>
          <w:lang w:val="en-US" w:eastAsia="en-US"/>
        </w:rPr>
      </w:pP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Figure 12 shows the menu interface of the program "Automated system for selecting the composition of a building mix with additives from man-made raw materials."</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noProof/>
          <w:sz w:val="24"/>
          <w:szCs w:val="24"/>
          <w:lang w:val="ru-RU"/>
        </w:rPr>
        <w:drawing>
          <wp:inline distT="0" distB="0" distL="0" distR="0" wp14:anchorId="001016A7" wp14:editId="0441B719">
            <wp:extent cx="5212169" cy="2711302"/>
            <wp:effectExtent l="19050" t="0" r="7531"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l="27750" t="39979" r="28668" b="17647"/>
                    <a:stretch>
                      <a:fillRect/>
                    </a:stretch>
                  </pic:blipFill>
                  <pic:spPr bwMode="auto">
                    <a:xfrm>
                      <a:off x="0" y="0"/>
                      <a:ext cx="5212169" cy="2711302"/>
                    </a:xfrm>
                    <a:prstGeom prst="rect">
                      <a:avLst/>
                    </a:prstGeom>
                    <a:noFill/>
                    <a:ln w="9525">
                      <a:noFill/>
                      <a:miter lim="800000"/>
                      <a:headEnd/>
                      <a:tailEnd/>
                    </a:ln>
                  </pic:spPr>
                </pic:pic>
              </a:graphicData>
            </a:graphic>
          </wp:inline>
        </w:drawing>
      </w:r>
    </w:p>
    <w:p w:rsidR="00F62E3E" w:rsidRPr="00F62E3E" w:rsidRDefault="00F62E3E" w:rsidP="00F62E3E">
      <w:pPr>
        <w:spacing w:after="0" w:line="240" w:lineRule="auto"/>
        <w:ind w:firstLine="709"/>
        <w:jc w:val="center"/>
        <w:rPr>
          <w:rFonts w:ascii="Times New Roman" w:hAnsi="Times New Roman" w:cs="Times New Roman"/>
          <w:sz w:val="24"/>
          <w:szCs w:val="24"/>
          <w:lang w:val="en-US" w:eastAsia="en-US"/>
        </w:rPr>
      </w:pPr>
    </w:p>
    <w:p w:rsidR="009352FD" w:rsidRDefault="00D310C7" w:rsidP="00F62E3E">
      <w:pPr>
        <w:spacing w:after="0" w:line="240" w:lineRule="auto"/>
        <w:ind w:firstLine="709"/>
        <w:jc w:val="center"/>
        <w:rPr>
          <w:rFonts w:ascii="Times New Roman" w:hAnsi="Times New Roman" w:cs="Times New Roman"/>
          <w:b/>
          <w:sz w:val="20"/>
          <w:szCs w:val="20"/>
          <w:lang w:val="en-US" w:eastAsia="en-US"/>
        </w:rPr>
      </w:pPr>
      <w:r w:rsidRPr="009352FD">
        <w:rPr>
          <w:rFonts w:ascii="Times New Roman" w:hAnsi="Times New Roman" w:cs="Times New Roman"/>
          <w:b/>
          <w:sz w:val="20"/>
          <w:szCs w:val="20"/>
          <w:lang w:val="en-US" w:eastAsia="en-US"/>
        </w:rPr>
        <w:t>Fig.</w:t>
      </w:r>
      <w:r w:rsidR="00F62E3E" w:rsidRPr="009352FD">
        <w:rPr>
          <w:rFonts w:ascii="Times New Roman" w:hAnsi="Times New Roman" w:cs="Times New Roman"/>
          <w:b/>
          <w:sz w:val="20"/>
          <w:szCs w:val="20"/>
          <w:lang w:val="en-US" w:eastAsia="en-US"/>
        </w:rPr>
        <w:t xml:space="preserve"> 12- Menu interface of the program "Automated system for selecting the composition of </w:t>
      </w:r>
    </w:p>
    <w:p w:rsidR="00F62E3E" w:rsidRPr="009352FD" w:rsidRDefault="00F62E3E" w:rsidP="00F62E3E">
      <w:pPr>
        <w:spacing w:after="0" w:line="240" w:lineRule="auto"/>
        <w:ind w:firstLine="709"/>
        <w:jc w:val="center"/>
        <w:rPr>
          <w:rFonts w:ascii="Times New Roman" w:hAnsi="Times New Roman" w:cs="Times New Roman"/>
          <w:b/>
          <w:sz w:val="20"/>
          <w:szCs w:val="20"/>
          <w:lang w:val="en-US" w:eastAsia="en-US"/>
        </w:rPr>
      </w:pPr>
      <w:r w:rsidRPr="009352FD">
        <w:rPr>
          <w:rFonts w:ascii="Times New Roman" w:hAnsi="Times New Roman" w:cs="Times New Roman"/>
          <w:b/>
          <w:sz w:val="20"/>
          <w:szCs w:val="20"/>
          <w:lang w:val="en-US" w:eastAsia="en-US"/>
        </w:rPr>
        <w:t>a building mix with additives from man-made raw materials"</w:t>
      </w:r>
    </w:p>
    <w:p w:rsidR="00F62E3E" w:rsidRPr="009352FD" w:rsidRDefault="00F62E3E" w:rsidP="00F62E3E">
      <w:pPr>
        <w:spacing w:after="0" w:line="240" w:lineRule="auto"/>
        <w:ind w:firstLine="709"/>
        <w:jc w:val="both"/>
        <w:rPr>
          <w:rFonts w:ascii="Times New Roman" w:hAnsi="Times New Roman" w:cs="Times New Roman"/>
          <w:b/>
          <w:sz w:val="20"/>
          <w:szCs w:val="20"/>
          <w:lang w:val="en-US" w:eastAsia="en-US"/>
        </w:rPr>
      </w:pP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User interaction with the program</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1. Program launch:</w:t>
      </w:r>
    </w:p>
    <w:p w:rsidR="00F62E3E" w:rsidRPr="00F62E3E" w:rsidRDefault="009352FD" w:rsidP="00F62E3E">
      <w:pPr>
        <w:spacing w:after="0" w:line="240" w:lineRule="auto"/>
        <w:ind w:firstLine="709"/>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t</w:t>
      </w:r>
      <w:r w:rsidR="00F62E3E" w:rsidRPr="00F62E3E">
        <w:rPr>
          <w:rFonts w:ascii="Times New Roman" w:hAnsi="Times New Roman" w:cs="Times New Roman"/>
          <w:sz w:val="24"/>
          <w:szCs w:val="24"/>
          <w:lang w:val="en-US" w:eastAsia="en-US"/>
        </w:rPr>
        <w:t>he user launches the file. A window opens with fields for data entry.</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2. Data entry:</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The user enters:</w:t>
      </w:r>
    </w:p>
    <w:p w:rsidR="00F62E3E" w:rsidRPr="00F62E3E" w:rsidRDefault="009352FD" w:rsidP="00F62E3E">
      <w:pPr>
        <w:spacing w:after="0" w:line="240" w:lineRule="auto"/>
        <w:ind w:firstLine="709"/>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the volume of the mixture (m3);</w:t>
      </w:r>
    </w:p>
    <w:p w:rsidR="00F62E3E" w:rsidRPr="00F62E3E" w:rsidRDefault="009352FD" w:rsidP="00F62E3E">
      <w:pPr>
        <w:spacing w:after="0" w:line="240" w:lineRule="auto"/>
        <w:ind w:firstLine="709"/>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t</w:t>
      </w:r>
      <w:r w:rsidR="00F62E3E" w:rsidRPr="00F62E3E">
        <w:rPr>
          <w:rFonts w:ascii="Times New Roman" w:hAnsi="Times New Roman" w:cs="Times New Roman"/>
          <w:sz w:val="24"/>
          <w:szCs w:val="24"/>
          <w:lang w:val="en-US" w:eastAsia="en-US"/>
        </w:rPr>
        <w:t>he percentage of each ingredient.</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If necessary, you can add new ingredients.</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3. Performing the calculation:</w:t>
      </w:r>
    </w:p>
    <w:p w:rsidR="00F62E3E" w:rsidRPr="00F62E3E" w:rsidRDefault="009352FD" w:rsidP="00F62E3E">
      <w:pPr>
        <w:spacing w:after="0" w:line="240" w:lineRule="auto"/>
        <w:ind w:firstLine="709"/>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-c</w:t>
      </w:r>
      <w:r w:rsidR="00F62E3E" w:rsidRPr="00F62E3E">
        <w:rPr>
          <w:rFonts w:ascii="Times New Roman" w:hAnsi="Times New Roman" w:cs="Times New Roman"/>
          <w:sz w:val="24"/>
          <w:szCs w:val="24"/>
          <w:lang w:val="en-US" w:eastAsia="en-US"/>
        </w:rPr>
        <w:t xml:space="preserve">licking on the "Calculate" button starts the calculation. </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Saving the results:</w:t>
      </w:r>
    </w:p>
    <w:p w:rsidR="00F62E3E" w:rsidRPr="00F62E3E" w:rsidRDefault="009352FD" w:rsidP="00F62E3E">
      <w:pPr>
        <w:spacing w:after="0" w:line="240" w:lineRule="auto"/>
        <w:ind w:firstLine="709"/>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-t</w:t>
      </w:r>
      <w:r w:rsidR="00F62E3E" w:rsidRPr="00F62E3E">
        <w:rPr>
          <w:rFonts w:ascii="Times New Roman" w:hAnsi="Times New Roman" w:cs="Times New Roman"/>
          <w:sz w:val="24"/>
          <w:szCs w:val="24"/>
          <w:lang w:val="en-US" w:eastAsia="en-US"/>
        </w:rPr>
        <w:t>he user clicks the "Save to Excel" button to save the results to a file.</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4. Adding new ingredients:</w:t>
      </w:r>
    </w:p>
    <w:p w:rsidR="00F62E3E" w:rsidRPr="00F62E3E" w:rsidRDefault="00E2071C" w:rsidP="00F62E3E">
      <w:pPr>
        <w:spacing w:after="0" w:line="240" w:lineRule="auto"/>
        <w:ind w:firstLine="709"/>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w</w:t>
      </w:r>
      <w:r w:rsidR="00F62E3E" w:rsidRPr="00F62E3E">
        <w:rPr>
          <w:rFonts w:ascii="Times New Roman" w:hAnsi="Times New Roman" w:cs="Times New Roman"/>
          <w:sz w:val="24"/>
          <w:szCs w:val="24"/>
          <w:lang w:val="en-US" w:eastAsia="en-US"/>
        </w:rPr>
        <w:t>ith the "Add Material" button, the user adds the ingredients that need to be used in calculations.</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Program operation:</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The user enters:</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Volume: 1 m3.</w:t>
      </w:r>
    </w:p>
    <w:p w:rsidR="00F62E3E" w:rsidRPr="00F62E3E" w:rsidRDefault="00E2071C" w:rsidP="00F62E3E">
      <w:pPr>
        <w:spacing w:after="0" w:line="240" w:lineRule="auto"/>
        <w:ind w:firstLine="709"/>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-c</w:t>
      </w:r>
      <w:r w:rsidR="00F62E3E" w:rsidRPr="00F62E3E">
        <w:rPr>
          <w:rFonts w:ascii="Times New Roman" w:hAnsi="Times New Roman" w:cs="Times New Roman"/>
          <w:sz w:val="24"/>
          <w:szCs w:val="24"/>
          <w:lang w:val="en-US" w:eastAsia="en-US"/>
        </w:rPr>
        <w:t>ement: 13%;</w:t>
      </w:r>
    </w:p>
    <w:p w:rsidR="00F62E3E" w:rsidRPr="00F62E3E" w:rsidRDefault="00E2071C" w:rsidP="00F62E3E">
      <w:pPr>
        <w:spacing w:after="0" w:line="240" w:lineRule="auto"/>
        <w:ind w:firstLine="709"/>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s</w:t>
      </w:r>
      <w:r w:rsidR="00F62E3E" w:rsidRPr="00F62E3E">
        <w:rPr>
          <w:rFonts w:ascii="Times New Roman" w:hAnsi="Times New Roman" w:cs="Times New Roman"/>
          <w:sz w:val="24"/>
          <w:szCs w:val="24"/>
          <w:lang w:val="en-US" w:eastAsia="en-US"/>
        </w:rPr>
        <w:t>and: 15%;</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-Crushed stone: 50%;</w:t>
      </w:r>
    </w:p>
    <w:p w:rsidR="00F62E3E" w:rsidRPr="00F62E3E" w:rsidRDefault="00E2071C" w:rsidP="00F62E3E">
      <w:pPr>
        <w:spacing w:after="0" w:line="240" w:lineRule="auto"/>
        <w:ind w:firstLine="709"/>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-s</w:t>
      </w:r>
      <w:r w:rsidR="00F62E3E" w:rsidRPr="00F62E3E">
        <w:rPr>
          <w:rFonts w:ascii="Times New Roman" w:hAnsi="Times New Roman" w:cs="Times New Roman"/>
          <w:sz w:val="24"/>
          <w:szCs w:val="24"/>
          <w:lang w:val="en-US" w:eastAsia="en-US"/>
        </w:rPr>
        <w:t>lag: 10%;</w:t>
      </w:r>
    </w:p>
    <w:p w:rsidR="00F62E3E" w:rsidRPr="00F62E3E" w:rsidRDefault="00E2071C" w:rsidP="00F62E3E">
      <w:pPr>
        <w:spacing w:after="0" w:line="240" w:lineRule="auto"/>
        <w:ind w:firstLine="709"/>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-f</w:t>
      </w:r>
      <w:r w:rsidR="00F62E3E" w:rsidRPr="00F62E3E">
        <w:rPr>
          <w:rFonts w:ascii="Times New Roman" w:hAnsi="Times New Roman" w:cs="Times New Roman"/>
          <w:sz w:val="24"/>
          <w:szCs w:val="24"/>
          <w:lang w:val="en-US" w:eastAsia="en-US"/>
        </w:rPr>
        <w:t>ly ash: 7%;</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-Bauxite sludge: 5%.</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lastRenderedPageBreak/>
        <w:t>Presses the "Calculate" button. The program:</w:t>
      </w:r>
    </w:p>
    <w:p w:rsidR="00F62E3E" w:rsidRPr="00F62E3E" w:rsidRDefault="00E2071C" w:rsidP="00F62E3E">
      <w:pPr>
        <w:spacing w:after="0" w:line="240" w:lineRule="auto"/>
        <w:ind w:firstLine="709"/>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-v</w:t>
      </w:r>
      <w:r w:rsidR="00F62E3E" w:rsidRPr="00F62E3E">
        <w:rPr>
          <w:rFonts w:ascii="Times New Roman" w:hAnsi="Times New Roman" w:cs="Times New Roman"/>
          <w:sz w:val="24"/>
          <w:szCs w:val="24"/>
          <w:lang w:val="en-US" w:eastAsia="en-US"/>
        </w:rPr>
        <w:t>erifies the correctness of the data;</w:t>
      </w:r>
    </w:p>
    <w:p w:rsidR="00F62E3E" w:rsidRPr="00F62E3E" w:rsidRDefault="00E2071C" w:rsidP="00F62E3E">
      <w:pPr>
        <w:spacing w:after="0" w:line="240" w:lineRule="auto"/>
        <w:ind w:firstLine="709"/>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-c</w:t>
      </w:r>
      <w:r w:rsidR="00F62E3E" w:rsidRPr="00F62E3E">
        <w:rPr>
          <w:rFonts w:ascii="Times New Roman" w:hAnsi="Times New Roman" w:cs="Times New Roman"/>
          <w:sz w:val="24"/>
          <w:szCs w:val="24"/>
          <w:lang w:val="en-US" w:eastAsia="en-US"/>
        </w:rPr>
        <w:t>alculates the mass and cost of each ingredient.</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-Determines the total cost of the construction mix depending on the percentage composition.</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Clicks "Save to Excel":</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The program:</w:t>
      </w:r>
    </w:p>
    <w:p w:rsidR="00F62E3E" w:rsidRPr="00F62E3E" w:rsidRDefault="00E2071C" w:rsidP="00F62E3E">
      <w:pPr>
        <w:spacing w:after="0" w:line="240" w:lineRule="auto"/>
        <w:ind w:firstLine="709"/>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c</w:t>
      </w:r>
      <w:r w:rsidR="00F62E3E" w:rsidRPr="00F62E3E">
        <w:rPr>
          <w:rFonts w:ascii="Times New Roman" w:hAnsi="Times New Roman" w:cs="Times New Roman"/>
          <w:sz w:val="24"/>
          <w:szCs w:val="24"/>
          <w:lang w:val="en-US" w:eastAsia="en-US"/>
        </w:rPr>
        <w:t>reates an Excel file and saves the data.</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The results of calculating the selection of the building mix are presented in Table 1.</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p>
    <w:p w:rsidR="00F62E3E" w:rsidRPr="00E2071C" w:rsidRDefault="00F62E3E" w:rsidP="00F62E3E">
      <w:pPr>
        <w:spacing w:after="0" w:line="240" w:lineRule="auto"/>
        <w:jc w:val="center"/>
        <w:rPr>
          <w:rFonts w:ascii="Times New Roman" w:hAnsi="Times New Roman" w:cs="Times New Roman"/>
          <w:b/>
          <w:lang w:val="en-US" w:eastAsia="en-US"/>
        </w:rPr>
      </w:pPr>
      <w:r w:rsidRPr="00E2071C">
        <w:rPr>
          <w:rFonts w:ascii="Times New Roman" w:hAnsi="Times New Roman" w:cs="Times New Roman"/>
          <w:b/>
          <w:lang w:val="en-US" w:eastAsia="en-US"/>
        </w:rPr>
        <w:t>Table 1- The results of calculating the selection of the building mix</w:t>
      </w:r>
    </w:p>
    <w:p w:rsidR="00E2071C" w:rsidRPr="00F62E3E" w:rsidRDefault="00E2071C" w:rsidP="00F62E3E">
      <w:pPr>
        <w:spacing w:after="0" w:line="240" w:lineRule="auto"/>
        <w:jc w:val="center"/>
        <w:rPr>
          <w:rFonts w:ascii="Times New Roman" w:hAnsi="Times New Roman" w:cs="Times New Roman"/>
          <w:sz w:val="24"/>
          <w:szCs w:val="24"/>
          <w:lang w:val="en-US" w:eastAsia="en-US"/>
        </w:rPr>
      </w:pPr>
    </w:p>
    <w:tbl>
      <w:tblPr>
        <w:tblW w:w="9100" w:type="dxa"/>
        <w:tblInd w:w="93" w:type="dxa"/>
        <w:tblLook w:val="04A0" w:firstRow="1" w:lastRow="0" w:firstColumn="1" w:lastColumn="0" w:noHBand="0" w:noVBand="1"/>
      </w:tblPr>
      <w:tblGrid>
        <w:gridCol w:w="1360"/>
        <w:gridCol w:w="1500"/>
        <w:gridCol w:w="1540"/>
        <w:gridCol w:w="1680"/>
        <w:gridCol w:w="1340"/>
        <w:gridCol w:w="1680"/>
      </w:tblGrid>
      <w:tr w:rsidR="00F62E3E" w:rsidRPr="00F62E3E" w:rsidTr="00F62E3E">
        <w:trPr>
          <w:trHeight w:val="300"/>
        </w:trPr>
        <w:tc>
          <w:tcPr>
            <w:tcW w:w="1360" w:type="dxa"/>
            <w:tcBorders>
              <w:top w:val="single" w:sz="4" w:space="0" w:color="auto"/>
              <w:left w:val="single" w:sz="4" w:space="0" w:color="auto"/>
              <w:bottom w:val="single" w:sz="4" w:space="0" w:color="auto"/>
              <w:right w:val="single" w:sz="4" w:space="0" w:color="auto"/>
            </w:tcBorders>
            <w:shd w:val="clear" w:color="auto" w:fill="auto"/>
            <w:noWrap/>
            <w:hideMark/>
          </w:tcPr>
          <w:p w:rsidR="00F62E3E" w:rsidRPr="00E2071C" w:rsidRDefault="00F62E3E" w:rsidP="00F62E3E">
            <w:pPr>
              <w:spacing w:after="0" w:line="240" w:lineRule="auto"/>
              <w:jc w:val="center"/>
              <w:rPr>
                <w:rFonts w:ascii="Times New Roman" w:eastAsia="Times New Roman" w:hAnsi="Times New Roman" w:cs="Times New Roman"/>
                <w:bCs/>
                <w:color w:val="000000"/>
                <w:lang w:val="ru-RU"/>
              </w:rPr>
            </w:pPr>
            <w:r w:rsidRPr="00E2071C">
              <w:rPr>
                <w:rFonts w:ascii="Times New Roman" w:eastAsia="Times New Roman" w:hAnsi="Times New Roman" w:cs="Times New Roman"/>
                <w:bCs/>
                <w:color w:val="000000"/>
                <w:lang w:val="ru-RU"/>
              </w:rPr>
              <w:t>Material</w:t>
            </w:r>
          </w:p>
        </w:tc>
        <w:tc>
          <w:tcPr>
            <w:tcW w:w="1500" w:type="dxa"/>
            <w:tcBorders>
              <w:top w:val="single" w:sz="4" w:space="0" w:color="auto"/>
              <w:left w:val="nil"/>
              <w:bottom w:val="single" w:sz="4" w:space="0" w:color="auto"/>
              <w:right w:val="single" w:sz="4" w:space="0" w:color="auto"/>
            </w:tcBorders>
            <w:shd w:val="clear" w:color="auto" w:fill="auto"/>
            <w:noWrap/>
            <w:hideMark/>
          </w:tcPr>
          <w:p w:rsidR="00F62E3E" w:rsidRPr="00E2071C" w:rsidRDefault="00F62E3E" w:rsidP="00F62E3E">
            <w:pPr>
              <w:spacing w:after="0" w:line="240" w:lineRule="auto"/>
              <w:jc w:val="center"/>
              <w:rPr>
                <w:rFonts w:ascii="Times New Roman" w:eastAsia="Times New Roman" w:hAnsi="Times New Roman" w:cs="Times New Roman"/>
                <w:bCs/>
                <w:color w:val="000000"/>
                <w:lang w:val="ru-RU"/>
              </w:rPr>
            </w:pPr>
            <w:r w:rsidRPr="00E2071C">
              <w:rPr>
                <w:rFonts w:ascii="Times New Roman" w:eastAsia="Times New Roman" w:hAnsi="Times New Roman" w:cs="Times New Roman"/>
                <w:bCs/>
                <w:color w:val="000000"/>
                <w:lang w:val="ru-RU"/>
              </w:rPr>
              <w:t>Percentage (%)</w:t>
            </w:r>
          </w:p>
        </w:tc>
        <w:tc>
          <w:tcPr>
            <w:tcW w:w="1540" w:type="dxa"/>
            <w:tcBorders>
              <w:top w:val="single" w:sz="4" w:space="0" w:color="auto"/>
              <w:left w:val="nil"/>
              <w:bottom w:val="single" w:sz="4" w:space="0" w:color="auto"/>
              <w:right w:val="single" w:sz="4" w:space="0" w:color="auto"/>
            </w:tcBorders>
            <w:shd w:val="clear" w:color="auto" w:fill="auto"/>
            <w:noWrap/>
            <w:hideMark/>
          </w:tcPr>
          <w:p w:rsidR="00F62E3E" w:rsidRPr="00E2071C" w:rsidRDefault="00F62E3E" w:rsidP="00F62E3E">
            <w:pPr>
              <w:spacing w:after="0" w:line="240" w:lineRule="auto"/>
              <w:jc w:val="center"/>
              <w:rPr>
                <w:rFonts w:ascii="Times New Roman" w:eastAsia="Times New Roman" w:hAnsi="Times New Roman" w:cs="Times New Roman"/>
                <w:bCs/>
                <w:color w:val="000000"/>
                <w:lang w:val="ru-RU"/>
              </w:rPr>
            </w:pPr>
            <w:r w:rsidRPr="00E2071C">
              <w:rPr>
                <w:rFonts w:ascii="Times New Roman" w:eastAsia="Times New Roman" w:hAnsi="Times New Roman" w:cs="Times New Roman"/>
                <w:bCs/>
                <w:color w:val="000000"/>
                <w:lang w:val="ru-RU"/>
              </w:rPr>
              <w:t>Density (kg/m³)</w:t>
            </w:r>
          </w:p>
        </w:tc>
        <w:tc>
          <w:tcPr>
            <w:tcW w:w="1680" w:type="dxa"/>
            <w:tcBorders>
              <w:top w:val="single" w:sz="4" w:space="0" w:color="auto"/>
              <w:left w:val="nil"/>
              <w:bottom w:val="single" w:sz="4" w:space="0" w:color="auto"/>
              <w:right w:val="single" w:sz="4" w:space="0" w:color="auto"/>
            </w:tcBorders>
            <w:shd w:val="clear" w:color="auto" w:fill="auto"/>
            <w:noWrap/>
            <w:hideMark/>
          </w:tcPr>
          <w:p w:rsidR="00F62E3E" w:rsidRPr="00E2071C" w:rsidRDefault="00F62E3E" w:rsidP="00F62E3E">
            <w:pPr>
              <w:spacing w:after="0" w:line="240" w:lineRule="auto"/>
              <w:jc w:val="center"/>
              <w:rPr>
                <w:rFonts w:ascii="Times New Roman" w:eastAsia="Times New Roman" w:hAnsi="Times New Roman" w:cs="Times New Roman"/>
                <w:bCs/>
                <w:color w:val="000000"/>
                <w:lang w:val="ru-RU"/>
              </w:rPr>
            </w:pPr>
            <w:r w:rsidRPr="00E2071C">
              <w:rPr>
                <w:rFonts w:ascii="Times New Roman" w:eastAsia="Times New Roman" w:hAnsi="Times New Roman" w:cs="Times New Roman"/>
                <w:bCs/>
                <w:color w:val="000000"/>
                <w:lang w:val="ru-RU"/>
              </w:rPr>
              <w:t>Cost per kg (KZT)</w:t>
            </w:r>
          </w:p>
        </w:tc>
        <w:tc>
          <w:tcPr>
            <w:tcW w:w="1340" w:type="dxa"/>
            <w:tcBorders>
              <w:top w:val="single" w:sz="4" w:space="0" w:color="auto"/>
              <w:left w:val="nil"/>
              <w:bottom w:val="single" w:sz="4" w:space="0" w:color="auto"/>
              <w:right w:val="single" w:sz="4" w:space="0" w:color="auto"/>
            </w:tcBorders>
            <w:shd w:val="clear" w:color="auto" w:fill="auto"/>
            <w:noWrap/>
            <w:hideMark/>
          </w:tcPr>
          <w:p w:rsidR="00F62E3E" w:rsidRPr="00E2071C" w:rsidRDefault="00F62E3E" w:rsidP="00F62E3E">
            <w:pPr>
              <w:spacing w:after="0" w:line="240" w:lineRule="auto"/>
              <w:jc w:val="center"/>
              <w:rPr>
                <w:rFonts w:ascii="Times New Roman" w:eastAsia="Times New Roman" w:hAnsi="Times New Roman" w:cs="Times New Roman"/>
                <w:bCs/>
                <w:color w:val="000000"/>
                <w:lang w:val="ru-RU"/>
              </w:rPr>
            </w:pPr>
            <w:r w:rsidRPr="00E2071C">
              <w:rPr>
                <w:rFonts w:ascii="Times New Roman" w:eastAsia="Times New Roman" w:hAnsi="Times New Roman" w:cs="Times New Roman"/>
                <w:bCs/>
                <w:color w:val="000000"/>
                <w:lang w:val="ru-RU"/>
              </w:rPr>
              <w:t>Mass (kg)</w:t>
            </w:r>
          </w:p>
        </w:tc>
        <w:tc>
          <w:tcPr>
            <w:tcW w:w="1680" w:type="dxa"/>
            <w:tcBorders>
              <w:top w:val="single" w:sz="4" w:space="0" w:color="auto"/>
              <w:left w:val="nil"/>
              <w:bottom w:val="single" w:sz="4" w:space="0" w:color="auto"/>
              <w:right w:val="single" w:sz="4" w:space="0" w:color="auto"/>
            </w:tcBorders>
            <w:shd w:val="clear" w:color="auto" w:fill="auto"/>
            <w:noWrap/>
            <w:hideMark/>
          </w:tcPr>
          <w:p w:rsidR="00F62E3E" w:rsidRPr="00E2071C" w:rsidRDefault="00F62E3E" w:rsidP="00F62E3E">
            <w:pPr>
              <w:spacing w:after="0" w:line="240" w:lineRule="auto"/>
              <w:jc w:val="center"/>
              <w:rPr>
                <w:rFonts w:ascii="Times New Roman" w:eastAsia="Times New Roman" w:hAnsi="Times New Roman" w:cs="Times New Roman"/>
                <w:bCs/>
                <w:color w:val="000000"/>
                <w:lang w:val="ru-RU"/>
              </w:rPr>
            </w:pPr>
            <w:r w:rsidRPr="00E2071C">
              <w:rPr>
                <w:rFonts w:ascii="Times New Roman" w:eastAsia="Times New Roman" w:hAnsi="Times New Roman" w:cs="Times New Roman"/>
                <w:bCs/>
                <w:color w:val="000000"/>
                <w:lang w:val="ru-RU"/>
              </w:rPr>
              <w:t>Total Cost (KZT)</w:t>
            </w:r>
          </w:p>
        </w:tc>
      </w:tr>
      <w:tr w:rsidR="00F62E3E" w:rsidRPr="00F62E3E" w:rsidTr="00F62E3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rsidR="00F62E3E" w:rsidRPr="00E2071C" w:rsidRDefault="00F62E3E" w:rsidP="00F62E3E">
            <w:pPr>
              <w:spacing w:after="0" w:line="240" w:lineRule="auto"/>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Cement</w:t>
            </w:r>
          </w:p>
        </w:tc>
        <w:tc>
          <w:tcPr>
            <w:tcW w:w="150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13</w:t>
            </w:r>
          </w:p>
        </w:tc>
        <w:tc>
          <w:tcPr>
            <w:tcW w:w="154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1400</w:t>
            </w:r>
          </w:p>
        </w:tc>
        <w:tc>
          <w:tcPr>
            <w:tcW w:w="168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200</w:t>
            </w:r>
          </w:p>
        </w:tc>
        <w:tc>
          <w:tcPr>
            <w:tcW w:w="134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182</w:t>
            </w:r>
          </w:p>
        </w:tc>
        <w:tc>
          <w:tcPr>
            <w:tcW w:w="168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36400</w:t>
            </w:r>
          </w:p>
        </w:tc>
      </w:tr>
      <w:tr w:rsidR="00F62E3E" w:rsidRPr="00F62E3E" w:rsidTr="00F62E3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rsidR="00F62E3E" w:rsidRPr="00E2071C" w:rsidRDefault="00F62E3E" w:rsidP="00F62E3E">
            <w:pPr>
              <w:spacing w:after="0" w:line="240" w:lineRule="auto"/>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Sand</w:t>
            </w:r>
          </w:p>
        </w:tc>
        <w:tc>
          <w:tcPr>
            <w:tcW w:w="150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15</w:t>
            </w:r>
          </w:p>
        </w:tc>
        <w:tc>
          <w:tcPr>
            <w:tcW w:w="154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1600</w:t>
            </w:r>
          </w:p>
        </w:tc>
        <w:tc>
          <w:tcPr>
            <w:tcW w:w="168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30</w:t>
            </w:r>
          </w:p>
        </w:tc>
        <w:tc>
          <w:tcPr>
            <w:tcW w:w="134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240</w:t>
            </w:r>
          </w:p>
        </w:tc>
        <w:tc>
          <w:tcPr>
            <w:tcW w:w="168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7200</w:t>
            </w:r>
          </w:p>
        </w:tc>
      </w:tr>
      <w:tr w:rsidR="00F62E3E" w:rsidRPr="00F62E3E" w:rsidTr="00F62E3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rsidR="00F62E3E" w:rsidRPr="00E2071C" w:rsidRDefault="00F62E3E" w:rsidP="00F62E3E">
            <w:pPr>
              <w:spacing w:after="0" w:line="240" w:lineRule="auto"/>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Gravel</w:t>
            </w:r>
          </w:p>
        </w:tc>
        <w:tc>
          <w:tcPr>
            <w:tcW w:w="150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50</w:t>
            </w:r>
          </w:p>
        </w:tc>
        <w:tc>
          <w:tcPr>
            <w:tcW w:w="154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1500</w:t>
            </w:r>
          </w:p>
        </w:tc>
        <w:tc>
          <w:tcPr>
            <w:tcW w:w="168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50</w:t>
            </w:r>
          </w:p>
        </w:tc>
        <w:tc>
          <w:tcPr>
            <w:tcW w:w="134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750</w:t>
            </w:r>
          </w:p>
        </w:tc>
        <w:tc>
          <w:tcPr>
            <w:tcW w:w="168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37500</w:t>
            </w:r>
          </w:p>
        </w:tc>
      </w:tr>
      <w:tr w:rsidR="00F62E3E" w:rsidRPr="00F62E3E" w:rsidTr="00F62E3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rsidR="00F62E3E" w:rsidRPr="00E2071C" w:rsidRDefault="00F62E3E" w:rsidP="00F62E3E">
            <w:pPr>
              <w:spacing w:after="0" w:line="240" w:lineRule="auto"/>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Slag</w:t>
            </w:r>
          </w:p>
        </w:tc>
        <w:tc>
          <w:tcPr>
            <w:tcW w:w="150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10</w:t>
            </w:r>
          </w:p>
        </w:tc>
        <w:tc>
          <w:tcPr>
            <w:tcW w:w="154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1200</w:t>
            </w:r>
          </w:p>
        </w:tc>
        <w:tc>
          <w:tcPr>
            <w:tcW w:w="168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80</w:t>
            </w:r>
          </w:p>
        </w:tc>
        <w:tc>
          <w:tcPr>
            <w:tcW w:w="134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120</w:t>
            </w:r>
          </w:p>
        </w:tc>
        <w:tc>
          <w:tcPr>
            <w:tcW w:w="168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9600</w:t>
            </w:r>
          </w:p>
        </w:tc>
      </w:tr>
      <w:tr w:rsidR="00F62E3E" w:rsidRPr="00F62E3E" w:rsidTr="00F62E3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rsidR="00F62E3E" w:rsidRPr="00E2071C" w:rsidRDefault="00F62E3E" w:rsidP="00F62E3E">
            <w:pPr>
              <w:spacing w:after="0" w:line="240" w:lineRule="auto"/>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Fly Ash</w:t>
            </w:r>
          </w:p>
        </w:tc>
        <w:tc>
          <w:tcPr>
            <w:tcW w:w="150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7</w:t>
            </w:r>
          </w:p>
        </w:tc>
        <w:tc>
          <w:tcPr>
            <w:tcW w:w="154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800</w:t>
            </w:r>
          </w:p>
        </w:tc>
        <w:tc>
          <w:tcPr>
            <w:tcW w:w="168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70</w:t>
            </w:r>
          </w:p>
        </w:tc>
        <w:tc>
          <w:tcPr>
            <w:tcW w:w="134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56</w:t>
            </w:r>
          </w:p>
        </w:tc>
        <w:tc>
          <w:tcPr>
            <w:tcW w:w="168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3920</w:t>
            </w:r>
          </w:p>
        </w:tc>
      </w:tr>
      <w:tr w:rsidR="00F62E3E" w:rsidRPr="00F62E3E" w:rsidTr="00F62E3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rsidR="00F62E3E" w:rsidRPr="00E2071C" w:rsidRDefault="00F62E3E" w:rsidP="00F62E3E">
            <w:pPr>
              <w:spacing w:after="0" w:line="240" w:lineRule="auto"/>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Bauxite Mud</w:t>
            </w:r>
          </w:p>
        </w:tc>
        <w:tc>
          <w:tcPr>
            <w:tcW w:w="150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5</w:t>
            </w:r>
          </w:p>
        </w:tc>
        <w:tc>
          <w:tcPr>
            <w:tcW w:w="154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1000</w:t>
            </w:r>
          </w:p>
        </w:tc>
        <w:tc>
          <w:tcPr>
            <w:tcW w:w="168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100</w:t>
            </w:r>
          </w:p>
        </w:tc>
        <w:tc>
          <w:tcPr>
            <w:tcW w:w="134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50</w:t>
            </w:r>
          </w:p>
        </w:tc>
        <w:tc>
          <w:tcPr>
            <w:tcW w:w="1680" w:type="dxa"/>
            <w:tcBorders>
              <w:top w:val="nil"/>
              <w:left w:val="nil"/>
              <w:bottom w:val="single" w:sz="4" w:space="0" w:color="auto"/>
              <w:right w:val="single" w:sz="4" w:space="0" w:color="auto"/>
            </w:tcBorders>
            <w:shd w:val="clear" w:color="auto" w:fill="auto"/>
            <w:noWrap/>
            <w:vAlign w:val="bottom"/>
            <w:hideMark/>
          </w:tcPr>
          <w:p w:rsidR="00F62E3E" w:rsidRPr="00E2071C" w:rsidRDefault="00F62E3E" w:rsidP="00E2071C">
            <w:pPr>
              <w:spacing w:after="0" w:line="240" w:lineRule="auto"/>
              <w:jc w:val="center"/>
              <w:rPr>
                <w:rFonts w:ascii="Times New Roman" w:eastAsia="Times New Roman" w:hAnsi="Times New Roman" w:cs="Times New Roman"/>
                <w:color w:val="000000"/>
                <w:lang w:val="ru-RU"/>
              </w:rPr>
            </w:pPr>
            <w:r w:rsidRPr="00E2071C">
              <w:rPr>
                <w:rFonts w:ascii="Times New Roman" w:eastAsia="Times New Roman" w:hAnsi="Times New Roman" w:cs="Times New Roman"/>
                <w:color w:val="000000"/>
                <w:lang w:val="ru-RU"/>
              </w:rPr>
              <w:t>5000</w:t>
            </w:r>
          </w:p>
        </w:tc>
      </w:tr>
    </w:tbl>
    <w:p w:rsidR="00F62E3E" w:rsidRPr="00F62E3E" w:rsidRDefault="00F62E3E" w:rsidP="00F62E3E">
      <w:pPr>
        <w:spacing w:after="0" w:line="240" w:lineRule="auto"/>
        <w:ind w:firstLine="709"/>
        <w:jc w:val="both"/>
        <w:rPr>
          <w:rFonts w:ascii="Times New Roman" w:hAnsi="Times New Roman" w:cs="Times New Roman"/>
          <w:sz w:val="24"/>
          <w:szCs w:val="24"/>
          <w:lang w:val="ru-RU" w:eastAsia="en-US"/>
        </w:rPr>
      </w:pP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If necessary, the user can add a new ingredient by clicking the "Add Material" button. Table 2 shows the calculation results for the percentage composition with other numerical values.</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p>
    <w:p w:rsidR="00F62E3E" w:rsidRDefault="00F62E3E" w:rsidP="00E2071C">
      <w:pPr>
        <w:spacing w:after="0" w:line="240" w:lineRule="auto"/>
        <w:jc w:val="center"/>
        <w:rPr>
          <w:rFonts w:ascii="Times New Roman" w:hAnsi="Times New Roman" w:cs="Times New Roman"/>
          <w:b/>
          <w:lang w:val="en-US" w:eastAsia="en-US"/>
        </w:rPr>
      </w:pPr>
      <w:r w:rsidRPr="00E2071C">
        <w:rPr>
          <w:rFonts w:ascii="Times New Roman" w:hAnsi="Times New Roman" w:cs="Times New Roman"/>
          <w:b/>
          <w:lang w:val="en-US" w:eastAsia="en-US"/>
        </w:rPr>
        <w:t>Table 2- Results of calculating the selection of the construction mixture</w:t>
      </w:r>
    </w:p>
    <w:p w:rsidR="00E2071C" w:rsidRPr="00E2071C" w:rsidRDefault="00E2071C" w:rsidP="00E2071C">
      <w:pPr>
        <w:spacing w:after="0" w:line="240" w:lineRule="auto"/>
        <w:jc w:val="center"/>
        <w:rPr>
          <w:rFonts w:ascii="Times New Roman" w:hAnsi="Times New Roman" w:cs="Times New Roman"/>
          <w:b/>
          <w:lang w:val="en-US" w:eastAsia="en-US"/>
        </w:rPr>
      </w:pPr>
    </w:p>
    <w:tbl>
      <w:tblPr>
        <w:tblW w:w="9087" w:type="dxa"/>
        <w:tblInd w:w="93" w:type="dxa"/>
        <w:tblLook w:val="04A0" w:firstRow="1" w:lastRow="0" w:firstColumn="1" w:lastColumn="0" w:noHBand="0" w:noVBand="1"/>
      </w:tblPr>
      <w:tblGrid>
        <w:gridCol w:w="1420"/>
        <w:gridCol w:w="1620"/>
        <w:gridCol w:w="1480"/>
        <w:gridCol w:w="1580"/>
        <w:gridCol w:w="1500"/>
        <w:gridCol w:w="1487"/>
      </w:tblGrid>
      <w:tr w:rsidR="00F62E3E" w:rsidRPr="00F62E3E" w:rsidTr="00F62E3E">
        <w:trPr>
          <w:trHeight w:val="300"/>
        </w:trPr>
        <w:tc>
          <w:tcPr>
            <w:tcW w:w="1420" w:type="dxa"/>
            <w:tcBorders>
              <w:top w:val="single" w:sz="4" w:space="0" w:color="auto"/>
              <w:left w:val="single" w:sz="4" w:space="0" w:color="auto"/>
              <w:bottom w:val="single" w:sz="4" w:space="0" w:color="auto"/>
              <w:right w:val="single" w:sz="4" w:space="0" w:color="auto"/>
            </w:tcBorders>
            <w:shd w:val="clear" w:color="auto" w:fill="auto"/>
            <w:noWrap/>
            <w:hideMark/>
          </w:tcPr>
          <w:p w:rsidR="00F62E3E" w:rsidRPr="00F62E3E" w:rsidRDefault="00F62E3E" w:rsidP="00F62E3E">
            <w:pPr>
              <w:spacing w:after="0" w:line="240" w:lineRule="auto"/>
              <w:jc w:val="center"/>
              <w:rPr>
                <w:rFonts w:ascii="Times New Roman" w:eastAsia="Times New Roman" w:hAnsi="Times New Roman" w:cs="Times New Roman"/>
                <w:bCs/>
                <w:color w:val="000000"/>
                <w:lang w:val="ru-RU"/>
              </w:rPr>
            </w:pPr>
            <w:r w:rsidRPr="00F62E3E">
              <w:rPr>
                <w:rFonts w:ascii="Times New Roman" w:eastAsia="Times New Roman" w:hAnsi="Times New Roman" w:cs="Times New Roman"/>
                <w:bCs/>
                <w:color w:val="000000"/>
                <w:lang w:val="ru-RU"/>
              </w:rPr>
              <w:t>Material</w:t>
            </w:r>
          </w:p>
        </w:tc>
        <w:tc>
          <w:tcPr>
            <w:tcW w:w="1620" w:type="dxa"/>
            <w:tcBorders>
              <w:top w:val="single" w:sz="4" w:space="0" w:color="auto"/>
              <w:left w:val="nil"/>
              <w:bottom w:val="single" w:sz="4" w:space="0" w:color="auto"/>
              <w:right w:val="single" w:sz="4" w:space="0" w:color="auto"/>
            </w:tcBorders>
            <w:shd w:val="clear" w:color="auto" w:fill="auto"/>
            <w:noWrap/>
            <w:hideMark/>
          </w:tcPr>
          <w:p w:rsidR="00F62E3E" w:rsidRPr="00F62E3E" w:rsidRDefault="00F62E3E" w:rsidP="00F62E3E">
            <w:pPr>
              <w:spacing w:after="0" w:line="240" w:lineRule="auto"/>
              <w:jc w:val="center"/>
              <w:rPr>
                <w:rFonts w:ascii="Times New Roman" w:eastAsia="Times New Roman" w:hAnsi="Times New Roman" w:cs="Times New Roman"/>
                <w:bCs/>
                <w:color w:val="000000"/>
                <w:lang w:val="ru-RU"/>
              </w:rPr>
            </w:pPr>
            <w:r w:rsidRPr="00F62E3E">
              <w:rPr>
                <w:rFonts w:ascii="Times New Roman" w:eastAsia="Times New Roman" w:hAnsi="Times New Roman" w:cs="Times New Roman"/>
                <w:bCs/>
                <w:color w:val="000000"/>
                <w:lang w:val="ru-RU"/>
              </w:rPr>
              <w:t>Percentage (%)</w:t>
            </w:r>
          </w:p>
        </w:tc>
        <w:tc>
          <w:tcPr>
            <w:tcW w:w="1480" w:type="dxa"/>
            <w:tcBorders>
              <w:top w:val="single" w:sz="4" w:space="0" w:color="auto"/>
              <w:left w:val="nil"/>
              <w:bottom w:val="single" w:sz="4" w:space="0" w:color="auto"/>
              <w:right w:val="single" w:sz="4" w:space="0" w:color="auto"/>
            </w:tcBorders>
            <w:shd w:val="clear" w:color="auto" w:fill="auto"/>
            <w:noWrap/>
            <w:hideMark/>
          </w:tcPr>
          <w:p w:rsidR="00F62E3E" w:rsidRPr="00F62E3E" w:rsidRDefault="00F62E3E" w:rsidP="00F62E3E">
            <w:pPr>
              <w:spacing w:after="0" w:line="240" w:lineRule="auto"/>
              <w:jc w:val="center"/>
              <w:rPr>
                <w:rFonts w:ascii="Times New Roman" w:eastAsia="Times New Roman" w:hAnsi="Times New Roman" w:cs="Times New Roman"/>
                <w:bCs/>
                <w:color w:val="000000"/>
                <w:lang w:val="ru-RU"/>
              </w:rPr>
            </w:pPr>
            <w:r w:rsidRPr="00F62E3E">
              <w:rPr>
                <w:rFonts w:ascii="Times New Roman" w:eastAsia="Times New Roman" w:hAnsi="Times New Roman" w:cs="Times New Roman"/>
                <w:bCs/>
                <w:color w:val="000000"/>
                <w:lang w:val="ru-RU"/>
              </w:rPr>
              <w:t>Density (kg/m³)</w:t>
            </w:r>
          </w:p>
        </w:tc>
        <w:tc>
          <w:tcPr>
            <w:tcW w:w="1580" w:type="dxa"/>
            <w:tcBorders>
              <w:top w:val="single" w:sz="4" w:space="0" w:color="auto"/>
              <w:left w:val="nil"/>
              <w:bottom w:val="single" w:sz="4" w:space="0" w:color="auto"/>
              <w:right w:val="single" w:sz="4" w:space="0" w:color="auto"/>
            </w:tcBorders>
            <w:shd w:val="clear" w:color="auto" w:fill="auto"/>
            <w:noWrap/>
            <w:hideMark/>
          </w:tcPr>
          <w:p w:rsidR="00F62E3E" w:rsidRPr="00F62E3E" w:rsidRDefault="00F62E3E" w:rsidP="00F62E3E">
            <w:pPr>
              <w:spacing w:after="0" w:line="240" w:lineRule="auto"/>
              <w:jc w:val="center"/>
              <w:rPr>
                <w:rFonts w:ascii="Times New Roman" w:eastAsia="Times New Roman" w:hAnsi="Times New Roman" w:cs="Times New Roman"/>
                <w:bCs/>
                <w:color w:val="000000"/>
                <w:lang w:val="ru-RU"/>
              </w:rPr>
            </w:pPr>
            <w:r w:rsidRPr="00F62E3E">
              <w:rPr>
                <w:rFonts w:ascii="Times New Roman" w:eastAsia="Times New Roman" w:hAnsi="Times New Roman" w:cs="Times New Roman"/>
                <w:bCs/>
                <w:color w:val="000000"/>
                <w:lang w:val="ru-RU"/>
              </w:rPr>
              <w:t>Cost per kg (KZT)</w:t>
            </w:r>
          </w:p>
        </w:tc>
        <w:tc>
          <w:tcPr>
            <w:tcW w:w="1500" w:type="dxa"/>
            <w:tcBorders>
              <w:top w:val="single" w:sz="4" w:space="0" w:color="auto"/>
              <w:left w:val="nil"/>
              <w:bottom w:val="single" w:sz="4" w:space="0" w:color="auto"/>
              <w:right w:val="single" w:sz="4" w:space="0" w:color="auto"/>
            </w:tcBorders>
            <w:shd w:val="clear" w:color="auto" w:fill="auto"/>
            <w:noWrap/>
            <w:hideMark/>
          </w:tcPr>
          <w:p w:rsidR="00F62E3E" w:rsidRPr="00F62E3E" w:rsidRDefault="00F62E3E" w:rsidP="00F62E3E">
            <w:pPr>
              <w:spacing w:after="0" w:line="240" w:lineRule="auto"/>
              <w:jc w:val="center"/>
              <w:rPr>
                <w:rFonts w:ascii="Times New Roman" w:eastAsia="Times New Roman" w:hAnsi="Times New Roman" w:cs="Times New Roman"/>
                <w:bCs/>
                <w:color w:val="000000"/>
                <w:lang w:val="ru-RU"/>
              </w:rPr>
            </w:pPr>
            <w:r w:rsidRPr="00F62E3E">
              <w:rPr>
                <w:rFonts w:ascii="Times New Roman" w:eastAsia="Times New Roman" w:hAnsi="Times New Roman" w:cs="Times New Roman"/>
                <w:bCs/>
                <w:color w:val="000000"/>
                <w:lang w:val="ru-RU"/>
              </w:rPr>
              <w:t>Mass (kg)</w:t>
            </w:r>
          </w:p>
        </w:tc>
        <w:tc>
          <w:tcPr>
            <w:tcW w:w="1487" w:type="dxa"/>
            <w:tcBorders>
              <w:top w:val="single" w:sz="4" w:space="0" w:color="auto"/>
              <w:left w:val="nil"/>
              <w:bottom w:val="single" w:sz="4" w:space="0" w:color="auto"/>
              <w:right w:val="single" w:sz="4" w:space="0" w:color="auto"/>
            </w:tcBorders>
            <w:shd w:val="clear" w:color="auto" w:fill="auto"/>
            <w:noWrap/>
            <w:hideMark/>
          </w:tcPr>
          <w:p w:rsidR="00F62E3E" w:rsidRPr="00F62E3E" w:rsidRDefault="00F62E3E" w:rsidP="00F62E3E">
            <w:pPr>
              <w:spacing w:after="0" w:line="240" w:lineRule="auto"/>
              <w:jc w:val="center"/>
              <w:rPr>
                <w:rFonts w:ascii="Times New Roman" w:eastAsia="Times New Roman" w:hAnsi="Times New Roman" w:cs="Times New Roman"/>
                <w:bCs/>
                <w:color w:val="000000"/>
                <w:lang w:val="ru-RU"/>
              </w:rPr>
            </w:pPr>
            <w:r w:rsidRPr="00F62E3E">
              <w:rPr>
                <w:rFonts w:ascii="Times New Roman" w:eastAsia="Times New Roman" w:hAnsi="Times New Roman" w:cs="Times New Roman"/>
                <w:bCs/>
                <w:color w:val="000000"/>
                <w:lang w:val="ru-RU"/>
              </w:rPr>
              <w:t>Total Cost (KZT)</w:t>
            </w:r>
          </w:p>
        </w:tc>
      </w:tr>
      <w:tr w:rsidR="00F62E3E" w:rsidRPr="00F62E3E" w:rsidTr="00F62E3E">
        <w:trPr>
          <w:trHeight w:val="300"/>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F62E3E">
            <w:pPr>
              <w:spacing w:after="0" w:line="240" w:lineRule="auto"/>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Cement</w:t>
            </w:r>
          </w:p>
        </w:tc>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14</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1400</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200</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196</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39200</w:t>
            </w:r>
          </w:p>
        </w:tc>
      </w:tr>
      <w:tr w:rsidR="00F62E3E" w:rsidRPr="00F62E3E" w:rsidTr="00F62E3E">
        <w:trPr>
          <w:trHeight w:val="300"/>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F62E3E">
            <w:pPr>
              <w:spacing w:after="0" w:line="240" w:lineRule="auto"/>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Sand</w:t>
            </w:r>
          </w:p>
        </w:tc>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16</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1600</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30</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256</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7680</w:t>
            </w:r>
          </w:p>
        </w:tc>
      </w:tr>
      <w:tr w:rsidR="00F62E3E" w:rsidRPr="00F62E3E" w:rsidTr="00F62E3E">
        <w:trPr>
          <w:trHeight w:val="300"/>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F62E3E">
            <w:pPr>
              <w:spacing w:after="0" w:line="240" w:lineRule="auto"/>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Gravel</w:t>
            </w:r>
          </w:p>
        </w:tc>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40</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1500</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50</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600</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30000</w:t>
            </w:r>
          </w:p>
        </w:tc>
      </w:tr>
      <w:tr w:rsidR="00F62E3E" w:rsidRPr="00F62E3E" w:rsidTr="00F62E3E">
        <w:trPr>
          <w:trHeight w:val="300"/>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F62E3E">
            <w:pPr>
              <w:spacing w:after="0" w:line="240" w:lineRule="auto"/>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Slag</w:t>
            </w:r>
          </w:p>
        </w:tc>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15</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1200</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80</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180</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14400</w:t>
            </w:r>
          </w:p>
        </w:tc>
      </w:tr>
      <w:tr w:rsidR="00F62E3E" w:rsidRPr="00F62E3E" w:rsidTr="00F62E3E">
        <w:trPr>
          <w:trHeight w:val="300"/>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F62E3E">
            <w:pPr>
              <w:spacing w:after="0" w:line="240" w:lineRule="auto"/>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Fly Ash</w:t>
            </w:r>
          </w:p>
        </w:tc>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10</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800</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70</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80</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5600</w:t>
            </w:r>
          </w:p>
        </w:tc>
      </w:tr>
      <w:tr w:rsidR="00F62E3E" w:rsidRPr="00F62E3E" w:rsidTr="00F62E3E">
        <w:trPr>
          <w:trHeight w:val="300"/>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F62E3E">
            <w:pPr>
              <w:spacing w:after="0" w:line="240" w:lineRule="auto"/>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Bauxite Mud</w:t>
            </w:r>
          </w:p>
        </w:tc>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5</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1000</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100</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50</w:t>
            </w:r>
          </w:p>
        </w:tc>
        <w:tc>
          <w:tcPr>
            <w:tcW w:w="14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2E3E" w:rsidRPr="00F62E3E" w:rsidRDefault="00F62E3E" w:rsidP="00E2071C">
            <w:pPr>
              <w:spacing w:after="0" w:line="240" w:lineRule="auto"/>
              <w:jc w:val="center"/>
              <w:rPr>
                <w:rFonts w:ascii="Times New Roman" w:eastAsia="Times New Roman" w:hAnsi="Times New Roman" w:cs="Times New Roman"/>
                <w:color w:val="000000"/>
                <w:lang w:val="ru-RU"/>
              </w:rPr>
            </w:pPr>
            <w:r w:rsidRPr="00F62E3E">
              <w:rPr>
                <w:rFonts w:ascii="Times New Roman" w:eastAsia="Times New Roman" w:hAnsi="Times New Roman" w:cs="Times New Roman"/>
                <w:color w:val="000000"/>
                <w:lang w:val="ru-RU"/>
              </w:rPr>
              <w:t>5000</w:t>
            </w:r>
          </w:p>
        </w:tc>
      </w:tr>
    </w:tbl>
    <w:p w:rsidR="00F62E3E" w:rsidRPr="00F62E3E" w:rsidRDefault="00F62E3E" w:rsidP="00F62E3E">
      <w:pPr>
        <w:spacing w:after="0" w:line="240" w:lineRule="auto"/>
        <w:ind w:firstLine="709"/>
        <w:jc w:val="both"/>
        <w:rPr>
          <w:rFonts w:ascii="Times New Roman" w:hAnsi="Times New Roman" w:cs="Times New Roman"/>
          <w:sz w:val="24"/>
          <w:szCs w:val="24"/>
          <w:lang w:val="ru-RU" w:eastAsia="en-US"/>
        </w:rPr>
      </w:pP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The program code has the ability to analyze data for different building mix compositions. In particular, Fig. 13 shows a graph of the effect of the percentage of man-made raw materials and building mixes on its cost.</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p>
    <w:p w:rsidR="00F62E3E" w:rsidRPr="00F62E3E" w:rsidRDefault="00F62E3E" w:rsidP="00F62E3E">
      <w:pPr>
        <w:spacing w:after="0" w:line="240" w:lineRule="auto"/>
        <w:ind w:firstLine="709"/>
        <w:jc w:val="both"/>
        <w:rPr>
          <w:rFonts w:ascii="Times New Roman" w:hAnsi="Times New Roman" w:cs="Times New Roman"/>
          <w:sz w:val="24"/>
          <w:szCs w:val="24"/>
          <w:lang w:val="ru-RU" w:eastAsia="en-US"/>
        </w:rPr>
      </w:pPr>
      <w:r w:rsidRPr="00F62E3E">
        <w:rPr>
          <w:rFonts w:ascii="Times New Roman" w:hAnsi="Times New Roman" w:cs="Times New Roman"/>
          <w:noProof/>
          <w:sz w:val="24"/>
          <w:szCs w:val="24"/>
          <w:lang w:val="ru-RU"/>
        </w:rPr>
        <w:drawing>
          <wp:inline distT="0" distB="0" distL="0" distR="0" wp14:anchorId="6819F6EC" wp14:editId="4722B61C">
            <wp:extent cx="4455987" cy="1679945"/>
            <wp:effectExtent l="19050" t="0" r="1713"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a:srcRect l="12612" t="12719" r="12195" b="6798"/>
                    <a:stretch>
                      <a:fillRect/>
                    </a:stretch>
                  </pic:blipFill>
                  <pic:spPr bwMode="auto">
                    <a:xfrm>
                      <a:off x="0" y="0"/>
                      <a:ext cx="4465167" cy="1683406"/>
                    </a:xfrm>
                    <a:prstGeom prst="rect">
                      <a:avLst/>
                    </a:prstGeom>
                    <a:noFill/>
                    <a:ln w="9525">
                      <a:noFill/>
                      <a:miter lim="800000"/>
                      <a:headEnd/>
                      <a:tailEnd/>
                    </a:ln>
                  </pic:spPr>
                </pic:pic>
              </a:graphicData>
            </a:graphic>
          </wp:inline>
        </w:drawing>
      </w:r>
    </w:p>
    <w:p w:rsidR="00F62E3E" w:rsidRPr="00F62E3E" w:rsidRDefault="00F62E3E" w:rsidP="00F62E3E">
      <w:pPr>
        <w:spacing w:after="0" w:line="240" w:lineRule="auto"/>
        <w:ind w:firstLine="709"/>
        <w:jc w:val="both"/>
        <w:rPr>
          <w:rFonts w:ascii="Times New Roman" w:hAnsi="Times New Roman" w:cs="Times New Roman"/>
          <w:sz w:val="24"/>
          <w:szCs w:val="24"/>
          <w:lang w:val="ru-RU" w:eastAsia="en-US"/>
        </w:rPr>
      </w:pPr>
    </w:p>
    <w:p w:rsidR="00F62E3E" w:rsidRPr="00E2071C" w:rsidRDefault="00E2071C" w:rsidP="00F62E3E">
      <w:pPr>
        <w:spacing w:after="0" w:line="240" w:lineRule="auto"/>
        <w:ind w:firstLine="709"/>
        <w:jc w:val="center"/>
        <w:rPr>
          <w:rFonts w:ascii="Times New Roman" w:hAnsi="Times New Roman" w:cs="Times New Roman"/>
          <w:b/>
          <w:sz w:val="20"/>
          <w:szCs w:val="20"/>
          <w:lang w:val="en-US" w:eastAsia="en-US"/>
        </w:rPr>
      </w:pPr>
      <w:r w:rsidRPr="00E2071C">
        <w:rPr>
          <w:rFonts w:ascii="Times New Roman" w:hAnsi="Times New Roman" w:cs="Times New Roman"/>
          <w:b/>
          <w:sz w:val="20"/>
          <w:szCs w:val="20"/>
          <w:lang w:val="en-US" w:eastAsia="en-US"/>
        </w:rPr>
        <w:t>Fig.</w:t>
      </w:r>
      <w:r w:rsidR="00F62E3E" w:rsidRPr="00E2071C">
        <w:rPr>
          <w:rFonts w:ascii="Times New Roman" w:hAnsi="Times New Roman" w:cs="Times New Roman"/>
          <w:b/>
          <w:sz w:val="20"/>
          <w:szCs w:val="20"/>
          <w:lang w:val="en-US" w:eastAsia="en-US"/>
        </w:rPr>
        <w:t xml:space="preserve"> 13- Graph of the effect of the percentage composition of the building mix on its cost</w:t>
      </w:r>
    </w:p>
    <w:p w:rsidR="00F62E3E" w:rsidRPr="00E2071C" w:rsidRDefault="00F62E3E" w:rsidP="00F62E3E">
      <w:pPr>
        <w:spacing w:after="0" w:line="240" w:lineRule="auto"/>
        <w:ind w:firstLine="709"/>
        <w:jc w:val="both"/>
        <w:rPr>
          <w:rFonts w:ascii="Times New Roman" w:hAnsi="Times New Roman" w:cs="Times New Roman"/>
          <w:b/>
          <w:sz w:val="20"/>
          <w:szCs w:val="20"/>
          <w:lang w:val="en-US" w:eastAsia="en-US"/>
        </w:rPr>
      </w:pP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lastRenderedPageBreak/>
        <w:t>As can be seen from the graph, when the composition of man-made raw materials reaches 15%, there is a significant reduction in the cost of the construction mixture.</w:t>
      </w:r>
    </w:p>
    <w:p w:rsidR="00F62E3E" w:rsidRPr="00F62E3E" w:rsidRDefault="00F62E3E" w:rsidP="00E2071C">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If necessary, various types of analysis can be obtained related to the study of building mixes obtained as a</w:t>
      </w:r>
      <w:r w:rsidR="00E2071C">
        <w:rPr>
          <w:rFonts w:ascii="Times New Roman" w:hAnsi="Times New Roman" w:cs="Times New Roman"/>
          <w:sz w:val="24"/>
          <w:szCs w:val="24"/>
          <w:lang w:val="en-US" w:eastAsia="en-US"/>
        </w:rPr>
        <w:t xml:space="preserve"> result of automated selection.</w:t>
      </w:r>
    </w:p>
    <w:p w:rsidR="00F62E3E" w:rsidRPr="00E2071C" w:rsidRDefault="00F62E3E" w:rsidP="00E2071C">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b/>
          <w:sz w:val="24"/>
          <w:szCs w:val="24"/>
          <w:lang w:val="en-US" w:eastAsia="en-US"/>
        </w:rPr>
        <w:t>Conclusion</w:t>
      </w:r>
      <w:r w:rsidR="00E2071C">
        <w:rPr>
          <w:rFonts w:ascii="Times New Roman" w:hAnsi="Times New Roman" w:cs="Times New Roman"/>
          <w:b/>
          <w:sz w:val="24"/>
          <w:szCs w:val="24"/>
          <w:lang w:val="en-US" w:eastAsia="en-US"/>
        </w:rPr>
        <w:t>.</w:t>
      </w:r>
      <w:r w:rsidR="00E2071C" w:rsidRPr="00E2071C">
        <w:rPr>
          <w:rFonts w:ascii="Times New Roman" w:hAnsi="Times New Roman" w:cs="Times New Roman"/>
          <w:sz w:val="24"/>
          <w:szCs w:val="24"/>
          <w:lang w:val="en-US" w:eastAsia="en-US"/>
        </w:rPr>
        <w:t xml:space="preserve"> </w:t>
      </w:r>
      <w:r w:rsidR="00E2071C" w:rsidRPr="00F62E3E">
        <w:rPr>
          <w:rFonts w:ascii="Times New Roman" w:hAnsi="Times New Roman" w:cs="Times New Roman"/>
          <w:sz w:val="24"/>
          <w:szCs w:val="24"/>
          <w:lang w:val="en-US" w:eastAsia="en-US"/>
        </w:rPr>
        <w:t>The proposed development methodology and the developed program code are based on a flexible and modular approach that allows automating the selection of building mixes using ma</w:t>
      </w:r>
      <w:r w:rsidR="00E2071C">
        <w:rPr>
          <w:rFonts w:ascii="Times New Roman" w:hAnsi="Times New Roman" w:cs="Times New Roman"/>
          <w:sz w:val="24"/>
          <w:szCs w:val="24"/>
          <w:lang w:val="en-US" w:eastAsia="en-US"/>
        </w:rPr>
        <w:t xml:space="preserve">n-made raw materials. </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The scientific approach of the proposed methodology is based on:</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 the use of mathematical modeling methods that ensure high accuracy of calculations;</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 realization of artificial intelligence capabilities for updating information data;</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-obtaining data analysis based on graphical representation of the results of calculating the composition of the construction mixture with additives of man-made raw materials.</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The scientific novelty of the developed program consists in the development of an original algorithm and the absence of analogues of the source code, which allows obtaining both practical and scientific results.</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 xml:space="preserve">The developed program "Automated system for selecting the composition of a building mix with additives from man-made raw materials" can be used for practical purposes in business processes, small and medium-sized businesses, during scientific experiments (master's degree, doctoral studies), in the educational process of the educational program "Information Technology", Automation and Control, "Building Materials". </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r w:rsidRPr="00F62E3E">
        <w:rPr>
          <w:rFonts w:ascii="Times New Roman" w:hAnsi="Times New Roman" w:cs="Times New Roman"/>
          <w:sz w:val="24"/>
          <w:szCs w:val="24"/>
          <w:lang w:val="en-US" w:eastAsia="en-US"/>
        </w:rPr>
        <w:t>The effectiveness of the developed program is incomparable with the manual selection of a building mix and takes this process to a new level.</w:t>
      </w:r>
    </w:p>
    <w:p w:rsidR="00F62E3E" w:rsidRPr="00F62E3E" w:rsidRDefault="00F62E3E" w:rsidP="00F62E3E">
      <w:pPr>
        <w:spacing w:after="0" w:line="240" w:lineRule="auto"/>
        <w:ind w:firstLine="709"/>
        <w:jc w:val="both"/>
        <w:rPr>
          <w:rFonts w:ascii="Times New Roman" w:hAnsi="Times New Roman" w:cs="Times New Roman"/>
          <w:sz w:val="24"/>
          <w:szCs w:val="24"/>
          <w:lang w:val="en-US" w:eastAsia="en-US"/>
        </w:rPr>
      </w:pPr>
    </w:p>
    <w:p w:rsidR="00F62E3E" w:rsidRDefault="00F62E3E" w:rsidP="00F62E3E">
      <w:pPr>
        <w:spacing w:after="0" w:line="240" w:lineRule="auto"/>
        <w:ind w:firstLine="709"/>
        <w:jc w:val="center"/>
        <w:rPr>
          <w:rFonts w:ascii="Times New Roman" w:eastAsia="Times New Roman" w:hAnsi="Times New Roman" w:cs="Times New Roman"/>
          <w:b/>
          <w:sz w:val="24"/>
          <w:szCs w:val="24"/>
          <w:lang w:val="en-US"/>
        </w:rPr>
      </w:pPr>
      <w:r w:rsidRPr="00F62E3E">
        <w:rPr>
          <w:rFonts w:ascii="Times New Roman" w:eastAsia="Times New Roman" w:hAnsi="Times New Roman" w:cs="Times New Roman"/>
          <w:b/>
          <w:sz w:val="24"/>
          <w:szCs w:val="24"/>
          <w:lang w:val="en-US"/>
        </w:rPr>
        <w:t>Referenses</w:t>
      </w:r>
    </w:p>
    <w:p w:rsidR="007D2EFC" w:rsidRDefault="007D2EFC" w:rsidP="00F62E3E">
      <w:pPr>
        <w:spacing w:after="0" w:line="240" w:lineRule="auto"/>
        <w:ind w:firstLine="709"/>
        <w:jc w:val="center"/>
        <w:rPr>
          <w:rFonts w:ascii="Times New Roman" w:eastAsia="Times New Roman" w:hAnsi="Times New Roman" w:cs="Times New Roman"/>
          <w:b/>
          <w:sz w:val="24"/>
          <w:szCs w:val="24"/>
          <w:lang w:val="en-US"/>
        </w:rPr>
      </w:pPr>
    </w:p>
    <w:p w:rsidR="002D7E14" w:rsidRPr="0010469C" w:rsidRDefault="00C763C7" w:rsidP="00C763C7">
      <w:pPr>
        <w:pStyle w:val="a6"/>
        <w:spacing w:before="0" w:beforeAutospacing="0" w:after="0" w:afterAutospacing="0"/>
        <w:jc w:val="both"/>
        <w:rPr>
          <w:b/>
          <w:lang w:val="en-US"/>
        </w:rPr>
      </w:pPr>
      <w:r w:rsidRPr="00C763C7">
        <w:rPr>
          <w:rFonts w:eastAsiaTheme="minorEastAsia"/>
          <w:lang w:val="en-US"/>
        </w:rPr>
        <w:t>1.</w:t>
      </w:r>
      <w:r w:rsidR="002D7E14" w:rsidRPr="006931B4">
        <w:rPr>
          <w:rFonts w:eastAsiaTheme="minorEastAsia"/>
        </w:rPr>
        <w:t>А</w:t>
      </w:r>
      <w:r w:rsidR="002D7E14" w:rsidRPr="007B2A27">
        <w:rPr>
          <w:rFonts w:eastAsiaTheme="minorEastAsia"/>
          <w:lang w:val="en-US"/>
        </w:rPr>
        <w:t>kishev</w:t>
      </w:r>
      <w:r w:rsidR="002D7E14" w:rsidRPr="002D7E14">
        <w:rPr>
          <w:rFonts w:eastAsiaTheme="minorEastAsia"/>
          <w:lang w:val="en-US"/>
        </w:rPr>
        <w:t xml:space="preserve"> </w:t>
      </w:r>
      <w:r w:rsidR="002D7E14" w:rsidRPr="007B2A27">
        <w:rPr>
          <w:rFonts w:eastAsiaTheme="minorEastAsia"/>
          <w:lang w:val="en-US"/>
        </w:rPr>
        <w:t>K</w:t>
      </w:r>
      <w:r w:rsidR="002D7E14" w:rsidRPr="002D7E14">
        <w:rPr>
          <w:rFonts w:eastAsiaTheme="minorEastAsia"/>
          <w:lang w:val="en-US"/>
        </w:rPr>
        <w:t xml:space="preserve">. </w:t>
      </w:r>
      <w:r w:rsidR="002D7E14" w:rsidRPr="007B2A27">
        <w:rPr>
          <w:rFonts w:eastAsiaTheme="minorEastAsia"/>
          <w:lang w:val="en-US"/>
        </w:rPr>
        <w:t>Inzhenernoe</w:t>
      </w:r>
      <w:r w:rsidR="002D7E14" w:rsidRPr="002D7E14">
        <w:rPr>
          <w:rFonts w:eastAsiaTheme="minorEastAsia"/>
          <w:lang w:val="en-US"/>
        </w:rPr>
        <w:t xml:space="preserve"> </w:t>
      </w:r>
      <w:r w:rsidR="002D7E14" w:rsidRPr="007B2A27">
        <w:rPr>
          <w:rFonts w:eastAsiaTheme="minorEastAsia"/>
          <w:lang w:val="en-US"/>
        </w:rPr>
        <w:t>modelirovanie</w:t>
      </w:r>
      <w:r w:rsidR="002D7E14" w:rsidRPr="002D7E14">
        <w:rPr>
          <w:rFonts w:eastAsiaTheme="minorEastAsia"/>
          <w:lang w:val="en-US"/>
        </w:rPr>
        <w:t xml:space="preserve"> </w:t>
      </w:r>
      <w:r w:rsidR="002D7E14" w:rsidRPr="007B2A27">
        <w:rPr>
          <w:rFonts w:eastAsiaTheme="minorEastAsia"/>
          <w:lang w:val="en-US"/>
        </w:rPr>
        <w:t>clozhnikh</w:t>
      </w:r>
      <w:r w:rsidR="002D7E14" w:rsidRPr="002D7E14">
        <w:rPr>
          <w:rFonts w:eastAsiaTheme="minorEastAsia"/>
          <w:lang w:val="en-US"/>
        </w:rPr>
        <w:t xml:space="preserve"> </w:t>
      </w:r>
      <w:r w:rsidR="002D7E14" w:rsidRPr="007B2A27">
        <w:rPr>
          <w:rFonts w:eastAsiaTheme="minorEastAsia"/>
          <w:lang w:val="en-US"/>
        </w:rPr>
        <w:t>tekhnologicheskikh</w:t>
      </w:r>
      <w:r w:rsidR="002D7E14" w:rsidRPr="002D7E14">
        <w:rPr>
          <w:rFonts w:eastAsiaTheme="minorEastAsia"/>
          <w:lang w:val="en-US"/>
        </w:rPr>
        <w:t xml:space="preserve"> </w:t>
      </w:r>
      <w:r w:rsidR="002D7E14" w:rsidRPr="007B2A27">
        <w:rPr>
          <w:rFonts w:eastAsiaTheme="minorEastAsia"/>
          <w:lang w:val="en-US"/>
        </w:rPr>
        <w:t>sistem</w:t>
      </w:r>
      <w:r w:rsidR="002D7E14" w:rsidRPr="002D7E14">
        <w:rPr>
          <w:rFonts w:eastAsiaTheme="minorEastAsia"/>
          <w:lang w:val="en-US"/>
        </w:rPr>
        <w:t xml:space="preserve"> (</w:t>
      </w:r>
      <w:r w:rsidR="002D7E14">
        <w:rPr>
          <w:rFonts w:eastAsiaTheme="minorEastAsia"/>
          <w:lang w:val="en-US"/>
        </w:rPr>
        <w:t>proizvodstvo</w:t>
      </w:r>
      <w:r w:rsidR="002D7E14" w:rsidRPr="002D7E14">
        <w:rPr>
          <w:rFonts w:eastAsiaTheme="minorEastAsia"/>
          <w:lang w:val="en-US"/>
        </w:rPr>
        <w:t xml:space="preserve"> </w:t>
      </w:r>
      <w:r w:rsidR="002D7E14">
        <w:rPr>
          <w:rFonts w:eastAsiaTheme="minorEastAsia"/>
          <w:lang w:val="en-US"/>
        </w:rPr>
        <w:t>stroitelnikh</w:t>
      </w:r>
      <w:r w:rsidR="002D7E14" w:rsidRPr="002D7E14">
        <w:rPr>
          <w:rFonts w:eastAsiaTheme="minorEastAsia"/>
          <w:lang w:val="en-US"/>
        </w:rPr>
        <w:t xml:space="preserve"> </w:t>
      </w:r>
      <w:r w:rsidR="002D7E14">
        <w:rPr>
          <w:rFonts w:eastAsiaTheme="minorEastAsia"/>
          <w:lang w:val="en-US"/>
        </w:rPr>
        <w:t>izdelii</w:t>
      </w:r>
      <w:r w:rsidR="002D7E14" w:rsidRPr="002D7E14">
        <w:rPr>
          <w:rFonts w:eastAsiaTheme="minorEastAsia"/>
          <w:lang w:val="en-US"/>
        </w:rPr>
        <w:t xml:space="preserve"> </w:t>
      </w:r>
      <w:r w:rsidR="002D7E14">
        <w:rPr>
          <w:rFonts w:eastAsiaTheme="minorEastAsia"/>
          <w:lang w:val="en-US"/>
        </w:rPr>
        <w:t>s</w:t>
      </w:r>
      <w:r w:rsidR="002D7E14" w:rsidRPr="002D7E14">
        <w:rPr>
          <w:rFonts w:eastAsiaTheme="minorEastAsia"/>
          <w:lang w:val="en-US"/>
        </w:rPr>
        <w:t xml:space="preserve"> </w:t>
      </w:r>
      <w:r w:rsidR="002D7E14">
        <w:rPr>
          <w:rFonts w:eastAsiaTheme="minorEastAsia"/>
          <w:lang w:val="en-US"/>
        </w:rPr>
        <w:t>ispolzovanien</w:t>
      </w:r>
      <w:r w:rsidR="002D7E14" w:rsidRPr="002D7E14">
        <w:rPr>
          <w:rFonts w:eastAsiaTheme="minorEastAsia"/>
          <w:lang w:val="en-US"/>
        </w:rPr>
        <w:t xml:space="preserve"> </w:t>
      </w:r>
      <w:r w:rsidR="002D7E14">
        <w:rPr>
          <w:rFonts w:eastAsiaTheme="minorEastAsia"/>
          <w:lang w:val="en-US"/>
        </w:rPr>
        <w:t>tekhnogennikh</w:t>
      </w:r>
      <w:r w:rsidR="002D7E14" w:rsidRPr="002D7E14">
        <w:rPr>
          <w:rFonts w:eastAsiaTheme="minorEastAsia"/>
          <w:lang w:val="en-US"/>
        </w:rPr>
        <w:t xml:space="preserve"> </w:t>
      </w:r>
      <w:r w:rsidR="002D7E14">
        <w:rPr>
          <w:rFonts w:eastAsiaTheme="minorEastAsia"/>
          <w:lang w:val="en-US"/>
        </w:rPr>
        <w:t>otkhodov</w:t>
      </w:r>
      <w:r w:rsidR="002D7E14" w:rsidRPr="002D7E14">
        <w:rPr>
          <w:rFonts w:eastAsiaTheme="minorEastAsia"/>
          <w:lang w:val="en-US"/>
        </w:rPr>
        <w:t xml:space="preserve">. </w:t>
      </w:r>
      <w:r w:rsidR="002D7E14" w:rsidRPr="0010469C">
        <w:rPr>
          <w:rFonts w:eastAsiaTheme="minorEastAsia"/>
          <w:lang w:val="en-US"/>
        </w:rPr>
        <w:t>[Engineering modeling of complex technological systems (production of construction products using man-made waste)].</w:t>
      </w:r>
      <w:r w:rsidR="002D7E14" w:rsidRPr="0010469C">
        <w:rPr>
          <w:lang w:val="en-US"/>
        </w:rPr>
        <w:t xml:space="preserve"> </w:t>
      </w:r>
      <w:r w:rsidR="002D7E14" w:rsidRPr="00064EC6">
        <w:rPr>
          <w:rFonts w:eastAsiaTheme="minorEastAsia"/>
          <w:lang w:val="en-US"/>
        </w:rPr>
        <w:t>Lantar</w:t>
      </w:r>
      <w:r w:rsidR="002D7E14">
        <w:rPr>
          <w:rFonts w:eastAsiaTheme="minorEastAsia"/>
          <w:lang w:val="en-US"/>
        </w:rPr>
        <w:t xml:space="preserve"> </w:t>
      </w:r>
      <w:r w:rsidR="002D7E14" w:rsidRPr="00064EC6">
        <w:rPr>
          <w:rFonts w:eastAsiaTheme="minorEastAsia"/>
          <w:lang w:val="en-US"/>
        </w:rPr>
        <w:t>books</w:t>
      </w:r>
      <w:r w:rsidR="002D7E14" w:rsidRPr="0010469C">
        <w:rPr>
          <w:rFonts w:eastAsiaTheme="minorEastAsia"/>
          <w:lang w:val="en-US"/>
        </w:rPr>
        <w:t xml:space="preserve"> </w:t>
      </w:r>
      <w:r w:rsidR="002D7E14" w:rsidRPr="00064EC6">
        <w:rPr>
          <w:rFonts w:eastAsiaTheme="minorEastAsia"/>
          <w:lang w:val="en-US"/>
        </w:rPr>
        <w:t>Publishing</w:t>
      </w:r>
      <w:r w:rsidR="002D7E14" w:rsidRPr="0010469C">
        <w:rPr>
          <w:rFonts w:eastAsiaTheme="minorEastAsia"/>
          <w:lang w:val="en-US"/>
        </w:rPr>
        <w:t xml:space="preserve"> </w:t>
      </w:r>
      <w:r w:rsidR="002D7E14" w:rsidRPr="00064EC6">
        <w:rPr>
          <w:rFonts w:eastAsiaTheme="minorEastAsia"/>
          <w:lang w:val="en-US"/>
        </w:rPr>
        <w:t>House</w:t>
      </w:r>
      <w:r w:rsidR="002D7E14" w:rsidRPr="0010469C">
        <w:rPr>
          <w:rFonts w:eastAsiaTheme="minorEastAsia"/>
          <w:lang w:val="en-US"/>
        </w:rPr>
        <w:t xml:space="preserve">, </w:t>
      </w:r>
      <w:r w:rsidR="002D7E14" w:rsidRPr="00064EC6">
        <w:rPr>
          <w:rFonts w:eastAsiaTheme="minorEastAsia"/>
          <w:lang w:val="en-US"/>
        </w:rPr>
        <w:t>Almaty</w:t>
      </w:r>
      <w:r w:rsidR="002D7E14" w:rsidRPr="0010469C">
        <w:rPr>
          <w:rFonts w:eastAsiaTheme="minorEastAsia"/>
          <w:lang w:val="en-US"/>
        </w:rPr>
        <w:t>, 2023.-142</w:t>
      </w:r>
      <w:r w:rsidR="002D7E14" w:rsidRPr="00064EC6">
        <w:rPr>
          <w:rFonts w:eastAsiaTheme="minorEastAsia"/>
          <w:lang w:val="en-US"/>
        </w:rPr>
        <w:t>s</w:t>
      </w:r>
      <w:r w:rsidR="002D7E14" w:rsidRPr="0010469C">
        <w:rPr>
          <w:rFonts w:eastAsiaTheme="minorEastAsia"/>
          <w:lang w:val="en-US"/>
        </w:rPr>
        <w:t xml:space="preserve">, 500 </w:t>
      </w:r>
      <w:r w:rsidR="002D7E14" w:rsidRPr="00064EC6">
        <w:rPr>
          <w:rFonts w:eastAsiaTheme="minorEastAsia"/>
          <w:lang w:val="en-US"/>
        </w:rPr>
        <w:t>copies</w:t>
      </w:r>
      <w:r w:rsidR="002D7E14" w:rsidRPr="0010469C">
        <w:rPr>
          <w:rFonts w:eastAsiaTheme="minorEastAsia"/>
          <w:lang w:val="en-US"/>
        </w:rPr>
        <w:t xml:space="preserve">. </w:t>
      </w:r>
      <w:r w:rsidR="002D7E14" w:rsidRPr="00064EC6">
        <w:rPr>
          <w:rFonts w:eastAsiaTheme="minorEastAsia"/>
          <w:lang w:val="en-US"/>
        </w:rPr>
        <w:t>ISBN</w:t>
      </w:r>
      <w:r w:rsidR="002D7E14" w:rsidRPr="0010469C">
        <w:rPr>
          <w:rFonts w:eastAsiaTheme="minorEastAsia"/>
          <w:lang w:val="en-US"/>
        </w:rPr>
        <w:t xml:space="preserve"> 978-601-361-254-6</w:t>
      </w:r>
      <w:r w:rsidR="00671EC3">
        <w:rPr>
          <w:rFonts w:eastAsiaTheme="minorEastAsia"/>
          <w:lang w:val="en-US"/>
        </w:rPr>
        <w:t xml:space="preserve"> [in Russian]</w:t>
      </w:r>
    </w:p>
    <w:p w:rsidR="002D7E14" w:rsidRPr="00671EC3" w:rsidRDefault="002D7E14" w:rsidP="003665CA">
      <w:pPr>
        <w:autoSpaceDE w:val="0"/>
        <w:autoSpaceDN w:val="0"/>
        <w:adjustRightInd w:val="0"/>
        <w:spacing w:after="0" w:line="240" w:lineRule="auto"/>
        <w:jc w:val="both"/>
        <w:rPr>
          <w:rFonts w:ascii="Times New Roman" w:eastAsia="TimesNewRomanPSMT" w:hAnsi="Times New Roman" w:cs="Times New Roman"/>
          <w:sz w:val="24"/>
          <w:szCs w:val="24"/>
          <w:lang w:val="en-US"/>
        </w:rPr>
      </w:pPr>
      <w:r w:rsidRPr="00671EC3">
        <w:rPr>
          <w:rFonts w:ascii="Times New Roman" w:hAnsi="Times New Roman" w:cs="Times New Roman"/>
          <w:bCs/>
          <w:sz w:val="24"/>
          <w:szCs w:val="24"/>
          <w:lang w:val="en-US"/>
        </w:rPr>
        <w:t>2.</w:t>
      </w:r>
      <w:r>
        <w:rPr>
          <w:rFonts w:ascii="Times New Roman" w:hAnsi="Times New Roman" w:cs="Times New Roman"/>
          <w:sz w:val="24"/>
          <w:szCs w:val="24"/>
          <w:lang w:val="en-US"/>
        </w:rPr>
        <w:t xml:space="preserve"> </w:t>
      </w:r>
      <w:r w:rsidRPr="00064EC6">
        <w:rPr>
          <w:rFonts w:ascii="Times New Roman" w:hAnsi="Times New Roman" w:cs="Times New Roman"/>
          <w:sz w:val="24"/>
          <w:szCs w:val="24"/>
        </w:rPr>
        <w:t>А</w:t>
      </w:r>
      <w:r w:rsidRPr="00064EC6">
        <w:rPr>
          <w:rFonts w:ascii="Times New Roman" w:hAnsi="Times New Roman" w:cs="Times New Roman"/>
          <w:sz w:val="24"/>
          <w:szCs w:val="24"/>
          <w:lang w:val="en-US"/>
        </w:rPr>
        <w:t>kishev K</w:t>
      </w:r>
      <w:r w:rsidRPr="00064EC6">
        <w:rPr>
          <w:rFonts w:ascii="Times New Roman" w:hAnsi="Times New Roman" w:cs="Times New Roman"/>
          <w:b/>
          <w:sz w:val="24"/>
          <w:szCs w:val="24"/>
          <w:lang w:val="en-US"/>
        </w:rPr>
        <w:t xml:space="preserve"> </w:t>
      </w:r>
      <w:r w:rsidRPr="00064EC6">
        <w:rPr>
          <w:rFonts w:ascii="Times New Roman" w:hAnsi="Times New Roman" w:cs="Times New Roman"/>
          <w:sz w:val="24"/>
          <w:szCs w:val="24"/>
          <w:lang w:val="en-US"/>
        </w:rPr>
        <w:t>and other</w:t>
      </w:r>
      <w:r w:rsidRPr="00064EC6">
        <w:rPr>
          <w:rFonts w:ascii="Times New Roman" w:hAnsi="Times New Roman" w:cs="Times New Roman"/>
          <w:b/>
          <w:sz w:val="24"/>
          <w:szCs w:val="24"/>
          <w:lang w:val="en-US"/>
        </w:rPr>
        <w:t xml:space="preserve">. </w:t>
      </w:r>
      <w:r w:rsidRPr="00064EC6">
        <w:rPr>
          <w:rFonts w:ascii="Times New Roman" w:hAnsi="Times New Roman" w:cs="Times New Roman"/>
          <w:bCs/>
          <w:sz w:val="24"/>
          <w:szCs w:val="24"/>
        </w:rPr>
        <w:t>Т</w:t>
      </w:r>
      <w:r w:rsidRPr="00064EC6">
        <w:rPr>
          <w:rFonts w:ascii="Times New Roman" w:hAnsi="Times New Roman" w:cs="Times New Roman"/>
          <w:bCs/>
          <w:sz w:val="24"/>
          <w:szCs w:val="24"/>
          <w:lang w:val="en-US"/>
        </w:rPr>
        <w:t>he use of simulation modeling in calculating the productivity of the technological system for the</w:t>
      </w:r>
      <w:r>
        <w:rPr>
          <w:rFonts w:ascii="Times New Roman" w:hAnsi="Times New Roman" w:cs="Times New Roman"/>
          <w:bCs/>
          <w:sz w:val="24"/>
          <w:szCs w:val="24"/>
          <w:lang w:val="en-US"/>
        </w:rPr>
        <w:t xml:space="preserve"> </w:t>
      </w:r>
      <w:r w:rsidRPr="00064EC6">
        <w:rPr>
          <w:rFonts w:ascii="Times New Roman" w:hAnsi="Times New Roman" w:cs="Times New Roman"/>
          <w:bCs/>
          <w:sz w:val="24"/>
          <w:szCs w:val="24"/>
          <w:lang w:val="en-US"/>
        </w:rPr>
        <w:t>production of building products w</w:t>
      </w:r>
      <w:r w:rsidR="00671EC3">
        <w:rPr>
          <w:rFonts w:ascii="Times New Roman" w:hAnsi="Times New Roman" w:cs="Times New Roman"/>
          <w:bCs/>
          <w:sz w:val="24"/>
          <w:szCs w:val="24"/>
          <w:lang w:val="en-US"/>
        </w:rPr>
        <w:t>ith fillers from man-made waste//</w:t>
      </w:r>
      <w:r w:rsidRPr="00064EC6">
        <w:rPr>
          <w:rFonts w:ascii="Times New Roman" w:hAnsi="Times New Roman" w:cs="Times New Roman"/>
          <w:bCs/>
          <w:sz w:val="24"/>
          <w:szCs w:val="24"/>
          <w:lang w:val="en-US"/>
        </w:rPr>
        <w:t xml:space="preserve"> </w:t>
      </w:r>
      <w:r w:rsidRPr="00064EC6">
        <w:rPr>
          <w:rFonts w:ascii="Times New Roman" w:eastAsia="TimesNewRomanPSMT" w:hAnsi="Times New Roman" w:cs="Times New Roman"/>
          <w:sz w:val="24"/>
          <w:szCs w:val="24"/>
          <w:lang w:val="en-US"/>
        </w:rPr>
        <w:t>NEWS of the National Academy of Sciences of the Republic of Kazakhstan</w:t>
      </w:r>
      <w:r w:rsidR="00671EC3">
        <w:rPr>
          <w:rFonts w:ascii="Times New Roman" w:eastAsia="TimesNewRomanPSMT" w:hAnsi="Times New Roman" w:cs="Times New Roman"/>
          <w:sz w:val="24"/>
          <w:szCs w:val="24"/>
          <w:lang w:val="en-US"/>
        </w:rPr>
        <w:t>.- S</w:t>
      </w:r>
      <w:r w:rsidRPr="00064EC6">
        <w:rPr>
          <w:rFonts w:ascii="Times New Roman" w:eastAsia="TimesNewRomanPSMT" w:hAnsi="Times New Roman" w:cs="Times New Roman"/>
          <w:sz w:val="24"/>
          <w:szCs w:val="24"/>
          <w:lang w:val="en-US"/>
        </w:rPr>
        <w:t xml:space="preserve">eries of geology and technical </w:t>
      </w:r>
      <w:r w:rsidR="00671EC3">
        <w:rPr>
          <w:rFonts w:ascii="Times New Roman" w:eastAsia="TimesNewRomanPSMT" w:hAnsi="Times New Roman" w:cs="Times New Roman"/>
          <w:sz w:val="24"/>
          <w:szCs w:val="24"/>
          <w:lang w:val="en-US"/>
        </w:rPr>
        <w:t>sciences.-2024.-Vol. 4. (466)- P.</w:t>
      </w:r>
      <w:r w:rsidRPr="00064EC6">
        <w:rPr>
          <w:rFonts w:ascii="Times New Roman" w:eastAsia="TimesNewRomanPSMT" w:hAnsi="Times New Roman" w:cs="Times New Roman"/>
          <w:sz w:val="24"/>
          <w:szCs w:val="24"/>
          <w:lang w:val="en-US"/>
        </w:rPr>
        <w:t xml:space="preserve"> 22–32</w:t>
      </w:r>
      <w:r>
        <w:rPr>
          <w:rFonts w:ascii="Times New Roman" w:eastAsia="TimesNewRomanPSMT" w:hAnsi="Times New Roman" w:cs="Times New Roman"/>
          <w:sz w:val="24"/>
          <w:szCs w:val="24"/>
          <w:lang w:val="en-US"/>
        </w:rPr>
        <w:t xml:space="preserve">. </w:t>
      </w:r>
      <w:hyperlink r:id="rId26" w:history="1">
        <w:r w:rsidR="00671EC3" w:rsidRPr="00671EC3">
          <w:rPr>
            <w:rStyle w:val="a5"/>
            <w:rFonts w:ascii="Times New Roman" w:eastAsia="TimesNewRomanPSMT" w:hAnsi="Times New Roman" w:cs="Times New Roman"/>
            <w:color w:val="auto"/>
            <w:sz w:val="24"/>
            <w:szCs w:val="24"/>
            <w:u w:val="none"/>
            <w:lang w:val="en-US"/>
          </w:rPr>
          <w:t xml:space="preserve">DOI </w:t>
        </w:r>
        <w:r w:rsidRPr="00671EC3">
          <w:rPr>
            <w:rStyle w:val="a5"/>
            <w:rFonts w:ascii="Times New Roman" w:eastAsia="TimesNewRomanPSMT" w:hAnsi="Times New Roman" w:cs="Times New Roman"/>
            <w:color w:val="auto"/>
            <w:sz w:val="24"/>
            <w:szCs w:val="24"/>
            <w:u w:val="none"/>
            <w:lang w:val="en-US"/>
          </w:rPr>
          <w:t>10.32014/2024.2518-170X.422</w:t>
        </w:r>
      </w:hyperlink>
    </w:p>
    <w:p w:rsidR="002D7E14" w:rsidRDefault="002D7E14" w:rsidP="003665CA">
      <w:pPr>
        <w:pStyle w:val="4"/>
        <w:shd w:val="clear" w:color="auto" w:fill="FFFFFF"/>
        <w:spacing w:before="0"/>
        <w:ind w:firstLine="0"/>
        <w:rPr>
          <w:rFonts w:ascii="Times New Roman" w:hAnsi="Times New Roman" w:cs="Times New Roman"/>
          <w:b/>
          <w:i w:val="0"/>
          <w:sz w:val="24"/>
        </w:rPr>
      </w:pPr>
      <w:r w:rsidRPr="00C763C7">
        <w:rPr>
          <w:rFonts w:ascii="Times New Roman" w:eastAsiaTheme="minorHAnsi" w:hAnsi="Times New Roman" w:cs="Times New Roman"/>
          <w:i w:val="0"/>
          <w:iCs w:val="0"/>
          <w:color w:val="auto"/>
          <w:sz w:val="24"/>
        </w:rPr>
        <w:t>3.</w:t>
      </w:r>
      <w:r>
        <w:rPr>
          <w:rFonts w:ascii="Times New Roman" w:hAnsi="Times New Roman" w:cs="Times New Roman"/>
          <w:i w:val="0"/>
          <w:color w:val="auto"/>
          <w:sz w:val="24"/>
        </w:rPr>
        <w:t xml:space="preserve"> </w:t>
      </w:r>
      <w:r w:rsidRPr="00064EC6">
        <w:rPr>
          <w:rFonts w:ascii="Times New Roman" w:hAnsi="Times New Roman" w:cs="Times New Roman"/>
          <w:i w:val="0"/>
          <w:color w:val="auto"/>
          <w:sz w:val="24"/>
        </w:rPr>
        <w:t xml:space="preserve">Аkishev K and other. Еvaluation of the efficiency of the technological process for the production of building products with </w:t>
      </w:r>
      <w:r w:rsidR="003665CA">
        <w:rPr>
          <w:rFonts w:ascii="Times New Roman" w:hAnsi="Times New Roman" w:cs="Times New Roman"/>
          <w:i w:val="0"/>
          <w:color w:val="auto"/>
          <w:sz w:val="24"/>
        </w:rPr>
        <w:t>fillers from metallurgical slag//</w:t>
      </w:r>
      <w:r w:rsidRPr="00064EC6">
        <w:rPr>
          <w:rStyle w:val="afb"/>
          <w:rFonts w:ascii="Times New Roman" w:hAnsi="Times New Roman" w:cs="Times New Roman"/>
          <w:color w:val="auto"/>
          <w:sz w:val="24"/>
          <w:shd w:val="clear" w:color="auto" w:fill="FFFFFF"/>
          <w:lang w:val="kk-KZ"/>
        </w:rPr>
        <w:t>Metalurgija</w:t>
      </w:r>
      <w:r w:rsidRPr="00064EC6">
        <w:rPr>
          <w:rStyle w:val="typography-modulelvnit"/>
          <w:rFonts w:ascii="Times New Roman" w:hAnsi="Times New Roman" w:cs="Times New Roman"/>
          <w:i w:val="0"/>
          <w:color w:val="auto"/>
          <w:sz w:val="24"/>
          <w:bdr w:val="none" w:sz="0" w:space="0" w:color="auto" w:frame="1"/>
          <w:shd w:val="clear" w:color="auto" w:fill="FFFFFF"/>
          <w:lang w:val="kk-KZ"/>
        </w:rPr>
        <w:t>.</w:t>
      </w:r>
      <w:r w:rsidR="003665CA">
        <w:rPr>
          <w:rStyle w:val="typography-modulelvnit"/>
          <w:rFonts w:ascii="Times New Roman" w:hAnsi="Times New Roman" w:cs="Times New Roman"/>
          <w:i w:val="0"/>
          <w:color w:val="auto"/>
          <w:sz w:val="24"/>
          <w:shd w:val="clear" w:color="auto" w:fill="FFFFFF"/>
        </w:rPr>
        <w:t>-</w:t>
      </w:r>
      <w:r w:rsidR="003665CA">
        <w:rPr>
          <w:rStyle w:val="typography-modulelvnit"/>
          <w:rFonts w:ascii="Times New Roman" w:hAnsi="Times New Roman" w:cs="Times New Roman"/>
          <w:i w:val="0"/>
          <w:color w:val="auto"/>
          <w:sz w:val="24"/>
          <w:shd w:val="clear" w:color="auto" w:fill="FFFFFF"/>
          <w:lang w:val="kk-KZ"/>
        </w:rPr>
        <w:t>2024</w:t>
      </w:r>
      <w:r w:rsidR="003665CA">
        <w:rPr>
          <w:rStyle w:val="typography-modulelvnit"/>
          <w:rFonts w:ascii="Times New Roman" w:hAnsi="Times New Roman" w:cs="Times New Roman"/>
          <w:i w:val="0"/>
          <w:color w:val="auto"/>
          <w:sz w:val="24"/>
          <w:shd w:val="clear" w:color="auto" w:fill="FFFFFF"/>
        </w:rPr>
        <w:t>.-</w:t>
      </w:r>
      <w:r w:rsidR="003665CA">
        <w:rPr>
          <w:rStyle w:val="typography-modulelvnit"/>
          <w:rFonts w:ascii="Times New Roman" w:hAnsi="Times New Roman" w:cs="Times New Roman"/>
          <w:i w:val="0"/>
          <w:color w:val="auto"/>
          <w:sz w:val="24"/>
          <w:shd w:val="clear" w:color="auto" w:fill="FFFFFF"/>
          <w:lang w:val="kk-KZ"/>
        </w:rPr>
        <w:t>63(2)</w:t>
      </w:r>
      <w:r w:rsidRPr="00064EC6">
        <w:rPr>
          <w:rStyle w:val="typography-modulelvnit"/>
          <w:rFonts w:ascii="Times New Roman" w:hAnsi="Times New Roman" w:cs="Times New Roman"/>
          <w:i w:val="0"/>
          <w:color w:val="auto"/>
          <w:sz w:val="24"/>
          <w:shd w:val="clear" w:color="auto" w:fill="FFFFFF"/>
        </w:rPr>
        <w:t>.</w:t>
      </w:r>
      <w:r w:rsidR="003665CA">
        <w:rPr>
          <w:rStyle w:val="typography-modulelvnit"/>
          <w:rFonts w:ascii="Times New Roman" w:hAnsi="Times New Roman" w:cs="Times New Roman"/>
          <w:i w:val="0"/>
          <w:color w:val="auto"/>
          <w:sz w:val="24"/>
          <w:shd w:val="clear" w:color="auto" w:fill="FFFFFF"/>
        </w:rPr>
        <w:t>- P.</w:t>
      </w:r>
      <w:r w:rsidRPr="00064EC6">
        <w:rPr>
          <w:rStyle w:val="typography-modulelvnit"/>
          <w:rFonts w:ascii="Times New Roman" w:hAnsi="Times New Roman" w:cs="Times New Roman"/>
          <w:i w:val="0"/>
          <w:color w:val="auto"/>
          <w:sz w:val="24"/>
          <w:shd w:val="clear" w:color="auto" w:fill="FFFFFF"/>
        </w:rPr>
        <w:t xml:space="preserve"> </w:t>
      </w:r>
      <w:r w:rsidRPr="00064EC6">
        <w:rPr>
          <w:rStyle w:val="typography-modulelvnit"/>
          <w:rFonts w:ascii="Times New Roman" w:hAnsi="Times New Roman" w:cs="Times New Roman"/>
          <w:i w:val="0"/>
          <w:color w:val="auto"/>
          <w:sz w:val="24"/>
          <w:shd w:val="clear" w:color="auto" w:fill="FFFFFF"/>
          <w:lang w:val="kk-KZ"/>
        </w:rPr>
        <w:t>267–27</w:t>
      </w:r>
      <w:r w:rsidRPr="00064EC6">
        <w:rPr>
          <w:rStyle w:val="typography-modulelvnit"/>
          <w:rFonts w:ascii="Times New Roman" w:hAnsi="Times New Roman" w:cs="Times New Roman"/>
          <w:i w:val="0"/>
          <w:color w:val="auto"/>
          <w:sz w:val="24"/>
          <w:shd w:val="clear" w:color="auto" w:fill="FFFFFF"/>
          <w:lang w:val="it-IT"/>
        </w:rPr>
        <w:t>.</w:t>
      </w:r>
      <w:r w:rsidRPr="00064EC6">
        <w:rPr>
          <w:rStyle w:val="typography-modulelvnit"/>
          <w:rFonts w:ascii="Times New Roman" w:hAnsi="Times New Roman" w:cs="Times New Roman"/>
          <w:sz w:val="24"/>
          <w:shd w:val="clear" w:color="auto" w:fill="FFFFFF"/>
          <w:lang w:val="it-IT"/>
        </w:rPr>
        <w:t xml:space="preserve"> </w:t>
      </w:r>
    </w:p>
    <w:p w:rsidR="002D7E14" w:rsidRPr="003665CA" w:rsidRDefault="002D7E14" w:rsidP="003665CA">
      <w:pPr>
        <w:spacing w:after="0" w:line="240" w:lineRule="auto"/>
        <w:rPr>
          <w:rFonts w:ascii="Times New Roman" w:hAnsi="Times New Roman" w:cs="Times New Roman"/>
          <w:iCs/>
          <w:sz w:val="24"/>
          <w:szCs w:val="24"/>
          <w:lang w:val="en-US"/>
        </w:rPr>
      </w:pPr>
      <w:r w:rsidRPr="003665CA">
        <w:rPr>
          <w:rFonts w:ascii="Times New Roman" w:hAnsi="Times New Roman" w:cs="Times New Roman"/>
          <w:bCs/>
          <w:sz w:val="24"/>
          <w:szCs w:val="24"/>
          <w:lang w:val="en-US"/>
        </w:rPr>
        <w:t>4.</w:t>
      </w:r>
      <w:r w:rsidRPr="003665CA">
        <w:rPr>
          <w:rFonts w:ascii="Times New Roman" w:hAnsi="Times New Roman" w:cs="Times New Roman"/>
          <w:sz w:val="24"/>
          <w:szCs w:val="24"/>
          <w:lang w:val="en-US"/>
        </w:rPr>
        <w:t xml:space="preserve"> </w:t>
      </w:r>
      <w:r w:rsidRPr="003665CA">
        <w:rPr>
          <w:rFonts w:ascii="Times New Roman" w:hAnsi="Times New Roman" w:cs="Times New Roman"/>
          <w:sz w:val="24"/>
          <w:szCs w:val="24"/>
        </w:rPr>
        <w:t>А</w:t>
      </w:r>
      <w:r w:rsidRPr="003665CA">
        <w:rPr>
          <w:rFonts w:ascii="Times New Roman" w:hAnsi="Times New Roman" w:cs="Times New Roman"/>
          <w:sz w:val="24"/>
          <w:szCs w:val="24"/>
          <w:lang w:val="en-US"/>
        </w:rPr>
        <w:t>kishev K and other</w:t>
      </w:r>
      <w:r w:rsidRPr="003665CA">
        <w:rPr>
          <w:rFonts w:ascii="Times New Roman" w:hAnsi="Times New Roman" w:cs="Times New Roman"/>
          <w:b/>
          <w:i/>
          <w:sz w:val="24"/>
          <w:szCs w:val="24"/>
          <w:lang w:val="en-US"/>
        </w:rPr>
        <w:t xml:space="preserve">. </w:t>
      </w:r>
      <w:r w:rsidRPr="003665CA">
        <w:rPr>
          <w:rFonts w:ascii="Times New Roman" w:hAnsi="Times New Roman" w:cs="Times New Roman"/>
          <w:sz w:val="24"/>
          <w:szCs w:val="24"/>
          <w:lang w:val="en-US"/>
        </w:rPr>
        <w:t>Information technologies in the management of technological processes for the production of building products</w:t>
      </w:r>
      <w:r w:rsidR="003665CA">
        <w:rPr>
          <w:rFonts w:ascii="Times New Roman" w:hAnsi="Times New Roman" w:cs="Times New Roman"/>
          <w:i/>
          <w:sz w:val="24"/>
          <w:szCs w:val="24"/>
          <w:lang w:val="en-US"/>
        </w:rPr>
        <w:t>//</w:t>
      </w:r>
      <w:r w:rsidRPr="003665CA">
        <w:rPr>
          <w:rFonts w:ascii="Times New Roman" w:hAnsi="Times New Roman" w:cs="Times New Roman"/>
          <w:i/>
          <w:sz w:val="24"/>
          <w:szCs w:val="24"/>
          <w:lang w:val="en-US"/>
        </w:rPr>
        <w:t xml:space="preserve"> </w:t>
      </w:r>
      <w:r w:rsidRPr="003665CA">
        <w:rPr>
          <w:rStyle w:val="afb"/>
          <w:rFonts w:ascii="Times New Roman" w:hAnsi="Times New Roman" w:cs="Times New Roman"/>
          <w:bCs/>
          <w:i w:val="0"/>
          <w:sz w:val="24"/>
          <w:szCs w:val="24"/>
          <w:shd w:val="clear" w:color="auto" w:fill="FFFFFF"/>
          <w:lang w:val="en-US"/>
        </w:rPr>
        <w:t>Eastern-European Journal of Enterprise Technologies</w:t>
      </w:r>
      <w:r w:rsidRPr="003665CA">
        <w:rPr>
          <w:rStyle w:val="typography-modulelvnit"/>
          <w:rFonts w:ascii="Times New Roman" w:hAnsi="Times New Roman" w:cs="Times New Roman"/>
          <w:i/>
          <w:sz w:val="24"/>
          <w:szCs w:val="24"/>
          <w:bdr w:val="none" w:sz="0" w:space="0" w:color="auto" w:frame="1"/>
          <w:shd w:val="clear" w:color="auto" w:fill="FFFFFF"/>
          <w:lang w:val="en-US"/>
        </w:rPr>
        <w:t>.</w:t>
      </w:r>
      <w:r w:rsidR="003665CA">
        <w:rPr>
          <w:rStyle w:val="typography-modulelvnit"/>
          <w:rFonts w:ascii="Times New Roman" w:hAnsi="Times New Roman" w:cs="Times New Roman"/>
          <w:i/>
          <w:sz w:val="24"/>
          <w:szCs w:val="24"/>
          <w:shd w:val="clear" w:color="auto" w:fill="FFFFFF"/>
          <w:lang w:val="en-US"/>
        </w:rPr>
        <w:t>-</w:t>
      </w:r>
      <w:r w:rsidRPr="003665CA">
        <w:rPr>
          <w:rStyle w:val="typography-modulelvnit"/>
          <w:rFonts w:ascii="Times New Roman" w:hAnsi="Times New Roman" w:cs="Times New Roman"/>
          <w:i/>
          <w:sz w:val="24"/>
          <w:szCs w:val="24"/>
          <w:shd w:val="clear" w:color="auto" w:fill="FFFFFF"/>
          <w:lang w:val="en-US"/>
        </w:rPr>
        <w:t> </w:t>
      </w:r>
      <w:r w:rsidR="003665CA">
        <w:rPr>
          <w:rStyle w:val="typography-modulelvnit"/>
          <w:rFonts w:ascii="Times New Roman" w:hAnsi="Times New Roman" w:cs="Times New Roman"/>
          <w:sz w:val="24"/>
          <w:szCs w:val="24"/>
          <w:shd w:val="clear" w:color="auto" w:fill="FFFFFF"/>
          <w:lang w:val="en-US"/>
        </w:rPr>
        <w:t>2024.- 1(2(127).-P.</w:t>
      </w:r>
      <w:r w:rsidRPr="003665CA">
        <w:rPr>
          <w:rStyle w:val="typography-modulelvnit"/>
          <w:rFonts w:ascii="Times New Roman" w:hAnsi="Times New Roman" w:cs="Times New Roman"/>
          <w:sz w:val="24"/>
          <w:szCs w:val="24"/>
          <w:shd w:val="clear" w:color="auto" w:fill="FFFFFF"/>
          <w:lang w:val="en-US"/>
        </w:rPr>
        <w:t xml:space="preserve"> 66–73. </w:t>
      </w:r>
      <w:hyperlink r:id="rId27" w:history="1">
        <w:r w:rsidR="003665CA" w:rsidRPr="003665CA">
          <w:rPr>
            <w:rStyle w:val="a5"/>
            <w:rFonts w:ascii="Times New Roman" w:hAnsi="Times New Roman" w:cs="Times New Roman"/>
            <w:iCs/>
            <w:color w:val="auto"/>
            <w:sz w:val="24"/>
            <w:szCs w:val="24"/>
            <w:u w:val="none"/>
            <w:lang w:val="en-US"/>
          </w:rPr>
          <w:t xml:space="preserve">DOI </w:t>
        </w:r>
        <w:r w:rsidRPr="003665CA">
          <w:rPr>
            <w:rStyle w:val="a5"/>
            <w:rFonts w:ascii="Times New Roman" w:hAnsi="Times New Roman" w:cs="Times New Roman"/>
            <w:iCs/>
            <w:color w:val="auto"/>
            <w:sz w:val="24"/>
            <w:szCs w:val="24"/>
            <w:u w:val="none"/>
            <w:lang w:val="en-US"/>
          </w:rPr>
          <w:t>10.15587/1729-4061.2024.298480</w:t>
        </w:r>
      </w:hyperlink>
    </w:p>
    <w:p w:rsidR="002D7E14" w:rsidRDefault="002D7E14" w:rsidP="003665CA">
      <w:pPr>
        <w:spacing w:after="0" w:line="240" w:lineRule="auto"/>
        <w:rPr>
          <w:rStyle w:val="a5"/>
          <w:rFonts w:ascii="Times New Roman" w:hAnsi="Times New Roman" w:cs="Times New Roman"/>
          <w:sz w:val="24"/>
          <w:szCs w:val="24"/>
          <w:bdr w:val="none" w:sz="0" w:space="0" w:color="auto" w:frame="1"/>
        </w:rPr>
      </w:pPr>
      <w:r w:rsidRPr="003665CA">
        <w:rPr>
          <w:rFonts w:ascii="Times New Roman" w:hAnsi="Times New Roman" w:cs="Times New Roman"/>
          <w:bCs/>
          <w:sz w:val="24"/>
          <w:szCs w:val="24"/>
          <w:lang w:val="en-US"/>
        </w:rPr>
        <w:t>5.</w:t>
      </w:r>
      <w:r w:rsidRPr="004C1F84">
        <w:rPr>
          <w:rFonts w:ascii="Times New Roman" w:hAnsi="Times New Roman" w:cs="Times New Roman"/>
          <w:iCs/>
          <w:sz w:val="24"/>
          <w:szCs w:val="24"/>
          <w:lang w:val="en-US"/>
        </w:rPr>
        <w:t xml:space="preserve"> </w:t>
      </w:r>
      <w:r w:rsidRPr="003665CA">
        <w:rPr>
          <w:rStyle w:val="a9"/>
          <w:rFonts w:ascii="Times New Roman" w:hAnsi="Times New Roman" w:cs="Times New Roman"/>
          <w:b w:val="0"/>
          <w:sz w:val="24"/>
          <w:szCs w:val="24"/>
          <w:lang w:val="en-US"/>
        </w:rPr>
        <w:t>Chetan G. Kanapure  and other.</w:t>
      </w:r>
      <w:r w:rsidRPr="00511A0C">
        <w:rPr>
          <w:rStyle w:val="a9"/>
          <w:rFonts w:ascii="Times New Roman" w:hAnsi="Times New Roman" w:cs="Times New Roman"/>
          <w:sz w:val="24"/>
          <w:szCs w:val="24"/>
          <w:lang w:val="en-US"/>
        </w:rPr>
        <w:t xml:space="preserve"> </w:t>
      </w:r>
      <w:r w:rsidRPr="00A3311A">
        <w:rPr>
          <w:rFonts w:ascii="Times New Roman" w:hAnsi="Times New Roman" w:cs="Times New Roman"/>
          <w:sz w:val="24"/>
          <w:szCs w:val="24"/>
          <w:lang w:val="en-US"/>
        </w:rPr>
        <w:t>Interdisciplinary Approaches to AI, Internet of Everything, and Machine Learning (2024).-</w:t>
      </w:r>
      <w:r w:rsidRPr="00A3311A">
        <w:rPr>
          <w:rFonts w:ascii="Times New Roman" w:hAnsi="Times New Roman" w:cs="Times New Roman"/>
          <w:sz w:val="24"/>
          <w:szCs w:val="24"/>
        </w:rPr>
        <w:t>р</w:t>
      </w:r>
      <w:r w:rsidRPr="00A3311A">
        <w:rPr>
          <w:rFonts w:ascii="Times New Roman" w:hAnsi="Times New Roman" w:cs="Times New Roman"/>
          <w:sz w:val="24"/>
          <w:szCs w:val="24"/>
          <w:lang w:val="en-US"/>
        </w:rPr>
        <w:t xml:space="preserve">p.567-586). </w:t>
      </w:r>
      <w:r w:rsidRPr="00A3311A">
        <w:rPr>
          <w:rStyle w:val="a9"/>
          <w:rFonts w:ascii="Times New Roman" w:hAnsi="Times New Roman" w:cs="Times New Roman"/>
          <w:sz w:val="24"/>
          <w:szCs w:val="24"/>
          <w:lang w:val="en-US"/>
        </w:rPr>
        <w:t xml:space="preserve"> </w:t>
      </w:r>
      <w:r w:rsidR="003665CA">
        <w:rPr>
          <w:rStyle w:val="a9"/>
          <w:rFonts w:ascii="Times New Roman" w:hAnsi="Times New Roman" w:cs="Times New Roman"/>
          <w:b w:val="0"/>
          <w:sz w:val="24"/>
          <w:szCs w:val="24"/>
          <w:lang w:val="en-US"/>
        </w:rPr>
        <w:t>-</w:t>
      </w:r>
      <w:r w:rsidRPr="003665CA">
        <w:rPr>
          <w:rStyle w:val="a9"/>
          <w:rFonts w:ascii="Times New Roman" w:hAnsi="Times New Roman" w:cs="Times New Roman"/>
          <w:b w:val="0"/>
          <w:sz w:val="24"/>
          <w:szCs w:val="24"/>
          <w:lang w:val="en-US"/>
        </w:rPr>
        <w:t>Artificial Intelligence in Automated Concrete Mix Design Using Computerized Grading Curves</w:t>
      </w:r>
      <w:r w:rsidR="007B42EA">
        <w:rPr>
          <w:rStyle w:val="a9"/>
          <w:rFonts w:ascii="Times New Roman" w:hAnsi="Times New Roman" w:cs="Times New Roman"/>
          <w:sz w:val="24"/>
          <w:szCs w:val="24"/>
          <w:lang w:val="en-US"/>
        </w:rPr>
        <w:t>.</w:t>
      </w:r>
      <w:r w:rsidRPr="00511A0C">
        <w:rPr>
          <w:rFonts w:ascii="Times New Roman" w:hAnsi="Times New Roman" w:cs="Times New Roman"/>
          <w:sz w:val="24"/>
          <w:szCs w:val="24"/>
          <w:lang w:val="en-US"/>
        </w:rPr>
        <w:t xml:space="preserve"> </w:t>
      </w:r>
      <w:r w:rsidR="007B42EA">
        <w:rPr>
          <w:rFonts w:ascii="Times New Roman" w:hAnsi="Times New Roman" w:cs="Times New Roman"/>
          <w:sz w:val="24"/>
          <w:szCs w:val="24"/>
          <w:lang w:val="en-US"/>
        </w:rPr>
        <w:t>DOI</w:t>
      </w:r>
      <w:hyperlink r:id="rId28" w:tgtFrame="_blank" w:history="1">
        <w:r w:rsidRPr="007B42EA">
          <w:rPr>
            <w:rStyle w:val="a5"/>
            <w:rFonts w:ascii="Times New Roman" w:hAnsi="Times New Roman" w:cs="Times New Roman"/>
            <w:color w:val="auto"/>
            <w:sz w:val="24"/>
            <w:szCs w:val="24"/>
            <w:u w:val="none"/>
            <w:bdr w:val="none" w:sz="0" w:space="0" w:color="auto" w:frame="1"/>
            <w:lang w:val="en-US"/>
          </w:rPr>
          <w:t>10.4018/979-8-3373-1032-9.ch036</w:t>
        </w:r>
      </w:hyperlink>
    </w:p>
    <w:p w:rsidR="00A3311A" w:rsidRPr="00A3311A" w:rsidRDefault="00A3311A" w:rsidP="00A3311A">
      <w:pPr>
        <w:spacing w:after="0" w:line="240" w:lineRule="auto"/>
        <w:jc w:val="both"/>
        <w:rPr>
          <w:rStyle w:val="a5"/>
          <w:rFonts w:ascii="Times New Roman" w:hAnsi="Times New Roman" w:cs="Times New Roman"/>
          <w:color w:val="auto"/>
          <w:sz w:val="24"/>
          <w:szCs w:val="24"/>
          <w:u w:val="none"/>
          <w:lang w:val="en-US"/>
        </w:rPr>
      </w:pPr>
      <w:r w:rsidRPr="007B42EA">
        <w:rPr>
          <w:rFonts w:ascii="Times New Roman" w:hAnsi="Times New Roman" w:cs="Times New Roman"/>
          <w:bCs/>
          <w:sz w:val="24"/>
          <w:szCs w:val="24"/>
          <w:lang w:val="en-US"/>
        </w:rPr>
        <w:t>6.</w:t>
      </w:r>
      <w:r w:rsidRPr="007B42EA">
        <w:rPr>
          <w:rStyle w:val="a5"/>
          <w:rFonts w:ascii="Times New Roman" w:hAnsi="Times New Roman" w:cs="Times New Roman"/>
          <w:sz w:val="24"/>
          <w:szCs w:val="24"/>
          <w:bdr w:val="none" w:sz="0" w:space="0" w:color="auto" w:frame="1"/>
          <w:lang w:val="en-US"/>
        </w:rPr>
        <w:t xml:space="preserve"> </w:t>
      </w:r>
      <w:r w:rsidRPr="007B42EA">
        <w:rPr>
          <w:rStyle w:val="bold"/>
          <w:rFonts w:ascii="Times New Roman" w:hAnsi="Times New Roman" w:cs="Times New Roman"/>
          <w:bCs/>
          <w:sz w:val="24"/>
          <w:szCs w:val="24"/>
          <w:shd w:val="clear" w:color="auto" w:fill="FFFFFF"/>
          <w:lang w:val="en-US"/>
        </w:rPr>
        <w:t xml:space="preserve">Vasileios Sergis, Claudiane M. </w:t>
      </w:r>
      <w:r w:rsidRPr="007B42EA">
        <w:rPr>
          <w:rStyle w:val="a9"/>
          <w:rFonts w:ascii="Times New Roman" w:hAnsi="Times New Roman" w:cs="Times New Roman"/>
          <w:b w:val="0"/>
          <w:sz w:val="24"/>
          <w:szCs w:val="24"/>
          <w:lang w:val="en-US"/>
        </w:rPr>
        <w:t>Automating Mix Design for 3D Concrete Printing</w:t>
      </w:r>
      <w:r>
        <w:rPr>
          <w:rStyle w:val="a9"/>
          <w:rFonts w:ascii="Times New Roman" w:hAnsi="Times New Roman" w:cs="Times New Roman"/>
          <w:b w:val="0"/>
          <w:sz w:val="24"/>
          <w:szCs w:val="24"/>
          <w:lang w:val="en-US"/>
        </w:rPr>
        <w:t xml:space="preserve"> Using Optimization Methods.- </w:t>
      </w:r>
      <w:r>
        <w:rPr>
          <w:rFonts w:ascii="Times New Roman" w:hAnsi="Times New Roman" w:cs="Times New Roman"/>
          <w:sz w:val="24"/>
          <w:szCs w:val="24"/>
          <w:shd w:val="clear" w:color="auto" w:fill="FFFFFF"/>
          <w:lang w:val="en-US"/>
        </w:rPr>
        <w:t>Digital Discovery.-2022.-Vol.1(7).-P.</w:t>
      </w:r>
      <w:r w:rsidRPr="00511A0C">
        <w:rPr>
          <w:lang w:val="en-US"/>
        </w:rPr>
        <w:t xml:space="preserve"> </w:t>
      </w:r>
      <w:r w:rsidRPr="007B42EA">
        <w:rPr>
          <w:rFonts w:ascii="Times New Roman" w:hAnsi="Times New Roman" w:cs="Times New Roman"/>
          <w:sz w:val="24"/>
          <w:szCs w:val="24"/>
          <w:lang w:val="en-US"/>
        </w:rPr>
        <w:t xml:space="preserve">645-657. </w:t>
      </w:r>
      <w:hyperlink r:id="rId29" w:history="1">
        <w:r w:rsidRPr="007B42EA">
          <w:rPr>
            <w:rStyle w:val="a5"/>
            <w:rFonts w:ascii="Times New Roman" w:hAnsi="Times New Roman" w:cs="Times New Roman"/>
            <w:color w:val="auto"/>
            <w:sz w:val="24"/>
            <w:szCs w:val="24"/>
            <w:u w:val="none"/>
            <w:lang w:val="en-US"/>
          </w:rPr>
          <w:t>DOI 10.1039/D2DD00040G</w:t>
        </w:r>
      </w:hyperlink>
    </w:p>
    <w:p w:rsidR="00A3311A" w:rsidRPr="007B42EA" w:rsidRDefault="00A3311A" w:rsidP="00A3311A">
      <w:pPr>
        <w:spacing w:after="0" w:line="240" w:lineRule="auto"/>
        <w:jc w:val="both"/>
        <w:rPr>
          <w:rStyle w:val="a5"/>
          <w:rFonts w:ascii="Times New Roman" w:hAnsi="Times New Roman" w:cs="Times New Roman"/>
          <w:sz w:val="24"/>
          <w:szCs w:val="24"/>
          <w:u w:val="none"/>
          <w:lang w:val="en-US"/>
        </w:rPr>
      </w:pPr>
      <w:r w:rsidRPr="00A3311A">
        <w:rPr>
          <w:rFonts w:ascii="Times New Roman" w:eastAsiaTheme="minorHAnsi" w:hAnsi="Times New Roman" w:cs="Times New Roman"/>
          <w:bCs/>
          <w:sz w:val="24"/>
          <w:szCs w:val="24"/>
          <w:lang w:val="en-US"/>
        </w:rPr>
        <w:t>7.</w:t>
      </w:r>
      <w:r w:rsidRPr="00A3311A">
        <w:rPr>
          <w:rStyle w:val="a5"/>
          <w:rFonts w:ascii="Times New Roman" w:hAnsi="Times New Roman" w:cs="Times New Roman"/>
          <w:i/>
          <w:sz w:val="24"/>
          <w:szCs w:val="24"/>
          <w:u w:val="none"/>
          <w:lang w:val="en-US"/>
        </w:rPr>
        <w:t xml:space="preserve"> </w:t>
      </w:r>
      <w:r w:rsidRPr="007B42EA">
        <w:rPr>
          <w:rStyle w:val="afb"/>
          <w:rFonts w:ascii="Times New Roman" w:hAnsi="Times New Roman" w:cs="Times New Roman"/>
          <w:i w:val="0"/>
          <w:sz w:val="24"/>
          <w:szCs w:val="24"/>
          <w:lang w:val="en-US"/>
        </w:rPr>
        <w:t xml:space="preserve">Yaser Gamil and other. Frontier in Builit EnvironmentDigital Transformation of Concrete Technology –A Review. </w:t>
      </w:r>
      <w:r>
        <w:rPr>
          <w:rStyle w:val="afb"/>
          <w:rFonts w:ascii="Times New Roman" w:hAnsi="Times New Roman" w:cs="Times New Roman"/>
          <w:i w:val="0"/>
          <w:sz w:val="24"/>
          <w:szCs w:val="24"/>
          <w:lang w:val="en-US"/>
        </w:rPr>
        <w:t>-</w:t>
      </w:r>
      <w:r w:rsidRPr="007B42EA">
        <w:rPr>
          <w:rStyle w:val="afb"/>
          <w:rFonts w:ascii="Times New Roman" w:hAnsi="Times New Roman" w:cs="Times New Roman"/>
          <w:i w:val="0"/>
          <w:sz w:val="24"/>
          <w:szCs w:val="24"/>
          <w:lang w:val="en-US"/>
        </w:rPr>
        <w:t xml:space="preserve">Sec/ Sustainable Design and Constraction. </w:t>
      </w:r>
      <w:r>
        <w:rPr>
          <w:rStyle w:val="afb"/>
          <w:rFonts w:ascii="Times New Roman" w:hAnsi="Times New Roman" w:cs="Times New Roman"/>
          <w:i w:val="0"/>
          <w:sz w:val="24"/>
          <w:szCs w:val="24"/>
          <w:lang w:val="en-US"/>
        </w:rPr>
        <w:t>-2022.-Vol.</w:t>
      </w:r>
      <w:r w:rsidRPr="00A3311A">
        <w:rPr>
          <w:rStyle w:val="afb"/>
          <w:rFonts w:ascii="Times New Roman" w:hAnsi="Times New Roman" w:cs="Times New Roman"/>
          <w:i w:val="0"/>
          <w:sz w:val="24"/>
          <w:szCs w:val="24"/>
          <w:lang w:val="en-US"/>
        </w:rPr>
        <w:t xml:space="preserve">8 </w:t>
      </w:r>
      <w:r w:rsidRPr="007B42EA">
        <w:rPr>
          <w:rStyle w:val="afb"/>
          <w:rFonts w:ascii="Times New Roman" w:hAnsi="Times New Roman" w:cs="Times New Roman"/>
          <w:sz w:val="24"/>
          <w:szCs w:val="24"/>
          <w:lang w:val="en-US"/>
        </w:rPr>
        <w:t xml:space="preserve">  </w:t>
      </w:r>
      <w:hyperlink r:id="rId30" w:history="1">
        <w:r w:rsidRPr="007B42EA">
          <w:rPr>
            <w:rStyle w:val="a5"/>
            <w:rFonts w:ascii="Times New Roman" w:hAnsi="Times New Roman" w:cs="Times New Roman"/>
            <w:sz w:val="24"/>
            <w:szCs w:val="24"/>
            <w:u w:val="none"/>
            <w:lang w:val="en-US"/>
          </w:rPr>
          <w:t>DOI 10.3389/fbuil.2022.835236</w:t>
        </w:r>
      </w:hyperlink>
    </w:p>
    <w:p w:rsidR="00A3311A" w:rsidRDefault="00A3311A" w:rsidP="00A3311A">
      <w:pPr>
        <w:spacing w:after="0" w:line="240" w:lineRule="auto"/>
        <w:rPr>
          <w:rFonts w:ascii="Times New Roman" w:hAnsi="Times New Roman" w:cs="Times New Roman"/>
          <w:sz w:val="24"/>
          <w:szCs w:val="24"/>
          <w:lang w:val="en-US"/>
        </w:rPr>
      </w:pPr>
      <w:r w:rsidRPr="007D2EFC">
        <w:rPr>
          <w:rFonts w:ascii="Times New Roman" w:eastAsiaTheme="minorHAnsi" w:hAnsi="Times New Roman" w:cs="Times New Roman"/>
          <w:bCs/>
          <w:sz w:val="24"/>
          <w:szCs w:val="24"/>
          <w:lang w:val="en-US"/>
        </w:rPr>
        <w:t>8.</w:t>
      </w:r>
      <w:r w:rsidRPr="007D2EFC">
        <w:rPr>
          <w:rFonts w:ascii="Times New Roman" w:hAnsi="Times New Roman" w:cs="Times New Roman"/>
          <w:sz w:val="24"/>
          <w:szCs w:val="24"/>
          <w:lang w:val="en-US"/>
        </w:rPr>
        <w:t xml:space="preserve">Jessica C. Forsdyke and other. </w:t>
      </w:r>
      <w:r w:rsidRPr="007D2EFC">
        <w:rPr>
          <w:rStyle w:val="a9"/>
          <w:rFonts w:ascii="Times New Roman" w:hAnsi="Times New Roman" w:cs="Times New Roman"/>
          <w:b w:val="0"/>
          <w:sz w:val="24"/>
          <w:szCs w:val="24"/>
          <w:lang w:val="en-US"/>
        </w:rPr>
        <w:t xml:space="preserve">Probabilistic Selection and Design of </w:t>
      </w:r>
      <w:r>
        <w:rPr>
          <w:rStyle w:val="a9"/>
          <w:rFonts w:ascii="Times New Roman" w:hAnsi="Times New Roman" w:cs="Times New Roman"/>
          <w:b w:val="0"/>
          <w:sz w:val="24"/>
          <w:szCs w:val="24"/>
          <w:lang w:val="en-US"/>
        </w:rPr>
        <w:t>Concrete Using Machine Learning//</w:t>
      </w:r>
      <w:r w:rsidRPr="007D2EFC">
        <w:rPr>
          <w:rStyle w:val="a9"/>
          <w:rFonts w:ascii="Times New Roman" w:hAnsi="Times New Roman" w:cs="Times New Roman"/>
          <w:b w:val="0"/>
          <w:sz w:val="24"/>
          <w:szCs w:val="24"/>
          <w:lang w:val="en-US"/>
        </w:rPr>
        <w:t xml:space="preserve"> </w:t>
      </w:r>
      <w:r w:rsidRPr="007D2EFC">
        <w:rPr>
          <w:rFonts w:ascii="Times New Roman" w:hAnsi="Times New Roman" w:cs="Times New Roman"/>
          <w:sz w:val="24"/>
          <w:szCs w:val="24"/>
          <w:lang w:val="en-US"/>
        </w:rPr>
        <w:t>Data-Centric Engineering</w:t>
      </w:r>
      <w:r>
        <w:rPr>
          <w:rFonts w:ascii="Times New Roman" w:hAnsi="Times New Roman" w:cs="Times New Roman"/>
          <w:sz w:val="24"/>
          <w:szCs w:val="24"/>
          <w:lang w:val="en-US"/>
        </w:rPr>
        <w:t>.- 2023.-Vol.4.</w:t>
      </w:r>
      <w:r w:rsidRPr="007D2EFC">
        <w:rPr>
          <w:rFonts w:ascii="Times New Roman" w:hAnsi="Times New Roman" w:cs="Times New Roman"/>
          <w:sz w:val="24"/>
          <w:szCs w:val="24"/>
          <w:lang w:val="en-US"/>
        </w:rPr>
        <w:t xml:space="preserve"> </w:t>
      </w:r>
      <w:r w:rsidRPr="009E4140">
        <w:rPr>
          <w:rFonts w:ascii="Times New Roman" w:hAnsi="Times New Roman" w:cs="Times New Roman"/>
          <w:sz w:val="24"/>
          <w:szCs w:val="24"/>
          <w:lang w:val="en-US"/>
        </w:rPr>
        <w:t>DOI 10.1017/dce.2023.5</w:t>
      </w:r>
    </w:p>
    <w:p w:rsidR="00A3311A" w:rsidRPr="00A3311A" w:rsidRDefault="00A3311A" w:rsidP="00A3311A">
      <w:pPr>
        <w:spacing w:after="0" w:line="240" w:lineRule="auto"/>
        <w:rPr>
          <w:rStyle w:val="a9"/>
          <w:rFonts w:ascii="Times New Roman" w:hAnsi="Times New Roman" w:cs="Times New Roman"/>
          <w:b w:val="0"/>
          <w:bCs w:val="0"/>
          <w:sz w:val="24"/>
          <w:szCs w:val="24"/>
          <w:lang w:val="en-US"/>
        </w:rPr>
      </w:pPr>
      <w:r>
        <w:rPr>
          <w:rFonts w:ascii="Times New Roman" w:hAnsi="Times New Roman" w:cs="Times New Roman"/>
          <w:sz w:val="24"/>
          <w:szCs w:val="24"/>
          <w:lang w:val="en-US"/>
        </w:rPr>
        <w:t>9</w:t>
      </w:r>
      <w:r w:rsidRPr="00A3311A">
        <w:rPr>
          <w:rFonts w:ascii="Times New Roman" w:hAnsi="Times New Roman" w:cs="Times New Roman"/>
          <w:b/>
          <w:sz w:val="24"/>
          <w:szCs w:val="24"/>
          <w:lang w:val="en-US"/>
        </w:rPr>
        <w:t>.</w:t>
      </w:r>
      <w:r w:rsidRPr="00A3311A">
        <w:rPr>
          <w:rStyle w:val="a9"/>
          <w:rFonts w:ascii="Times New Roman" w:hAnsi="Times New Roman" w:cs="Times New Roman"/>
          <w:b w:val="0"/>
          <w:sz w:val="24"/>
          <w:szCs w:val="24"/>
          <w:lang w:val="en-US"/>
        </w:rPr>
        <w:t xml:space="preserve"> </w:t>
      </w:r>
      <w:r w:rsidRPr="00A3311A">
        <w:rPr>
          <w:rStyle w:val="a9"/>
          <w:rFonts w:ascii="Times New Roman" w:hAnsi="Times New Roman" w:cs="Times New Roman"/>
          <w:b w:val="0"/>
          <w:sz w:val="24"/>
          <w:szCs w:val="24"/>
          <w:lang w:val="en-US"/>
        </w:rPr>
        <w:t>Atul Agrawal and other. From Concre</w:t>
      </w:r>
      <w:r>
        <w:rPr>
          <w:rStyle w:val="a9"/>
          <w:rFonts w:ascii="Times New Roman" w:hAnsi="Times New Roman" w:cs="Times New Roman"/>
          <w:b w:val="0"/>
          <w:sz w:val="24"/>
          <w:szCs w:val="24"/>
          <w:lang w:val="en-US"/>
        </w:rPr>
        <w:t>te Mixture to Structural Design-</w:t>
      </w:r>
      <w:r w:rsidRPr="00A3311A">
        <w:rPr>
          <w:rStyle w:val="a9"/>
          <w:rFonts w:ascii="Times New Roman" w:hAnsi="Times New Roman" w:cs="Times New Roman"/>
          <w:b w:val="0"/>
          <w:sz w:val="24"/>
          <w:szCs w:val="24"/>
          <w:lang w:val="en-US"/>
        </w:rPr>
        <w:t>A Holistic Optimization Procedure in the Presence of Uncertainties</w:t>
      </w:r>
      <w:r w:rsidRPr="00A3311A">
        <w:rPr>
          <w:rStyle w:val="a9"/>
          <w:rFonts w:ascii="Times New Roman" w:hAnsi="Times New Roman" w:cs="Times New Roman"/>
          <w:b w:val="0"/>
          <w:lang w:val="en-US"/>
        </w:rPr>
        <w:t>.//</w:t>
      </w:r>
      <w:r w:rsidRPr="00511A0C">
        <w:rPr>
          <w:rStyle w:val="a9"/>
          <w:lang w:val="en-US"/>
        </w:rPr>
        <w:t xml:space="preserve"> </w:t>
      </w:r>
      <w:r>
        <w:rPr>
          <w:rStyle w:val="a9"/>
          <w:rFonts w:ascii="Times New Roman" w:hAnsi="Times New Roman" w:cs="Times New Roman"/>
          <w:b w:val="0"/>
          <w:sz w:val="24"/>
          <w:szCs w:val="24"/>
          <w:lang w:val="en-US"/>
        </w:rPr>
        <w:t>Data-centric-engineering.-2023.e20</w:t>
      </w:r>
      <w:r w:rsidR="00915E29">
        <w:rPr>
          <w:rStyle w:val="a9"/>
          <w:rFonts w:ascii="Times New Roman" w:hAnsi="Times New Roman" w:cs="Times New Roman"/>
          <w:b w:val="0"/>
          <w:sz w:val="24"/>
          <w:szCs w:val="24"/>
          <w:lang w:val="en-US"/>
        </w:rPr>
        <w:t xml:space="preserve">. </w:t>
      </w:r>
      <w:hyperlink r:id="rId31" w:history="1">
        <w:r w:rsidRPr="00A3311A">
          <w:rPr>
            <w:rStyle w:val="a5"/>
            <w:rFonts w:ascii="Times New Roman" w:hAnsi="Times New Roman" w:cs="Times New Roman"/>
            <w:color w:val="auto"/>
            <w:u w:val="none"/>
            <w:lang w:val="en-US"/>
          </w:rPr>
          <w:t xml:space="preserve">DOI </w:t>
        </w:r>
        <w:r w:rsidRPr="00A3311A">
          <w:rPr>
            <w:rStyle w:val="a5"/>
            <w:rFonts w:ascii="Times New Roman" w:hAnsi="Times New Roman" w:cs="Times New Roman"/>
            <w:color w:val="auto"/>
            <w:u w:val="none"/>
          </w:rPr>
          <w:t>10.1017/</w:t>
        </w:r>
        <w:r w:rsidRPr="00A3311A">
          <w:rPr>
            <w:rStyle w:val="a5"/>
            <w:rFonts w:ascii="Times New Roman" w:hAnsi="Times New Roman" w:cs="Times New Roman"/>
            <w:color w:val="auto"/>
            <w:u w:val="none"/>
            <w:lang w:val="en-US"/>
          </w:rPr>
          <w:t>dce</w:t>
        </w:r>
        <w:r w:rsidRPr="00A3311A">
          <w:rPr>
            <w:rStyle w:val="a5"/>
            <w:rFonts w:ascii="Times New Roman" w:hAnsi="Times New Roman" w:cs="Times New Roman"/>
            <w:color w:val="auto"/>
            <w:u w:val="none"/>
          </w:rPr>
          <w:t>.2024.18</w:t>
        </w:r>
      </w:hyperlink>
    </w:p>
    <w:p w:rsidR="007D2EFC" w:rsidRPr="00915E29" w:rsidRDefault="002D7E14" w:rsidP="00A3311A">
      <w:pPr>
        <w:pStyle w:val="z-"/>
        <w:jc w:val="left"/>
        <w:rPr>
          <w:rFonts w:ascii="Times New Roman" w:hAnsi="Times New Roman" w:cs="Times New Roman"/>
          <w:sz w:val="24"/>
          <w:szCs w:val="24"/>
        </w:rPr>
      </w:pPr>
      <w:r w:rsidRPr="00915E29">
        <w:rPr>
          <w:rFonts w:ascii="Times New Roman" w:eastAsiaTheme="majorEastAsia" w:hAnsi="Times New Roman" w:cs="Times New Roman"/>
          <w:bCs/>
          <w:sz w:val="24"/>
          <w:szCs w:val="24"/>
          <w:lang w:val="en-US"/>
        </w:rPr>
        <w:lastRenderedPageBreak/>
        <w:t>9.</w:t>
      </w:r>
      <w:r w:rsidRPr="00915E29">
        <w:rPr>
          <w:rStyle w:val="a5"/>
          <w:rFonts w:ascii="Times New Roman" w:eastAsiaTheme="majorEastAsia" w:hAnsi="Times New Roman" w:cs="Times New Roman"/>
          <w:color w:val="auto"/>
          <w:sz w:val="24"/>
          <w:szCs w:val="24"/>
          <w:lang w:val="en-US"/>
        </w:rPr>
        <w:t xml:space="preserve"> </w:t>
      </w:r>
      <w:r w:rsidRPr="00915E29">
        <w:rPr>
          <w:rStyle w:val="a9"/>
          <w:rFonts w:ascii="Times New Roman" w:hAnsi="Times New Roman" w:cs="Times New Roman"/>
          <w:b w:val="0"/>
          <w:sz w:val="24"/>
          <w:szCs w:val="24"/>
          <w:lang w:val="en-US"/>
        </w:rPr>
        <w:t>Atul Agrawal and other. Data-centric-engineering.(2023) "From Concrete Mixture to Structural Design—A Holistic Optimization Procedure in the Presence of Uncertainties" .</w:t>
      </w:r>
      <w:r w:rsidRPr="00915E29">
        <w:rPr>
          <w:rFonts w:ascii="Times New Roman" w:hAnsi="Times New Roman" w:cs="Times New Roman"/>
          <w:sz w:val="24"/>
          <w:szCs w:val="24"/>
          <w:lang w:val="en-US"/>
        </w:rPr>
        <w:t xml:space="preserve"> </w:t>
      </w:r>
      <w:r w:rsidR="007D2EFC" w:rsidRPr="00915E29">
        <w:rPr>
          <w:rFonts w:ascii="Times New Roman" w:hAnsi="Times New Roman" w:cs="Times New Roman"/>
          <w:sz w:val="24"/>
          <w:szCs w:val="24"/>
        </w:rPr>
        <w:t>Начало формы</w:t>
      </w:r>
    </w:p>
    <w:p w:rsidR="00915E29" w:rsidRPr="00915E29" w:rsidRDefault="00915E29" w:rsidP="00915E29">
      <w:pPr>
        <w:pStyle w:val="1"/>
        <w:shd w:val="clear" w:color="auto" w:fill="FFFFFF"/>
        <w:rPr>
          <w:rFonts w:ascii="Times New Roman" w:eastAsia="Times New Roman" w:hAnsi="Times New Roman" w:cs="Times New Roman"/>
          <w:bCs/>
          <w:color w:val="212121"/>
          <w:kern w:val="36"/>
          <w:sz w:val="24"/>
          <w:szCs w:val="24"/>
          <w:lang w:val="en-US"/>
        </w:rPr>
      </w:pPr>
      <w:r w:rsidRPr="00915E29">
        <w:rPr>
          <w:rStyle w:val="a9"/>
          <w:rFonts w:ascii="Times New Roman" w:hAnsi="Times New Roman" w:cs="Times New Roman"/>
          <w:b w:val="0"/>
          <w:color w:val="auto"/>
          <w:sz w:val="24"/>
          <w:szCs w:val="24"/>
          <w:lang w:val="en-US"/>
        </w:rPr>
        <w:t>10.</w:t>
      </w:r>
      <w:r w:rsidR="002D7E14" w:rsidRPr="00915E29">
        <w:rPr>
          <w:rStyle w:val="a9"/>
          <w:rFonts w:ascii="Times New Roman" w:hAnsi="Times New Roman" w:cs="Times New Roman"/>
          <w:b w:val="0"/>
          <w:color w:val="auto"/>
          <w:sz w:val="24"/>
          <w:szCs w:val="24"/>
          <w:lang w:val="en-US"/>
        </w:rPr>
        <w:t>Anna Corolina Rosa and other. Use of Operational Research Techniques for Concrete Mix Design</w:t>
      </w:r>
      <w:r>
        <w:rPr>
          <w:rStyle w:val="a9"/>
          <w:rFonts w:ascii="Times New Roman" w:hAnsi="Times New Roman" w:cs="Times New Roman"/>
          <w:b w:val="0"/>
          <w:color w:val="auto"/>
          <w:sz w:val="24"/>
          <w:szCs w:val="24"/>
          <w:lang w:val="en-US"/>
        </w:rPr>
        <w:t>:</w:t>
      </w:r>
      <w:r w:rsidRPr="00915E29">
        <w:rPr>
          <w:rFonts w:ascii="Times New Roman" w:eastAsia="Times New Roman" w:hAnsi="Times New Roman" w:cs="Times New Roman"/>
          <w:bCs/>
          <w:color w:val="auto"/>
          <w:kern w:val="36"/>
          <w:sz w:val="24"/>
          <w:szCs w:val="24"/>
          <w:lang w:val="en-US"/>
        </w:rPr>
        <w:t>A</w:t>
      </w:r>
      <w:r w:rsidRPr="00915E29">
        <w:rPr>
          <w:rFonts w:ascii="Times New Roman" w:eastAsia="Times New Roman" w:hAnsi="Times New Roman" w:cs="Times New Roman"/>
          <w:bCs/>
          <w:color w:val="auto"/>
          <w:kern w:val="36"/>
          <w:sz w:val="22"/>
          <w:szCs w:val="22"/>
          <w:lang w:val="en-US"/>
        </w:rPr>
        <w:t xml:space="preserve"> </w:t>
      </w:r>
      <w:r w:rsidRPr="00915E29">
        <w:rPr>
          <w:rFonts w:ascii="Times New Roman" w:eastAsia="Times New Roman" w:hAnsi="Times New Roman" w:cs="Times New Roman"/>
          <w:bCs/>
          <w:color w:val="212121"/>
          <w:kern w:val="36"/>
          <w:sz w:val="24"/>
          <w:szCs w:val="24"/>
          <w:lang w:val="en-US"/>
        </w:rPr>
        <w:t>systematic review</w:t>
      </w:r>
      <w:r>
        <w:rPr>
          <w:rFonts w:ascii="Times New Roman" w:eastAsia="Times New Roman" w:hAnsi="Times New Roman" w:cs="Times New Roman"/>
          <w:bCs/>
          <w:color w:val="212121"/>
          <w:kern w:val="36"/>
          <w:sz w:val="24"/>
          <w:szCs w:val="24"/>
          <w:lang w:val="en-US"/>
        </w:rPr>
        <w:t>.//</w:t>
      </w:r>
      <w:r w:rsidRPr="00915E29">
        <w:rPr>
          <w:rStyle w:val="a9"/>
          <w:rFonts w:ascii="Times New Roman" w:hAnsi="Times New Roman" w:cs="Times New Roman"/>
          <w:b w:val="0"/>
          <w:color w:val="auto"/>
          <w:sz w:val="24"/>
          <w:szCs w:val="24"/>
          <w:lang w:val="en-US"/>
        </w:rPr>
        <w:t xml:space="preserve"> </w:t>
      </w:r>
      <w:r w:rsidRPr="00915E29">
        <w:rPr>
          <w:rStyle w:val="a9"/>
          <w:rFonts w:ascii="Times New Roman" w:hAnsi="Times New Roman" w:cs="Times New Roman"/>
          <w:b w:val="0"/>
          <w:color w:val="auto"/>
          <w:sz w:val="24"/>
          <w:szCs w:val="24"/>
          <w:lang w:val="en-US"/>
        </w:rPr>
        <w:t>Heliyon.</w:t>
      </w:r>
      <w:r>
        <w:rPr>
          <w:rStyle w:val="a9"/>
          <w:rFonts w:ascii="Times New Roman" w:hAnsi="Times New Roman" w:cs="Times New Roman"/>
          <w:b w:val="0"/>
          <w:color w:val="auto"/>
          <w:sz w:val="24"/>
          <w:szCs w:val="24"/>
          <w:lang w:val="en-US"/>
        </w:rPr>
        <w:t>- 2023.-Vol.9(4):e15362</w:t>
      </w:r>
    </w:p>
    <w:p w:rsidR="002D7E14" w:rsidRPr="00915E29" w:rsidRDefault="002D7E14" w:rsidP="00915E29">
      <w:pPr>
        <w:pStyle w:val="a6"/>
        <w:spacing w:before="0" w:beforeAutospacing="0" w:after="0" w:afterAutospacing="0"/>
        <w:jc w:val="both"/>
        <w:rPr>
          <w:rStyle w:val="a9"/>
          <w:b w:val="0"/>
          <w:bCs w:val="0"/>
          <w:lang w:val="en-US"/>
        </w:rPr>
      </w:pPr>
      <w:r w:rsidRPr="00915E29">
        <w:rPr>
          <w:rStyle w:val="a9"/>
          <w:b w:val="0"/>
          <w:lang w:val="en-US"/>
        </w:rPr>
        <w:t xml:space="preserve"> </w:t>
      </w:r>
      <w:hyperlink r:id="rId32" w:history="1">
        <w:r w:rsidR="00A3311A" w:rsidRPr="00915E29">
          <w:rPr>
            <w:rStyle w:val="a5"/>
            <w:rFonts w:eastAsiaTheme="majorEastAsia"/>
            <w:color w:val="auto"/>
            <w:u w:val="none"/>
            <w:lang w:val="en-US"/>
          </w:rPr>
          <w:t xml:space="preserve">DOI </w:t>
        </w:r>
        <w:r w:rsidRPr="00915E29">
          <w:rPr>
            <w:rStyle w:val="a5"/>
            <w:rFonts w:eastAsiaTheme="majorEastAsia"/>
            <w:color w:val="auto"/>
            <w:u w:val="none"/>
            <w:lang w:val="en-US"/>
          </w:rPr>
          <w:t>10.1016/j.heliyon.2023.e15362</w:t>
        </w:r>
      </w:hyperlink>
      <w:r w:rsidR="00915E29" w:rsidRPr="00915E29">
        <w:rPr>
          <w:rStyle w:val="a5"/>
          <w:rFonts w:eastAsiaTheme="majorEastAsia"/>
          <w:color w:val="auto"/>
          <w:u w:val="none"/>
          <w:lang w:val="en-US"/>
        </w:rPr>
        <w:t xml:space="preserve">  </w:t>
      </w:r>
    </w:p>
    <w:p w:rsidR="00915E29" w:rsidRDefault="002D7E14" w:rsidP="002D7E14">
      <w:pPr>
        <w:pStyle w:val="1"/>
        <w:spacing w:before="0"/>
        <w:rPr>
          <w:rStyle w:val="a9"/>
          <w:rFonts w:ascii="Times New Roman" w:hAnsi="Times New Roman" w:cs="Times New Roman"/>
          <w:sz w:val="24"/>
          <w:szCs w:val="24"/>
          <w:lang w:val="en-US"/>
        </w:rPr>
      </w:pPr>
      <w:r w:rsidRPr="00915E29">
        <w:rPr>
          <w:rFonts w:ascii="Times New Roman" w:hAnsi="Times New Roman" w:cs="Times New Roman"/>
          <w:color w:val="auto"/>
          <w:sz w:val="24"/>
          <w:szCs w:val="24"/>
          <w:lang w:val="en-US"/>
        </w:rPr>
        <w:t>11.</w:t>
      </w:r>
      <w:r w:rsidRPr="00A8742B">
        <w:rPr>
          <w:rFonts w:ascii="Times New Roman" w:hAnsi="Times New Roman" w:cs="Times New Roman"/>
          <w:sz w:val="24"/>
          <w:szCs w:val="24"/>
          <w:lang w:val="en-US"/>
        </w:rPr>
        <w:t xml:space="preserve"> </w:t>
      </w:r>
      <w:r w:rsidRPr="00511A0C">
        <w:rPr>
          <w:rFonts w:ascii="Times New Roman" w:hAnsi="Times New Roman" w:cs="Times New Roman"/>
          <w:color w:val="auto"/>
          <w:sz w:val="24"/>
          <w:szCs w:val="24"/>
          <w:lang w:val="en-US"/>
        </w:rPr>
        <w:t>Haidong Tu</w:t>
      </w:r>
      <w:r w:rsidRPr="00511A0C">
        <w:rPr>
          <w:rStyle w:val="title-text"/>
          <w:rFonts w:ascii="Times New Roman" w:hAnsi="Times New Roman" w:cs="Times New Roman"/>
          <w:color w:val="auto"/>
          <w:sz w:val="24"/>
          <w:szCs w:val="24"/>
          <w:lang w:val="en-US"/>
        </w:rPr>
        <w:t xml:space="preserve"> and other. </w:t>
      </w:r>
      <w:r w:rsidRPr="00511A0C">
        <w:rPr>
          <w:rFonts w:ascii="Times New Roman" w:hAnsi="Times New Roman" w:cs="Times New Roman"/>
          <w:color w:val="auto"/>
          <w:sz w:val="24"/>
          <w:szCs w:val="24"/>
          <w:lang w:val="en-US"/>
        </w:rPr>
        <w:t>16 (2023)</w:t>
      </w:r>
      <w:r w:rsidRPr="00511A0C">
        <w:rPr>
          <w:rFonts w:ascii="Times New Roman" w:hAnsi="Times New Roman" w:cs="Times New Roman"/>
          <w:sz w:val="24"/>
          <w:szCs w:val="24"/>
          <w:lang w:val="en-US"/>
        </w:rPr>
        <w:t xml:space="preserve"> . </w:t>
      </w:r>
      <w:r w:rsidRPr="00511A0C">
        <w:rPr>
          <w:rStyle w:val="title-text"/>
          <w:rFonts w:ascii="Times New Roman" w:hAnsi="Times New Roman" w:cs="Times New Roman"/>
          <w:color w:val="1F1F1F"/>
          <w:sz w:val="24"/>
          <w:szCs w:val="24"/>
          <w:lang w:val="en-US"/>
        </w:rPr>
        <w:t xml:space="preserve"> Recent advancements and future trends in 3D concrete printing using waste materials</w:t>
      </w:r>
      <w:r w:rsidR="00915E29">
        <w:rPr>
          <w:rStyle w:val="title-text"/>
          <w:rFonts w:ascii="Times New Roman" w:hAnsi="Times New Roman" w:cs="Times New Roman"/>
          <w:color w:val="1F1F1F"/>
          <w:sz w:val="24"/>
          <w:szCs w:val="24"/>
          <w:lang w:val="en-US"/>
        </w:rPr>
        <w:t>//</w:t>
      </w:r>
      <w:r w:rsidRPr="00511A0C">
        <w:rPr>
          <w:rStyle w:val="a9"/>
          <w:rFonts w:ascii="Times New Roman" w:hAnsi="Times New Roman" w:cs="Times New Roman"/>
          <w:sz w:val="24"/>
          <w:szCs w:val="24"/>
          <w:lang w:val="en-US"/>
        </w:rPr>
        <w:t xml:space="preserve"> </w:t>
      </w:r>
      <w:r w:rsidR="00915E29" w:rsidRPr="00511A0C">
        <w:rPr>
          <w:rFonts w:ascii="Times New Roman" w:hAnsi="Times New Roman" w:cs="Times New Roman"/>
          <w:color w:val="auto"/>
          <w:sz w:val="24"/>
          <w:szCs w:val="24"/>
          <w:lang w:val="en-US"/>
        </w:rPr>
        <w:t>Developments in the Built Environment</w:t>
      </w:r>
      <w:r w:rsidR="00915E29">
        <w:rPr>
          <w:rFonts w:ascii="Times New Roman" w:hAnsi="Times New Roman" w:cs="Times New Roman"/>
          <w:color w:val="auto"/>
          <w:sz w:val="24"/>
          <w:szCs w:val="24"/>
          <w:lang w:val="en-US"/>
        </w:rPr>
        <w:t>.-2023.-Vol.16;100187</w:t>
      </w:r>
    </w:p>
    <w:p w:rsidR="002D7E14" w:rsidRPr="00915E29" w:rsidRDefault="002D7E14" w:rsidP="002D7E14">
      <w:pPr>
        <w:pStyle w:val="1"/>
        <w:spacing w:before="0"/>
        <w:rPr>
          <w:rStyle w:val="a9"/>
          <w:rFonts w:ascii="Times New Roman" w:hAnsi="Times New Roman" w:cs="Times New Roman"/>
          <w:color w:val="auto"/>
          <w:sz w:val="24"/>
          <w:szCs w:val="24"/>
          <w:lang w:val="en-US"/>
        </w:rPr>
      </w:pPr>
      <w:hyperlink r:id="rId33" w:history="1">
        <w:r w:rsidR="00915E29" w:rsidRPr="00915E29">
          <w:rPr>
            <w:rStyle w:val="a5"/>
            <w:rFonts w:ascii="Times New Roman" w:hAnsi="Times New Roman" w:cs="Times New Roman"/>
            <w:color w:val="auto"/>
            <w:sz w:val="24"/>
            <w:szCs w:val="24"/>
            <w:u w:val="none"/>
            <w:lang w:val="en-US"/>
          </w:rPr>
          <w:t xml:space="preserve">DOI </w:t>
        </w:r>
        <w:r w:rsidRPr="00915E29">
          <w:rPr>
            <w:rStyle w:val="a5"/>
            <w:rFonts w:ascii="Times New Roman" w:hAnsi="Times New Roman" w:cs="Times New Roman"/>
            <w:color w:val="auto"/>
            <w:sz w:val="24"/>
            <w:szCs w:val="24"/>
            <w:u w:val="none"/>
            <w:lang w:val="en-US"/>
          </w:rPr>
          <w:t>10.1016/j.dibe.2023.100187</w:t>
        </w:r>
      </w:hyperlink>
    </w:p>
    <w:p w:rsidR="002D7E14" w:rsidRPr="00511A0C" w:rsidRDefault="002D7E14" w:rsidP="00915E29">
      <w:pPr>
        <w:pStyle w:val="a6"/>
        <w:spacing w:before="0" w:beforeAutospacing="0" w:after="0" w:afterAutospacing="0"/>
        <w:jc w:val="both"/>
        <w:rPr>
          <w:rStyle w:val="a9"/>
          <w:b w:val="0"/>
          <w:lang w:val="en-US"/>
        </w:rPr>
      </w:pPr>
      <w:r w:rsidRPr="004C1F84">
        <w:rPr>
          <w:lang w:val="en-US"/>
        </w:rPr>
        <w:t xml:space="preserve">12. </w:t>
      </w:r>
      <w:r w:rsidRPr="00511A0C">
        <w:rPr>
          <w:lang w:val="en-US"/>
        </w:rPr>
        <w:t>Egor Popello, Victoria Guriev</w:t>
      </w:r>
      <w:r w:rsidRPr="00915E29">
        <w:rPr>
          <w:rStyle w:val="a9"/>
          <w:b w:val="0"/>
          <w:lang w:val="en-US"/>
        </w:rPr>
        <w:t>Automation of the concrete mix preparation process as a means t</w:t>
      </w:r>
      <w:r w:rsidR="00915E29">
        <w:rPr>
          <w:rStyle w:val="a9"/>
          <w:b w:val="0"/>
          <w:lang w:val="en-US"/>
        </w:rPr>
        <w:t>o improve production efficiency//</w:t>
      </w:r>
      <w:r w:rsidR="00915E29">
        <w:rPr>
          <w:lang w:val="en-US"/>
        </w:rPr>
        <w:t>M</w:t>
      </w:r>
      <w:r w:rsidR="00915E29" w:rsidRPr="00511A0C">
        <w:rPr>
          <w:lang w:val="en-US"/>
        </w:rPr>
        <w:t xml:space="preserve">atec </w:t>
      </w:r>
      <w:r w:rsidR="00915E29" w:rsidRPr="00511A0C">
        <w:rPr>
          <w:lang w:val="en-US"/>
        </w:rPr>
        <w:t>Web of Conferences</w:t>
      </w:r>
      <w:r w:rsidR="00915E29">
        <w:rPr>
          <w:lang w:val="en-US"/>
        </w:rPr>
        <w:t>.-2017.-Vol.129:</w:t>
      </w:r>
      <w:r w:rsidR="00915E29" w:rsidRPr="00511A0C">
        <w:rPr>
          <w:lang w:val="en-US"/>
        </w:rPr>
        <w:t xml:space="preserve"> 05003 </w:t>
      </w:r>
    </w:p>
    <w:p w:rsidR="002D7E14" w:rsidRPr="00511A0C" w:rsidRDefault="00915E29" w:rsidP="00915E29">
      <w:pPr>
        <w:pStyle w:val="a6"/>
        <w:spacing w:before="0" w:beforeAutospacing="0" w:after="0" w:afterAutospacing="0"/>
        <w:jc w:val="both"/>
        <w:rPr>
          <w:rStyle w:val="a9"/>
          <w:lang w:val="en-US"/>
        </w:rPr>
      </w:pPr>
      <w:r>
        <w:rPr>
          <w:lang w:val="en-US"/>
        </w:rPr>
        <w:t xml:space="preserve">DOI </w:t>
      </w:r>
      <w:hyperlink r:id="rId34" w:history="1">
        <w:r w:rsidR="002D7E14" w:rsidRPr="00915E29">
          <w:rPr>
            <w:rStyle w:val="a5"/>
            <w:rFonts w:eastAsiaTheme="majorEastAsia"/>
            <w:color w:val="auto"/>
            <w:u w:val="none"/>
            <w:lang w:val="en-US"/>
          </w:rPr>
          <w:t>10.1051/matecconf/201712905003</w:t>
        </w:r>
      </w:hyperlink>
    </w:p>
    <w:p w:rsidR="00915E29" w:rsidRDefault="002D7E14" w:rsidP="00861D8D">
      <w:pPr>
        <w:shd w:val="clear" w:color="auto" w:fill="FFFFFF"/>
        <w:spacing w:after="0" w:line="240" w:lineRule="auto"/>
        <w:rPr>
          <w:rStyle w:val="a5"/>
          <w:rFonts w:ascii="Times New Roman" w:hAnsi="Times New Roman" w:cs="Times New Roman"/>
          <w:sz w:val="24"/>
          <w:szCs w:val="24"/>
          <w:lang w:val="en-US"/>
        </w:rPr>
      </w:pPr>
      <w:r w:rsidRPr="00915E29">
        <w:rPr>
          <w:rStyle w:val="a9"/>
          <w:rFonts w:ascii="Times New Roman" w:hAnsi="Times New Roman" w:cs="Times New Roman"/>
          <w:b w:val="0"/>
          <w:sz w:val="24"/>
          <w:szCs w:val="24"/>
          <w:lang w:val="en-US"/>
        </w:rPr>
        <w:t>13.</w:t>
      </w:r>
      <w:r w:rsidR="00915E29">
        <w:rPr>
          <w:rStyle w:val="a9"/>
          <w:rFonts w:ascii="Times New Roman" w:hAnsi="Times New Roman" w:cs="Times New Roman"/>
          <w:b w:val="0"/>
          <w:sz w:val="24"/>
          <w:szCs w:val="24"/>
          <w:lang w:val="en-US"/>
        </w:rPr>
        <w:t xml:space="preserve"> S.</w:t>
      </w:r>
      <w:r w:rsidRPr="00915E29">
        <w:rPr>
          <w:rStyle w:val="a9"/>
          <w:rFonts w:ascii="Times New Roman" w:hAnsi="Times New Roman" w:cs="Times New Roman"/>
          <w:b w:val="0"/>
          <w:sz w:val="24"/>
          <w:szCs w:val="24"/>
          <w:lang w:val="en-US"/>
        </w:rPr>
        <w:t xml:space="preserve"> Barbhuiya.</w:t>
      </w:r>
      <w:r w:rsidR="00861D8D" w:rsidRPr="00861D8D">
        <w:rPr>
          <w:rStyle w:val="a9"/>
          <w:rFonts w:ascii="Times New Roman" w:hAnsi="Times New Roman" w:cs="Times New Roman"/>
          <w:b w:val="0"/>
          <w:sz w:val="24"/>
          <w:szCs w:val="24"/>
          <w:lang w:val="en-US"/>
        </w:rPr>
        <w:t>Artificial Intelligence in Concrete Mix Design: Advances, Applications, and Challenges</w:t>
      </w:r>
      <w:r w:rsidR="00861D8D">
        <w:rPr>
          <w:rStyle w:val="a9"/>
          <w:rFonts w:ascii="Times New Roman" w:hAnsi="Times New Roman" w:cs="Times New Roman"/>
          <w:b w:val="0"/>
          <w:sz w:val="24"/>
          <w:szCs w:val="24"/>
          <w:lang w:val="en-US"/>
        </w:rPr>
        <w:t>,</w:t>
      </w:r>
      <w:r w:rsidRPr="00511A0C">
        <w:rPr>
          <w:rStyle w:val="a9"/>
          <w:rFonts w:ascii="Times New Roman" w:hAnsi="Times New Roman" w:cs="Times New Roman"/>
          <w:sz w:val="24"/>
          <w:szCs w:val="24"/>
          <w:lang w:val="en-US"/>
        </w:rPr>
        <w:t xml:space="preserve"> </w:t>
      </w:r>
      <w:r w:rsidRPr="00511A0C">
        <w:rPr>
          <w:rFonts w:ascii="Times New Roman" w:eastAsia="Times New Roman" w:hAnsi="Times New Roman" w:cs="Times New Roman"/>
          <w:sz w:val="24"/>
          <w:szCs w:val="24"/>
          <w:lang w:val="en-US"/>
        </w:rPr>
        <w:t xml:space="preserve">2023 </w:t>
      </w:r>
      <w:r w:rsidR="00861D8D" w:rsidRPr="00915E29">
        <w:rPr>
          <w:rFonts w:ascii="Times New Roman" w:eastAsia="Times New Roman" w:hAnsi="Times New Roman" w:cs="Times New Roman"/>
          <w:color w:val="111111"/>
          <w:sz w:val="24"/>
          <w:szCs w:val="24"/>
          <w:lang w:val="en-US"/>
        </w:rPr>
        <w:t>International Conference on Innovation and Intelligence for Informatics, Computing, and Technologies (3ICT</w:t>
      </w:r>
      <w:r w:rsidR="00861D8D" w:rsidRPr="00915E29">
        <w:rPr>
          <w:rFonts w:ascii="Times New Roman" w:eastAsia="Times New Roman" w:hAnsi="Times New Roman" w:cs="Times New Roman"/>
          <w:sz w:val="24"/>
          <w:szCs w:val="24"/>
          <w:lang w:val="en-US"/>
        </w:rPr>
        <w:t>)</w:t>
      </w:r>
      <w:r w:rsidR="00861D8D" w:rsidRPr="00861D8D">
        <w:rPr>
          <w:rStyle w:val="a9"/>
          <w:rFonts w:ascii="Times New Roman" w:hAnsi="Times New Roman" w:cs="Times New Roman"/>
          <w:b w:val="0"/>
          <w:sz w:val="24"/>
          <w:szCs w:val="24"/>
          <w:lang w:val="en-US"/>
        </w:rPr>
        <w:t>.</w:t>
      </w:r>
      <w:r w:rsidRPr="00861D8D">
        <w:rPr>
          <w:rStyle w:val="a9"/>
          <w:rFonts w:ascii="Times New Roman" w:hAnsi="Times New Roman" w:cs="Times New Roman"/>
          <w:sz w:val="24"/>
          <w:szCs w:val="24"/>
          <w:lang w:val="en-US"/>
        </w:rPr>
        <w:t xml:space="preserve"> </w:t>
      </w:r>
      <w:hyperlink r:id="rId35" w:history="1">
        <w:r w:rsidR="00861D8D" w:rsidRPr="00861D8D">
          <w:rPr>
            <w:rStyle w:val="a5"/>
            <w:rFonts w:ascii="Times New Roman" w:hAnsi="Times New Roman" w:cs="Times New Roman"/>
            <w:color w:val="auto"/>
            <w:sz w:val="24"/>
            <w:szCs w:val="24"/>
            <w:u w:val="none"/>
            <w:lang w:val="en-US"/>
          </w:rPr>
          <w:t xml:space="preserve">DOI </w:t>
        </w:r>
        <w:r w:rsidRPr="00861D8D">
          <w:rPr>
            <w:rStyle w:val="a5"/>
            <w:rFonts w:ascii="Times New Roman" w:hAnsi="Times New Roman" w:cs="Times New Roman"/>
            <w:color w:val="auto"/>
            <w:sz w:val="24"/>
            <w:szCs w:val="24"/>
            <w:u w:val="none"/>
            <w:lang w:val="en-US"/>
          </w:rPr>
          <w:t>10.1109/3ICT60104.2023.10391485</w:t>
        </w:r>
      </w:hyperlink>
    </w:p>
    <w:p w:rsidR="00861D8D" w:rsidRPr="00E33087" w:rsidRDefault="00861D8D" w:rsidP="00861D8D">
      <w:pPr>
        <w:pStyle w:val="a6"/>
        <w:spacing w:before="0" w:beforeAutospacing="0" w:after="0" w:afterAutospacing="0"/>
        <w:jc w:val="both"/>
        <w:rPr>
          <w:rStyle w:val="a9"/>
          <w:rFonts w:eastAsiaTheme="majorEastAsia"/>
          <w:b w:val="0"/>
          <w:bCs w:val="0"/>
          <w:lang w:val="en-US"/>
        </w:rPr>
      </w:pPr>
      <w:r w:rsidRPr="00861D8D">
        <w:rPr>
          <w:rFonts w:eastAsiaTheme="majorEastAsia"/>
          <w:bCs/>
          <w:lang w:val="en-US" w:eastAsia="en-US"/>
        </w:rPr>
        <w:t>14.</w:t>
      </w:r>
      <w:r w:rsidRPr="00861D8D">
        <w:rPr>
          <w:i/>
          <w:iCs/>
          <w:color w:val="777777"/>
          <w:shd w:val="clear" w:color="auto" w:fill="FFFFFF"/>
          <w:lang w:val="en-US"/>
        </w:rPr>
        <w:t xml:space="preserve"> </w:t>
      </w:r>
      <w:r w:rsidRPr="00861D8D">
        <w:rPr>
          <w:iCs/>
          <w:color w:val="000000" w:themeColor="text1"/>
          <w:shd w:val="clear" w:color="auto" w:fill="FFFFFF"/>
          <w:lang w:val="en-US"/>
        </w:rPr>
        <w:t>Max Coenen</w:t>
      </w:r>
      <w:r w:rsidRPr="00861D8D">
        <w:rPr>
          <w:rStyle w:val="a9"/>
          <w:lang w:val="en-US"/>
        </w:rPr>
        <w:t xml:space="preserve"> </w:t>
      </w:r>
      <w:r w:rsidRPr="00861D8D">
        <w:rPr>
          <w:rStyle w:val="a9"/>
          <w:b w:val="0"/>
          <w:lang w:val="en-US"/>
        </w:rPr>
        <w:t xml:space="preserve"> and other. "Computer Vision as Key to an Automated Concrete Production Control</w:t>
      </w:r>
      <w:r w:rsidRPr="00861D8D">
        <w:rPr>
          <w:lang w:val="en-US"/>
        </w:rPr>
        <w:t>.2024.-</w:t>
      </w:r>
      <w:r w:rsidRPr="00861D8D">
        <w:rPr>
          <w:color w:val="777777"/>
          <w:shd w:val="clear" w:color="auto" w:fill="FFFFFF"/>
          <w:lang w:val="en-US"/>
        </w:rPr>
        <w:t xml:space="preserve"> </w:t>
      </w:r>
      <w:r w:rsidRPr="00861D8D">
        <w:rPr>
          <w:shd w:val="clear" w:color="auto" w:fill="FFFFFF"/>
          <w:lang w:val="en-US"/>
        </w:rPr>
        <w:t xml:space="preserve">P.26-33. Proceedings of the 41st ISARC, Lille, France. ISBN 978-0-6458322-1-1, ISSN 2413-5844. </w:t>
      </w:r>
      <w:hyperlink r:id="rId36" w:history="1">
        <w:r w:rsidRPr="00861D8D">
          <w:rPr>
            <w:rStyle w:val="a5"/>
            <w:rFonts w:eastAsiaTheme="majorEastAsia"/>
            <w:color w:val="auto"/>
            <w:u w:val="none"/>
            <w:lang w:val="en-US"/>
          </w:rPr>
          <w:t>DOI 10.22260/ISARC2024/0005</w:t>
        </w:r>
      </w:hyperlink>
    </w:p>
    <w:p w:rsidR="00E9388E" w:rsidRPr="00E33087" w:rsidRDefault="002D7E14" w:rsidP="00E9388E">
      <w:pPr>
        <w:rPr>
          <w:rFonts w:ascii="Times New Roman" w:hAnsi="Times New Roman" w:cs="Times New Roman"/>
          <w:color w:val="0563C1" w:themeColor="hyperlink"/>
          <w:sz w:val="24"/>
          <w:szCs w:val="24"/>
          <w:u w:val="single"/>
        </w:rPr>
      </w:pPr>
      <w:r w:rsidRPr="00A8742B">
        <w:rPr>
          <w:rFonts w:ascii="Times New Roman" w:hAnsi="Times New Roman" w:cs="Times New Roman"/>
          <w:sz w:val="24"/>
          <w:szCs w:val="24"/>
          <w:lang w:val="en-US"/>
        </w:rPr>
        <w:t xml:space="preserve">15. </w:t>
      </w:r>
      <w:r w:rsidRPr="00511A0C">
        <w:rPr>
          <w:rFonts w:ascii="Times New Roman" w:hAnsi="Times New Roman" w:cs="Times New Roman"/>
          <w:sz w:val="24"/>
          <w:szCs w:val="24"/>
          <w:lang w:val="en-US"/>
        </w:rPr>
        <w:t xml:space="preserve">Santalova </w:t>
      </w:r>
      <w:r w:rsidRPr="00511A0C">
        <w:rPr>
          <w:rFonts w:ascii="Times New Roman" w:hAnsi="Times New Roman" w:cs="Times New Roman"/>
          <w:sz w:val="24"/>
          <w:szCs w:val="24"/>
        </w:rPr>
        <w:t>М</w:t>
      </w:r>
      <w:r w:rsidRPr="00511A0C">
        <w:rPr>
          <w:rFonts w:ascii="Times New Roman" w:hAnsi="Times New Roman" w:cs="Times New Roman"/>
          <w:sz w:val="24"/>
          <w:szCs w:val="24"/>
          <w:lang w:val="en-US"/>
        </w:rPr>
        <w:t>.S., Soklakova I. V., Gorlov V.V., Muza U.</w:t>
      </w:r>
      <w:r w:rsidRPr="00511A0C">
        <w:rPr>
          <w:rFonts w:ascii="Times New Roman" w:hAnsi="Times New Roman" w:cs="Times New Roman"/>
          <w:sz w:val="24"/>
          <w:szCs w:val="24"/>
        </w:rPr>
        <w:t>А</w:t>
      </w:r>
      <w:r w:rsidRPr="00511A0C">
        <w:rPr>
          <w:rFonts w:ascii="Times New Roman" w:hAnsi="Times New Roman" w:cs="Times New Roman"/>
          <w:sz w:val="24"/>
          <w:szCs w:val="24"/>
          <w:lang w:val="en-US"/>
        </w:rPr>
        <w:t>. Avtomatizaciya proektnikh rabot v stroitelnoi kompanii v usloviyakh c</w:t>
      </w:r>
      <w:r w:rsidR="00861D8D">
        <w:rPr>
          <w:rFonts w:ascii="Times New Roman" w:hAnsi="Times New Roman" w:cs="Times New Roman"/>
          <w:sz w:val="24"/>
          <w:szCs w:val="24"/>
          <w:lang w:val="en-US"/>
        </w:rPr>
        <w:t>ifrovizacii</w:t>
      </w:r>
      <w:r w:rsidR="00861D8D" w:rsidRPr="00861D8D">
        <w:rPr>
          <w:rFonts w:ascii="Times New Roman" w:hAnsi="Times New Roman" w:cs="Times New Roman"/>
          <w:sz w:val="24"/>
          <w:szCs w:val="24"/>
          <w:lang w:val="en-US"/>
        </w:rPr>
        <w:t>//</w:t>
      </w:r>
      <w:r w:rsidRPr="00511A0C">
        <w:rPr>
          <w:rFonts w:ascii="Times New Roman" w:hAnsi="Times New Roman" w:cs="Times New Roman"/>
          <w:sz w:val="24"/>
          <w:szCs w:val="24"/>
          <w:lang w:val="en-US"/>
        </w:rPr>
        <w:t xml:space="preserve"> Cifrivaya ekonomika</w:t>
      </w:r>
      <w:r w:rsidR="00861D8D">
        <w:rPr>
          <w:rFonts w:ascii="Times New Roman" w:hAnsi="Times New Roman" w:cs="Times New Roman"/>
          <w:sz w:val="24"/>
          <w:szCs w:val="24"/>
          <w:lang w:val="en-US"/>
        </w:rPr>
        <w:t>.-202</w:t>
      </w:r>
      <w:r w:rsidR="00861D8D" w:rsidRPr="00861D8D">
        <w:rPr>
          <w:rFonts w:ascii="Times New Roman" w:hAnsi="Times New Roman" w:cs="Times New Roman"/>
          <w:sz w:val="24"/>
          <w:szCs w:val="24"/>
          <w:lang w:val="en-US"/>
        </w:rPr>
        <w:t>1.</w:t>
      </w:r>
      <w:r w:rsidR="00861D8D" w:rsidRPr="00E33087">
        <w:rPr>
          <w:rFonts w:ascii="Times New Roman" w:hAnsi="Times New Roman" w:cs="Times New Roman"/>
          <w:sz w:val="24"/>
          <w:szCs w:val="24"/>
          <w:lang w:val="en-US"/>
        </w:rPr>
        <w:t>-</w:t>
      </w:r>
      <w:r w:rsidR="00861D8D">
        <w:rPr>
          <w:rFonts w:ascii="Times New Roman" w:hAnsi="Times New Roman" w:cs="Times New Roman"/>
          <w:sz w:val="24"/>
          <w:szCs w:val="24"/>
          <w:lang w:val="ru-RU"/>
        </w:rPr>
        <w:t>Т</w:t>
      </w:r>
      <w:r w:rsidR="00E33087">
        <w:rPr>
          <w:rFonts w:ascii="Times New Roman" w:hAnsi="Times New Roman" w:cs="Times New Roman"/>
          <w:sz w:val="24"/>
          <w:szCs w:val="24"/>
          <w:lang w:val="en-US"/>
        </w:rPr>
        <w:t>.</w:t>
      </w:r>
      <w:r w:rsidR="00E33087" w:rsidRPr="00E33087">
        <w:rPr>
          <w:rFonts w:ascii="Times New Roman" w:hAnsi="Times New Roman" w:cs="Times New Roman"/>
          <w:sz w:val="24"/>
          <w:szCs w:val="24"/>
          <w:lang w:val="en-US"/>
        </w:rPr>
        <w:t>14.№</w:t>
      </w:r>
      <w:r w:rsidRPr="00511A0C">
        <w:rPr>
          <w:rFonts w:ascii="Times New Roman" w:hAnsi="Times New Roman" w:cs="Times New Roman"/>
          <w:sz w:val="24"/>
          <w:szCs w:val="24"/>
          <w:lang w:val="en-US"/>
        </w:rPr>
        <w:t>2</w:t>
      </w:r>
      <w:r w:rsidR="00E33087" w:rsidRPr="00E33087">
        <w:rPr>
          <w:rFonts w:ascii="Times New Roman" w:hAnsi="Times New Roman" w:cs="Times New Roman"/>
          <w:sz w:val="24"/>
          <w:szCs w:val="24"/>
          <w:lang w:val="en-US"/>
        </w:rPr>
        <w:t>(53)</w:t>
      </w:r>
      <w:r w:rsidR="00E33087">
        <w:rPr>
          <w:rFonts w:ascii="Times New Roman" w:hAnsi="Times New Roman" w:cs="Times New Roman"/>
          <w:sz w:val="24"/>
          <w:szCs w:val="24"/>
          <w:lang w:val="en-US"/>
        </w:rPr>
        <w:t>.-S.5</w:t>
      </w:r>
      <w:r w:rsidR="00E33087" w:rsidRPr="00E33087">
        <w:rPr>
          <w:rFonts w:ascii="Times New Roman" w:hAnsi="Times New Roman" w:cs="Times New Roman"/>
          <w:sz w:val="24"/>
          <w:szCs w:val="24"/>
          <w:lang w:val="en-US"/>
        </w:rPr>
        <w:t>1</w:t>
      </w:r>
      <w:r w:rsidRPr="00511A0C">
        <w:rPr>
          <w:rFonts w:ascii="Times New Roman" w:hAnsi="Times New Roman" w:cs="Times New Roman"/>
          <w:sz w:val="24"/>
          <w:szCs w:val="24"/>
          <w:lang w:val="en-US"/>
        </w:rPr>
        <w:t xml:space="preserve">-57. </w:t>
      </w:r>
      <w:r w:rsidR="00E33087" w:rsidRPr="00E33087">
        <w:rPr>
          <w:rFonts w:ascii="Times New Roman" w:hAnsi="Times New Roman" w:cs="Times New Roman"/>
          <w:sz w:val="24"/>
          <w:szCs w:val="24"/>
          <w:lang w:val="en-US"/>
        </w:rPr>
        <w:t>DOI</w:t>
      </w:r>
      <w:r w:rsidR="00E33087" w:rsidRPr="00E33087">
        <w:rPr>
          <w:rStyle w:val="a5"/>
          <w:rFonts w:ascii="Times New Roman" w:hAnsi="Times New Roman" w:cs="Times New Roman"/>
          <w:color w:val="auto"/>
          <w:sz w:val="24"/>
          <w:szCs w:val="24"/>
          <w:u w:val="none"/>
          <w:lang w:val="en-US"/>
        </w:rPr>
        <w:t xml:space="preserve"> 10.29030/2309-2076-2021-14-2-21-57. </w:t>
      </w:r>
      <w:r w:rsidR="00671EC3" w:rsidRPr="00671EC3">
        <w:rPr>
          <w:rStyle w:val="a5"/>
          <w:rFonts w:ascii="Times New Roman" w:hAnsi="Times New Roman" w:cs="Times New Roman"/>
          <w:color w:val="auto"/>
          <w:sz w:val="24"/>
          <w:szCs w:val="24"/>
          <w:u w:val="none"/>
        </w:rPr>
        <w:t>[</w:t>
      </w:r>
      <w:r w:rsidR="00671EC3" w:rsidRPr="00671EC3">
        <w:rPr>
          <w:rStyle w:val="a5"/>
          <w:rFonts w:ascii="Times New Roman" w:hAnsi="Times New Roman" w:cs="Times New Roman"/>
          <w:color w:val="auto"/>
          <w:sz w:val="24"/>
          <w:szCs w:val="24"/>
          <w:u w:val="none"/>
          <w:lang w:val="en-US"/>
        </w:rPr>
        <w:t>in Russian</w:t>
      </w:r>
      <w:r w:rsidR="00671EC3" w:rsidRPr="00671EC3">
        <w:rPr>
          <w:rStyle w:val="a5"/>
          <w:rFonts w:ascii="Times New Roman" w:hAnsi="Times New Roman" w:cs="Times New Roman"/>
          <w:color w:val="auto"/>
          <w:sz w:val="24"/>
          <w:szCs w:val="24"/>
          <w:u w:val="none"/>
        </w:rPr>
        <w:t>]</w:t>
      </w:r>
    </w:p>
    <w:p w:rsidR="004B3833" w:rsidRPr="00C7537F" w:rsidRDefault="004B3833" w:rsidP="00C763C7">
      <w:pPr>
        <w:autoSpaceDE w:val="0"/>
        <w:autoSpaceDN w:val="0"/>
        <w:adjustRightInd w:val="0"/>
        <w:ind w:firstLine="708"/>
        <w:rPr>
          <w:rFonts w:ascii="Times New Roman" w:eastAsia="FreeSerifBoldItalic-Identity-H" w:hAnsi="Times New Roman" w:cs="Times New Roman"/>
          <w:b/>
          <w:bCs/>
          <w:i/>
          <w:iCs/>
          <w:sz w:val="20"/>
          <w:szCs w:val="20"/>
          <w:lang w:val="en-US"/>
        </w:rPr>
      </w:pPr>
      <w:r w:rsidRPr="004C447D">
        <w:rPr>
          <w:rFonts w:ascii="Times New Roman" w:eastAsia="FreeSerifBoldItalic-Identity-H" w:hAnsi="Times New Roman" w:cs="Times New Roman"/>
          <w:b/>
          <w:bCs/>
          <w:i/>
          <w:iCs/>
          <w:sz w:val="20"/>
          <w:szCs w:val="20"/>
          <w:lang w:val="en-US"/>
        </w:rPr>
        <w:t>Information</w:t>
      </w:r>
      <w:r w:rsidRPr="0010469C">
        <w:rPr>
          <w:rFonts w:ascii="Times New Roman" w:eastAsia="FreeSerifBoldItalic-Identity-H" w:hAnsi="Times New Roman" w:cs="Times New Roman"/>
          <w:b/>
          <w:bCs/>
          <w:i/>
          <w:iCs/>
          <w:sz w:val="20"/>
          <w:szCs w:val="20"/>
          <w:lang w:val="en-US"/>
        </w:rPr>
        <w:t xml:space="preserve"> </w:t>
      </w:r>
      <w:r w:rsidRPr="004C447D">
        <w:rPr>
          <w:rFonts w:ascii="Times New Roman" w:eastAsia="FreeSerifBoldItalic-Identity-H" w:hAnsi="Times New Roman" w:cs="Times New Roman"/>
          <w:b/>
          <w:bCs/>
          <w:i/>
          <w:iCs/>
          <w:sz w:val="20"/>
          <w:szCs w:val="20"/>
          <w:lang w:val="en-US"/>
        </w:rPr>
        <w:t>about</w:t>
      </w:r>
      <w:r w:rsidRPr="0010469C">
        <w:rPr>
          <w:rFonts w:ascii="Times New Roman" w:eastAsia="FreeSerifBoldItalic-Identity-H" w:hAnsi="Times New Roman" w:cs="Times New Roman"/>
          <w:b/>
          <w:bCs/>
          <w:i/>
          <w:iCs/>
          <w:sz w:val="20"/>
          <w:szCs w:val="20"/>
          <w:lang w:val="en-US"/>
        </w:rPr>
        <w:t xml:space="preserve"> </w:t>
      </w:r>
      <w:r w:rsidRPr="004C447D">
        <w:rPr>
          <w:rFonts w:ascii="Times New Roman" w:eastAsia="FreeSerifBoldItalic-Identity-H" w:hAnsi="Times New Roman" w:cs="Times New Roman"/>
          <w:b/>
          <w:bCs/>
          <w:i/>
          <w:iCs/>
          <w:sz w:val="20"/>
          <w:szCs w:val="20"/>
          <w:lang w:val="en-US"/>
        </w:rPr>
        <w:t>the</w:t>
      </w:r>
      <w:r w:rsidRPr="0010469C">
        <w:rPr>
          <w:rFonts w:ascii="Times New Roman" w:eastAsia="FreeSerifBoldItalic-Identity-H" w:hAnsi="Times New Roman" w:cs="Times New Roman"/>
          <w:b/>
          <w:bCs/>
          <w:i/>
          <w:iCs/>
          <w:sz w:val="20"/>
          <w:szCs w:val="20"/>
          <w:lang w:val="en-US"/>
        </w:rPr>
        <w:t xml:space="preserve"> </w:t>
      </w:r>
      <w:r w:rsidRPr="004C447D">
        <w:rPr>
          <w:rFonts w:ascii="Times New Roman" w:eastAsia="FreeSerifBoldItalic-Identity-H" w:hAnsi="Times New Roman" w:cs="Times New Roman"/>
          <w:b/>
          <w:bCs/>
          <w:i/>
          <w:iCs/>
          <w:sz w:val="20"/>
          <w:szCs w:val="20"/>
          <w:lang w:val="en-US"/>
        </w:rPr>
        <w:t>authors</w:t>
      </w:r>
    </w:p>
    <w:p w:rsidR="004B3833" w:rsidRPr="004C447D" w:rsidRDefault="004B3833" w:rsidP="00E9388E">
      <w:pPr>
        <w:autoSpaceDE w:val="0"/>
        <w:autoSpaceDN w:val="0"/>
        <w:adjustRightInd w:val="0"/>
        <w:spacing w:after="0" w:line="240" w:lineRule="auto"/>
        <w:rPr>
          <w:rFonts w:ascii="Times New Roman" w:eastAsia="FreeSerif-Identity-H" w:hAnsi="Times New Roman" w:cs="Times New Roman"/>
          <w:sz w:val="20"/>
          <w:szCs w:val="20"/>
          <w:lang w:val="en-US"/>
        </w:rPr>
      </w:pPr>
      <w:r w:rsidRPr="004C447D">
        <w:rPr>
          <w:rFonts w:ascii="Times New Roman" w:eastAsia="FreeSerif-Identity-H" w:hAnsi="Times New Roman" w:cs="Times New Roman"/>
          <w:sz w:val="20"/>
          <w:szCs w:val="20"/>
          <w:lang w:val="en-US"/>
        </w:rPr>
        <w:t>Akishev K. M. - Candidate of Technical Sciences, Ass. Professor, Kazakh University of Technology and Business named after K. Kulazhanov, Astana, Kazakhstan, e -mail:akmail04cx@mail.ru;</w:t>
      </w:r>
    </w:p>
    <w:p w:rsidR="004B3833" w:rsidRPr="004C447D" w:rsidRDefault="004B3833" w:rsidP="00E9388E">
      <w:pPr>
        <w:autoSpaceDE w:val="0"/>
        <w:autoSpaceDN w:val="0"/>
        <w:adjustRightInd w:val="0"/>
        <w:spacing w:after="0" w:line="240" w:lineRule="auto"/>
        <w:rPr>
          <w:rFonts w:ascii="Times New Roman" w:eastAsia="FreeSerif-Identity-H" w:hAnsi="Times New Roman" w:cs="Times New Roman"/>
          <w:sz w:val="20"/>
          <w:szCs w:val="20"/>
          <w:lang w:val="en-US"/>
        </w:rPr>
      </w:pPr>
      <w:r w:rsidRPr="004C447D">
        <w:rPr>
          <w:rFonts w:ascii="Times New Roman" w:eastAsia="FreeSerif-Identity-H" w:hAnsi="Times New Roman" w:cs="Times New Roman"/>
          <w:sz w:val="20"/>
          <w:szCs w:val="20"/>
          <w:lang w:val="en-US"/>
        </w:rPr>
        <w:t>Tulegulov A. D.- Candidate of physics and mathematics Sciences, Ass. Professor, Kazakh University of Technology and Business named after. K. Kulazhanov,Astana, Kazakhstan</w:t>
      </w:r>
      <w:r w:rsidRPr="00C7537F">
        <w:rPr>
          <w:rFonts w:ascii="Times New Roman" w:eastAsia="FreeSerif-Identity-H" w:hAnsi="Times New Roman" w:cs="Times New Roman"/>
          <w:sz w:val="20"/>
          <w:szCs w:val="20"/>
          <w:lang w:val="en-US"/>
        </w:rPr>
        <w:t>,</w:t>
      </w:r>
      <w:r w:rsidRPr="004C447D">
        <w:rPr>
          <w:rFonts w:ascii="Times New Roman" w:eastAsia="FreeSerif-Identity-H" w:hAnsi="Times New Roman" w:cs="Times New Roman"/>
          <w:sz w:val="20"/>
          <w:szCs w:val="20"/>
          <w:lang w:val="en-US"/>
        </w:rPr>
        <w:t>e-mail:tud62@yandex.ru;</w:t>
      </w:r>
    </w:p>
    <w:p w:rsidR="004B3833" w:rsidRPr="00E9388E" w:rsidRDefault="004B3833" w:rsidP="00E9388E">
      <w:pPr>
        <w:autoSpaceDE w:val="0"/>
        <w:autoSpaceDN w:val="0"/>
        <w:adjustRightInd w:val="0"/>
        <w:spacing w:after="0" w:line="240" w:lineRule="auto"/>
        <w:rPr>
          <w:rFonts w:ascii="Times New Roman" w:eastAsia="FreeSerif-Identity-H" w:hAnsi="Times New Roman" w:cs="Times New Roman"/>
          <w:sz w:val="20"/>
          <w:szCs w:val="20"/>
          <w:lang w:val="en-US"/>
        </w:rPr>
      </w:pPr>
      <w:r w:rsidRPr="004C447D">
        <w:rPr>
          <w:rFonts w:ascii="Times New Roman" w:eastAsia="FreeSerif-Identity-H" w:hAnsi="Times New Roman" w:cs="Times New Roman"/>
          <w:sz w:val="20"/>
          <w:szCs w:val="20"/>
          <w:lang w:val="en-US"/>
        </w:rPr>
        <w:t>Nurtai Z.T. - Ph.D., Ass. Professor, Kazakh University of Technology and Business named after. K. Kulazhanov,Astana, Kazakhstan</w:t>
      </w:r>
      <w:r w:rsidRPr="00C7537F">
        <w:rPr>
          <w:rFonts w:ascii="Times New Roman" w:eastAsia="FreeSerif-Identity-H" w:hAnsi="Times New Roman" w:cs="Times New Roman"/>
          <w:sz w:val="20"/>
          <w:szCs w:val="20"/>
          <w:lang w:val="en-US"/>
        </w:rPr>
        <w:t>,</w:t>
      </w:r>
      <w:r w:rsidRPr="004C447D">
        <w:rPr>
          <w:rFonts w:ascii="Times New Roman" w:eastAsia="FreeSerif-Identity-H" w:hAnsi="Times New Roman" w:cs="Times New Roman"/>
          <w:sz w:val="20"/>
          <w:szCs w:val="20"/>
          <w:lang w:val="en-US"/>
        </w:rPr>
        <w:t xml:space="preserve"> e-mail: zhadira_nurtai@mail.ru</w:t>
      </w:r>
      <w:r w:rsidR="00E9388E" w:rsidRPr="00E9388E">
        <w:rPr>
          <w:rFonts w:ascii="Times New Roman" w:eastAsia="FreeSerif-Identity-H" w:hAnsi="Times New Roman" w:cs="Times New Roman"/>
          <w:sz w:val="20"/>
          <w:szCs w:val="20"/>
          <w:lang w:val="en-US"/>
        </w:rPr>
        <w:t>;</w:t>
      </w:r>
    </w:p>
    <w:p w:rsidR="004B3833" w:rsidRPr="00E9388E" w:rsidRDefault="004B3833" w:rsidP="00E9388E">
      <w:pPr>
        <w:autoSpaceDE w:val="0"/>
        <w:autoSpaceDN w:val="0"/>
        <w:adjustRightInd w:val="0"/>
        <w:spacing w:after="0" w:line="240" w:lineRule="auto"/>
        <w:rPr>
          <w:rFonts w:ascii="Times New Roman" w:eastAsia="FreeSerifBoldItalic-Identity-H" w:hAnsi="Times New Roman" w:cs="Times New Roman"/>
          <w:bCs/>
          <w:iCs/>
          <w:sz w:val="20"/>
          <w:szCs w:val="20"/>
          <w:lang w:val="en-US"/>
        </w:rPr>
      </w:pPr>
      <w:r w:rsidRPr="00924EEE">
        <w:rPr>
          <w:rFonts w:ascii="Times New Roman" w:eastAsia="FreeSerifBoldItalic-Identity-H" w:hAnsi="Times New Roman" w:cs="Times New Roman"/>
          <w:bCs/>
          <w:iCs/>
          <w:sz w:val="20"/>
          <w:szCs w:val="20"/>
          <w:lang w:val="en-US"/>
        </w:rPr>
        <w:t>Akisheva L.</w:t>
      </w:r>
      <w:r w:rsidR="00E9388E" w:rsidRPr="00E9388E">
        <w:rPr>
          <w:rFonts w:ascii="Times New Roman" w:eastAsia="FreeSerifBoldItalic-Identity-H" w:hAnsi="Times New Roman" w:cs="Times New Roman"/>
          <w:bCs/>
          <w:iCs/>
          <w:sz w:val="20"/>
          <w:szCs w:val="20"/>
          <w:lang w:val="en-US"/>
        </w:rPr>
        <w:t>-</w:t>
      </w:r>
      <w:r w:rsidRPr="00924EEE">
        <w:rPr>
          <w:rFonts w:ascii="Times New Roman" w:eastAsia="FreeSerifBoldItalic-Identity-H" w:hAnsi="Times New Roman" w:cs="Times New Roman"/>
          <w:bCs/>
          <w:iCs/>
          <w:sz w:val="20"/>
          <w:szCs w:val="20"/>
          <w:lang w:val="en-US"/>
        </w:rPr>
        <w:t xml:space="preserve"> Nazarbayev Intellectual School, Astana, Republic of Kazakhstan, e-mail: L. </w:t>
      </w:r>
      <w:hyperlink r:id="rId37" w:history="1">
        <w:r w:rsidRPr="004C19D5">
          <w:rPr>
            <w:rStyle w:val="a5"/>
            <w:rFonts w:ascii="Times New Roman" w:eastAsia="FreeSerifBoldItalic-Identity-H" w:hAnsi="Times New Roman" w:cs="Times New Roman"/>
            <w:bCs/>
            <w:iCs/>
            <w:sz w:val="20"/>
            <w:szCs w:val="20"/>
            <w:lang w:val="en-US"/>
          </w:rPr>
          <w:t>Ak@mail.ru</w:t>
        </w:r>
      </w:hyperlink>
      <w:r w:rsidR="00E9388E" w:rsidRPr="00E9388E">
        <w:rPr>
          <w:rStyle w:val="a5"/>
          <w:rFonts w:ascii="Times New Roman" w:eastAsia="FreeSerifBoldItalic-Identity-H" w:hAnsi="Times New Roman" w:cs="Times New Roman"/>
          <w:bCs/>
          <w:iCs/>
          <w:sz w:val="20"/>
          <w:szCs w:val="20"/>
          <w:lang w:val="en-US"/>
        </w:rPr>
        <w:t>;</w:t>
      </w:r>
    </w:p>
    <w:p w:rsidR="004B3833" w:rsidRPr="00E33087" w:rsidRDefault="004B3833" w:rsidP="00E9388E">
      <w:pPr>
        <w:autoSpaceDE w:val="0"/>
        <w:autoSpaceDN w:val="0"/>
        <w:adjustRightInd w:val="0"/>
        <w:spacing w:after="0" w:line="240" w:lineRule="auto"/>
        <w:rPr>
          <w:rFonts w:ascii="Times New Roman" w:eastAsia="FreeSerifBoldItalic-Identity-H" w:hAnsi="Times New Roman" w:cs="Times New Roman"/>
          <w:bCs/>
          <w:iCs/>
          <w:sz w:val="20"/>
          <w:szCs w:val="20"/>
          <w:lang w:val="en-US"/>
        </w:rPr>
      </w:pPr>
      <w:r w:rsidRPr="00924EEE">
        <w:rPr>
          <w:rFonts w:ascii="Times New Roman" w:eastAsia="FreeSerifBoldItalic-Identity-H" w:hAnsi="Times New Roman" w:cs="Times New Roman"/>
          <w:bCs/>
          <w:iCs/>
          <w:sz w:val="20"/>
          <w:szCs w:val="20"/>
          <w:lang w:val="en-US"/>
        </w:rPr>
        <w:t>Biybosunov B.I.-</w:t>
      </w:r>
      <w:r w:rsidRPr="00E33087">
        <w:rPr>
          <w:rFonts w:ascii="Times New Roman" w:eastAsia="FreeSerifBoldItalic-Identity-H" w:hAnsi="Times New Roman" w:cs="Times New Roman"/>
          <w:bCs/>
          <w:iCs/>
          <w:sz w:val="20"/>
          <w:szCs w:val="20"/>
          <w:lang w:val="en-US"/>
        </w:rPr>
        <w:t>Doctor of Physico-mathematical Sciences, Doctor of Technical Sciences</w:t>
      </w:r>
      <w:r w:rsidRPr="00924EEE">
        <w:rPr>
          <w:rFonts w:ascii="Times New Roman" w:eastAsia="FreeSerifBoldItalic-Identity-H" w:hAnsi="Times New Roman" w:cs="Times New Roman"/>
          <w:bCs/>
          <w:iCs/>
          <w:sz w:val="20"/>
          <w:szCs w:val="20"/>
          <w:lang w:val="en-US"/>
        </w:rPr>
        <w:t>, Professor, Kyrgyz State University named after I. Arabaev, Bishkek, Kyrgyzstan</w:t>
      </w:r>
      <w:r w:rsidR="00E9388E" w:rsidRPr="00E33087">
        <w:rPr>
          <w:rFonts w:ascii="Times New Roman" w:eastAsia="FreeSerifBoldItalic-Identity-H" w:hAnsi="Times New Roman" w:cs="Times New Roman"/>
          <w:bCs/>
          <w:iCs/>
          <w:sz w:val="20"/>
          <w:szCs w:val="20"/>
          <w:lang w:val="en-US"/>
        </w:rPr>
        <w:t>,</w:t>
      </w:r>
      <w:r w:rsidR="00E9388E" w:rsidRPr="00E33087">
        <w:rPr>
          <w:rFonts w:ascii="Times New Roman" w:eastAsia="FreeSerif-Identity-H" w:hAnsi="Times New Roman" w:cs="Times New Roman"/>
          <w:sz w:val="20"/>
          <w:szCs w:val="20"/>
          <w:lang w:val="en-US"/>
        </w:rPr>
        <w:t xml:space="preserve"> </w:t>
      </w:r>
      <w:r w:rsidR="00E9388E" w:rsidRPr="00E33087">
        <w:rPr>
          <w:rFonts w:ascii="Times New Roman" w:eastAsia="FreeSerif-Identity-H" w:hAnsi="Times New Roman" w:cs="Times New Roman"/>
          <w:sz w:val="20"/>
          <w:szCs w:val="20"/>
          <w:lang w:val="en-US"/>
        </w:rPr>
        <w:t>e-mail:</w:t>
      </w:r>
      <w:r w:rsidR="00671EC3" w:rsidRPr="00E33087">
        <w:rPr>
          <w:rFonts w:ascii="Times New Roman" w:eastAsia="FreeSerif-Identity-H" w:hAnsi="Times New Roman" w:cs="Times New Roman"/>
          <w:sz w:val="20"/>
          <w:szCs w:val="20"/>
          <w:lang w:val="en-US"/>
        </w:rPr>
        <w:t xml:space="preserve">   b.biibosunov@mail.ru</w:t>
      </w:r>
      <w:r w:rsidR="00E33087" w:rsidRPr="00E33087">
        <w:rPr>
          <w:rFonts w:ascii="Times New Roman" w:eastAsia="FreeSerif-Identity-H" w:hAnsi="Times New Roman" w:cs="Times New Roman"/>
          <w:sz w:val="20"/>
          <w:szCs w:val="20"/>
          <w:lang w:val="en-US"/>
        </w:rPr>
        <w:t>;</w:t>
      </w:r>
    </w:p>
    <w:p w:rsidR="004B3833" w:rsidRPr="00E9388E" w:rsidRDefault="004B3833" w:rsidP="00E9388E">
      <w:pPr>
        <w:autoSpaceDE w:val="0"/>
        <w:autoSpaceDN w:val="0"/>
        <w:adjustRightInd w:val="0"/>
        <w:spacing w:after="0" w:line="240" w:lineRule="auto"/>
        <w:rPr>
          <w:rFonts w:ascii="Times New Roman" w:eastAsia="FreeSerifBoldItalic-Identity-H" w:hAnsi="Times New Roman" w:cs="Times New Roman"/>
          <w:bCs/>
          <w:iCs/>
          <w:color w:val="FF0000"/>
          <w:sz w:val="20"/>
          <w:szCs w:val="20"/>
          <w:lang w:val="en-US"/>
        </w:rPr>
      </w:pPr>
      <w:r w:rsidRPr="00924EEE">
        <w:rPr>
          <w:rFonts w:ascii="Times New Roman" w:eastAsia="FreeSerifBoldItalic-Identity-H" w:hAnsi="Times New Roman" w:cs="Times New Roman"/>
          <w:bCs/>
          <w:iCs/>
          <w:sz w:val="20"/>
          <w:szCs w:val="20"/>
          <w:lang w:val="en-US"/>
        </w:rPr>
        <w:t>Baizharikova M.M.-Candidate of Technical Sciences, Associate Professor, Taraz Regional University, Taraz,  Kazakhstan</w:t>
      </w:r>
      <w:r w:rsidR="00E9388E" w:rsidRPr="00E9388E">
        <w:rPr>
          <w:rFonts w:ascii="Times New Roman" w:eastAsia="FreeSerifBoldItalic-Identity-H" w:hAnsi="Times New Roman" w:cs="Times New Roman"/>
          <w:bCs/>
          <w:iCs/>
          <w:sz w:val="20"/>
          <w:szCs w:val="20"/>
          <w:lang w:val="en-US"/>
        </w:rPr>
        <w:t>,</w:t>
      </w:r>
      <w:r w:rsidR="00E9388E" w:rsidRPr="00E9388E">
        <w:rPr>
          <w:rFonts w:ascii="Times New Roman" w:eastAsia="FreeSerif-Identity-H" w:hAnsi="Times New Roman" w:cs="Times New Roman"/>
          <w:sz w:val="20"/>
          <w:szCs w:val="20"/>
          <w:lang w:val="en-US"/>
        </w:rPr>
        <w:t xml:space="preserve"> </w:t>
      </w:r>
      <w:r w:rsidR="00E9388E" w:rsidRPr="00E33087">
        <w:rPr>
          <w:rFonts w:ascii="Times New Roman" w:eastAsia="FreeSerif-Identity-H" w:hAnsi="Times New Roman" w:cs="Times New Roman"/>
          <w:sz w:val="20"/>
          <w:szCs w:val="20"/>
          <w:lang w:val="en-US"/>
        </w:rPr>
        <w:t>e-mail:</w:t>
      </w:r>
      <w:r w:rsidR="00671EC3" w:rsidRPr="00E33087">
        <w:rPr>
          <w:rFonts w:ascii="Times New Roman" w:eastAsia="FreeSerif-Identity-H" w:hAnsi="Times New Roman" w:cs="Times New Roman"/>
          <w:sz w:val="20"/>
          <w:szCs w:val="20"/>
          <w:lang w:val="en-US"/>
        </w:rPr>
        <w:t>marina2288@mail.ru</w:t>
      </w:r>
    </w:p>
    <w:p w:rsidR="004B3833" w:rsidRPr="00B56544" w:rsidRDefault="004B3833" w:rsidP="004B3833">
      <w:pPr>
        <w:autoSpaceDE w:val="0"/>
        <w:autoSpaceDN w:val="0"/>
        <w:adjustRightInd w:val="0"/>
        <w:rPr>
          <w:rFonts w:ascii="Times New Roman" w:eastAsia="FreeSerifBoldItalic-Identity-H" w:hAnsi="Times New Roman" w:cs="Times New Roman"/>
          <w:bCs/>
          <w:iCs/>
          <w:sz w:val="20"/>
          <w:szCs w:val="20"/>
          <w:lang w:val="en-US"/>
        </w:rPr>
      </w:pPr>
    </w:p>
    <w:p w:rsidR="004B3833" w:rsidRPr="004B3833" w:rsidRDefault="004B3833" w:rsidP="004B3833">
      <w:pPr>
        <w:autoSpaceDE w:val="0"/>
        <w:autoSpaceDN w:val="0"/>
        <w:adjustRightInd w:val="0"/>
        <w:spacing w:after="0" w:line="240" w:lineRule="auto"/>
        <w:ind w:firstLine="708"/>
        <w:rPr>
          <w:rFonts w:ascii="Times New Roman" w:eastAsia="FreeSerifBoldItalic-Identity-H" w:hAnsi="Times New Roman" w:cs="Times New Roman"/>
          <w:b/>
          <w:bCs/>
          <w:i/>
          <w:iCs/>
          <w:sz w:val="20"/>
          <w:szCs w:val="20"/>
          <w:lang w:val="ru-RU"/>
        </w:rPr>
      </w:pPr>
      <w:r w:rsidRPr="004C447D">
        <w:rPr>
          <w:rFonts w:ascii="Times New Roman" w:eastAsia="FreeSerifBoldItalic-Identity-H" w:hAnsi="Times New Roman" w:cs="Times New Roman"/>
          <w:b/>
          <w:bCs/>
          <w:i/>
          <w:iCs/>
          <w:sz w:val="20"/>
          <w:szCs w:val="20"/>
        </w:rPr>
        <w:t>Информация</w:t>
      </w:r>
      <w:r w:rsidRPr="004B3833">
        <w:rPr>
          <w:rFonts w:ascii="Times New Roman" w:eastAsia="FreeSerifBoldItalic-Identity-H" w:hAnsi="Times New Roman" w:cs="Times New Roman"/>
          <w:b/>
          <w:bCs/>
          <w:i/>
          <w:iCs/>
          <w:sz w:val="20"/>
          <w:szCs w:val="20"/>
          <w:lang w:val="ru-RU"/>
        </w:rPr>
        <w:t xml:space="preserve"> </w:t>
      </w:r>
      <w:r w:rsidRPr="004C447D">
        <w:rPr>
          <w:rFonts w:ascii="Times New Roman" w:eastAsia="FreeSerifBoldItalic-Identity-H" w:hAnsi="Times New Roman" w:cs="Times New Roman"/>
          <w:b/>
          <w:bCs/>
          <w:i/>
          <w:iCs/>
          <w:sz w:val="20"/>
          <w:szCs w:val="20"/>
        </w:rPr>
        <w:t>об</w:t>
      </w:r>
      <w:r w:rsidRPr="004B3833">
        <w:rPr>
          <w:rFonts w:ascii="Times New Roman" w:eastAsia="FreeSerifBoldItalic-Identity-H" w:hAnsi="Times New Roman" w:cs="Times New Roman"/>
          <w:b/>
          <w:bCs/>
          <w:i/>
          <w:iCs/>
          <w:sz w:val="20"/>
          <w:szCs w:val="20"/>
          <w:lang w:val="ru-RU"/>
        </w:rPr>
        <w:t xml:space="preserve"> </w:t>
      </w:r>
      <w:r w:rsidRPr="004C447D">
        <w:rPr>
          <w:rFonts w:ascii="Times New Roman" w:eastAsia="FreeSerifBoldItalic-Identity-H" w:hAnsi="Times New Roman" w:cs="Times New Roman"/>
          <w:b/>
          <w:bCs/>
          <w:i/>
          <w:iCs/>
          <w:sz w:val="20"/>
          <w:szCs w:val="20"/>
        </w:rPr>
        <w:t>авторах</w:t>
      </w:r>
    </w:p>
    <w:p w:rsidR="004B3833" w:rsidRPr="004B3833" w:rsidRDefault="004B3833" w:rsidP="004B3833">
      <w:pPr>
        <w:autoSpaceDE w:val="0"/>
        <w:autoSpaceDN w:val="0"/>
        <w:adjustRightInd w:val="0"/>
        <w:spacing w:after="0" w:line="240" w:lineRule="auto"/>
        <w:rPr>
          <w:rFonts w:ascii="Times New Roman" w:eastAsia="FreeSerifBoldItalic-Identity-H" w:hAnsi="Times New Roman" w:cs="Times New Roman"/>
          <w:b/>
          <w:bCs/>
          <w:i/>
          <w:iCs/>
          <w:sz w:val="20"/>
          <w:szCs w:val="20"/>
          <w:lang w:val="ru-RU"/>
        </w:rPr>
      </w:pPr>
    </w:p>
    <w:p w:rsidR="004B3833" w:rsidRPr="006931B4" w:rsidRDefault="004B3833" w:rsidP="004B3833">
      <w:pPr>
        <w:autoSpaceDE w:val="0"/>
        <w:autoSpaceDN w:val="0"/>
        <w:adjustRightInd w:val="0"/>
        <w:spacing w:after="0" w:line="240" w:lineRule="auto"/>
        <w:rPr>
          <w:rFonts w:ascii="Times New Roman" w:eastAsia="FreeSerif-Identity-H" w:hAnsi="Times New Roman" w:cs="Times New Roman"/>
          <w:sz w:val="20"/>
          <w:szCs w:val="20"/>
        </w:rPr>
      </w:pPr>
      <w:r w:rsidRPr="004C447D">
        <w:rPr>
          <w:rFonts w:ascii="Times New Roman" w:eastAsia="FreeSerif-Identity-H" w:hAnsi="Times New Roman" w:cs="Times New Roman"/>
          <w:sz w:val="20"/>
          <w:szCs w:val="20"/>
        </w:rPr>
        <w:t>Акишев К. М. -к.т.н., асс. профессор, Казахский университет технологии и бизнеса им. К. Кулажанова,</w:t>
      </w:r>
      <w:r w:rsidR="00E33087">
        <w:rPr>
          <w:rFonts w:ascii="Times New Roman" w:eastAsia="FreeSerif-Identity-H" w:hAnsi="Times New Roman" w:cs="Times New Roman"/>
          <w:sz w:val="20"/>
          <w:szCs w:val="20"/>
          <w:lang w:val="ru-RU"/>
        </w:rPr>
        <w:t xml:space="preserve"> </w:t>
      </w:r>
      <w:r>
        <w:rPr>
          <w:rFonts w:ascii="Times New Roman" w:eastAsia="FreeSerif-Identity-H" w:hAnsi="Times New Roman" w:cs="Times New Roman"/>
          <w:sz w:val="20"/>
          <w:szCs w:val="20"/>
        </w:rPr>
        <w:t>Астана, Казахстан,</w:t>
      </w:r>
      <w:r w:rsidR="00E33087">
        <w:rPr>
          <w:rFonts w:ascii="Times New Roman" w:eastAsia="FreeSerif-Identity-H" w:hAnsi="Times New Roman" w:cs="Times New Roman"/>
          <w:sz w:val="20"/>
          <w:szCs w:val="20"/>
          <w:lang w:val="ru-RU"/>
        </w:rPr>
        <w:t xml:space="preserve"> </w:t>
      </w:r>
      <w:r w:rsidRPr="004C447D">
        <w:rPr>
          <w:rFonts w:ascii="Times New Roman" w:eastAsia="FreeSerif-Identity-H" w:hAnsi="Times New Roman" w:cs="Times New Roman"/>
          <w:sz w:val="20"/>
          <w:szCs w:val="20"/>
        </w:rPr>
        <w:t>e-mail:akmail04cx@mail.ru;</w:t>
      </w:r>
    </w:p>
    <w:p w:rsidR="004B3833" w:rsidRPr="004C447D" w:rsidRDefault="004B3833" w:rsidP="004B3833">
      <w:pPr>
        <w:autoSpaceDE w:val="0"/>
        <w:autoSpaceDN w:val="0"/>
        <w:adjustRightInd w:val="0"/>
        <w:spacing w:after="0" w:line="240" w:lineRule="auto"/>
        <w:rPr>
          <w:rFonts w:ascii="Times New Roman" w:eastAsia="FreeSerif-Identity-H" w:hAnsi="Times New Roman" w:cs="Times New Roman"/>
          <w:sz w:val="20"/>
          <w:szCs w:val="20"/>
        </w:rPr>
      </w:pPr>
      <w:r w:rsidRPr="004C447D">
        <w:rPr>
          <w:rFonts w:ascii="Times New Roman" w:eastAsia="FreeSerif-Identity-H" w:hAnsi="Times New Roman" w:cs="Times New Roman"/>
          <w:sz w:val="20"/>
          <w:szCs w:val="20"/>
        </w:rPr>
        <w:t>Нуртай Ж.Т. - доктор PhD, асс. профессор, Казахский университет технологии и бизнеса им. К. Кулажанова,</w:t>
      </w:r>
    </w:p>
    <w:p w:rsidR="004B3833" w:rsidRPr="004C447D" w:rsidRDefault="004B3833" w:rsidP="004B3833">
      <w:pPr>
        <w:autoSpaceDE w:val="0"/>
        <w:autoSpaceDN w:val="0"/>
        <w:adjustRightInd w:val="0"/>
        <w:spacing w:after="0" w:line="240" w:lineRule="auto"/>
        <w:rPr>
          <w:rFonts w:ascii="Times New Roman" w:eastAsia="FreeSerif-Identity-H" w:hAnsi="Times New Roman" w:cs="Times New Roman"/>
          <w:sz w:val="20"/>
          <w:szCs w:val="20"/>
        </w:rPr>
      </w:pPr>
      <w:r>
        <w:rPr>
          <w:rFonts w:ascii="Times New Roman" w:eastAsia="FreeSerif-Identity-H" w:hAnsi="Times New Roman" w:cs="Times New Roman"/>
          <w:sz w:val="20"/>
          <w:szCs w:val="20"/>
        </w:rPr>
        <w:t>Астана, Казахстан,</w:t>
      </w:r>
      <w:r w:rsidRPr="004C447D">
        <w:rPr>
          <w:rFonts w:ascii="Times New Roman" w:eastAsia="FreeSerif-Identity-H" w:hAnsi="Times New Roman" w:cs="Times New Roman"/>
          <w:sz w:val="20"/>
          <w:szCs w:val="20"/>
        </w:rPr>
        <w:t xml:space="preserve"> e-mail: zhadira_nurtai@mail.ru</w:t>
      </w:r>
    </w:p>
    <w:p w:rsidR="004B3833" w:rsidRPr="00E9388E" w:rsidRDefault="004B3833" w:rsidP="004B3833">
      <w:pPr>
        <w:autoSpaceDE w:val="0"/>
        <w:autoSpaceDN w:val="0"/>
        <w:adjustRightInd w:val="0"/>
        <w:spacing w:after="0" w:line="240" w:lineRule="auto"/>
        <w:rPr>
          <w:rFonts w:ascii="Times New Roman" w:eastAsia="FreeSerif-Identity-H" w:hAnsi="Times New Roman" w:cs="Times New Roman"/>
          <w:sz w:val="20"/>
          <w:szCs w:val="20"/>
          <w:lang w:val="ru-RU"/>
        </w:rPr>
      </w:pPr>
      <w:r>
        <w:rPr>
          <w:rFonts w:ascii="Times New Roman" w:eastAsia="FreeSerif-Identity-H" w:hAnsi="Times New Roman" w:cs="Times New Roman"/>
          <w:sz w:val="20"/>
          <w:szCs w:val="20"/>
        </w:rPr>
        <w:t xml:space="preserve">Акишева Л. </w:t>
      </w:r>
      <w:r w:rsidR="00E9388E">
        <w:rPr>
          <w:rFonts w:ascii="Times New Roman" w:eastAsia="FreeSerif-Identity-H" w:hAnsi="Times New Roman" w:cs="Times New Roman"/>
          <w:sz w:val="20"/>
          <w:szCs w:val="20"/>
          <w:lang w:val="ru-RU"/>
        </w:rPr>
        <w:t>-</w:t>
      </w:r>
      <w:r>
        <w:rPr>
          <w:rFonts w:ascii="Times New Roman" w:eastAsia="FreeSerif-Identity-H" w:hAnsi="Times New Roman" w:cs="Times New Roman"/>
          <w:sz w:val="20"/>
          <w:szCs w:val="20"/>
        </w:rPr>
        <w:t xml:space="preserve">Назарбаев интеллектуальная школа, г. Астана, Казахстан, </w:t>
      </w:r>
      <w:r w:rsidRPr="004C447D">
        <w:rPr>
          <w:rFonts w:ascii="Times New Roman" w:eastAsia="FreeSerif-Identity-H" w:hAnsi="Times New Roman" w:cs="Times New Roman"/>
          <w:sz w:val="20"/>
          <w:szCs w:val="20"/>
        </w:rPr>
        <w:t xml:space="preserve">e-mail: </w:t>
      </w:r>
      <w:r>
        <w:rPr>
          <w:rFonts w:ascii="Times New Roman" w:eastAsia="FreeSerif-Identity-H" w:hAnsi="Times New Roman" w:cs="Times New Roman"/>
          <w:sz w:val="20"/>
          <w:szCs w:val="20"/>
          <w:lang w:val="en-US"/>
        </w:rPr>
        <w:t>L</w:t>
      </w:r>
      <w:r w:rsidR="00E33087">
        <w:rPr>
          <w:rFonts w:ascii="Times New Roman" w:eastAsia="FreeSerif-Identity-H" w:hAnsi="Times New Roman" w:cs="Times New Roman"/>
          <w:sz w:val="20"/>
          <w:szCs w:val="20"/>
        </w:rPr>
        <w:t>.</w:t>
      </w:r>
      <w:r>
        <w:rPr>
          <w:rFonts w:ascii="Times New Roman" w:eastAsia="FreeSerif-Identity-H" w:hAnsi="Times New Roman" w:cs="Times New Roman"/>
          <w:sz w:val="20"/>
          <w:szCs w:val="20"/>
          <w:lang w:val="en-US"/>
        </w:rPr>
        <w:t>Ak</w:t>
      </w:r>
      <w:r w:rsidRPr="004C447D">
        <w:rPr>
          <w:rFonts w:ascii="Times New Roman" w:eastAsia="FreeSerif-Identity-H" w:hAnsi="Times New Roman" w:cs="Times New Roman"/>
          <w:sz w:val="20"/>
          <w:szCs w:val="20"/>
        </w:rPr>
        <w:t>@mail.ru</w:t>
      </w:r>
      <w:r w:rsidR="00E9388E">
        <w:rPr>
          <w:rFonts w:ascii="Times New Roman" w:eastAsia="FreeSerif-Identity-H" w:hAnsi="Times New Roman" w:cs="Times New Roman"/>
          <w:sz w:val="20"/>
          <w:szCs w:val="20"/>
          <w:lang w:val="ru-RU"/>
        </w:rPr>
        <w:t>;</w:t>
      </w:r>
    </w:p>
    <w:p w:rsidR="004B3833" w:rsidRPr="004B3833" w:rsidRDefault="004B3833" w:rsidP="004B3833">
      <w:pPr>
        <w:autoSpaceDE w:val="0"/>
        <w:autoSpaceDN w:val="0"/>
        <w:adjustRightInd w:val="0"/>
        <w:spacing w:after="0" w:line="240" w:lineRule="auto"/>
        <w:rPr>
          <w:rFonts w:ascii="Times New Roman" w:eastAsia="FreeSerif-Identity-H" w:hAnsi="Times New Roman" w:cs="Times New Roman"/>
          <w:sz w:val="20"/>
          <w:szCs w:val="20"/>
          <w:lang w:val="ru-RU"/>
        </w:rPr>
      </w:pPr>
      <w:r w:rsidRPr="004C447D">
        <w:rPr>
          <w:rFonts w:ascii="Times New Roman" w:eastAsia="FreeSerif-Identity-H" w:hAnsi="Times New Roman" w:cs="Times New Roman"/>
          <w:sz w:val="20"/>
          <w:szCs w:val="20"/>
        </w:rPr>
        <w:t>Тулегулов А. Д.- к.ф.м.н., асс. профессор, Казахский университет технологии и бизнеса им. К.</w:t>
      </w:r>
      <w:r w:rsidR="00E33087">
        <w:rPr>
          <w:rFonts w:ascii="Times New Roman" w:eastAsia="FreeSerif-Identity-H" w:hAnsi="Times New Roman" w:cs="Times New Roman"/>
          <w:sz w:val="20"/>
          <w:szCs w:val="20"/>
          <w:lang w:val="ru-RU"/>
        </w:rPr>
        <w:t>Кулажанова,</w:t>
      </w:r>
      <w:r w:rsidRPr="004C447D">
        <w:rPr>
          <w:rFonts w:ascii="Times New Roman" w:eastAsia="FreeSerif-Identity-H" w:hAnsi="Times New Roman" w:cs="Times New Roman"/>
          <w:sz w:val="20"/>
          <w:szCs w:val="20"/>
        </w:rPr>
        <w:t xml:space="preserve"> Астана, Казахстан: e-mail:tud62@yandex.ru;</w:t>
      </w:r>
    </w:p>
    <w:p w:rsidR="004B3833" w:rsidRPr="00E9388E" w:rsidRDefault="004B3833" w:rsidP="004B3833">
      <w:pPr>
        <w:autoSpaceDE w:val="0"/>
        <w:autoSpaceDN w:val="0"/>
        <w:adjustRightInd w:val="0"/>
        <w:spacing w:after="0" w:line="240" w:lineRule="auto"/>
        <w:rPr>
          <w:rFonts w:ascii="Times New Roman" w:eastAsia="FreeSerif-Identity-H" w:hAnsi="Times New Roman" w:cs="Times New Roman"/>
          <w:sz w:val="20"/>
          <w:szCs w:val="20"/>
          <w:lang w:val="ru-RU"/>
        </w:rPr>
      </w:pPr>
      <w:r>
        <w:rPr>
          <w:rFonts w:ascii="Times New Roman" w:eastAsia="FreeSerif-Identity-H" w:hAnsi="Times New Roman" w:cs="Times New Roman"/>
          <w:sz w:val="20"/>
          <w:szCs w:val="20"/>
        </w:rPr>
        <w:t>Бийбосынов</w:t>
      </w:r>
      <w:r w:rsidRPr="00924EEE">
        <w:rPr>
          <w:rFonts w:ascii="Times New Roman" w:eastAsia="FreeSerif-Identity-H" w:hAnsi="Times New Roman" w:cs="Times New Roman"/>
          <w:sz w:val="20"/>
          <w:szCs w:val="20"/>
        </w:rPr>
        <w:t xml:space="preserve"> </w:t>
      </w:r>
      <w:r>
        <w:rPr>
          <w:rFonts w:ascii="Times New Roman" w:eastAsia="FreeSerif-Identity-H" w:hAnsi="Times New Roman" w:cs="Times New Roman"/>
          <w:sz w:val="20"/>
          <w:szCs w:val="20"/>
        </w:rPr>
        <w:t>Б</w:t>
      </w:r>
      <w:r w:rsidRPr="00924EEE">
        <w:rPr>
          <w:rFonts w:ascii="Times New Roman" w:eastAsia="FreeSerif-Identity-H" w:hAnsi="Times New Roman" w:cs="Times New Roman"/>
          <w:sz w:val="20"/>
          <w:szCs w:val="20"/>
        </w:rPr>
        <w:t>.</w:t>
      </w:r>
      <w:r>
        <w:rPr>
          <w:rFonts w:ascii="Times New Roman" w:eastAsia="FreeSerif-Identity-H" w:hAnsi="Times New Roman" w:cs="Times New Roman"/>
          <w:sz w:val="20"/>
          <w:szCs w:val="20"/>
        </w:rPr>
        <w:t>И</w:t>
      </w:r>
      <w:r w:rsidRPr="00924EEE">
        <w:rPr>
          <w:rFonts w:ascii="Times New Roman" w:eastAsia="FreeSerif-Identity-H" w:hAnsi="Times New Roman" w:cs="Times New Roman"/>
          <w:sz w:val="20"/>
          <w:szCs w:val="20"/>
        </w:rPr>
        <w:t>.-</w:t>
      </w:r>
      <w:r w:rsidRPr="00E33087">
        <w:rPr>
          <w:rFonts w:ascii="Times New Roman" w:eastAsia="FreeSerif-Identity-H" w:hAnsi="Times New Roman" w:cs="Times New Roman"/>
          <w:sz w:val="20"/>
          <w:szCs w:val="20"/>
        </w:rPr>
        <w:t>д.ф.</w:t>
      </w:r>
      <w:r w:rsidR="00C763C7" w:rsidRPr="00E33087">
        <w:rPr>
          <w:rFonts w:ascii="Times New Roman" w:eastAsia="FreeSerif-Identity-H" w:hAnsi="Times New Roman" w:cs="Times New Roman"/>
          <w:sz w:val="20"/>
          <w:szCs w:val="20"/>
          <w:lang w:val="ru-RU"/>
        </w:rPr>
        <w:t>-</w:t>
      </w:r>
      <w:r w:rsidRPr="00E33087">
        <w:rPr>
          <w:rFonts w:ascii="Times New Roman" w:eastAsia="FreeSerif-Identity-H" w:hAnsi="Times New Roman" w:cs="Times New Roman"/>
          <w:sz w:val="20"/>
          <w:szCs w:val="20"/>
        </w:rPr>
        <w:t xml:space="preserve">м.н, д.т.н., </w:t>
      </w:r>
      <w:r>
        <w:rPr>
          <w:rFonts w:ascii="Times New Roman" w:eastAsia="FreeSerif-Identity-H" w:hAnsi="Times New Roman" w:cs="Times New Roman"/>
          <w:sz w:val="20"/>
          <w:szCs w:val="20"/>
        </w:rPr>
        <w:t>профессор, Кыргызский Государственный у</w:t>
      </w:r>
      <w:r w:rsidR="00E33087">
        <w:rPr>
          <w:rFonts w:ascii="Times New Roman" w:eastAsia="FreeSerif-Identity-H" w:hAnsi="Times New Roman" w:cs="Times New Roman"/>
          <w:sz w:val="20"/>
          <w:szCs w:val="20"/>
        </w:rPr>
        <w:t>ниверситет им</w:t>
      </w:r>
      <w:r w:rsidR="00E33087">
        <w:rPr>
          <w:rFonts w:ascii="Times New Roman" w:eastAsia="FreeSerif-Identity-H" w:hAnsi="Times New Roman" w:cs="Times New Roman"/>
          <w:sz w:val="20"/>
          <w:szCs w:val="20"/>
          <w:lang w:val="ru-RU"/>
        </w:rPr>
        <w:t xml:space="preserve">. </w:t>
      </w:r>
      <w:r w:rsidR="00E33087">
        <w:rPr>
          <w:rFonts w:ascii="Times New Roman" w:eastAsia="FreeSerif-Identity-H" w:hAnsi="Times New Roman" w:cs="Times New Roman"/>
          <w:sz w:val="20"/>
          <w:szCs w:val="20"/>
        </w:rPr>
        <w:t xml:space="preserve"> И. Арабаева, </w:t>
      </w:r>
      <w:r>
        <w:rPr>
          <w:rFonts w:ascii="Times New Roman" w:eastAsia="FreeSerif-Identity-H" w:hAnsi="Times New Roman" w:cs="Times New Roman"/>
          <w:sz w:val="20"/>
          <w:szCs w:val="20"/>
        </w:rPr>
        <w:t xml:space="preserve"> Бишкек, Кыргызстан</w:t>
      </w:r>
      <w:r w:rsidR="00E9388E">
        <w:rPr>
          <w:rFonts w:ascii="Times New Roman" w:eastAsia="FreeSerif-Identity-H" w:hAnsi="Times New Roman" w:cs="Times New Roman"/>
          <w:sz w:val="20"/>
          <w:szCs w:val="20"/>
          <w:lang w:val="ru-RU"/>
        </w:rPr>
        <w:t>,</w:t>
      </w:r>
      <w:r w:rsidR="00E9388E" w:rsidRPr="00E9388E">
        <w:rPr>
          <w:rFonts w:ascii="Times New Roman" w:eastAsia="FreeSerif-Identity-H" w:hAnsi="Times New Roman" w:cs="Times New Roman"/>
          <w:color w:val="FF0000"/>
          <w:sz w:val="20"/>
          <w:szCs w:val="20"/>
          <w:lang w:val="ru-RU"/>
        </w:rPr>
        <w:t xml:space="preserve"> </w:t>
      </w:r>
      <w:r w:rsidR="00E9388E" w:rsidRPr="00E33087">
        <w:rPr>
          <w:rFonts w:ascii="Times New Roman" w:eastAsia="FreeSerif-Identity-H" w:hAnsi="Times New Roman" w:cs="Times New Roman"/>
          <w:sz w:val="20"/>
          <w:szCs w:val="20"/>
          <w:lang w:val="en-US"/>
        </w:rPr>
        <w:t>e</w:t>
      </w:r>
      <w:r w:rsidR="00E9388E" w:rsidRPr="00E33087">
        <w:rPr>
          <w:rFonts w:ascii="Times New Roman" w:eastAsia="FreeSerif-Identity-H" w:hAnsi="Times New Roman" w:cs="Times New Roman"/>
          <w:sz w:val="20"/>
          <w:szCs w:val="20"/>
          <w:lang w:val="ru-RU"/>
        </w:rPr>
        <w:t>-</w:t>
      </w:r>
      <w:r w:rsidR="00E9388E" w:rsidRPr="00E33087">
        <w:rPr>
          <w:rFonts w:ascii="Times New Roman" w:eastAsia="FreeSerif-Identity-H" w:hAnsi="Times New Roman" w:cs="Times New Roman"/>
          <w:sz w:val="20"/>
          <w:szCs w:val="20"/>
          <w:lang w:val="en-US"/>
        </w:rPr>
        <w:t>mail</w:t>
      </w:r>
      <w:r w:rsidR="00E9388E" w:rsidRPr="00E33087">
        <w:rPr>
          <w:rFonts w:ascii="Times New Roman" w:eastAsia="FreeSerif-Identity-H" w:hAnsi="Times New Roman" w:cs="Times New Roman"/>
          <w:sz w:val="20"/>
          <w:szCs w:val="20"/>
          <w:lang w:val="ru-RU"/>
        </w:rPr>
        <w:t>:</w:t>
      </w:r>
      <w:r w:rsidR="00671EC3" w:rsidRPr="00E33087">
        <w:rPr>
          <w:rFonts w:ascii="Times New Roman" w:eastAsia="FreeSerif-Identity-H" w:hAnsi="Times New Roman" w:cs="Times New Roman"/>
          <w:sz w:val="20"/>
          <w:szCs w:val="20"/>
          <w:lang w:val="ru-RU"/>
        </w:rPr>
        <w:t>b.biibosunov@mail.ru</w:t>
      </w:r>
      <w:r w:rsidR="00E33087">
        <w:rPr>
          <w:rFonts w:ascii="Times New Roman" w:eastAsia="FreeSerif-Identity-H" w:hAnsi="Times New Roman" w:cs="Times New Roman"/>
          <w:sz w:val="20"/>
          <w:szCs w:val="20"/>
          <w:lang w:val="ru-RU"/>
        </w:rPr>
        <w:t>;</w:t>
      </w:r>
    </w:p>
    <w:p w:rsidR="004B3833" w:rsidRPr="00E9388E" w:rsidRDefault="004B3833" w:rsidP="004B3833">
      <w:pPr>
        <w:autoSpaceDE w:val="0"/>
        <w:autoSpaceDN w:val="0"/>
        <w:adjustRightInd w:val="0"/>
        <w:spacing w:after="0" w:line="240" w:lineRule="auto"/>
        <w:rPr>
          <w:rFonts w:ascii="Times New Roman" w:eastAsia="FreeSerif-Identity-H" w:hAnsi="Times New Roman" w:cs="Times New Roman"/>
          <w:sz w:val="20"/>
          <w:szCs w:val="20"/>
          <w:lang w:val="ru-RU"/>
        </w:rPr>
      </w:pPr>
      <w:r>
        <w:rPr>
          <w:rFonts w:ascii="Times New Roman" w:eastAsia="FreeSerif-Identity-H" w:hAnsi="Times New Roman" w:cs="Times New Roman"/>
          <w:sz w:val="20"/>
          <w:szCs w:val="20"/>
        </w:rPr>
        <w:t>Байжарикова М.М.-к.т.н., ассоциированный профессор, Таразс</w:t>
      </w:r>
      <w:r w:rsidR="00E33087">
        <w:rPr>
          <w:rFonts w:ascii="Times New Roman" w:eastAsia="FreeSerif-Identity-H" w:hAnsi="Times New Roman" w:cs="Times New Roman"/>
          <w:sz w:val="20"/>
          <w:szCs w:val="20"/>
        </w:rPr>
        <w:t xml:space="preserve">кий Региональный университет, </w:t>
      </w:r>
      <w:r>
        <w:rPr>
          <w:rFonts w:ascii="Times New Roman" w:eastAsia="FreeSerif-Identity-H" w:hAnsi="Times New Roman" w:cs="Times New Roman"/>
          <w:sz w:val="20"/>
          <w:szCs w:val="20"/>
        </w:rPr>
        <w:t>Тараз, Казахстан</w:t>
      </w:r>
      <w:r w:rsidR="00E9388E">
        <w:rPr>
          <w:rFonts w:ascii="Times New Roman" w:eastAsia="FreeSerif-Identity-H" w:hAnsi="Times New Roman" w:cs="Times New Roman"/>
          <w:sz w:val="20"/>
          <w:szCs w:val="20"/>
          <w:lang w:val="ru-RU"/>
        </w:rPr>
        <w:t>,</w:t>
      </w:r>
      <w:r w:rsidR="00E9388E" w:rsidRPr="00E9388E">
        <w:rPr>
          <w:rFonts w:ascii="Times New Roman" w:eastAsia="FreeSerif-Identity-H" w:hAnsi="Times New Roman" w:cs="Times New Roman"/>
          <w:color w:val="FF0000"/>
          <w:sz w:val="20"/>
          <w:szCs w:val="20"/>
          <w:lang w:val="ru-RU"/>
        </w:rPr>
        <w:t xml:space="preserve"> </w:t>
      </w:r>
      <w:r w:rsidR="00E9388E" w:rsidRPr="00E33087">
        <w:rPr>
          <w:rFonts w:ascii="Times New Roman" w:eastAsia="FreeSerif-Identity-H" w:hAnsi="Times New Roman" w:cs="Times New Roman"/>
          <w:sz w:val="20"/>
          <w:szCs w:val="20"/>
          <w:lang w:val="en-US"/>
        </w:rPr>
        <w:t>e</w:t>
      </w:r>
      <w:r w:rsidR="00E9388E" w:rsidRPr="00E33087">
        <w:rPr>
          <w:rFonts w:ascii="Times New Roman" w:eastAsia="FreeSerif-Identity-H" w:hAnsi="Times New Roman" w:cs="Times New Roman"/>
          <w:sz w:val="20"/>
          <w:szCs w:val="20"/>
          <w:lang w:val="ru-RU"/>
        </w:rPr>
        <w:t>-</w:t>
      </w:r>
      <w:r w:rsidR="00E9388E" w:rsidRPr="00E33087">
        <w:rPr>
          <w:rFonts w:ascii="Times New Roman" w:eastAsia="FreeSerif-Identity-H" w:hAnsi="Times New Roman" w:cs="Times New Roman"/>
          <w:sz w:val="20"/>
          <w:szCs w:val="20"/>
          <w:lang w:val="en-US"/>
        </w:rPr>
        <w:t>mail</w:t>
      </w:r>
      <w:r w:rsidR="00E9388E" w:rsidRPr="00E33087">
        <w:rPr>
          <w:rFonts w:ascii="Times New Roman" w:eastAsia="FreeSerif-Identity-H" w:hAnsi="Times New Roman" w:cs="Times New Roman"/>
          <w:sz w:val="20"/>
          <w:szCs w:val="20"/>
          <w:lang w:val="ru-RU"/>
        </w:rPr>
        <w:t>:</w:t>
      </w:r>
      <w:r w:rsidR="00671EC3" w:rsidRPr="00E33087">
        <w:rPr>
          <w:rFonts w:ascii="Times New Roman" w:eastAsia="FreeSerif-Identity-H" w:hAnsi="Times New Roman" w:cs="Times New Roman"/>
          <w:sz w:val="20"/>
          <w:szCs w:val="20"/>
          <w:lang w:val="ru-RU"/>
        </w:rPr>
        <w:t xml:space="preserve"> marina2288@mail.ru</w:t>
      </w:r>
    </w:p>
    <w:p w:rsidR="004B3833" w:rsidRDefault="004B3833" w:rsidP="004B3833">
      <w:pPr>
        <w:spacing w:after="0" w:line="240" w:lineRule="auto"/>
        <w:rPr>
          <w:rFonts w:ascii="Times New Roman" w:hAnsi="Times New Roman" w:cs="Times New Roman"/>
          <w:sz w:val="24"/>
          <w:szCs w:val="24"/>
        </w:rPr>
      </w:pPr>
    </w:p>
    <w:p w:rsidR="006E510F" w:rsidRDefault="006E510F" w:rsidP="004B3833">
      <w:pPr>
        <w:spacing w:after="0" w:line="240" w:lineRule="auto"/>
      </w:pPr>
    </w:p>
    <w:p w:rsidR="006E510F" w:rsidRDefault="006E510F" w:rsidP="004B3833">
      <w:pPr>
        <w:spacing w:after="0" w:line="240" w:lineRule="auto"/>
      </w:pPr>
    </w:p>
    <w:p w:rsidR="006E510F" w:rsidRDefault="006E510F" w:rsidP="004B3833">
      <w:pPr>
        <w:spacing w:after="0" w:line="240" w:lineRule="auto"/>
      </w:pPr>
    </w:p>
    <w:p w:rsidR="006E510F" w:rsidRDefault="006E510F" w:rsidP="004B3833">
      <w:pPr>
        <w:spacing w:after="0" w:line="240" w:lineRule="auto"/>
      </w:pPr>
    </w:p>
    <w:p w:rsidR="006E510F" w:rsidRDefault="006E510F"/>
    <w:p w:rsidR="00C736FA" w:rsidRDefault="00C736FA"/>
    <w:p w:rsidR="00C736FA" w:rsidRDefault="00C736FA"/>
    <w:p w:rsidR="00C736FA" w:rsidRDefault="00C736FA" w:rsidP="00C736FA">
      <w:pPr>
        <w:spacing w:after="0" w:line="240" w:lineRule="auto"/>
        <w:jc w:val="both"/>
        <w:rPr>
          <w:rFonts w:ascii="Times New Roman" w:hAnsi="Times New Roman" w:cs="Times New Roman"/>
        </w:rPr>
      </w:pPr>
      <w:bookmarkStart w:id="0" w:name="_Hlk39489838"/>
      <w:r w:rsidRPr="004004DB">
        <w:rPr>
          <w:rFonts w:ascii="Times New Roman" w:hAnsi="Times New Roman" w:cs="Times New Roman"/>
          <w:caps/>
        </w:rPr>
        <w:lastRenderedPageBreak/>
        <w:t xml:space="preserve">МРНТИ </w:t>
      </w:r>
      <w:r w:rsidRPr="00AA5ED5">
        <w:rPr>
          <w:rFonts w:ascii="Times New Roman" w:hAnsi="Times New Roman" w:cs="Times New Roman"/>
          <w:caps/>
        </w:rPr>
        <w:t>2</w:t>
      </w:r>
      <w:r w:rsidRPr="00C5014A">
        <w:rPr>
          <w:rFonts w:ascii="Times New Roman" w:hAnsi="Times New Roman" w:cs="Times New Roman"/>
          <w:sz w:val="24"/>
          <w:szCs w:val="24"/>
        </w:rPr>
        <w:t>8.</w:t>
      </w:r>
      <w:r w:rsidRPr="00AA5ED5">
        <w:rPr>
          <w:rFonts w:ascii="Times New Roman" w:hAnsi="Times New Roman" w:cs="Times New Roman"/>
          <w:sz w:val="24"/>
          <w:szCs w:val="24"/>
        </w:rPr>
        <w:t>17</w:t>
      </w:r>
      <w:r w:rsidRPr="00C5014A">
        <w:rPr>
          <w:rFonts w:ascii="Times New Roman" w:hAnsi="Times New Roman" w:cs="Times New Roman"/>
          <w:sz w:val="24"/>
          <w:szCs w:val="24"/>
        </w:rPr>
        <w:t>.</w:t>
      </w:r>
      <w:r w:rsidRPr="00AA5ED5">
        <w:rPr>
          <w:rFonts w:ascii="Times New Roman" w:hAnsi="Times New Roman" w:cs="Times New Roman"/>
          <w:sz w:val="24"/>
          <w:szCs w:val="24"/>
        </w:rPr>
        <w:t>1</w:t>
      </w:r>
      <w:r w:rsidRPr="00C5014A">
        <w:rPr>
          <w:rFonts w:ascii="Times New Roman" w:hAnsi="Times New Roman" w:cs="Times New Roman"/>
          <w:sz w:val="24"/>
          <w:szCs w:val="24"/>
        </w:rPr>
        <w:t>9</w:t>
      </w:r>
    </w:p>
    <w:p w:rsidR="00C736FA" w:rsidRPr="004004DB" w:rsidRDefault="00C736FA" w:rsidP="00C736FA">
      <w:pPr>
        <w:spacing w:after="0" w:line="240" w:lineRule="auto"/>
        <w:jc w:val="both"/>
        <w:rPr>
          <w:rFonts w:ascii="Times New Roman" w:hAnsi="Times New Roman" w:cs="Times New Roman"/>
          <w:caps/>
        </w:rPr>
      </w:pPr>
    </w:p>
    <w:p w:rsidR="00C736FA" w:rsidRPr="00287289" w:rsidRDefault="00C736FA" w:rsidP="00C736FA">
      <w:pPr>
        <w:pStyle w:val="ad"/>
        <w:jc w:val="center"/>
        <w:rPr>
          <w:sz w:val="22"/>
          <w:szCs w:val="22"/>
        </w:rPr>
      </w:pPr>
      <w:r w:rsidRPr="00287289">
        <w:rPr>
          <w:sz w:val="22"/>
          <w:szCs w:val="22"/>
          <w:lang w:val="kk-KZ"/>
        </w:rPr>
        <w:t>ПРОГ</w:t>
      </w:r>
      <w:r w:rsidRPr="00287289">
        <w:rPr>
          <w:sz w:val="22"/>
          <w:szCs w:val="22"/>
        </w:rPr>
        <w:t>НОЗИРОВАНИЕ ПОСЛЕДСТВИЙ СЕЛЕВОГО ПРОРЫВА С УЧЕТОМ ХАРАКТЕРИСТИК ВОДОЕМА</w:t>
      </w:r>
    </w:p>
    <w:p w:rsidR="00C736FA" w:rsidRPr="00FD0E93" w:rsidRDefault="00C736FA" w:rsidP="00C736FA">
      <w:pPr>
        <w:pStyle w:val="ad"/>
        <w:spacing w:after="0"/>
        <w:jc w:val="center"/>
        <w:rPr>
          <w:sz w:val="22"/>
          <w:szCs w:val="22"/>
          <w:vertAlign w:val="superscript"/>
          <w:lang w:val="kk-KZ"/>
        </w:rPr>
      </w:pPr>
      <w:r w:rsidRPr="00FD0E93">
        <w:rPr>
          <w:sz w:val="22"/>
          <w:szCs w:val="22"/>
          <w:vertAlign w:val="superscript"/>
          <w:lang w:val="kk-KZ"/>
        </w:rPr>
        <w:t>1</w:t>
      </w:r>
      <w:r w:rsidRPr="00FD0E93">
        <w:rPr>
          <w:color w:val="000000"/>
          <w:sz w:val="22"/>
          <w:szCs w:val="22"/>
          <w:lang w:val="kk-KZ"/>
        </w:rPr>
        <w:t>А.Т. Мазакова</w:t>
      </w:r>
      <w:r w:rsidRPr="00FD0E93">
        <w:rPr>
          <w:noProof/>
        </w:rPr>
        <w:drawing>
          <wp:inline distT="0" distB="0" distL="0" distR="0" wp14:anchorId="627EED08" wp14:editId="3A58345B">
            <wp:extent cx="134620" cy="134620"/>
            <wp:effectExtent l="0" t="0" r="0" b="0"/>
            <wp:docPr id="26" name="Рисунок 26" descr="D:\Desktop\иконка.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FD0E93">
        <w:rPr>
          <w:color w:val="000000"/>
          <w:sz w:val="22"/>
          <w:szCs w:val="22"/>
          <w:lang w:val="kk-KZ"/>
        </w:rPr>
        <w:t xml:space="preserve">, </w:t>
      </w:r>
      <w:r w:rsidRPr="00FD0E93">
        <w:rPr>
          <w:sz w:val="22"/>
          <w:szCs w:val="22"/>
          <w:vertAlign w:val="superscript"/>
          <w:lang w:val="kk-KZ"/>
        </w:rPr>
        <w:t>1</w:t>
      </w:r>
      <w:r w:rsidRPr="00FD0E93">
        <w:rPr>
          <w:color w:val="000000"/>
          <w:sz w:val="22"/>
          <w:szCs w:val="22"/>
          <w:lang w:val="kk-KZ"/>
        </w:rPr>
        <w:t>Ш.А. Джомартова</w:t>
      </w:r>
      <w:r w:rsidRPr="00FD0E93">
        <w:rPr>
          <w:noProof/>
        </w:rPr>
        <w:drawing>
          <wp:inline distT="0" distB="0" distL="0" distR="0" wp14:anchorId="64DD68D7" wp14:editId="1D0BDB85">
            <wp:extent cx="134620" cy="134620"/>
            <wp:effectExtent l="0" t="0" r="0" b="0"/>
            <wp:docPr id="27" name="Рисунок 27" descr="D:\Desktop\иконка.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FD0E93">
        <w:rPr>
          <w:color w:val="000000"/>
          <w:sz w:val="22"/>
          <w:szCs w:val="22"/>
          <w:lang w:val="kk-KZ"/>
        </w:rPr>
        <w:t>,</w:t>
      </w:r>
      <w:r w:rsidRPr="00FD0E93">
        <w:rPr>
          <w:sz w:val="22"/>
          <w:szCs w:val="22"/>
          <w:lang w:val="kk-KZ"/>
        </w:rPr>
        <w:t xml:space="preserve"> </w:t>
      </w:r>
      <w:r w:rsidRPr="00FD0E93">
        <w:rPr>
          <w:sz w:val="22"/>
          <w:szCs w:val="22"/>
          <w:vertAlign w:val="superscript"/>
          <w:lang w:val="kk-KZ"/>
        </w:rPr>
        <w:t>2</w:t>
      </w:r>
      <w:r w:rsidRPr="00FD0E93">
        <w:rPr>
          <w:color w:val="000000"/>
          <w:sz w:val="22"/>
          <w:szCs w:val="22"/>
          <w:lang w:val="kk-KZ"/>
        </w:rPr>
        <w:t>Б.М. Мазакова</w:t>
      </w:r>
      <w:r w:rsidRPr="00FD0E93">
        <w:rPr>
          <w:noProof/>
        </w:rPr>
        <w:drawing>
          <wp:inline distT="0" distB="0" distL="0" distR="0" wp14:anchorId="6AF147DE" wp14:editId="455F0596">
            <wp:extent cx="134620" cy="134620"/>
            <wp:effectExtent l="0" t="0" r="0" b="0"/>
            <wp:docPr id="28" name="Рисунок 28" descr="D:\Desktop\иконка.p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FD0E93">
        <w:rPr>
          <w:color w:val="000000"/>
          <w:sz w:val="22"/>
          <w:szCs w:val="22"/>
          <w:lang w:val="kk-KZ"/>
        </w:rPr>
        <w:t xml:space="preserve">, </w:t>
      </w:r>
      <w:r w:rsidRPr="00FD0E93">
        <w:rPr>
          <w:sz w:val="22"/>
          <w:szCs w:val="22"/>
          <w:vertAlign w:val="superscript"/>
          <w:lang w:val="kk-KZ"/>
        </w:rPr>
        <w:t xml:space="preserve">3 </w:t>
      </w:r>
      <w:r w:rsidRPr="00FD0E93">
        <w:rPr>
          <w:color w:val="000000"/>
          <w:sz w:val="22"/>
          <w:szCs w:val="22"/>
          <w:lang w:val="kk-KZ"/>
        </w:rPr>
        <w:t>М.С. Алиаскар</w:t>
      </w:r>
      <w:r w:rsidRPr="00FD0E93">
        <w:rPr>
          <w:noProof/>
        </w:rPr>
        <w:drawing>
          <wp:inline distT="0" distB="0" distL="0" distR="0" wp14:anchorId="696621BC" wp14:editId="0E2905C3">
            <wp:extent cx="134620" cy="134620"/>
            <wp:effectExtent l="0" t="0" r="0" b="0"/>
            <wp:docPr id="29" name="Рисунок 29" descr="D:\Desktop\иконка.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FD0E93">
        <w:rPr>
          <w:color w:val="000000"/>
          <w:sz w:val="22"/>
          <w:szCs w:val="22"/>
          <w:lang w:val="kk-KZ"/>
        </w:rPr>
        <w:t>,</w:t>
      </w:r>
    </w:p>
    <w:p w:rsidR="00C736FA" w:rsidRPr="00061F72" w:rsidRDefault="00C736FA" w:rsidP="00C736FA">
      <w:pPr>
        <w:pStyle w:val="a6"/>
      </w:pPr>
      <w:r w:rsidRPr="00FD0E93">
        <w:rPr>
          <w:b/>
          <w:sz w:val="22"/>
          <w:szCs w:val="22"/>
          <w:vertAlign w:val="superscript"/>
        </w:rPr>
        <w:t>1</w:t>
      </w:r>
      <w:r w:rsidRPr="00FD0E93">
        <w:rPr>
          <w:b/>
          <w:color w:val="000000"/>
          <w:sz w:val="22"/>
          <w:szCs w:val="22"/>
        </w:rPr>
        <w:t>Е.К. Мергенгали</w:t>
      </w:r>
      <w:r w:rsidRPr="00FD0E93">
        <w:rPr>
          <w:b/>
          <w:noProof/>
        </w:rPr>
        <w:drawing>
          <wp:inline distT="0" distB="0" distL="0" distR="0" wp14:anchorId="56CEC2DC" wp14:editId="55165487">
            <wp:extent cx="134620" cy="134620"/>
            <wp:effectExtent l="0" t="0" r="0" b="0"/>
            <wp:docPr id="30" name="Рисунок 30" descr="D:\Desktop\иконка.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FD0E93">
        <w:rPr>
          <w:b/>
          <w:sz w:val="22"/>
          <w:szCs w:val="22"/>
        </w:rPr>
        <w:t xml:space="preserve">, </w:t>
      </w:r>
      <w:r w:rsidRPr="00FD0E93">
        <w:rPr>
          <w:b/>
          <w:sz w:val="22"/>
          <w:szCs w:val="22"/>
          <w:vertAlign w:val="superscript"/>
        </w:rPr>
        <w:t>1,3</w:t>
      </w:r>
      <w:r w:rsidRPr="00FD0E93">
        <w:rPr>
          <w:b/>
          <w:color w:val="000000"/>
          <w:sz w:val="22"/>
          <w:szCs w:val="22"/>
        </w:rPr>
        <w:t>Т.Ж. Мазаков</w:t>
      </w:r>
      <w:r w:rsidRPr="00FD0E93">
        <w:rPr>
          <w:b/>
          <w:color w:val="0070C0"/>
          <w:sz w:val="22"/>
          <w:szCs w:val="22"/>
          <w:vertAlign w:val="superscript"/>
        </w:rPr>
        <w:sym w:font="Wingdings" w:char="F02A"/>
      </w:r>
      <w:r w:rsidRPr="00FD0E93">
        <w:rPr>
          <w:b/>
          <w:noProof/>
        </w:rPr>
        <w:drawing>
          <wp:inline distT="0" distB="0" distL="0" distR="0" wp14:anchorId="54B59A61" wp14:editId="55F06530">
            <wp:extent cx="134620" cy="134620"/>
            <wp:effectExtent l="0" t="0" r="0" b="0"/>
            <wp:docPr id="31" name="Рисунок 31" descr="D:\Desktop\иконка.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FD0E93">
        <w:rPr>
          <w:b/>
          <w:color w:val="000000"/>
          <w:sz w:val="22"/>
          <w:szCs w:val="22"/>
        </w:rPr>
        <w:t xml:space="preserve">, </w:t>
      </w:r>
      <w:r w:rsidRPr="00FD0E93">
        <w:rPr>
          <w:b/>
          <w:sz w:val="22"/>
          <w:szCs w:val="22"/>
          <w:vertAlign w:val="superscript"/>
        </w:rPr>
        <w:t xml:space="preserve">4 </w:t>
      </w:r>
      <w:r w:rsidRPr="00FD0E93">
        <w:rPr>
          <w:b/>
          <w:color w:val="000000"/>
          <w:sz w:val="22"/>
          <w:szCs w:val="22"/>
        </w:rPr>
        <w:t>А.Т. Досаналиева</w:t>
      </w:r>
      <w:r w:rsidRPr="00FD0E93">
        <w:rPr>
          <w:b/>
          <w:noProof/>
        </w:rPr>
        <w:drawing>
          <wp:inline distT="0" distB="0" distL="0" distR="0" wp14:anchorId="0266B623" wp14:editId="39660C12">
            <wp:extent cx="134620" cy="134620"/>
            <wp:effectExtent l="0" t="0" r="0" b="0"/>
            <wp:docPr id="32" name="Рисунок 32" descr="D:\Desktop\иконка.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061F72">
        <w:rPr>
          <w:sz w:val="22"/>
          <w:szCs w:val="22"/>
        </w:rPr>
        <w:t xml:space="preserve"> </w:t>
      </w:r>
      <w:r>
        <w:rPr>
          <w:sz w:val="22"/>
          <w:szCs w:val="22"/>
        </w:rPr>
        <w:t>,</w:t>
      </w:r>
      <w:r w:rsidRPr="00061F72">
        <w:rPr>
          <w:i/>
          <w:sz w:val="20"/>
          <w:szCs w:val="20"/>
          <w:vertAlign w:val="superscript"/>
        </w:rPr>
        <w:t xml:space="preserve"> </w:t>
      </w:r>
      <w:r w:rsidRPr="00061F72">
        <w:rPr>
          <w:b/>
          <w:sz w:val="20"/>
          <w:szCs w:val="20"/>
          <w:vertAlign w:val="superscript"/>
        </w:rPr>
        <w:t>5</w:t>
      </w:r>
      <w:r w:rsidRPr="00061F72">
        <w:rPr>
          <w:b/>
          <w:sz w:val="22"/>
          <w:szCs w:val="22"/>
        </w:rPr>
        <w:t>А.Д.Майлыбаева</w:t>
      </w:r>
      <w:r w:rsidRPr="00061F72">
        <w:rPr>
          <w:noProof/>
        </w:rPr>
        <w:drawing>
          <wp:inline distT="0" distB="0" distL="0" distR="0" wp14:anchorId="1AE9E097" wp14:editId="1959C75E">
            <wp:extent cx="137160" cy="137160"/>
            <wp:effectExtent l="0" t="0" r="0" b="0"/>
            <wp:docPr id="33" name="Рисунок 33" descr="D:\Desktop\иконка.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C736FA" w:rsidRPr="00287289" w:rsidRDefault="00C736FA" w:rsidP="00C736FA">
      <w:pPr>
        <w:pStyle w:val="ad"/>
        <w:spacing w:after="0"/>
        <w:jc w:val="center"/>
        <w:rPr>
          <w:b w:val="0"/>
          <w:i/>
          <w:color w:val="000000"/>
          <w:sz w:val="20"/>
          <w:szCs w:val="20"/>
        </w:rPr>
      </w:pPr>
      <w:r w:rsidRPr="00287289">
        <w:rPr>
          <w:b w:val="0"/>
          <w:i/>
          <w:color w:val="000000"/>
          <w:sz w:val="24"/>
        </w:rPr>
        <w:t>¹</w:t>
      </w:r>
      <w:r w:rsidRPr="00287289">
        <w:rPr>
          <w:b w:val="0"/>
          <w:i/>
          <w:color w:val="000000"/>
          <w:sz w:val="20"/>
          <w:szCs w:val="20"/>
        </w:rPr>
        <w:t>Казахский национальный университет имени аль-Фараби, Алматы, Казахстан</w:t>
      </w:r>
      <w:r>
        <w:rPr>
          <w:b w:val="0"/>
          <w:i/>
          <w:color w:val="000000"/>
          <w:sz w:val="20"/>
          <w:szCs w:val="20"/>
        </w:rPr>
        <w:t>,</w:t>
      </w:r>
    </w:p>
    <w:p w:rsidR="00C736FA" w:rsidRPr="00287289" w:rsidRDefault="00C736FA" w:rsidP="00C736FA">
      <w:pPr>
        <w:pStyle w:val="ad"/>
        <w:spacing w:after="0"/>
        <w:jc w:val="center"/>
        <w:rPr>
          <w:b w:val="0"/>
          <w:i/>
          <w:color w:val="000000"/>
          <w:sz w:val="20"/>
          <w:szCs w:val="20"/>
        </w:rPr>
      </w:pPr>
      <w:r w:rsidRPr="00287289">
        <w:rPr>
          <w:b w:val="0"/>
          <w:i/>
          <w:sz w:val="20"/>
          <w:szCs w:val="20"/>
          <w:vertAlign w:val="superscript"/>
          <w:lang w:val="kk-KZ"/>
        </w:rPr>
        <w:t>2</w:t>
      </w:r>
      <w:r w:rsidRPr="00287289">
        <w:rPr>
          <w:b w:val="0"/>
          <w:i/>
          <w:color w:val="000000"/>
          <w:sz w:val="20"/>
          <w:szCs w:val="20"/>
        </w:rPr>
        <w:t xml:space="preserve">Казахский </w:t>
      </w:r>
      <w:r w:rsidRPr="00287289">
        <w:rPr>
          <w:rStyle w:val="afb"/>
          <w:rFonts w:eastAsiaTheme="majorEastAsia"/>
          <w:b w:val="0"/>
          <w:sz w:val="20"/>
          <w:szCs w:val="20"/>
        </w:rPr>
        <w:t>агротехнический</w:t>
      </w:r>
      <w:r w:rsidRPr="00287289">
        <w:rPr>
          <w:b w:val="0"/>
          <w:i/>
          <w:sz w:val="20"/>
          <w:szCs w:val="20"/>
        </w:rPr>
        <w:t xml:space="preserve"> исследовательский </w:t>
      </w:r>
      <w:r w:rsidRPr="00287289">
        <w:rPr>
          <w:rStyle w:val="afb"/>
          <w:rFonts w:eastAsiaTheme="majorEastAsia"/>
          <w:b w:val="0"/>
          <w:sz w:val="20"/>
          <w:szCs w:val="20"/>
        </w:rPr>
        <w:t>университет</w:t>
      </w:r>
      <w:r w:rsidRPr="00287289">
        <w:rPr>
          <w:b w:val="0"/>
          <w:i/>
          <w:sz w:val="20"/>
          <w:szCs w:val="20"/>
        </w:rPr>
        <w:t xml:space="preserve"> имени С. Сейфуллина</w:t>
      </w:r>
      <w:r w:rsidRPr="00287289">
        <w:rPr>
          <w:b w:val="0"/>
          <w:i/>
          <w:color w:val="000000"/>
          <w:sz w:val="20"/>
          <w:szCs w:val="20"/>
        </w:rPr>
        <w:t>, Астана, Казахстан</w:t>
      </w:r>
      <w:r>
        <w:rPr>
          <w:b w:val="0"/>
          <w:i/>
          <w:color w:val="000000"/>
          <w:sz w:val="20"/>
          <w:szCs w:val="20"/>
        </w:rPr>
        <w:t>,</w:t>
      </w:r>
    </w:p>
    <w:p w:rsidR="00C736FA" w:rsidRPr="00287289" w:rsidRDefault="00C736FA" w:rsidP="00C736FA">
      <w:pPr>
        <w:pStyle w:val="ad"/>
        <w:spacing w:after="0"/>
        <w:jc w:val="center"/>
        <w:rPr>
          <w:b w:val="0"/>
          <w:i/>
          <w:color w:val="000000"/>
          <w:sz w:val="20"/>
          <w:szCs w:val="20"/>
        </w:rPr>
      </w:pPr>
      <w:r w:rsidRPr="00287289">
        <w:rPr>
          <w:b w:val="0"/>
          <w:i/>
          <w:sz w:val="22"/>
          <w:szCs w:val="22"/>
          <w:vertAlign w:val="superscript"/>
          <w:lang w:val="kk-KZ"/>
        </w:rPr>
        <w:t>3</w:t>
      </w:r>
      <w:r w:rsidRPr="00287289">
        <w:rPr>
          <w:b w:val="0"/>
          <w:i/>
          <w:color w:val="000000"/>
          <w:sz w:val="20"/>
          <w:szCs w:val="20"/>
        </w:rPr>
        <w:t>Международный инженерно-технологический университет, Алматы, Казахстан</w:t>
      </w:r>
      <w:r>
        <w:rPr>
          <w:b w:val="0"/>
          <w:i/>
          <w:color w:val="000000"/>
          <w:sz w:val="20"/>
          <w:szCs w:val="20"/>
        </w:rPr>
        <w:t>,</w:t>
      </w:r>
    </w:p>
    <w:p w:rsidR="00C736FA" w:rsidRDefault="00C736FA" w:rsidP="00C736FA">
      <w:pPr>
        <w:pStyle w:val="ad"/>
        <w:spacing w:after="0"/>
        <w:jc w:val="center"/>
        <w:rPr>
          <w:b w:val="0"/>
          <w:i/>
          <w:color w:val="000000"/>
          <w:sz w:val="20"/>
          <w:szCs w:val="20"/>
        </w:rPr>
      </w:pPr>
      <w:r w:rsidRPr="00287289">
        <w:rPr>
          <w:b w:val="0"/>
          <w:i/>
          <w:sz w:val="20"/>
          <w:szCs w:val="20"/>
          <w:vertAlign w:val="superscript"/>
        </w:rPr>
        <w:t>4</w:t>
      </w:r>
      <w:r w:rsidRPr="00287289">
        <w:rPr>
          <w:b w:val="0"/>
          <w:i/>
          <w:sz w:val="20"/>
          <w:szCs w:val="20"/>
        </w:rPr>
        <w:t>Алматинский Технологический Университет</w:t>
      </w:r>
      <w:r w:rsidRPr="00287289">
        <w:rPr>
          <w:b w:val="0"/>
          <w:i/>
          <w:color w:val="000000"/>
          <w:sz w:val="20"/>
          <w:szCs w:val="20"/>
        </w:rPr>
        <w:t>, Алматы, Казахстан</w:t>
      </w:r>
      <w:r>
        <w:rPr>
          <w:b w:val="0"/>
          <w:i/>
          <w:color w:val="000000"/>
          <w:sz w:val="20"/>
          <w:szCs w:val="20"/>
        </w:rPr>
        <w:t>,</w:t>
      </w:r>
    </w:p>
    <w:p w:rsidR="00C736FA" w:rsidRPr="00061F72" w:rsidRDefault="00C736FA" w:rsidP="00C736FA">
      <w:pPr>
        <w:pStyle w:val="ad"/>
        <w:spacing w:after="0"/>
        <w:jc w:val="center"/>
        <w:rPr>
          <w:b w:val="0"/>
          <w:i/>
          <w:color w:val="000000"/>
          <w:sz w:val="20"/>
          <w:szCs w:val="20"/>
        </w:rPr>
      </w:pPr>
      <w:r>
        <w:rPr>
          <w:b w:val="0"/>
          <w:i/>
          <w:sz w:val="20"/>
          <w:szCs w:val="20"/>
          <w:vertAlign w:val="superscript"/>
        </w:rPr>
        <w:t>5</w:t>
      </w:r>
      <w:r>
        <w:rPr>
          <w:b w:val="0"/>
          <w:i/>
          <w:sz w:val="20"/>
          <w:szCs w:val="20"/>
        </w:rPr>
        <w:t>Атырауский  универститет</w:t>
      </w:r>
      <w:r w:rsidRPr="00061F72">
        <w:rPr>
          <w:b w:val="0"/>
          <w:i/>
          <w:sz w:val="20"/>
          <w:szCs w:val="20"/>
        </w:rPr>
        <w:t xml:space="preserve"> имени Х. Досмухамедова</w:t>
      </w:r>
    </w:p>
    <w:p w:rsidR="00C736FA" w:rsidRPr="00382EBF" w:rsidRDefault="00C736FA" w:rsidP="00C736FA">
      <w:pPr>
        <w:spacing w:after="0" w:line="240" w:lineRule="auto"/>
        <w:rPr>
          <w:rFonts w:ascii="Times New Roman" w:hAnsi="Times New Roman" w:cs="Times New Roman"/>
          <w:sz w:val="20"/>
          <w:szCs w:val="20"/>
        </w:rPr>
      </w:pPr>
      <w:r w:rsidRPr="00FD0E93">
        <w:rPr>
          <w:rFonts w:ascii="Times New Roman" w:hAnsi="Times New Roman" w:cs="Times New Roman"/>
          <w:b/>
          <w:color w:val="0070C0"/>
          <w:vertAlign w:val="superscript"/>
        </w:rPr>
        <w:sym w:font="Wingdings" w:char="F02A"/>
      </w:r>
      <w:r w:rsidRPr="00382EBF">
        <w:rPr>
          <w:rFonts w:ascii="Times New Roman" w:hAnsi="Times New Roman" w:cs="Times New Roman"/>
          <w:color w:val="000000" w:themeColor="text1"/>
          <w:sz w:val="20"/>
          <w:szCs w:val="20"/>
        </w:rPr>
        <w:t>Корреспондент-автор:</w:t>
      </w:r>
      <w:r w:rsidRPr="00382EBF">
        <w:rPr>
          <w:rStyle w:val="go"/>
          <w:rFonts w:ascii="Times New Roman" w:hAnsi="Times New Roman" w:cs="Times New Roman"/>
          <w:iCs/>
        </w:rPr>
        <w:t xml:space="preserve"> </w:t>
      </w:r>
      <w:r w:rsidRPr="00382EBF">
        <w:rPr>
          <w:rFonts w:ascii="Times New Roman" w:hAnsi="Times New Roman" w:cs="Times New Roman"/>
          <w:sz w:val="20"/>
          <w:szCs w:val="20"/>
        </w:rPr>
        <w:t>tmazakov@mail.ru</w:t>
      </w:r>
    </w:p>
    <w:p w:rsidR="00C736FA" w:rsidRPr="0033673D" w:rsidRDefault="00C736FA" w:rsidP="00C736FA">
      <w:pPr>
        <w:spacing w:after="0" w:line="240" w:lineRule="auto"/>
        <w:jc w:val="both"/>
        <w:rPr>
          <w:rFonts w:ascii="Times New Roman" w:hAnsi="Times New Roman" w:cs="Times New Roman"/>
          <w:b/>
          <w:sz w:val="28"/>
          <w:szCs w:val="28"/>
        </w:rPr>
      </w:pPr>
    </w:p>
    <w:p w:rsidR="00C736FA" w:rsidRDefault="00C736FA" w:rsidP="00C736FA">
      <w:pPr>
        <w:spacing w:after="0" w:line="240" w:lineRule="auto"/>
        <w:ind w:firstLine="567"/>
        <w:jc w:val="both"/>
        <w:rPr>
          <w:rFonts w:ascii="Times New Roman" w:hAnsi="Times New Roman" w:cs="Times New Roman"/>
          <w:sz w:val="24"/>
          <w:szCs w:val="24"/>
        </w:rPr>
      </w:pPr>
      <w:r w:rsidRPr="00287289">
        <w:rPr>
          <w:rFonts w:ascii="Times New Roman" w:hAnsi="Times New Roman" w:cs="Times New Roman"/>
          <w:sz w:val="24"/>
          <w:szCs w:val="24"/>
        </w:rPr>
        <w:t>Весной 2010 года в Алматинской области, в 2014 году в Карагандинской области, а также в начале 2024 года в северных регионах Казахстана произошли разрушительные наводнения, сопровождавшиеся человеческими жертвами и значительным ущербом. Эти события подчеркнули необходимость создания эффективных систем мониторинга для гидротехнических сооружений.</w:t>
      </w:r>
    </w:p>
    <w:p w:rsidR="00C736FA" w:rsidRPr="00373E5A" w:rsidRDefault="00C736FA" w:rsidP="00C736FA">
      <w:pPr>
        <w:spacing w:after="0" w:line="240" w:lineRule="auto"/>
        <w:ind w:firstLine="567"/>
        <w:rPr>
          <w:rFonts w:ascii="Times New Roman" w:eastAsia="Times New Roman" w:hAnsi="Times New Roman" w:cs="Times New Roman"/>
          <w:sz w:val="24"/>
          <w:szCs w:val="24"/>
        </w:rPr>
      </w:pPr>
      <w:r w:rsidRPr="00373E5A">
        <w:rPr>
          <w:rFonts w:ascii="Times New Roman" w:eastAsia="Times New Roman" w:hAnsi="Times New Roman" w:cs="Times New Roman"/>
          <w:sz w:val="24"/>
          <w:szCs w:val="24"/>
        </w:rPr>
        <w:t xml:space="preserve">Современные системы мониторинга </w:t>
      </w:r>
      <w:r>
        <w:rPr>
          <w:rFonts w:ascii="Times New Roman" w:eastAsia="Times New Roman" w:hAnsi="Times New Roman" w:cs="Times New Roman"/>
          <w:sz w:val="24"/>
          <w:szCs w:val="24"/>
        </w:rPr>
        <w:t>гидрологической ситуации на водоемах</w:t>
      </w:r>
      <w:r w:rsidRPr="00373E5A">
        <w:rPr>
          <w:rFonts w:ascii="Times New Roman" w:eastAsia="Times New Roman" w:hAnsi="Times New Roman" w:cs="Times New Roman"/>
          <w:sz w:val="24"/>
          <w:szCs w:val="24"/>
        </w:rPr>
        <w:t xml:space="preserve"> позволя</w:t>
      </w:r>
      <w:r>
        <w:rPr>
          <w:rFonts w:ascii="Times New Roman" w:eastAsia="Times New Roman" w:hAnsi="Times New Roman" w:cs="Times New Roman"/>
          <w:sz w:val="24"/>
          <w:szCs w:val="24"/>
        </w:rPr>
        <w:t>ют</w:t>
      </w:r>
      <w:r w:rsidRPr="00373E5A">
        <w:rPr>
          <w:rFonts w:ascii="Times New Roman" w:eastAsia="Times New Roman" w:hAnsi="Times New Roman" w:cs="Times New Roman"/>
          <w:sz w:val="24"/>
          <w:szCs w:val="24"/>
        </w:rPr>
        <w:t xml:space="preserve"> заранее выявлять потенциальные угрозы для человека и окружающей среды. Основная цель мониторинга заключается в предоставлении точных данных, необходимых для прогнозирования чрезвычайных ситуаций. Проектирование таких систем включает разработку и анализ математических моделей, способных в режиме реального времени рассчитывать объем воды, который может вместить водоем, а также предсказывать момент его заполнения</w:t>
      </w:r>
      <w:r>
        <w:rPr>
          <w:rFonts w:ascii="Times New Roman" w:eastAsia="Times New Roman" w:hAnsi="Times New Roman" w:cs="Times New Roman"/>
          <w:sz w:val="24"/>
          <w:szCs w:val="24"/>
        </w:rPr>
        <w:t xml:space="preserve"> и угрозы прорыва плотины. </w:t>
      </w:r>
      <w:r w:rsidRPr="00373E5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Применение таких систем </w:t>
      </w:r>
      <w:r w:rsidRPr="00373E5A">
        <w:rPr>
          <w:rFonts w:ascii="Times New Roman" w:eastAsia="Times New Roman" w:hAnsi="Times New Roman" w:cs="Times New Roman"/>
          <w:sz w:val="24"/>
          <w:szCs w:val="24"/>
        </w:rPr>
        <w:t>способствует принятию оперативных мер по обеспечению экологической безопасности.</w:t>
      </w:r>
    </w:p>
    <w:p w:rsidR="00C736FA" w:rsidRPr="00287289" w:rsidRDefault="00C736FA" w:rsidP="00C736FA">
      <w:pPr>
        <w:spacing w:after="0" w:line="240" w:lineRule="auto"/>
        <w:ind w:firstLine="567"/>
        <w:jc w:val="both"/>
        <w:rPr>
          <w:rFonts w:ascii="Times New Roman" w:hAnsi="Times New Roman" w:cs="Times New Roman"/>
          <w:sz w:val="24"/>
          <w:szCs w:val="24"/>
        </w:rPr>
      </w:pPr>
      <w:r w:rsidRPr="00287289">
        <w:rPr>
          <w:rFonts w:ascii="Times New Roman" w:hAnsi="Times New Roman" w:cs="Times New Roman"/>
          <w:sz w:val="24"/>
          <w:szCs w:val="24"/>
        </w:rPr>
        <w:t>В данной работе представлена система прогнозирования, способная оценивать последствия селевых прорывов. Разработанная система базируется на методах математического моделирования. В отличие от аналогов, предложенная модель учитывает, как параметры водоема, так и особенности русла реки.</w:t>
      </w:r>
    </w:p>
    <w:p w:rsidR="00C736FA" w:rsidRPr="00287289" w:rsidRDefault="00C736FA" w:rsidP="00C736FA">
      <w:pPr>
        <w:spacing w:after="0" w:line="240" w:lineRule="auto"/>
        <w:ind w:firstLine="567"/>
        <w:jc w:val="both"/>
        <w:rPr>
          <w:rFonts w:ascii="Times New Roman" w:eastAsia="Times New Roman" w:hAnsi="Times New Roman" w:cs="Times New Roman"/>
          <w:sz w:val="24"/>
          <w:szCs w:val="24"/>
        </w:rPr>
      </w:pPr>
      <w:r w:rsidRPr="00287289">
        <w:rPr>
          <w:rFonts w:ascii="Times New Roman" w:hAnsi="Times New Roman" w:cs="Times New Roman"/>
          <w:sz w:val="24"/>
          <w:szCs w:val="24"/>
        </w:rPr>
        <w:t>Для внедрения системы в практику создано программное обеспечение на языке Python. Проведенные эксперименты показали, что модель достоверно отражает реальные условия и может успешно применяться в различных сценариях.</w:t>
      </w:r>
      <w:r w:rsidRPr="00287289">
        <w:rPr>
          <w:rFonts w:ascii="Times New Roman" w:eastAsia="Times New Roman" w:hAnsi="Times New Roman" w:cs="Times New Roman"/>
          <w:sz w:val="24"/>
          <w:szCs w:val="24"/>
        </w:rPr>
        <w:t xml:space="preserve"> </w:t>
      </w:r>
    </w:p>
    <w:p w:rsidR="00C736FA" w:rsidRPr="00287289" w:rsidRDefault="00C736FA" w:rsidP="00C736FA">
      <w:pPr>
        <w:spacing w:after="0" w:line="240" w:lineRule="auto"/>
        <w:ind w:firstLine="567"/>
        <w:jc w:val="both"/>
        <w:rPr>
          <w:rFonts w:ascii="Times New Roman" w:eastAsia="Times New Roman" w:hAnsi="Times New Roman" w:cs="Times New Roman"/>
          <w:sz w:val="24"/>
          <w:szCs w:val="24"/>
        </w:rPr>
      </w:pPr>
      <w:r w:rsidRPr="00287289">
        <w:rPr>
          <w:rFonts w:ascii="Times New Roman" w:eastAsia="Times New Roman" w:hAnsi="Times New Roman" w:cs="Times New Roman"/>
          <w:b/>
          <w:sz w:val="24"/>
          <w:szCs w:val="24"/>
        </w:rPr>
        <w:t>Ключевые слова:</w:t>
      </w:r>
      <w:r w:rsidRPr="00287289">
        <w:rPr>
          <w:rFonts w:ascii="Times New Roman" w:eastAsia="Times New Roman" w:hAnsi="Times New Roman" w:cs="Times New Roman"/>
          <w:sz w:val="24"/>
          <w:szCs w:val="24"/>
        </w:rPr>
        <w:t xml:space="preserve"> бьеф, математическая модель, плотина, прогнозирование, сель. </w:t>
      </w:r>
    </w:p>
    <w:p w:rsidR="00C736FA" w:rsidRDefault="00C736FA" w:rsidP="00C736FA">
      <w:pPr>
        <w:spacing w:after="0" w:line="240" w:lineRule="auto"/>
        <w:ind w:firstLine="567"/>
        <w:jc w:val="both"/>
        <w:rPr>
          <w:rFonts w:ascii="Times New Roman" w:eastAsia="Times New Roman" w:hAnsi="Times New Roman" w:cs="Times New Roman"/>
          <w:sz w:val="28"/>
          <w:szCs w:val="28"/>
        </w:rPr>
      </w:pPr>
    </w:p>
    <w:p w:rsidR="00C736FA" w:rsidRPr="00287289" w:rsidRDefault="00C736FA" w:rsidP="00C736FA">
      <w:pPr>
        <w:pStyle w:val="ad"/>
        <w:jc w:val="center"/>
        <w:rPr>
          <w:rStyle w:val="rynqvb"/>
          <w:rFonts w:eastAsiaTheme="minorEastAsia"/>
          <w:sz w:val="22"/>
          <w:szCs w:val="22"/>
          <w:lang w:val="kk-KZ"/>
        </w:rPr>
      </w:pPr>
      <w:r w:rsidRPr="00287289">
        <w:rPr>
          <w:rStyle w:val="rynqvb"/>
          <w:rFonts w:eastAsiaTheme="minorEastAsia"/>
          <w:sz w:val="22"/>
          <w:szCs w:val="22"/>
          <w:lang w:val="kk-KZ"/>
        </w:rPr>
        <w:t xml:space="preserve">СУ ОБЪЕКТІНІҢ СИПАТТАРЫН ЕСКЕ АЛУ МЕН СЕЛДІҢ САЛДАРЫН БОЛЖАУ </w:t>
      </w:r>
    </w:p>
    <w:p w:rsidR="00C736FA" w:rsidRDefault="00C736FA" w:rsidP="00C736FA">
      <w:pPr>
        <w:pStyle w:val="ad"/>
        <w:spacing w:after="0"/>
        <w:jc w:val="center"/>
        <w:rPr>
          <w:color w:val="000000"/>
          <w:sz w:val="22"/>
          <w:szCs w:val="22"/>
          <w:lang w:val="kk-KZ"/>
        </w:rPr>
      </w:pPr>
      <w:r w:rsidRPr="00287289">
        <w:rPr>
          <w:sz w:val="22"/>
          <w:szCs w:val="22"/>
          <w:vertAlign w:val="superscript"/>
          <w:lang w:val="kk-KZ"/>
        </w:rPr>
        <w:t>1</w:t>
      </w:r>
      <w:r w:rsidRPr="00287289">
        <w:rPr>
          <w:rStyle w:val="rynqvb"/>
          <w:rFonts w:eastAsiaTheme="minorEastAsia"/>
          <w:sz w:val="22"/>
          <w:szCs w:val="22"/>
          <w:lang w:val="kk-KZ"/>
        </w:rPr>
        <w:t>Ә</w:t>
      </w:r>
      <w:r w:rsidRPr="00287289">
        <w:rPr>
          <w:color w:val="000000"/>
          <w:sz w:val="22"/>
          <w:szCs w:val="22"/>
          <w:lang w:val="kk-KZ"/>
        </w:rPr>
        <w:t>.Т. Маза</w:t>
      </w:r>
      <w:r w:rsidRPr="00287289">
        <w:rPr>
          <w:rStyle w:val="rynqvb"/>
          <w:rFonts w:eastAsiaTheme="minorEastAsia"/>
          <w:sz w:val="22"/>
          <w:szCs w:val="22"/>
          <w:lang w:val="kk-KZ"/>
        </w:rPr>
        <w:t>қ</w:t>
      </w:r>
      <w:r w:rsidRPr="00287289">
        <w:rPr>
          <w:color w:val="000000"/>
          <w:sz w:val="22"/>
          <w:szCs w:val="22"/>
          <w:lang w:val="kk-KZ"/>
        </w:rPr>
        <w:t xml:space="preserve">ова, </w:t>
      </w:r>
      <w:r w:rsidRPr="00287289">
        <w:rPr>
          <w:sz w:val="22"/>
          <w:szCs w:val="22"/>
          <w:vertAlign w:val="superscript"/>
          <w:lang w:val="kk-KZ"/>
        </w:rPr>
        <w:t>1</w:t>
      </w:r>
      <w:r w:rsidRPr="00287289">
        <w:rPr>
          <w:color w:val="000000"/>
          <w:sz w:val="22"/>
          <w:szCs w:val="22"/>
          <w:lang w:val="kk-KZ"/>
        </w:rPr>
        <w:t>Ш.А. Джомартова,</w:t>
      </w:r>
      <w:r w:rsidRPr="00287289">
        <w:rPr>
          <w:sz w:val="22"/>
          <w:szCs w:val="22"/>
          <w:lang w:val="kk-KZ"/>
        </w:rPr>
        <w:t xml:space="preserve"> </w:t>
      </w:r>
      <w:r w:rsidRPr="00287289">
        <w:rPr>
          <w:sz w:val="22"/>
          <w:szCs w:val="22"/>
          <w:vertAlign w:val="superscript"/>
          <w:lang w:val="kk-KZ"/>
        </w:rPr>
        <w:t>2</w:t>
      </w:r>
      <w:r w:rsidRPr="00287289">
        <w:rPr>
          <w:rStyle w:val="rynqvb"/>
          <w:rFonts w:eastAsiaTheme="minorEastAsia"/>
          <w:sz w:val="22"/>
          <w:szCs w:val="22"/>
          <w:lang w:val="kk-KZ"/>
        </w:rPr>
        <w:t>Б</w:t>
      </w:r>
      <w:r w:rsidRPr="00287289">
        <w:rPr>
          <w:color w:val="000000"/>
          <w:sz w:val="22"/>
          <w:szCs w:val="22"/>
          <w:lang w:val="kk-KZ"/>
        </w:rPr>
        <w:t>.М. Маза</w:t>
      </w:r>
      <w:r w:rsidRPr="00287289">
        <w:rPr>
          <w:rStyle w:val="rynqvb"/>
          <w:rFonts w:eastAsiaTheme="minorEastAsia"/>
          <w:sz w:val="22"/>
          <w:szCs w:val="22"/>
          <w:lang w:val="kk-KZ"/>
        </w:rPr>
        <w:t>к</w:t>
      </w:r>
      <w:r w:rsidRPr="00287289">
        <w:rPr>
          <w:color w:val="000000"/>
          <w:sz w:val="22"/>
          <w:szCs w:val="22"/>
          <w:lang w:val="kk-KZ"/>
        </w:rPr>
        <w:t xml:space="preserve">ова, </w:t>
      </w:r>
      <w:r w:rsidRPr="00287289">
        <w:rPr>
          <w:sz w:val="22"/>
          <w:szCs w:val="22"/>
          <w:vertAlign w:val="superscript"/>
          <w:lang w:val="kk-KZ"/>
        </w:rPr>
        <w:t>3</w:t>
      </w:r>
      <w:r w:rsidRPr="00287289">
        <w:rPr>
          <w:color w:val="000000"/>
          <w:sz w:val="22"/>
          <w:szCs w:val="22"/>
          <w:lang w:val="kk-KZ"/>
        </w:rPr>
        <w:t xml:space="preserve">М.С. </w:t>
      </w:r>
      <w:r w:rsidRPr="00287289">
        <w:rPr>
          <w:rStyle w:val="rynqvb"/>
          <w:rFonts w:eastAsiaTheme="minorEastAsia"/>
          <w:sz w:val="22"/>
          <w:szCs w:val="22"/>
          <w:lang w:val="kk-KZ"/>
        </w:rPr>
        <w:t>Ә</w:t>
      </w:r>
      <w:r w:rsidRPr="00287289">
        <w:rPr>
          <w:color w:val="000000"/>
          <w:sz w:val="22"/>
          <w:szCs w:val="22"/>
          <w:lang w:val="kk-KZ"/>
        </w:rPr>
        <w:t>лиас</w:t>
      </w:r>
      <w:r w:rsidRPr="00287289">
        <w:rPr>
          <w:rStyle w:val="rynqvb"/>
          <w:rFonts w:eastAsiaTheme="minorEastAsia"/>
          <w:sz w:val="22"/>
          <w:szCs w:val="22"/>
          <w:lang w:val="kk-KZ"/>
        </w:rPr>
        <w:t>қ</w:t>
      </w:r>
      <w:r w:rsidRPr="00287289">
        <w:rPr>
          <w:color w:val="000000"/>
          <w:sz w:val="22"/>
          <w:szCs w:val="22"/>
          <w:lang w:val="kk-KZ"/>
        </w:rPr>
        <w:t>ар,</w:t>
      </w:r>
    </w:p>
    <w:p w:rsidR="00C736FA" w:rsidRPr="00836CF4" w:rsidRDefault="00C736FA" w:rsidP="00C736FA">
      <w:pPr>
        <w:pStyle w:val="ad"/>
        <w:spacing w:after="0"/>
        <w:jc w:val="center"/>
        <w:rPr>
          <w:sz w:val="22"/>
          <w:szCs w:val="22"/>
          <w:lang w:val="kk-KZ"/>
        </w:rPr>
      </w:pPr>
      <w:r w:rsidRPr="00287289">
        <w:rPr>
          <w:sz w:val="22"/>
          <w:szCs w:val="22"/>
          <w:vertAlign w:val="superscript"/>
          <w:lang w:val="kk-KZ"/>
        </w:rPr>
        <w:t xml:space="preserve"> 1</w:t>
      </w:r>
      <w:r w:rsidRPr="00287289">
        <w:rPr>
          <w:color w:val="000000"/>
          <w:sz w:val="22"/>
          <w:szCs w:val="22"/>
          <w:lang w:val="kk-KZ"/>
        </w:rPr>
        <w:t>Е.К. Мергенгали</w:t>
      </w:r>
      <w:r w:rsidRPr="00287289">
        <w:rPr>
          <w:sz w:val="22"/>
          <w:szCs w:val="22"/>
          <w:lang w:val="kk-KZ"/>
        </w:rPr>
        <w:t xml:space="preserve">, </w:t>
      </w:r>
      <w:r w:rsidRPr="00287289">
        <w:rPr>
          <w:sz w:val="22"/>
          <w:szCs w:val="22"/>
          <w:vertAlign w:val="superscript"/>
          <w:lang w:val="kk-KZ"/>
        </w:rPr>
        <w:t>1,3</w:t>
      </w:r>
      <w:r w:rsidRPr="00287289">
        <w:rPr>
          <w:color w:val="000000"/>
          <w:sz w:val="22"/>
          <w:szCs w:val="22"/>
          <w:lang w:val="kk-KZ"/>
        </w:rPr>
        <w:t>Т.Ж. Маза</w:t>
      </w:r>
      <w:r w:rsidRPr="00287289">
        <w:rPr>
          <w:rStyle w:val="rynqvb"/>
          <w:rFonts w:eastAsiaTheme="minorEastAsia"/>
          <w:sz w:val="22"/>
          <w:szCs w:val="22"/>
          <w:lang w:val="kk-KZ"/>
        </w:rPr>
        <w:t>қ</w:t>
      </w:r>
      <w:r w:rsidRPr="00287289">
        <w:rPr>
          <w:color w:val="000000"/>
          <w:sz w:val="22"/>
          <w:szCs w:val="22"/>
          <w:lang w:val="kk-KZ"/>
        </w:rPr>
        <w:t xml:space="preserve">ов, </w:t>
      </w:r>
      <w:r w:rsidRPr="00287289">
        <w:rPr>
          <w:sz w:val="22"/>
          <w:szCs w:val="22"/>
          <w:vertAlign w:val="superscript"/>
          <w:lang w:val="kk-KZ"/>
        </w:rPr>
        <w:t xml:space="preserve">4 </w:t>
      </w:r>
      <w:r w:rsidRPr="00287289">
        <w:rPr>
          <w:color w:val="000000"/>
          <w:sz w:val="22"/>
          <w:szCs w:val="22"/>
          <w:lang w:val="kk-KZ"/>
        </w:rPr>
        <w:t>А.Т. Досаналиева</w:t>
      </w:r>
      <w:r>
        <w:rPr>
          <w:color w:val="000000"/>
          <w:sz w:val="22"/>
          <w:szCs w:val="22"/>
          <w:lang w:val="kk-KZ"/>
        </w:rPr>
        <w:t>,</w:t>
      </w:r>
      <w:r w:rsidRPr="00061F72">
        <w:rPr>
          <w:i/>
          <w:sz w:val="20"/>
          <w:szCs w:val="20"/>
          <w:vertAlign w:val="superscript"/>
          <w:lang w:val="kk-KZ"/>
        </w:rPr>
        <w:t xml:space="preserve"> </w:t>
      </w:r>
      <w:r w:rsidRPr="00836CF4">
        <w:rPr>
          <w:sz w:val="20"/>
          <w:szCs w:val="20"/>
          <w:vertAlign w:val="superscript"/>
          <w:lang w:val="kk-KZ"/>
        </w:rPr>
        <w:t>5</w:t>
      </w:r>
      <w:r w:rsidRPr="00836CF4">
        <w:rPr>
          <w:sz w:val="22"/>
          <w:szCs w:val="22"/>
          <w:lang w:val="kk-KZ"/>
        </w:rPr>
        <w:t>А.Д.Майлыбаева</w:t>
      </w:r>
    </w:p>
    <w:p w:rsidR="00C736FA" w:rsidRPr="00287289" w:rsidRDefault="00C736FA" w:rsidP="00C736FA">
      <w:pPr>
        <w:pStyle w:val="ad"/>
        <w:spacing w:after="0"/>
        <w:jc w:val="center"/>
        <w:rPr>
          <w:b w:val="0"/>
          <w:i/>
          <w:color w:val="000000"/>
          <w:sz w:val="20"/>
          <w:szCs w:val="20"/>
          <w:lang w:val="kk-KZ"/>
        </w:rPr>
      </w:pPr>
      <w:r w:rsidRPr="00287289">
        <w:rPr>
          <w:b w:val="0"/>
          <w:i/>
          <w:color w:val="000000"/>
          <w:sz w:val="20"/>
          <w:szCs w:val="20"/>
          <w:lang w:val="kk-KZ"/>
        </w:rPr>
        <w:t>¹</w:t>
      </w:r>
      <w:r w:rsidRPr="00287289">
        <w:rPr>
          <w:rStyle w:val="rynqvb"/>
          <w:rFonts w:eastAsiaTheme="minorEastAsia"/>
          <w:b w:val="0"/>
          <w:i/>
          <w:sz w:val="20"/>
          <w:szCs w:val="20"/>
          <w:lang w:val="kk-KZ"/>
        </w:rPr>
        <w:t>Әл-Фараби атындағы Қазақ ұлттық университеті, Алматы, Қазақстан</w:t>
      </w:r>
      <w:r w:rsidRPr="00287289">
        <w:rPr>
          <w:b w:val="0"/>
          <w:i/>
          <w:color w:val="000000"/>
          <w:sz w:val="20"/>
          <w:szCs w:val="20"/>
          <w:lang w:val="kk-KZ"/>
        </w:rPr>
        <w:t>,</w:t>
      </w:r>
    </w:p>
    <w:p w:rsidR="00C736FA" w:rsidRPr="00287289" w:rsidRDefault="00C736FA" w:rsidP="00C736FA">
      <w:pPr>
        <w:pStyle w:val="ad"/>
        <w:spacing w:after="0"/>
        <w:jc w:val="center"/>
        <w:rPr>
          <w:b w:val="0"/>
          <w:i/>
          <w:color w:val="000000"/>
          <w:sz w:val="20"/>
          <w:szCs w:val="20"/>
          <w:lang w:val="kk-KZ"/>
        </w:rPr>
      </w:pPr>
      <w:r w:rsidRPr="00287289">
        <w:rPr>
          <w:b w:val="0"/>
          <w:i/>
          <w:color w:val="000000"/>
          <w:sz w:val="20"/>
          <w:szCs w:val="20"/>
          <w:lang w:val="kk-KZ"/>
        </w:rPr>
        <w:t>²</w:t>
      </w:r>
      <w:r w:rsidRPr="00287289">
        <w:rPr>
          <w:rStyle w:val="rynqvb"/>
          <w:rFonts w:eastAsiaTheme="minorEastAsia"/>
          <w:b w:val="0"/>
          <w:i/>
          <w:sz w:val="20"/>
          <w:szCs w:val="20"/>
          <w:lang w:val="kk-KZ"/>
        </w:rPr>
        <w:t>Сейфуллин атындағы Қазақ агротехникалық зерттеу университеті, Астана, Қазақстан</w:t>
      </w:r>
      <w:r w:rsidRPr="00287289">
        <w:rPr>
          <w:b w:val="0"/>
          <w:i/>
          <w:color w:val="000000"/>
          <w:sz w:val="20"/>
          <w:szCs w:val="20"/>
          <w:lang w:val="kk-KZ"/>
        </w:rPr>
        <w:t>,</w:t>
      </w:r>
    </w:p>
    <w:p w:rsidR="00C736FA" w:rsidRPr="00287289" w:rsidRDefault="00C736FA" w:rsidP="00C736FA">
      <w:pPr>
        <w:pStyle w:val="ad"/>
        <w:spacing w:after="0"/>
        <w:jc w:val="center"/>
        <w:rPr>
          <w:b w:val="0"/>
          <w:i/>
          <w:color w:val="000000"/>
          <w:sz w:val="20"/>
          <w:szCs w:val="20"/>
          <w:lang w:val="kk-KZ"/>
        </w:rPr>
      </w:pPr>
      <w:r w:rsidRPr="00287289">
        <w:rPr>
          <w:b w:val="0"/>
          <w:i/>
          <w:sz w:val="22"/>
          <w:szCs w:val="22"/>
          <w:vertAlign w:val="superscript"/>
          <w:lang w:val="kk-KZ"/>
        </w:rPr>
        <w:t>3</w:t>
      </w:r>
      <w:r w:rsidRPr="00287289">
        <w:rPr>
          <w:rStyle w:val="rynqvb"/>
          <w:rFonts w:eastAsiaTheme="minorEastAsia"/>
          <w:b w:val="0"/>
          <w:i/>
          <w:sz w:val="20"/>
          <w:szCs w:val="20"/>
          <w:lang w:val="kk-KZ"/>
        </w:rPr>
        <w:t>Халықаралық инженерлік және технология университеті</w:t>
      </w:r>
      <w:r w:rsidRPr="00287289">
        <w:rPr>
          <w:b w:val="0"/>
          <w:i/>
          <w:color w:val="000000"/>
          <w:sz w:val="20"/>
          <w:szCs w:val="20"/>
          <w:lang w:val="kk-KZ"/>
        </w:rPr>
        <w:t>,</w:t>
      </w:r>
      <w:r w:rsidRPr="00287289">
        <w:rPr>
          <w:rStyle w:val="rynqvb"/>
          <w:rFonts w:eastAsiaTheme="minorEastAsia"/>
          <w:b w:val="0"/>
          <w:i/>
          <w:sz w:val="20"/>
          <w:szCs w:val="20"/>
          <w:lang w:val="kk-KZ"/>
        </w:rPr>
        <w:t xml:space="preserve"> Алматы, Қазақстан</w:t>
      </w:r>
      <w:r w:rsidRPr="00287289">
        <w:rPr>
          <w:b w:val="0"/>
          <w:i/>
          <w:color w:val="000000"/>
          <w:sz w:val="20"/>
          <w:szCs w:val="20"/>
          <w:lang w:val="kk-KZ"/>
        </w:rPr>
        <w:t>,</w:t>
      </w:r>
    </w:p>
    <w:p w:rsidR="00C736FA" w:rsidRDefault="00C736FA" w:rsidP="00C736FA">
      <w:pPr>
        <w:pStyle w:val="ad"/>
        <w:spacing w:after="0"/>
        <w:jc w:val="center"/>
        <w:rPr>
          <w:rStyle w:val="rynqvb"/>
          <w:rFonts w:eastAsiaTheme="minorEastAsia"/>
          <w:b w:val="0"/>
          <w:i/>
          <w:sz w:val="20"/>
          <w:szCs w:val="20"/>
        </w:rPr>
      </w:pPr>
      <w:r w:rsidRPr="00287289">
        <w:rPr>
          <w:b w:val="0"/>
          <w:i/>
          <w:sz w:val="22"/>
          <w:szCs w:val="22"/>
          <w:vertAlign w:val="superscript"/>
        </w:rPr>
        <w:t>4</w:t>
      </w:r>
      <w:r w:rsidRPr="00287289">
        <w:rPr>
          <w:rStyle w:val="rynqvb"/>
          <w:rFonts w:eastAsiaTheme="minorEastAsia"/>
          <w:b w:val="0"/>
          <w:i/>
          <w:sz w:val="20"/>
          <w:szCs w:val="20"/>
          <w:lang w:val="kk-KZ"/>
        </w:rPr>
        <w:t>Алматы технологиялық университеті</w:t>
      </w:r>
      <w:r w:rsidRPr="00287289">
        <w:rPr>
          <w:b w:val="0"/>
          <w:i/>
          <w:color w:val="000000"/>
          <w:sz w:val="20"/>
          <w:szCs w:val="20"/>
          <w:lang w:val="kk-KZ"/>
        </w:rPr>
        <w:t>,</w:t>
      </w:r>
      <w:r w:rsidRPr="00287289">
        <w:rPr>
          <w:rStyle w:val="rynqvb"/>
          <w:rFonts w:eastAsiaTheme="minorEastAsia"/>
          <w:b w:val="0"/>
          <w:i/>
          <w:sz w:val="20"/>
          <w:szCs w:val="20"/>
          <w:lang w:val="kk-KZ"/>
        </w:rPr>
        <w:t xml:space="preserve"> Алматы, Қазақстан</w:t>
      </w:r>
      <w:r>
        <w:rPr>
          <w:rStyle w:val="rynqvb"/>
          <w:rFonts w:eastAsiaTheme="minorEastAsia"/>
          <w:b w:val="0"/>
          <w:i/>
          <w:sz w:val="20"/>
          <w:szCs w:val="20"/>
        </w:rPr>
        <w:t>,</w:t>
      </w:r>
    </w:p>
    <w:p w:rsidR="00C736FA" w:rsidRPr="00836CF4" w:rsidRDefault="00C736FA" w:rsidP="00C736FA">
      <w:pPr>
        <w:pStyle w:val="ad"/>
        <w:spacing w:after="0"/>
        <w:jc w:val="center"/>
        <w:rPr>
          <w:rFonts w:eastAsiaTheme="minorEastAsia"/>
          <w:b w:val="0"/>
          <w:i/>
          <w:sz w:val="20"/>
          <w:szCs w:val="20"/>
          <w:lang w:val="kk-KZ"/>
        </w:rPr>
      </w:pPr>
      <w:r>
        <w:rPr>
          <w:b w:val="0"/>
          <w:i/>
          <w:sz w:val="22"/>
          <w:szCs w:val="22"/>
          <w:vertAlign w:val="superscript"/>
          <w:lang w:val="kk-KZ"/>
        </w:rPr>
        <w:t>5</w:t>
      </w:r>
      <w:r>
        <w:rPr>
          <w:rStyle w:val="rynqvb"/>
          <w:rFonts w:eastAsiaTheme="minorEastAsia"/>
          <w:b w:val="0"/>
          <w:i/>
          <w:sz w:val="20"/>
          <w:szCs w:val="20"/>
          <w:lang w:val="kk-KZ"/>
        </w:rPr>
        <w:t>Досмұхамедов атындағы Атырау университеті,</w:t>
      </w:r>
    </w:p>
    <w:p w:rsidR="00C736FA" w:rsidRPr="00287289" w:rsidRDefault="00C736FA" w:rsidP="00C736FA">
      <w:pPr>
        <w:pStyle w:val="ad"/>
        <w:jc w:val="center"/>
        <w:rPr>
          <w:rFonts w:eastAsiaTheme="minorEastAsia"/>
          <w:b w:val="0"/>
          <w:i/>
          <w:sz w:val="20"/>
          <w:szCs w:val="20"/>
        </w:rPr>
      </w:pPr>
      <w:r w:rsidRPr="00287289">
        <w:rPr>
          <w:b w:val="0"/>
          <w:i/>
          <w:sz w:val="20"/>
          <w:szCs w:val="20"/>
          <w:lang w:val="en-US"/>
        </w:rPr>
        <w:t>e</w:t>
      </w:r>
      <w:r w:rsidRPr="00287289">
        <w:rPr>
          <w:b w:val="0"/>
          <w:i/>
          <w:sz w:val="20"/>
          <w:szCs w:val="20"/>
        </w:rPr>
        <w:t>-</w:t>
      </w:r>
      <w:r w:rsidRPr="00287289">
        <w:rPr>
          <w:b w:val="0"/>
          <w:i/>
          <w:sz w:val="20"/>
          <w:szCs w:val="20"/>
          <w:lang w:val="en-US"/>
        </w:rPr>
        <w:t>mail</w:t>
      </w:r>
      <w:r w:rsidRPr="00287289">
        <w:rPr>
          <w:b w:val="0"/>
          <w:i/>
          <w:sz w:val="20"/>
          <w:szCs w:val="20"/>
        </w:rPr>
        <w:t>:</w:t>
      </w:r>
      <w:r w:rsidRPr="00287289">
        <w:rPr>
          <w:sz w:val="20"/>
          <w:szCs w:val="20"/>
        </w:rPr>
        <w:t xml:space="preserve"> </w:t>
      </w:r>
      <w:r w:rsidRPr="00287289">
        <w:rPr>
          <w:b w:val="0"/>
          <w:i/>
          <w:sz w:val="20"/>
          <w:szCs w:val="20"/>
        </w:rPr>
        <w:t>tmazakov@mail.ru</w:t>
      </w:r>
    </w:p>
    <w:p w:rsidR="00C736FA" w:rsidRPr="00287289" w:rsidRDefault="00C736FA" w:rsidP="00C736FA">
      <w:pPr>
        <w:spacing w:after="0" w:line="240" w:lineRule="auto"/>
        <w:ind w:firstLine="567"/>
        <w:jc w:val="both"/>
        <w:rPr>
          <w:rFonts w:ascii="Times New Roman" w:hAnsi="Times New Roman" w:cs="Times New Roman"/>
          <w:sz w:val="24"/>
          <w:szCs w:val="24"/>
        </w:rPr>
      </w:pPr>
      <w:r w:rsidRPr="00287289">
        <w:rPr>
          <w:rFonts w:ascii="Times New Roman" w:hAnsi="Times New Roman" w:cs="Times New Roman"/>
          <w:sz w:val="24"/>
          <w:szCs w:val="24"/>
        </w:rPr>
        <w:t>2010 жылдың көктемінде Алматы облысында, 2014 жылы Қарағанды ​​облысында, ал 2024 жылдың басында Қазақстанның солтүстік облыстарында адам шығынымен және айтарлықтай шығынмен қатар жүретін жойқын су тасқыны болды. Бұл іс-шаралар гидротехникалық құрылыстарды бақылаудың тиімді жүйелерінің қажеттілігін көрсетті.</w:t>
      </w:r>
    </w:p>
    <w:p w:rsidR="00C736FA" w:rsidRDefault="00C736FA" w:rsidP="00C736FA">
      <w:pPr>
        <w:spacing w:after="0" w:line="240" w:lineRule="auto"/>
        <w:ind w:firstLine="567"/>
        <w:jc w:val="both"/>
        <w:rPr>
          <w:rFonts w:ascii="Times New Roman" w:hAnsi="Times New Roman" w:cs="Times New Roman"/>
          <w:sz w:val="24"/>
          <w:szCs w:val="24"/>
        </w:rPr>
      </w:pPr>
      <w:r w:rsidRPr="00373E5A">
        <w:rPr>
          <w:rFonts w:ascii="Times New Roman" w:hAnsi="Times New Roman" w:cs="Times New Roman"/>
          <w:sz w:val="24"/>
          <w:szCs w:val="24"/>
        </w:rPr>
        <w:t xml:space="preserve">Су объектілеріндегі гидрологиялық жағдайды бақылаудың заманауи жүйелері адам мен қоршаған ортаға ықтимал қауіптерді алдын ала анықтауға мүмкіндік береді. Мониторингтің </w:t>
      </w:r>
      <w:r w:rsidRPr="00373E5A">
        <w:rPr>
          <w:rFonts w:ascii="Times New Roman" w:hAnsi="Times New Roman" w:cs="Times New Roman"/>
          <w:sz w:val="24"/>
          <w:szCs w:val="24"/>
        </w:rPr>
        <w:lastRenderedPageBreak/>
        <w:t>негізгі мақсаты – төтенше жағдайларды болжауға қажетті нақты мәліметтерді қамтамасыз ету. Мұндай жүйелерді жобалау нақты уақыт режимінде резервуар ұстай алатын су көлемін есептеуге, сондай-ақ оны толтыру сәтін және бөгеттің бұзылу қаупін болжауға қабілетті математикалық модельдерді әзірлеуді және талдауды қамтиды. Мұндай жүйелерді пайдалану экологиялық қауіпсіздікті қамтамасыз ету бойынша жедел шараларды қабылдауға ықпал етеді.</w:t>
      </w:r>
    </w:p>
    <w:p w:rsidR="00C736FA" w:rsidRPr="00287289" w:rsidRDefault="00C736FA" w:rsidP="00C736FA">
      <w:pPr>
        <w:spacing w:after="0" w:line="240" w:lineRule="auto"/>
        <w:ind w:firstLine="567"/>
        <w:jc w:val="both"/>
        <w:rPr>
          <w:rFonts w:ascii="Times New Roman" w:hAnsi="Times New Roman" w:cs="Times New Roman"/>
          <w:sz w:val="24"/>
          <w:szCs w:val="24"/>
        </w:rPr>
      </w:pPr>
      <w:r w:rsidRPr="00287289">
        <w:rPr>
          <w:rFonts w:ascii="Times New Roman" w:hAnsi="Times New Roman" w:cs="Times New Roman"/>
          <w:sz w:val="24"/>
          <w:szCs w:val="24"/>
        </w:rPr>
        <w:t>Бұл жұмыста селдің салдарын бағалауға қабілетті болжау жүйесі ұсынылған. Әзірленген жүйе математикалық модельдеу әдістеріне негізделген. Өзінің аналогтарынан айырмашылығы, ұсынылған модель су қоймасының параметрлерін де, өзен арнасының ерекшеліктерін де ескереді.</w:t>
      </w:r>
    </w:p>
    <w:p w:rsidR="00C736FA" w:rsidRPr="00287289" w:rsidRDefault="00C736FA" w:rsidP="00C736FA">
      <w:pPr>
        <w:spacing w:after="0" w:line="240" w:lineRule="auto"/>
        <w:ind w:firstLine="567"/>
        <w:jc w:val="both"/>
        <w:rPr>
          <w:rFonts w:ascii="Times New Roman" w:hAnsi="Times New Roman" w:cs="Times New Roman"/>
          <w:sz w:val="24"/>
          <w:szCs w:val="24"/>
        </w:rPr>
      </w:pPr>
      <w:r w:rsidRPr="00287289">
        <w:rPr>
          <w:rFonts w:ascii="Times New Roman" w:hAnsi="Times New Roman" w:cs="Times New Roman"/>
          <w:sz w:val="24"/>
          <w:szCs w:val="24"/>
        </w:rPr>
        <w:t>Жүйені тәжірибеге енгізу үшін Python тілінде бағдарламалық жасақтама жасалды. Жүргізілген эксперименттер модель нақты жағдайларды сенімді түрде көрсететінін және әртүрлі сценарийлерде сәтті қолданыла алатынын көрсетті.</w:t>
      </w:r>
    </w:p>
    <w:p w:rsidR="00C736FA" w:rsidRPr="00287289" w:rsidRDefault="00C736FA" w:rsidP="00C736FA">
      <w:pPr>
        <w:spacing w:after="0" w:line="240" w:lineRule="auto"/>
        <w:ind w:firstLine="567"/>
        <w:jc w:val="both"/>
        <w:rPr>
          <w:rFonts w:ascii="Times New Roman" w:hAnsi="Times New Roman" w:cs="Times New Roman"/>
          <w:sz w:val="24"/>
          <w:szCs w:val="24"/>
        </w:rPr>
      </w:pPr>
      <w:r w:rsidRPr="00287289">
        <w:rPr>
          <w:rFonts w:ascii="Times New Roman" w:hAnsi="Times New Roman" w:cs="Times New Roman"/>
          <w:b/>
          <w:sz w:val="24"/>
          <w:szCs w:val="24"/>
        </w:rPr>
        <w:t xml:space="preserve">Түйін сөздер: </w:t>
      </w:r>
      <w:r w:rsidRPr="00287289">
        <w:rPr>
          <w:rFonts w:ascii="Times New Roman" w:hAnsi="Times New Roman" w:cs="Times New Roman"/>
          <w:sz w:val="24"/>
          <w:szCs w:val="24"/>
        </w:rPr>
        <w:t>бассейн, математикалық модель, бөгет, болжау, сел.</w:t>
      </w:r>
    </w:p>
    <w:p w:rsidR="00C736FA" w:rsidRDefault="00C736FA" w:rsidP="00C736FA">
      <w:pPr>
        <w:spacing w:after="0" w:line="240" w:lineRule="auto"/>
        <w:ind w:firstLine="567"/>
        <w:jc w:val="both"/>
        <w:rPr>
          <w:rFonts w:ascii="Times New Roman" w:hAnsi="Times New Roman" w:cs="Times New Roman"/>
          <w:b/>
          <w:sz w:val="28"/>
          <w:szCs w:val="28"/>
        </w:rPr>
      </w:pPr>
    </w:p>
    <w:p w:rsidR="00C736FA" w:rsidRDefault="00C736FA" w:rsidP="00C736FA">
      <w:pPr>
        <w:spacing w:after="0" w:line="240" w:lineRule="auto"/>
        <w:ind w:firstLine="567"/>
        <w:jc w:val="center"/>
        <w:rPr>
          <w:rFonts w:ascii="Times New Roman" w:eastAsia="Times New Roman" w:hAnsi="Times New Roman" w:cs="Times New Roman"/>
          <w:b/>
          <w:lang w:val="en-US"/>
        </w:rPr>
      </w:pPr>
      <w:r w:rsidRPr="00287289">
        <w:rPr>
          <w:rFonts w:ascii="Times New Roman" w:eastAsia="Times New Roman" w:hAnsi="Times New Roman" w:cs="Times New Roman"/>
          <w:b/>
          <w:lang w:val="en-US"/>
        </w:rPr>
        <w:t>FORECASTING THE CONSEQUENCES OF A MUDFLOW TAKING INTO ACCOUNT THE CHARACTERISTICS OF THE WATER BODY</w:t>
      </w:r>
    </w:p>
    <w:p w:rsidR="00C736FA" w:rsidRPr="00287289" w:rsidRDefault="00C736FA" w:rsidP="00C736FA">
      <w:pPr>
        <w:spacing w:after="0" w:line="240" w:lineRule="auto"/>
        <w:ind w:firstLine="567"/>
        <w:jc w:val="center"/>
        <w:rPr>
          <w:rFonts w:ascii="Times New Roman" w:eastAsia="Times New Roman" w:hAnsi="Times New Roman" w:cs="Times New Roman"/>
          <w:b/>
          <w:lang w:val="en-US"/>
        </w:rPr>
      </w:pPr>
    </w:p>
    <w:p w:rsidR="00C736FA" w:rsidRDefault="00C736FA" w:rsidP="00C736FA">
      <w:pPr>
        <w:pStyle w:val="ad"/>
        <w:spacing w:after="0"/>
        <w:jc w:val="center"/>
        <w:rPr>
          <w:sz w:val="22"/>
          <w:szCs w:val="22"/>
          <w:vertAlign w:val="superscript"/>
          <w:lang w:val="kk-KZ"/>
        </w:rPr>
      </w:pPr>
      <w:r w:rsidRPr="00287289">
        <w:rPr>
          <w:sz w:val="22"/>
          <w:szCs w:val="22"/>
          <w:vertAlign w:val="superscript"/>
          <w:lang w:val="en-US"/>
        </w:rPr>
        <w:t>1</w:t>
      </w:r>
      <w:r w:rsidRPr="00287289">
        <w:rPr>
          <w:color w:val="000000"/>
          <w:sz w:val="22"/>
          <w:szCs w:val="22"/>
          <w:lang w:val="en-US"/>
        </w:rPr>
        <w:t xml:space="preserve">A.T. Mazakova, </w:t>
      </w:r>
      <w:r w:rsidRPr="00287289">
        <w:rPr>
          <w:sz w:val="22"/>
          <w:szCs w:val="22"/>
          <w:vertAlign w:val="superscript"/>
          <w:lang w:val="en-US"/>
        </w:rPr>
        <w:t>1</w:t>
      </w:r>
      <w:r w:rsidRPr="00287289">
        <w:rPr>
          <w:color w:val="000000"/>
          <w:sz w:val="22"/>
          <w:szCs w:val="22"/>
          <w:lang w:val="en-US"/>
        </w:rPr>
        <w:t xml:space="preserve">Sh.A. Jomartova, </w:t>
      </w:r>
      <w:r w:rsidRPr="00287289">
        <w:rPr>
          <w:color w:val="000000"/>
          <w:sz w:val="22"/>
          <w:szCs w:val="22"/>
          <w:lang w:val="kk-KZ"/>
        </w:rPr>
        <w:t>²</w:t>
      </w:r>
      <w:r w:rsidRPr="00287289">
        <w:rPr>
          <w:color w:val="000000"/>
          <w:sz w:val="22"/>
          <w:szCs w:val="22"/>
          <w:lang w:val="en-US"/>
        </w:rPr>
        <w:t xml:space="preserve">B.M. Mazakova, </w:t>
      </w:r>
      <w:r w:rsidRPr="00287289">
        <w:rPr>
          <w:sz w:val="22"/>
          <w:szCs w:val="22"/>
          <w:vertAlign w:val="superscript"/>
          <w:lang w:val="kk-KZ"/>
        </w:rPr>
        <w:t>3</w:t>
      </w:r>
      <w:r w:rsidRPr="00287289">
        <w:rPr>
          <w:color w:val="000000"/>
          <w:sz w:val="22"/>
          <w:szCs w:val="22"/>
          <w:lang w:val="en-US"/>
        </w:rPr>
        <w:t>M.S. Aliaskar</w:t>
      </w:r>
      <w:r w:rsidRPr="00287289">
        <w:rPr>
          <w:color w:val="000000"/>
          <w:sz w:val="22"/>
          <w:szCs w:val="22"/>
          <w:lang w:val="kk-KZ"/>
        </w:rPr>
        <w:t>,</w:t>
      </w:r>
      <w:r w:rsidRPr="00287289">
        <w:rPr>
          <w:sz w:val="22"/>
          <w:szCs w:val="22"/>
          <w:vertAlign w:val="superscript"/>
          <w:lang w:val="kk-KZ"/>
        </w:rPr>
        <w:t xml:space="preserve"> </w:t>
      </w:r>
    </w:p>
    <w:p w:rsidR="00C736FA" w:rsidRPr="00836CF4" w:rsidRDefault="00C736FA" w:rsidP="00C736FA">
      <w:pPr>
        <w:pStyle w:val="ad"/>
        <w:spacing w:after="0"/>
        <w:jc w:val="center"/>
        <w:rPr>
          <w:sz w:val="22"/>
          <w:szCs w:val="22"/>
          <w:lang w:val="kk-KZ"/>
        </w:rPr>
      </w:pPr>
      <w:r w:rsidRPr="00836CF4">
        <w:rPr>
          <w:sz w:val="22"/>
          <w:szCs w:val="22"/>
          <w:vertAlign w:val="superscript"/>
          <w:lang w:val="kk-KZ"/>
        </w:rPr>
        <w:t>1</w:t>
      </w:r>
      <w:r w:rsidRPr="00836CF4">
        <w:rPr>
          <w:color w:val="000000"/>
          <w:sz w:val="22"/>
          <w:szCs w:val="22"/>
          <w:lang w:val="kk-KZ"/>
        </w:rPr>
        <w:t>Y</w:t>
      </w:r>
      <w:r w:rsidRPr="00287289">
        <w:rPr>
          <w:color w:val="000000"/>
          <w:sz w:val="22"/>
          <w:szCs w:val="22"/>
          <w:lang w:val="kk-KZ"/>
        </w:rPr>
        <w:t xml:space="preserve">.К. </w:t>
      </w:r>
      <w:r w:rsidRPr="00836CF4">
        <w:rPr>
          <w:rStyle w:val="layout"/>
          <w:sz w:val="22"/>
          <w:szCs w:val="22"/>
          <w:lang w:val="kk-KZ"/>
        </w:rPr>
        <w:t>Mergengali</w:t>
      </w:r>
      <w:r w:rsidRPr="00836CF4">
        <w:rPr>
          <w:color w:val="000000"/>
          <w:sz w:val="22"/>
          <w:szCs w:val="22"/>
          <w:lang w:val="kk-KZ"/>
        </w:rPr>
        <w:t xml:space="preserve">, </w:t>
      </w:r>
      <w:r w:rsidRPr="00287289">
        <w:rPr>
          <w:sz w:val="22"/>
          <w:szCs w:val="22"/>
          <w:vertAlign w:val="superscript"/>
          <w:lang w:val="kk-KZ"/>
        </w:rPr>
        <w:t>1,3</w:t>
      </w:r>
      <w:r w:rsidRPr="00836CF4">
        <w:rPr>
          <w:color w:val="000000"/>
          <w:sz w:val="22"/>
          <w:szCs w:val="22"/>
          <w:lang w:val="kk-KZ"/>
        </w:rPr>
        <w:t xml:space="preserve">T.Zh. Mazakov, </w:t>
      </w:r>
      <w:r w:rsidRPr="00836CF4">
        <w:rPr>
          <w:sz w:val="22"/>
          <w:szCs w:val="22"/>
          <w:vertAlign w:val="superscript"/>
          <w:lang w:val="kk-KZ"/>
        </w:rPr>
        <w:t>4</w:t>
      </w:r>
      <w:r w:rsidRPr="00836CF4">
        <w:rPr>
          <w:color w:val="000000"/>
          <w:sz w:val="22"/>
          <w:szCs w:val="22"/>
          <w:lang w:val="kk-KZ"/>
        </w:rPr>
        <w:t>A</w:t>
      </w:r>
      <w:r w:rsidRPr="00287289">
        <w:rPr>
          <w:color w:val="000000"/>
          <w:sz w:val="22"/>
          <w:szCs w:val="22"/>
          <w:lang w:val="kk-KZ"/>
        </w:rPr>
        <w:t>.</w:t>
      </w:r>
      <w:r w:rsidRPr="00836CF4">
        <w:rPr>
          <w:color w:val="000000"/>
          <w:sz w:val="22"/>
          <w:szCs w:val="22"/>
          <w:lang w:val="kk-KZ"/>
        </w:rPr>
        <w:t>T</w:t>
      </w:r>
      <w:r>
        <w:rPr>
          <w:color w:val="000000"/>
          <w:sz w:val="22"/>
          <w:szCs w:val="22"/>
          <w:lang w:val="kk-KZ"/>
        </w:rPr>
        <w:t>.</w:t>
      </w:r>
      <w:r w:rsidRPr="00836CF4">
        <w:rPr>
          <w:color w:val="222222"/>
          <w:sz w:val="22"/>
          <w:szCs w:val="22"/>
          <w:shd w:val="clear" w:color="auto" w:fill="FFFFFF"/>
          <w:lang w:val="kk-KZ"/>
        </w:rPr>
        <w:t>Dossanalyieva</w:t>
      </w:r>
      <w:r>
        <w:rPr>
          <w:color w:val="222222"/>
          <w:sz w:val="22"/>
          <w:szCs w:val="22"/>
          <w:shd w:val="clear" w:color="auto" w:fill="FFFFFF"/>
          <w:lang w:val="kk-KZ"/>
        </w:rPr>
        <w:t>,</w:t>
      </w:r>
      <w:r w:rsidRPr="00836CF4">
        <w:rPr>
          <w:color w:val="222222"/>
          <w:sz w:val="22"/>
          <w:szCs w:val="22"/>
          <w:shd w:val="clear" w:color="auto" w:fill="FFFFFF"/>
          <w:lang w:val="kk-KZ"/>
        </w:rPr>
        <w:t xml:space="preserve"> </w:t>
      </w:r>
      <w:r>
        <w:rPr>
          <w:sz w:val="22"/>
          <w:szCs w:val="22"/>
          <w:vertAlign w:val="superscript"/>
          <w:lang w:val="kk-KZ"/>
        </w:rPr>
        <w:t>5</w:t>
      </w:r>
      <w:r w:rsidRPr="00836CF4">
        <w:rPr>
          <w:rStyle w:val="hlgpxvs"/>
          <w:sz w:val="20"/>
          <w:szCs w:val="20"/>
          <w:lang w:val="kk-KZ"/>
        </w:rPr>
        <w:t xml:space="preserve">A.D.Mailybayeva </w:t>
      </w:r>
    </w:p>
    <w:p w:rsidR="00C736FA" w:rsidRPr="00836CF4" w:rsidRDefault="00C736FA" w:rsidP="00C736FA">
      <w:pPr>
        <w:pStyle w:val="ad"/>
        <w:jc w:val="center"/>
        <w:rPr>
          <w:color w:val="000000"/>
          <w:sz w:val="22"/>
          <w:szCs w:val="22"/>
          <w:lang w:val="kk-KZ"/>
        </w:rPr>
      </w:pPr>
    </w:p>
    <w:p w:rsidR="00C736FA" w:rsidRPr="00287289" w:rsidRDefault="00C736FA" w:rsidP="00C736FA">
      <w:pPr>
        <w:pStyle w:val="ad"/>
        <w:spacing w:after="0"/>
        <w:jc w:val="center"/>
        <w:rPr>
          <w:b w:val="0"/>
          <w:i/>
          <w:color w:val="000000"/>
          <w:sz w:val="20"/>
          <w:szCs w:val="20"/>
          <w:lang w:val="en-US"/>
        </w:rPr>
      </w:pPr>
      <w:r w:rsidRPr="00287289">
        <w:rPr>
          <w:b w:val="0"/>
          <w:i/>
          <w:color w:val="000000"/>
          <w:sz w:val="20"/>
          <w:szCs w:val="20"/>
          <w:lang w:val="en-US"/>
        </w:rPr>
        <w:t>¹Kazakh National University named after Al-Farabi, Almaty, Kazakhstan,</w:t>
      </w:r>
    </w:p>
    <w:p w:rsidR="00C736FA" w:rsidRPr="00287289" w:rsidRDefault="00C736FA" w:rsidP="00C736FA">
      <w:pPr>
        <w:pStyle w:val="ad"/>
        <w:spacing w:after="0"/>
        <w:jc w:val="center"/>
        <w:rPr>
          <w:b w:val="0"/>
          <w:i/>
          <w:color w:val="000000"/>
          <w:sz w:val="20"/>
          <w:szCs w:val="20"/>
          <w:lang w:val="en-US"/>
        </w:rPr>
      </w:pPr>
      <w:r w:rsidRPr="00287289">
        <w:rPr>
          <w:b w:val="0"/>
          <w:i/>
          <w:sz w:val="20"/>
          <w:szCs w:val="20"/>
          <w:vertAlign w:val="superscript"/>
          <w:lang w:val="kk-KZ"/>
        </w:rPr>
        <w:t>2</w:t>
      </w:r>
      <w:r w:rsidRPr="00287289">
        <w:rPr>
          <w:b w:val="0"/>
          <w:i/>
          <w:color w:val="000000"/>
          <w:sz w:val="20"/>
          <w:szCs w:val="20"/>
          <w:lang w:val="en-US"/>
        </w:rPr>
        <w:t>Kazakh Agrotechnical Research University named after S. Seifullin, Astana, Kazakhstan,</w:t>
      </w:r>
    </w:p>
    <w:p w:rsidR="00C736FA" w:rsidRPr="00287289" w:rsidRDefault="00C736FA" w:rsidP="00C736FA">
      <w:pPr>
        <w:pStyle w:val="ad"/>
        <w:spacing w:after="0"/>
        <w:jc w:val="center"/>
        <w:rPr>
          <w:b w:val="0"/>
          <w:i/>
          <w:color w:val="000000"/>
          <w:sz w:val="20"/>
          <w:szCs w:val="20"/>
          <w:lang w:val="en-US"/>
        </w:rPr>
      </w:pPr>
      <w:r w:rsidRPr="00287289">
        <w:rPr>
          <w:b w:val="0"/>
          <w:i/>
          <w:sz w:val="22"/>
          <w:szCs w:val="22"/>
          <w:vertAlign w:val="superscript"/>
          <w:lang w:val="kk-KZ"/>
        </w:rPr>
        <w:t>3</w:t>
      </w:r>
      <w:r w:rsidRPr="00287289">
        <w:rPr>
          <w:b w:val="0"/>
          <w:i/>
          <w:color w:val="000000"/>
          <w:sz w:val="20"/>
          <w:szCs w:val="20"/>
          <w:lang w:val="en-US"/>
        </w:rPr>
        <w:t>International Engineering and Technology University, Almaty, Kazakhstan,</w:t>
      </w:r>
    </w:p>
    <w:p w:rsidR="00C736FA" w:rsidRDefault="00C736FA" w:rsidP="00C736FA">
      <w:pPr>
        <w:pStyle w:val="ad"/>
        <w:spacing w:after="0"/>
        <w:jc w:val="center"/>
        <w:rPr>
          <w:b w:val="0"/>
          <w:i/>
          <w:color w:val="000000"/>
          <w:sz w:val="20"/>
          <w:szCs w:val="20"/>
          <w:lang w:val="en-US"/>
        </w:rPr>
      </w:pPr>
      <w:r w:rsidRPr="00287289">
        <w:rPr>
          <w:b w:val="0"/>
          <w:i/>
          <w:sz w:val="22"/>
          <w:szCs w:val="22"/>
          <w:vertAlign w:val="superscript"/>
          <w:lang w:val="en-US"/>
        </w:rPr>
        <w:t>4</w:t>
      </w:r>
      <w:r w:rsidRPr="00287289">
        <w:rPr>
          <w:b w:val="0"/>
          <w:i/>
          <w:color w:val="000000"/>
          <w:sz w:val="20"/>
          <w:szCs w:val="20"/>
          <w:lang w:val="en-US"/>
        </w:rPr>
        <w:t>Almaty Technological University, Almaty, Kazakhstan,</w:t>
      </w:r>
    </w:p>
    <w:p w:rsidR="00C736FA" w:rsidRPr="00426304" w:rsidRDefault="00C736FA" w:rsidP="00C736FA">
      <w:pPr>
        <w:pStyle w:val="ad"/>
        <w:spacing w:after="0"/>
        <w:ind w:left="2124"/>
        <w:rPr>
          <w:b w:val="0"/>
          <w:i/>
          <w:color w:val="000000"/>
          <w:sz w:val="20"/>
          <w:szCs w:val="20"/>
          <w:lang w:val="en-US"/>
        </w:rPr>
      </w:pPr>
      <w:r w:rsidRPr="00836CF4">
        <w:rPr>
          <w:b w:val="0"/>
          <w:i/>
          <w:sz w:val="22"/>
          <w:szCs w:val="22"/>
          <w:vertAlign w:val="superscript"/>
          <w:lang w:val="en-US"/>
        </w:rPr>
        <w:t xml:space="preserve">        5</w:t>
      </w:r>
      <w:r w:rsidRPr="00836CF4">
        <w:rPr>
          <w:rStyle w:val="hlgpxvs"/>
          <w:b w:val="0"/>
          <w:i/>
          <w:sz w:val="20"/>
          <w:szCs w:val="20"/>
          <w:lang w:val="en-US"/>
        </w:rPr>
        <w:t>Atyrau University named after Kh. Dosmukhambetov</w:t>
      </w:r>
      <w:r w:rsidRPr="00426304">
        <w:rPr>
          <w:rStyle w:val="hlgpxvs"/>
          <w:b w:val="0"/>
          <w:i/>
          <w:sz w:val="20"/>
          <w:szCs w:val="20"/>
          <w:lang w:val="en-US"/>
        </w:rPr>
        <w:t>,</w:t>
      </w:r>
    </w:p>
    <w:p w:rsidR="00C736FA" w:rsidRPr="00287289" w:rsidRDefault="00C736FA" w:rsidP="00C736FA">
      <w:pPr>
        <w:pStyle w:val="ad"/>
        <w:jc w:val="center"/>
        <w:rPr>
          <w:rFonts w:eastAsiaTheme="minorEastAsia"/>
          <w:b w:val="0"/>
          <w:i/>
          <w:sz w:val="20"/>
          <w:szCs w:val="20"/>
          <w:lang w:val="en-US"/>
        </w:rPr>
      </w:pPr>
      <w:r w:rsidRPr="00287289">
        <w:rPr>
          <w:b w:val="0"/>
          <w:i/>
          <w:sz w:val="20"/>
          <w:szCs w:val="20"/>
          <w:lang w:val="en-US"/>
        </w:rPr>
        <w:t>e-mail:</w:t>
      </w:r>
      <w:r w:rsidRPr="00287289">
        <w:rPr>
          <w:sz w:val="20"/>
          <w:szCs w:val="20"/>
          <w:lang w:val="en-US"/>
        </w:rPr>
        <w:t xml:space="preserve"> </w:t>
      </w:r>
      <w:r w:rsidRPr="00287289">
        <w:rPr>
          <w:b w:val="0"/>
          <w:i/>
          <w:sz w:val="20"/>
          <w:szCs w:val="20"/>
          <w:lang w:val="en-US"/>
        </w:rPr>
        <w:t>tmazakov@mail.ru</w:t>
      </w:r>
    </w:p>
    <w:p w:rsidR="00C736FA" w:rsidRDefault="00C736FA" w:rsidP="00C736FA">
      <w:pPr>
        <w:spacing w:after="0" w:line="240" w:lineRule="auto"/>
        <w:jc w:val="both"/>
        <w:rPr>
          <w:rFonts w:ascii="Times New Roman" w:eastAsia="Times New Roman" w:hAnsi="Times New Roman" w:cs="Times New Roman"/>
          <w:b/>
          <w:bCs/>
          <w:color w:val="000000"/>
          <w:sz w:val="20"/>
          <w:szCs w:val="20"/>
          <w:lang w:val="en-US"/>
        </w:rPr>
      </w:pPr>
    </w:p>
    <w:p w:rsidR="00C736FA" w:rsidRDefault="00C736FA" w:rsidP="00C736FA">
      <w:pPr>
        <w:spacing w:after="0" w:line="240" w:lineRule="auto"/>
        <w:ind w:firstLine="567"/>
        <w:jc w:val="both"/>
        <w:rPr>
          <w:rFonts w:ascii="Times New Roman" w:hAnsi="Times New Roman" w:cs="Times New Roman"/>
          <w:sz w:val="24"/>
          <w:szCs w:val="24"/>
          <w:lang w:val="en-US"/>
        </w:rPr>
      </w:pPr>
      <w:r w:rsidRPr="00287289">
        <w:rPr>
          <w:rFonts w:ascii="Times New Roman" w:hAnsi="Times New Roman" w:cs="Times New Roman"/>
          <w:sz w:val="24"/>
          <w:szCs w:val="24"/>
          <w:lang w:val="en-US"/>
        </w:rPr>
        <w:t>In the spring of 2010 in the Almaty region, in 2014 in the Karaganda region, and in early 2024 in the northern regions of Kazakhstan, devastating floods occurred, accompanied by human casualties and significant damage. These events emphasized the need to create effective monitoring systems for hydraulic structures.</w:t>
      </w:r>
    </w:p>
    <w:p w:rsidR="00C736FA" w:rsidRPr="00287289" w:rsidRDefault="00C736FA" w:rsidP="00C736FA">
      <w:pPr>
        <w:spacing w:after="0" w:line="240" w:lineRule="auto"/>
        <w:ind w:firstLine="567"/>
        <w:jc w:val="both"/>
        <w:rPr>
          <w:rFonts w:ascii="Times New Roman" w:hAnsi="Times New Roman" w:cs="Times New Roman"/>
          <w:sz w:val="24"/>
          <w:szCs w:val="24"/>
          <w:lang w:val="en-US"/>
        </w:rPr>
      </w:pPr>
      <w:r w:rsidRPr="00373E5A">
        <w:rPr>
          <w:rFonts w:ascii="Times New Roman" w:hAnsi="Times New Roman" w:cs="Times New Roman"/>
          <w:sz w:val="24"/>
          <w:szCs w:val="24"/>
          <w:lang w:val="en-US"/>
        </w:rPr>
        <w:t>Modern systems for monitoring the hydrological situation on water bodies allow early detection of potential threats to humans and the environment. The main goal of monitoring is to provide accurate data necessary for forecasting emergency situations. Designing such systems includes the development and analysis of mathematical models capable of calculating in real time the volume of water that a water body can hold, as well as predicting the moment of its filling and the threat of a dam break. The use of such systems facilitates the adoption of prompt measures to ensure environmental safety.</w:t>
      </w:r>
    </w:p>
    <w:p w:rsidR="00C736FA" w:rsidRPr="00287289" w:rsidRDefault="00C736FA" w:rsidP="00C736FA">
      <w:pPr>
        <w:spacing w:after="0" w:line="240" w:lineRule="auto"/>
        <w:ind w:firstLine="567"/>
        <w:jc w:val="both"/>
        <w:rPr>
          <w:rFonts w:ascii="Times New Roman" w:hAnsi="Times New Roman" w:cs="Times New Roman"/>
          <w:sz w:val="24"/>
          <w:szCs w:val="24"/>
          <w:lang w:val="en-US"/>
        </w:rPr>
      </w:pPr>
      <w:r w:rsidRPr="00287289">
        <w:rPr>
          <w:rFonts w:ascii="Times New Roman" w:hAnsi="Times New Roman" w:cs="Times New Roman"/>
          <w:sz w:val="24"/>
          <w:szCs w:val="24"/>
          <w:lang w:val="en-US"/>
        </w:rPr>
        <w:t>This paper presents a forecasting system capable of assessing the consequences of mudflows. The developed system is based on mathematical modeling methods. Unlike analogues, the proposed model takes into account both the parameters of the reservoir and the features of the river bed.</w:t>
      </w:r>
    </w:p>
    <w:p w:rsidR="00C736FA" w:rsidRPr="00287289" w:rsidRDefault="00C736FA" w:rsidP="00C736FA">
      <w:pPr>
        <w:spacing w:after="0" w:line="240" w:lineRule="auto"/>
        <w:ind w:firstLine="567"/>
        <w:jc w:val="both"/>
        <w:rPr>
          <w:rFonts w:ascii="Times New Roman" w:hAnsi="Times New Roman" w:cs="Times New Roman"/>
          <w:sz w:val="24"/>
          <w:szCs w:val="24"/>
          <w:lang w:val="en-US"/>
        </w:rPr>
      </w:pPr>
      <w:r w:rsidRPr="00287289">
        <w:rPr>
          <w:rFonts w:ascii="Times New Roman" w:hAnsi="Times New Roman" w:cs="Times New Roman"/>
          <w:sz w:val="24"/>
          <w:szCs w:val="24"/>
          <w:lang w:val="en-US"/>
        </w:rPr>
        <w:t>To implement the system in practice, software was created in Python. The experiments showed that the model reliably reflects real conditions and can be successfully applied in various scenarios.</w:t>
      </w:r>
    </w:p>
    <w:p w:rsidR="00C736FA" w:rsidRPr="00287289" w:rsidRDefault="00C736FA" w:rsidP="00C736FA">
      <w:pPr>
        <w:spacing w:after="0" w:line="240" w:lineRule="auto"/>
        <w:ind w:firstLine="567"/>
        <w:jc w:val="both"/>
        <w:rPr>
          <w:rFonts w:ascii="Times New Roman" w:eastAsia="Times New Roman" w:hAnsi="Times New Roman" w:cs="Times New Roman"/>
          <w:sz w:val="24"/>
          <w:szCs w:val="24"/>
          <w:lang w:val="en-US"/>
        </w:rPr>
      </w:pPr>
      <w:r w:rsidRPr="00287289">
        <w:rPr>
          <w:rFonts w:ascii="Times New Roman" w:hAnsi="Times New Roman" w:cs="Times New Roman"/>
          <w:b/>
          <w:sz w:val="24"/>
          <w:szCs w:val="24"/>
          <w:lang w:val="en-US"/>
        </w:rPr>
        <w:t>Keywords:</w:t>
      </w:r>
      <w:r w:rsidRPr="00287289">
        <w:rPr>
          <w:rFonts w:ascii="Times New Roman" w:hAnsi="Times New Roman" w:cs="Times New Roman"/>
          <w:sz w:val="24"/>
          <w:szCs w:val="24"/>
          <w:lang w:val="en-US"/>
        </w:rPr>
        <w:t xml:space="preserve"> pool, mathematical model, weir, forecasting, mudflow.</w:t>
      </w:r>
    </w:p>
    <w:p w:rsidR="00C736FA" w:rsidRPr="00287289" w:rsidRDefault="00C736FA" w:rsidP="00C736FA">
      <w:pPr>
        <w:spacing w:after="0" w:line="240" w:lineRule="auto"/>
        <w:ind w:firstLine="567"/>
        <w:jc w:val="both"/>
        <w:rPr>
          <w:rFonts w:ascii="Times New Roman" w:hAnsi="Times New Roman" w:cs="Times New Roman"/>
          <w:b/>
          <w:bCs/>
          <w:sz w:val="24"/>
          <w:szCs w:val="24"/>
          <w:lang w:val="en-US"/>
        </w:rPr>
      </w:pPr>
    </w:p>
    <w:p w:rsidR="00C736FA" w:rsidRPr="00287289" w:rsidRDefault="00C736FA" w:rsidP="00C736FA">
      <w:pPr>
        <w:spacing w:after="0" w:line="240" w:lineRule="auto"/>
        <w:ind w:firstLine="567"/>
        <w:jc w:val="both"/>
        <w:rPr>
          <w:rFonts w:ascii="Times New Roman" w:eastAsiaTheme="minorHAnsi" w:hAnsi="Times New Roman" w:cs="Times New Roman"/>
          <w:sz w:val="24"/>
          <w:szCs w:val="24"/>
          <w:lang w:eastAsia="en-US"/>
        </w:rPr>
      </w:pPr>
      <w:r w:rsidRPr="00287289">
        <w:rPr>
          <w:rFonts w:ascii="Times New Roman" w:hAnsi="Times New Roman" w:cs="Times New Roman"/>
          <w:b/>
          <w:bCs/>
          <w:sz w:val="24"/>
          <w:szCs w:val="24"/>
        </w:rPr>
        <w:t xml:space="preserve">Актуальность. </w:t>
      </w:r>
      <w:bookmarkEnd w:id="0"/>
      <w:r w:rsidRPr="00287289">
        <w:rPr>
          <w:rFonts w:ascii="Times New Roman" w:eastAsiaTheme="minorHAnsi" w:hAnsi="Times New Roman" w:cs="Times New Roman"/>
          <w:sz w:val="24"/>
          <w:szCs w:val="24"/>
          <w:lang w:eastAsia="en-US"/>
        </w:rPr>
        <w:t>За последнее столетие в мире произошло множество катастроф, связанных с разрушением гидротехнических сооружений, которые сопровождались человеческими жертвами и значительными экономическими потерями.</w:t>
      </w:r>
    </w:p>
    <w:p w:rsidR="00C736FA" w:rsidRPr="00287289" w:rsidRDefault="00C736FA" w:rsidP="00C736FA">
      <w:pPr>
        <w:spacing w:after="0" w:line="240" w:lineRule="auto"/>
        <w:ind w:firstLine="567"/>
        <w:jc w:val="both"/>
        <w:rPr>
          <w:rFonts w:ascii="Times New Roman" w:eastAsiaTheme="minorHAnsi" w:hAnsi="Times New Roman" w:cs="Times New Roman"/>
          <w:sz w:val="24"/>
          <w:szCs w:val="24"/>
          <w:lang w:eastAsia="en-US"/>
        </w:rPr>
      </w:pPr>
      <w:r w:rsidRPr="00287289">
        <w:rPr>
          <w:rFonts w:ascii="Times New Roman" w:eastAsiaTheme="minorHAnsi" w:hAnsi="Times New Roman" w:cs="Times New Roman"/>
          <w:sz w:val="24"/>
          <w:szCs w:val="24"/>
          <w:lang w:eastAsia="en-US"/>
        </w:rPr>
        <w:t xml:space="preserve">Одной из наиболее трагических стала авария на плотине Сент-Франсис в Калифорнии, произошедшая в марте 1928 года, когда погибло более 600 человек. В 1963 году обрушение горного массива в водохранилище Вайонт (Италия) вызвало гигантские волны высотой до 70 метров, которые разрушили четыре населенных пункта и привели к гибели 4400 человек. </w:t>
      </w:r>
      <w:r w:rsidRPr="00287289">
        <w:rPr>
          <w:rFonts w:ascii="Times New Roman" w:eastAsiaTheme="minorHAnsi" w:hAnsi="Times New Roman" w:cs="Times New Roman"/>
          <w:sz w:val="24"/>
          <w:szCs w:val="24"/>
          <w:lang w:eastAsia="en-US"/>
        </w:rPr>
        <w:lastRenderedPageBreak/>
        <w:t>Наводнение в Краснодарском крае в июле 2002 года, повлекшее разрушение гидроузла, стало причиной гибели 114 тысяч человек и нанесло экономический ущерб, оцененный в 15 миллиардов рублей [1-2].</w:t>
      </w:r>
    </w:p>
    <w:p w:rsidR="00C736FA" w:rsidRPr="00287289" w:rsidRDefault="00C736FA" w:rsidP="00C736FA">
      <w:pPr>
        <w:spacing w:after="0" w:line="240" w:lineRule="auto"/>
        <w:ind w:firstLine="567"/>
        <w:jc w:val="both"/>
        <w:rPr>
          <w:rFonts w:ascii="Times New Roman" w:eastAsiaTheme="minorHAnsi" w:hAnsi="Times New Roman" w:cs="Times New Roman"/>
          <w:sz w:val="24"/>
          <w:szCs w:val="24"/>
          <w:lang w:eastAsia="en-US"/>
        </w:rPr>
      </w:pPr>
      <w:r w:rsidRPr="00287289">
        <w:rPr>
          <w:rFonts w:ascii="Times New Roman" w:eastAsiaTheme="minorHAnsi" w:hAnsi="Times New Roman" w:cs="Times New Roman"/>
          <w:sz w:val="24"/>
          <w:szCs w:val="24"/>
          <w:lang w:eastAsia="en-US"/>
        </w:rPr>
        <w:t>17 августа 2009 года на Саяно-Шушенской ГЭС произошла крупная авария, унесшая жизни 75 человек. В результате были серьезно повреждены оборудование и инфраструктура станции. Авария вызвала негативные изменения в экологической ситуации прилегающей акватории, а также оказала значительное влияние на социально-экономическое состояние региона и страны в целом [3].</w:t>
      </w:r>
    </w:p>
    <w:p w:rsidR="00C736FA" w:rsidRPr="00287289" w:rsidRDefault="00C736FA" w:rsidP="00C736FA">
      <w:pPr>
        <w:spacing w:after="0" w:line="240" w:lineRule="auto"/>
        <w:ind w:firstLine="567"/>
        <w:jc w:val="both"/>
        <w:rPr>
          <w:rFonts w:ascii="Times New Roman" w:eastAsiaTheme="minorHAnsi" w:hAnsi="Times New Roman" w:cs="Times New Roman"/>
          <w:sz w:val="24"/>
          <w:szCs w:val="24"/>
          <w:lang w:eastAsia="en-US"/>
        </w:rPr>
      </w:pPr>
      <w:r w:rsidRPr="00287289">
        <w:rPr>
          <w:rFonts w:ascii="Times New Roman" w:eastAsiaTheme="minorHAnsi" w:hAnsi="Times New Roman" w:cs="Times New Roman"/>
          <w:sz w:val="24"/>
          <w:szCs w:val="24"/>
          <w:lang w:eastAsia="en-US"/>
        </w:rPr>
        <w:t>Современные мониторинговые системы должны обеспечивать постоянное наблюдение за природными и техногенными процессами, чтобы заранее выявлять потенциальные угрозы для жизни человека и окружающей среды. Основная задача мониторинга заключается в предоставлении точной информации, необходимой для прогнозирования чрезвычайных ситуаций. Для этого необходимо объединять интеллектуальные, информационные и технологические ресурсы различных организаций и ведомств, отвечающих за мониторинг специфических опасностей.</w:t>
      </w:r>
    </w:p>
    <w:p w:rsidR="00C736FA" w:rsidRPr="00287289" w:rsidRDefault="00C736FA" w:rsidP="00C736FA">
      <w:pPr>
        <w:spacing w:after="0" w:line="240" w:lineRule="auto"/>
        <w:ind w:firstLine="567"/>
        <w:jc w:val="both"/>
        <w:rPr>
          <w:rFonts w:ascii="Times New Roman" w:eastAsiaTheme="minorHAnsi" w:hAnsi="Times New Roman" w:cs="Times New Roman"/>
          <w:sz w:val="24"/>
          <w:szCs w:val="24"/>
          <w:lang w:eastAsia="en-US"/>
        </w:rPr>
      </w:pPr>
      <w:r w:rsidRPr="00287289">
        <w:rPr>
          <w:rFonts w:ascii="Times New Roman" w:eastAsiaTheme="minorHAnsi" w:hAnsi="Times New Roman" w:cs="Times New Roman"/>
          <w:sz w:val="24"/>
          <w:szCs w:val="24"/>
          <w:lang w:eastAsia="en-US"/>
        </w:rPr>
        <w:t>Проектирование мониторинговых систем требует разработки и анализа математических моделей, способных в реальном времени определять объем воды, который может вместить водоем, а также прогнозировать время до его заполнения (до уровня гребня плотины). Эти данные являются критически важными для своевременного предупреждения населения и органов власти, что позволяет оперативно принимать меры по обеспечению экологической безопасности.</w:t>
      </w:r>
    </w:p>
    <w:p w:rsidR="00C736FA" w:rsidRPr="00287289" w:rsidRDefault="00C736FA" w:rsidP="00C736FA">
      <w:pPr>
        <w:spacing w:after="0" w:line="240" w:lineRule="auto"/>
        <w:ind w:firstLine="567"/>
        <w:jc w:val="both"/>
        <w:rPr>
          <w:rFonts w:ascii="Times New Roman" w:hAnsi="Times New Roman" w:cs="Times New Roman"/>
          <w:sz w:val="24"/>
          <w:szCs w:val="24"/>
        </w:rPr>
      </w:pPr>
      <w:r w:rsidRPr="00287289">
        <w:rPr>
          <w:rFonts w:ascii="Times New Roman" w:eastAsiaTheme="minorHAnsi" w:hAnsi="Times New Roman" w:cs="Times New Roman"/>
          <w:sz w:val="24"/>
          <w:szCs w:val="24"/>
          <w:lang w:eastAsia="en-US"/>
        </w:rPr>
        <w:t>Таким образом, исследования, направленные на разработку математических моделей для оценки прорыва дамб и создание надежных средств защиты информации, остаются весьма актуальными.</w:t>
      </w:r>
    </w:p>
    <w:p w:rsidR="00C736FA" w:rsidRPr="00287289" w:rsidRDefault="00C736FA" w:rsidP="00C736FA">
      <w:pPr>
        <w:spacing w:after="0" w:line="240" w:lineRule="auto"/>
        <w:ind w:firstLine="567"/>
        <w:jc w:val="both"/>
        <w:rPr>
          <w:rFonts w:ascii="Times New Roman" w:hAnsi="Times New Roman" w:cs="Times New Roman"/>
          <w:b/>
          <w:sz w:val="24"/>
          <w:szCs w:val="24"/>
        </w:rPr>
      </w:pPr>
      <w:bookmarkStart w:id="1" w:name="_Toc7347610"/>
    </w:p>
    <w:bookmarkEnd w:id="1"/>
    <w:p w:rsidR="00C736FA" w:rsidRPr="0083607E" w:rsidRDefault="00C736FA" w:rsidP="00C736FA">
      <w:pPr>
        <w:spacing w:after="0" w:line="240" w:lineRule="auto"/>
        <w:ind w:firstLine="567"/>
        <w:jc w:val="both"/>
        <w:rPr>
          <w:rFonts w:ascii="Times New Roman" w:eastAsia="Times New Roman" w:hAnsi="Times New Roman" w:cs="Times New Roman"/>
          <w:sz w:val="24"/>
          <w:szCs w:val="24"/>
        </w:rPr>
      </w:pPr>
      <w:r w:rsidRPr="00287289">
        <w:rPr>
          <w:rFonts w:ascii="Times New Roman" w:hAnsi="Times New Roman" w:cs="Times New Roman"/>
          <w:b/>
          <w:sz w:val="24"/>
          <w:szCs w:val="24"/>
        </w:rPr>
        <w:t>Введение</w:t>
      </w:r>
      <w:r>
        <w:rPr>
          <w:rFonts w:ascii="Times New Roman" w:hAnsi="Times New Roman" w:cs="Times New Roman"/>
          <w:b/>
          <w:sz w:val="24"/>
          <w:szCs w:val="24"/>
        </w:rPr>
        <w:t>.</w:t>
      </w:r>
      <w:r w:rsidRPr="0083607E">
        <w:rPr>
          <w:rFonts w:ascii="Times New Roman" w:eastAsia="Times New Roman" w:hAnsi="Times New Roman" w:cs="Times New Roman"/>
          <w:sz w:val="24"/>
          <w:szCs w:val="24"/>
        </w:rPr>
        <w:t xml:space="preserve"> </w:t>
      </w:r>
      <w:r w:rsidRPr="00287289">
        <w:rPr>
          <w:rFonts w:ascii="Times New Roman" w:eastAsia="Times New Roman" w:hAnsi="Times New Roman" w:cs="Times New Roman"/>
          <w:sz w:val="24"/>
          <w:szCs w:val="24"/>
        </w:rPr>
        <w:t>В Казахстане насчитывается 1665 гидротехнических сооружений, включая 319 водохранилищ объемом более 1,0 млн м³. Из них в республиканской собственности находится 83 объекта, в коммунальной – 200, в частной – 34, а 60 водохранилищ являются бесхозяйными. Среди 443 плотин 32 находятся в республиканской собственности, 346 – в коммунальной, 45 – в частной, а 20 остаются бесхозяйными. Также эксплуатируются 125 дамб и 778 других гидротехнических соо</w:t>
      </w:r>
      <w:r>
        <w:rPr>
          <w:rFonts w:ascii="Times New Roman" w:eastAsia="Times New Roman" w:hAnsi="Times New Roman" w:cs="Times New Roman"/>
          <w:sz w:val="24"/>
          <w:szCs w:val="24"/>
        </w:rPr>
        <w:t>ружений.</w:t>
      </w:r>
    </w:p>
    <w:p w:rsidR="00C736FA" w:rsidRPr="00287289" w:rsidRDefault="00C736FA" w:rsidP="00C736FA">
      <w:pPr>
        <w:spacing w:after="0" w:line="240" w:lineRule="auto"/>
        <w:ind w:firstLine="567"/>
        <w:jc w:val="both"/>
        <w:rPr>
          <w:rFonts w:ascii="Times New Roman" w:eastAsia="Times New Roman" w:hAnsi="Times New Roman" w:cs="Times New Roman"/>
          <w:sz w:val="24"/>
          <w:szCs w:val="24"/>
        </w:rPr>
      </w:pPr>
      <w:r w:rsidRPr="00287289">
        <w:rPr>
          <w:rFonts w:ascii="Times New Roman" w:eastAsia="Times New Roman" w:hAnsi="Times New Roman" w:cs="Times New Roman"/>
          <w:sz w:val="24"/>
          <w:szCs w:val="24"/>
        </w:rPr>
        <w:t>Среди крупных водохранилищ выделяются Астанинское (1970 г., объем 410,9 млн м³), Селетинское (1965 г., 230 млн м³), Каргалинское (1975 г., 280 млн м³), Бартогайское (1982 г., 320 млн м³), Капшагайское (1970 г., 18 560 млн м³), Терс-Ащибулакское (1963 г., 158,6 млн м³), Тасоткельское (1974 г., 620 млн м³), Самаркандское (1939 г., 253,7 млн м³), Верхне-Тобольское (1972 г., 816,6 млн м³), Каратомарское (1965 г., 586 млн м³), Бугуньское (1967 г., 370 млн м³) и другие.</w:t>
      </w:r>
    </w:p>
    <w:p w:rsidR="00C736FA" w:rsidRPr="00287289" w:rsidRDefault="00C736FA" w:rsidP="00C736FA">
      <w:pPr>
        <w:spacing w:after="0" w:line="240" w:lineRule="auto"/>
        <w:ind w:firstLine="567"/>
        <w:jc w:val="both"/>
        <w:rPr>
          <w:rFonts w:ascii="Times New Roman" w:eastAsia="Times New Roman" w:hAnsi="Times New Roman" w:cs="Times New Roman"/>
          <w:sz w:val="24"/>
          <w:szCs w:val="24"/>
        </w:rPr>
      </w:pPr>
      <w:r w:rsidRPr="00287289">
        <w:rPr>
          <w:rFonts w:ascii="Times New Roman" w:eastAsia="Times New Roman" w:hAnsi="Times New Roman" w:cs="Times New Roman"/>
          <w:sz w:val="24"/>
          <w:szCs w:val="24"/>
        </w:rPr>
        <w:t>Большинство водохранилищ и гидроузлов (около 60%) находятся в коммунальной собственности, в том числе на балансе Казводхоза, а около 20% объектов принадлежат отделам сельского хозяйства акиматов. Эта ситуация указывает на нерешенность вопроса об окончательной принадлежности данных объектов. В течение последних 10–15 лет около 20% водохранилищ были переданы в аренду частным лицам, преимущественно для нужд сельского хозяйства, рыбоводства и рекреации. Однако только в отдельных случаях аренда приносит положительные результаты, поскольку частным арендаторам часто не хватает средств для ремонта ключевых сооружений [4].</w:t>
      </w:r>
    </w:p>
    <w:p w:rsidR="00C736FA" w:rsidRPr="0083607E" w:rsidRDefault="00C736FA" w:rsidP="00C736FA">
      <w:pPr>
        <w:spacing w:after="0" w:line="240" w:lineRule="auto"/>
        <w:ind w:firstLine="567"/>
        <w:jc w:val="both"/>
        <w:rPr>
          <w:rFonts w:ascii="Times New Roman" w:eastAsia="Times New Roman" w:hAnsi="Times New Roman" w:cs="Times New Roman"/>
          <w:sz w:val="24"/>
          <w:szCs w:val="24"/>
        </w:rPr>
      </w:pPr>
      <w:r w:rsidRPr="00287289">
        <w:rPr>
          <w:rFonts w:ascii="Times New Roman" w:eastAsia="Times New Roman" w:hAnsi="Times New Roman" w:cs="Times New Roman"/>
          <w:sz w:val="24"/>
          <w:szCs w:val="24"/>
        </w:rPr>
        <w:t>Весной 2010 года в Алматинской области произошло разрушительное наводнение, вызванное прорывом плотины, повлекшее человеческие жертвы и масштабные разрушения. Подобное трагическое событие повторилось в 2014 году в Карагандинской области. Эти катастрофы стали серьезным предупреждением для страны и подчеркнули важность предотвращени</w:t>
      </w:r>
      <w:r>
        <w:rPr>
          <w:rFonts w:ascii="Times New Roman" w:eastAsia="Times New Roman" w:hAnsi="Times New Roman" w:cs="Times New Roman"/>
          <w:sz w:val="24"/>
          <w:szCs w:val="24"/>
        </w:rPr>
        <w:t>я таких ситуаций в будущем [5].</w:t>
      </w:r>
    </w:p>
    <w:p w:rsidR="00C736FA" w:rsidRPr="00287289" w:rsidRDefault="00C736FA" w:rsidP="00C736FA">
      <w:pPr>
        <w:spacing w:after="0" w:line="240" w:lineRule="auto"/>
        <w:ind w:firstLine="567"/>
        <w:jc w:val="both"/>
        <w:rPr>
          <w:rFonts w:ascii="Times New Roman" w:hAnsi="Times New Roman" w:cs="Times New Roman"/>
          <w:sz w:val="24"/>
          <w:szCs w:val="24"/>
        </w:rPr>
      </w:pPr>
      <w:r>
        <w:rPr>
          <w:rFonts w:ascii="Times New Roman" w:hAnsi="Times New Roman" w:cs="Times New Roman"/>
          <w:b/>
          <w:sz w:val="24"/>
          <w:szCs w:val="24"/>
        </w:rPr>
        <w:t>Материалы и м</w:t>
      </w:r>
      <w:r w:rsidRPr="00287289">
        <w:rPr>
          <w:rFonts w:ascii="Times New Roman" w:hAnsi="Times New Roman" w:cs="Times New Roman"/>
          <w:b/>
          <w:sz w:val="24"/>
          <w:szCs w:val="24"/>
        </w:rPr>
        <w:t>етоды</w:t>
      </w:r>
      <w:r>
        <w:rPr>
          <w:rFonts w:ascii="Times New Roman" w:hAnsi="Times New Roman" w:cs="Times New Roman"/>
          <w:b/>
          <w:sz w:val="24"/>
          <w:szCs w:val="24"/>
        </w:rPr>
        <w:t>.</w:t>
      </w:r>
      <w:r w:rsidRPr="0083607E">
        <w:rPr>
          <w:rFonts w:ascii="Times New Roman" w:hAnsi="Times New Roman" w:cs="Times New Roman"/>
          <w:sz w:val="24"/>
          <w:szCs w:val="24"/>
        </w:rPr>
        <w:t xml:space="preserve"> </w:t>
      </w:r>
      <w:r w:rsidRPr="00287289">
        <w:rPr>
          <w:rFonts w:ascii="Times New Roman" w:hAnsi="Times New Roman" w:cs="Times New Roman"/>
          <w:sz w:val="24"/>
          <w:szCs w:val="24"/>
        </w:rPr>
        <w:t>В математической модели рассмотрен трапецеидальный тип водоема, вид которого со стороны плотины представлен на рисунке 1.</w:t>
      </w:r>
    </w:p>
    <w:p w:rsidR="00C736FA" w:rsidRPr="00287289" w:rsidRDefault="00C736FA" w:rsidP="00C736FA">
      <w:pPr>
        <w:spacing w:after="0" w:line="240" w:lineRule="auto"/>
        <w:ind w:firstLine="567"/>
        <w:jc w:val="both"/>
        <w:rPr>
          <w:rFonts w:ascii="Times New Roman" w:hAnsi="Times New Roman" w:cs="Times New Roman"/>
          <w:b/>
          <w:sz w:val="24"/>
          <w:szCs w:val="24"/>
        </w:rPr>
      </w:pPr>
    </w:p>
    <w:p w:rsidR="00C736FA" w:rsidRPr="0083607E" w:rsidRDefault="00C736FA" w:rsidP="00C736FA">
      <w:pPr>
        <w:spacing w:after="0" w:line="264" w:lineRule="auto"/>
        <w:jc w:val="center"/>
        <w:rPr>
          <w:rFonts w:ascii="Times New Roman" w:hAnsi="Times New Roman" w:cs="Times New Roman"/>
          <w:b/>
          <w:sz w:val="20"/>
          <w:szCs w:val="20"/>
        </w:rPr>
      </w:pPr>
      <w:r w:rsidRPr="00287289">
        <w:rPr>
          <w:rFonts w:ascii="Times New Roman" w:hAnsi="Times New Roman" w:cs="Times New Roman"/>
          <w:noProof/>
          <w:sz w:val="24"/>
          <w:szCs w:val="24"/>
          <w:lang w:val="ru-RU"/>
        </w:rPr>
        <w:drawing>
          <wp:inline distT="0" distB="0" distL="0" distR="0" wp14:anchorId="244211B4" wp14:editId="15ADF4D8">
            <wp:extent cx="2028825" cy="16383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28825" cy="1638300"/>
                    </a:xfrm>
                    <a:prstGeom prst="rect">
                      <a:avLst/>
                    </a:prstGeom>
                    <a:noFill/>
                    <a:ln>
                      <a:noFill/>
                    </a:ln>
                  </pic:spPr>
                </pic:pic>
              </a:graphicData>
            </a:graphic>
          </wp:inline>
        </w:drawing>
      </w:r>
      <w:r w:rsidRPr="00287289">
        <w:rPr>
          <w:rFonts w:ascii="Times New Roman" w:hAnsi="Times New Roman" w:cs="Times New Roman"/>
          <w:sz w:val="24"/>
          <w:szCs w:val="24"/>
        </w:rPr>
        <w:br/>
      </w:r>
      <w:r w:rsidRPr="0083607E">
        <w:rPr>
          <w:rFonts w:ascii="Times New Roman" w:hAnsi="Times New Roman" w:cs="Times New Roman"/>
          <w:b/>
          <w:sz w:val="20"/>
          <w:szCs w:val="20"/>
        </w:rPr>
        <w:t>Рис. 1- Вид водоема со стороны плотины</w:t>
      </w:r>
    </w:p>
    <w:p w:rsidR="00C736FA" w:rsidRPr="00C4591D" w:rsidRDefault="00C736FA" w:rsidP="00C736FA">
      <w:pPr>
        <w:spacing w:after="0" w:line="264" w:lineRule="auto"/>
        <w:ind w:firstLine="567"/>
        <w:jc w:val="both"/>
        <w:rPr>
          <w:rFonts w:ascii="Times New Roman" w:hAnsi="Times New Roman" w:cs="Times New Roman"/>
          <w:sz w:val="28"/>
          <w:szCs w:val="28"/>
        </w:rPr>
      </w:pPr>
    </w:p>
    <w:p w:rsidR="00C736FA" w:rsidRPr="0083607E" w:rsidRDefault="00C736FA" w:rsidP="00C736FA">
      <w:pPr>
        <w:spacing w:after="0" w:line="240" w:lineRule="auto"/>
        <w:ind w:firstLine="567"/>
        <w:jc w:val="both"/>
        <w:rPr>
          <w:rFonts w:ascii="Times New Roman" w:hAnsi="Times New Roman" w:cs="Times New Roman"/>
          <w:sz w:val="24"/>
          <w:szCs w:val="24"/>
        </w:rPr>
      </w:pPr>
      <w:r w:rsidRPr="0083607E">
        <w:rPr>
          <w:rFonts w:ascii="Times New Roman" w:hAnsi="Times New Roman" w:cs="Times New Roman"/>
          <w:sz w:val="24"/>
          <w:szCs w:val="24"/>
        </w:rPr>
        <w:t xml:space="preserve">Введем следующие обозначения </w:t>
      </w:r>
      <w:r w:rsidRPr="0083607E">
        <w:rPr>
          <w:rFonts w:ascii="Times New Roman" w:eastAsiaTheme="minorHAnsi" w:hAnsi="Times New Roman" w:cs="Times New Roman"/>
          <w:sz w:val="24"/>
          <w:szCs w:val="24"/>
          <w:lang w:eastAsia="en-US"/>
        </w:rPr>
        <w:t>[6-8]</w:t>
      </w:r>
      <w:r w:rsidRPr="0083607E">
        <w:rPr>
          <w:rFonts w:ascii="Times New Roman" w:hAnsi="Times New Roman" w:cs="Times New Roman"/>
          <w:sz w:val="24"/>
          <w:szCs w:val="24"/>
        </w:rPr>
        <w:t>:</w:t>
      </w:r>
    </w:p>
    <w:p w:rsidR="00C736FA" w:rsidRPr="0083607E" w:rsidRDefault="00C736FA" w:rsidP="00C736FA">
      <w:pPr>
        <w:spacing w:after="0" w:line="240" w:lineRule="auto"/>
        <w:ind w:firstLine="567"/>
        <w:jc w:val="both"/>
        <w:rPr>
          <w:rFonts w:ascii="Times New Roman" w:hAnsi="Times New Roman" w:cs="Times New Roman"/>
          <w:sz w:val="24"/>
          <w:szCs w:val="24"/>
        </w:rPr>
      </w:pPr>
      <m:oMath>
        <m:r>
          <w:rPr>
            <w:rFonts w:ascii="Cambria Math" w:hAnsi="Cambria Math" w:cs="Times New Roman"/>
            <w:sz w:val="24"/>
            <w:szCs w:val="24"/>
          </w:rPr>
          <m:t>∆</m:t>
        </m:r>
        <m:r>
          <w:rPr>
            <w:rFonts w:ascii="Cambria Math" w:hAnsi="Cambria Math" w:cs="Times New Roman"/>
            <w:sz w:val="24"/>
            <w:szCs w:val="24"/>
            <w:lang w:val="en-US"/>
          </w:rPr>
          <m:t>T</m:t>
        </m:r>
      </m:oMath>
      <w:r w:rsidRPr="0083607E">
        <w:rPr>
          <w:rFonts w:ascii="Times New Roman" w:hAnsi="Times New Roman" w:cs="Times New Roman"/>
          <w:sz w:val="24"/>
          <w:szCs w:val="24"/>
        </w:rPr>
        <w:t>- временной шаг отсчета (в часах);</w:t>
      </w:r>
    </w:p>
    <w:p w:rsidR="00C736FA" w:rsidRPr="0083607E" w:rsidRDefault="00C736FA" w:rsidP="00C736FA">
      <w:pPr>
        <w:spacing w:after="0" w:line="240" w:lineRule="auto"/>
        <w:ind w:firstLine="567"/>
        <w:jc w:val="both"/>
        <w:rPr>
          <w:rFonts w:ascii="Times New Roman" w:hAnsi="Times New Roman" w:cs="Times New Roman"/>
          <w:sz w:val="24"/>
          <w:szCs w:val="24"/>
        </w:rPr>
      </w:pPr>
      <m:oMath>
        <m:r>
          <w:rPr>
            <w:rFonts w:ascii="Cambria Math" w:hAnsi="Cambria Math" w:cs="Times New Roman"/>
            <w:sz w:val="24"/>
            <w:szCs w:val="24"/>
          </w:rPr>
          <m:t>l</m:t>
        </m:r>
      </m:oMath>
      <w:r w:rsidRPr="0083607E">
        <w:rPr>
          <w:rFonts w:ascii="Times New Roman" w:hAnsi="Times New Roman" w:cs="Times New Roman"/>
          <w:sz w:val="24"/>
          <w:szCs w:val="24"/>
        </w:rPr>
        <w:t xml:space="preserve">  - длина водоема (в метрах)</w:t>
      </w:r>
    </w:p>
    <w:p w:rsidR="00C736FA" w:rsidRPr="0083607E" w:rsidRDefault="004B3833" w:rsidP="00C736FA">
      <w:pPr>
        <w:spacing w:after="0" w:line="240" w:lineRule="auto"/>
        <w:ind w:firstLine="567"/>
        <w:jc w:val="both"/>
        <w:rPr>
          <w:rFonts w:ascii="Times New Roman" w:eastAsia="TimesNewRomanPSMT"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0</m:t>
            </m:r>
          </m:sub>
        </m:sSub>
      </m:oMath>
      <w:r w:rsidR="00C736FA" w:rsidRPr="0083607E">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0</m:t>
            </m:r>
          </m:sub>
        </m:sSub>
      </m:oMath>
      <w:r w:rsidR="00C736FA" w:rsidRPr="0083607E">
        <w:rPr>
          <w:rFonts w:ascii="Times New Roman" w:hAnsi="Times New Roman" w:cs="Times New Roman"/>
          <w:sz w:val="24"/>
          <w:szCs w:val="24"/>
        </w:rPr>
        <w:t xml:space="preserve"> - ширина и площадь водоема </w:t>
      </w:r>
      <w:r w:rsidR="00C736FA" w:rsidRPr="0083607E">
        <w:rPr>
          <w:rFonts w:ascii="Times New Roman" w:eastAsia="TimesNewRomanPSMT" w:hAnsi="Times New Roman" w:cs="Times New Roman"/>
          <w:sz w:val="24"/>
          <w:szCs w:val="24"/>
        </w:rPr>
        <w:t>по основанию;</w:t>
      </w:r>
    </w:p>
    <w:p w:rsidR="00C736FA" w:rsidRPr="0083607E" w:rsidRDefault="004B3833" w:rsidP="00C736FA">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1</m:t>
            </m:r>
          </m:sub>
        </m:sSub>
      </m:oMath>
      <w:r w:rsidR="00C736FA" w:rsidRPr="0083607E">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1</m:t>
            </m:r>
          </m:sub>
        </m:sSub>
      </m:oMath>
      <w:r w:rsidR="00C736FA" w:rsidRPr="0083607E">
        <w:rPr>
          <w:rFonts w:ascii="Times New Roman" w:hAnsi="Times New Roman" w:cs="Times New Roman"/>
          <w:sz w:val="24"/>
          <w:szCs w:val="24"/>
        </w:rPr>
        <w:t xml:space="preserve"> - ширина и площадь водоема </w:t>
      </w:r>
      <w:r w:rsidR="00C736FA" w:rsidRPr="0083607E">
        <w:rPr>
          <w:rFonts w:ascii="Times New Roman" w:eastAsia="TimesNewRomanPSMT" w:hAnsi="Times New Roman" w:cs="Times New Roman"/>
          <w:sz w:val="24"/>
          <w:szCs w:val="24"/>
        </w:rPr>
        <w:t>по уровню гребня плотины;</w:t>
      </w:r>
    </w:p>
    <w:p w:rsidR="00C736FA" w:rsidRPr="0083607E" w:rsidRDefault="004B3833" w:rsidP="00C736FA">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2</m:t>
            </m:r>
          </m:sub>
        </m:sSub>
      </m:oMath>
      <w:r w:rsidR="00C736FA" w:rsidRPr="0083607E">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2</m:t>
            </m:r>
          </m:sub>
        </m:sSub>
      </m:oMath>
      <w:r w:rsidR="00C736FA" w:rsidRPr="0083607E">
        <w:rPr>
          <w:rFonts w:ascii="Times New Roman" w:hAnsi="Times New Roman" w:cs="Times New Roman"/>
          <w:sz w:val="24"/>
          <w:szCs w:val="24"/>
        </w:rPr>
        <w:t xml:space="preserve"> - ширина и площадь водоема по поверхности воды;</w:t>
      </w:r>
    </w:p>
    <w:p w:rsidR="00C736FA" w:rsidRPr="0083607E" w:rsidRDefault="004B3833" w:rsidP="00C736FA">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3</m:t>
            </m:r>
          </m:sub>
        </m:sSub>
      </m:oMath>
      <w:r w:rsidR="00C736FA" w:rsidRPr="0083607E">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lang w:val="en-US"/>
              </w:rPr>
              <m:t>S</m:t>
            </m:r>
          </m:e>
          <m:sub>
            <m:r>
              <w:rPr>
                <w:rFonts w:ascii="Cambria Math" w:hAnsi="Cambria Math" w:cs="Times New Roman"/>
                <w:sz w:val="24"/>
                <w:szCs w:val="24"/>
              </w:rPr>
              <m:t>3</m:t>
            </m:r>
          </m:sub>
        </m:sSub>
      </m:oMath>
      <w:r w:rsidR="00C736FA" w:rsidRPr="0083607E">
        <w:rPr>
          <w:rFonts w:ascii="Times New Roman" w:hAnsi="Times New Roman" w:cs="Times New Roman"/>
          <w:sz w:val="24"/>
          <w:szCs w:val="24"/>
        </w:rPr>
        <w:t xml:space="preserve"> - ширина и площадь водоема по верхней точки прорана в плотине;</w:t>
      </w:r>
    </w:p>
    <w:p w:rsidR="00C736FA" w:rsidRPr="0083607E" w:rsidRDefault="004B3833" w:rsidP="00C736FA">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lang w:val="en-US"/>
              </w:rPr>
              <m:t>V</m:t>
            </m:r>
          </m:e>
          <m:sub>
            <m:r>
              <w:rPr>
                <w:rFonts w:ascii="Cambria Math" w:hAnsi="Cambria Math" w:cs="Times New Roman"/>
                <w:sz w:val="24"/>
                <w:szCs w:val="24"/>
              </w:rPr>
              <m:t>0</m:t>
            </m:r>
          </m:sub>
        </m:sSub>
      </m:oMath>
      <w:r w:rsidR="00C736FA" w:rsidRPr="0083607E">
        <w:rPr>
          <w:rFonts w:ascii="Times New Roman" w:hAnsi="Times New Roman" w:cs="Times New Roman"/>
          <w:sz w:val="24"/>
          <w:szCs w:val="24"/>
        </w:rPr>
        <w:t xml:space="preserve"> – общий объем водоема;</w:t>
      </w:r>
    </w:p>
    <w:p w:rsidR="00C736FA" w:rsidRPr="0083607E" w:rsidRDefault="004B3833" w:rsidP="00C736FA">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lang w:val="en-US"/>
              </w:rPr>
              <m:t>V</m:t>
            </m:r>
          </m:e>
          <m:sub>
            <m:r>
              <w:rPr>
                <w:rFonts w:ascii="Cambria Math" w:hAnsi="Cambria Math" w:cs="Times New Roman"/>
                <w:sz w:val="24"/>
                <w:szCs w:val="24"/>
              </w:rPr>
              <m:t>1</m:t>
            </m:r>
          </m:sub>
        </m:sSub>
      </m:oMath>
      <w:r w:rsidR="00C736FA" w:rsidRPr="0083607E">
        <w:rPr>
          <w:rFonts w:ascii="Times New Roman" w:hAnsi="Times New Roman" w:cs="Times New Roman"/>
          <w:sz w:val="24"/>
          <w:szCs w:val="24"/>
        </w:rPr>
        <w:t xml:space="preserve"> – незаполненный объем водоема;</w:t>
      </w:r>
    </w:p>
    <w:p w:rsidR="00C736FA" w:rsidRPr="0083607E" w:rsidRDefault="004B3833" w:rsidP="00C736FA">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lang w:val="en-US"/>
              </w:rPr>
              <m:t>V</m:t>
            </m:r>
          </m:e>
          <m:sub>
            <m:r>
              <w:rPr>
                <w:rFonts w:ascii="Cambria Math" w:hAnsi="Cambria Math" w:cs="Times New Roman"/>
                <w:sz w:val="24"/>
                <w:szCs w:val="24"/>
              </w:rPr>
              <m:t>2</m:t>
            </m:r>
          </m:sub>
        </m:sSub>
      </m:oMath>
      <w:r w:rsidR="00C736FA" w:rsidRPr="0083607E">
        <w:rPr>
          <w:rFonts w:ascii="Times New Roman" w:hAnsi="Times New Roman" w:cs="Times New Roman"/>
          <w:sz w:val="24"/>
          <w:szCs w:val="24"/>
        </w:rPr>
        <w:t xml:space="preserve"> – объем водоема от поверхности воды до верхней точки прорана в плотине;</w:t>
      </w:r>
    </w:p>
    <w:p w:rsidR="00C736FA" w:rsidRPr="0083607E" w:rsidRDefault="004B3833" w:rsidP="00C736FA">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lang w:val="en-US"/>
              </w:rPr>
              <m:t>V</m:t>
            </m:r>
          </m:e>
          <m:sub>
            <m:r>
              <w:rPr>
                <w:rFonts w:ascii="Cambria Math" w:hAnsi="Cambria Math" w:cs="Times New Roman"/>
                <w:sz w:val="24"/>
                <w:szCs w:val="24"/>
              </w:rPr>
              <m:t>3</m:t>
            </m:r>
          </m:sub>
        </m:sSub>
      </m:oMath>
      <w:r w:rsidR="00C736FA" w:rsidRPr="0083607E">
        <w:rPr>
          <w:rFonts w:ascii="Times New Roman" w:hAnsi="Times New Roman" w:cs="Times New Roman"/>
          <w:sz w:val="24"/>
          <w:szCs w:val="24"/>
        </w:rPr>
        <w:t xml:space="preserve"> – объем водоема от нижней до верхней точки прорана в плотине;</w:t>
      </w:r>
    </w:p>
    <w:p w:rsidR="00C736FA" w:rsidRPr="0083607E" w:rsidRDefault="00C736FA" w:rsidP="00C736FA">
      <w:pPr>
        <w:spacing w:after="0" w:line="240" w:lineRule="auto"/>
        <w:ind w:firstLine="567"/>
        <w:jc w:val="both"/>
        <w:rPr>
          <w:rFonts w:ascii="Times New Roman" w:hAnsi="Times New Roman" w:cs="Times New Roman"/>
          <w:sz w:val="24"/>
          <w:szCs w:val="24"/>
        </w:rPr>
      </w:pP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oMath>
      <w:r w:rsidRPr="0083607E">
        <w:rPr>
          <w:rFonts w:ascii="Times New Roman" w:hAnsi="Times New Roman" w:cs="Times New Roman"/>
          <w:sz w:val="24"/>
          <w:szCs w:val="24"/>
        </w:rPr>
        <w:t xml:space="preserve"> - объем воды поступившей в водоем за время </w:t>
      </w:r>
      <m:oMath>
        <m:r>
          <w:rPr>
            <w:rFonts w:ascii="Cambria Math" w:hAnsi="Cambria Math" w:cs="Times New Roman"/>
            <w:sz w:val="24"/>
            <w:szCs w:val="24"/>
          </w:rPr>
          <m:t>∆T</m:t>
        </m:r>
      </m:oMath>
      <w:r w:rsidRPr="0083607E">
        <w:rPr>
          <w:rFonts w:ascii="Times New Roman" w:hAnsi="Times New Roman" w:cs="Times New Roman"/>
          <w:sz w:val="24"/>
          <w:szCs w:val="24"/>
        </w:rPr>
        <w:t>;</w:t>
      </w:r>
    </w:p>
    <w:p w:rsidR="00C736FA" w:rsidRPr="0083607E" w:rsidRDefault="00C736FA" w:rsidP="00C736FA">
      <w:pPr>
        <w:spacing w:after="0" w:line="240" w:lineRule="auto"/>
        <w:ind w:firstLine="567"/>
        <w:jc w:val="both"/>
        <w:rPr>
          <w:rFonts w:ascii="Times New Roman" w:hAnsi="Times New Roman" w:cs="Times New Roman"/>
          <w:sz w:val="24"/>
          <w:szCs w:val="24"/>
        </w:rPr>
      </w:pP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oMath>
      <w:r w:rsidRPr="0083607E">
        <w:rPr>
          <w:rFonts w:ascii="Times New Roman" w:hAnsi="Times New Roman" w:cs="Times New Roman"/>
          <w:sz w:val="24"/>
          <w:szCs w:val="24"/>
        </w:rPr>
        <w:t xml:space="preserve"> - объем воды вытекший из водоема за время </w:t>
      </w:r>
      <m:oMath>
        <m:r>
          <w:rPr>
            <w:rFonts w:ascii="Cambria Math" w:hAnsi="Cambria Math" w:cs="Times New Roman"/>
            <w:sz w:val="24"/>
            <w:szCs w:val="24"/>
          </w:rPr>
          <m:t>∆T</m:t>
        </m:r>
      </m:oMath>
      <w:r w:rsidRPr="0083607E">
        <w:rPr>
          <w:rFonts w:ascii="Times New Roman" w:hAnsi="Times New Roman" w:cs="Times New Roman"/>
          <w:sz w:val="24"/>
          <w:szCs w:val="24"/>
        </w:rPr>
        <w:t>;</w:t>
      </w:r>
    </w:p>
    <w:p w:rsidR="00C736FA" w:rsidRPr="0083607E" w:rsidRDefault="00C736FA" w:rsidP="00C736FA">
      <w:pPr>
        <w:spacing w:after="0" w:line="240" w:lineRule="auto"/>
        <w:ind w:firstLine="567"/>
        <w:jc w:val="both"/>
        <w:rPr>
          <w:rFonts w:ascii="Times New Roman" w:hAnsi="Times New Roman" w:cs="Times New Roman"/>
          <w:sz w:val="24"/>
          <w:szCs w:val="24"/>
        </w:rPr>
      </w:pPr>
      <m:oMath>
        <m:r>
          <w:rPr>
            <w:rFonts w:ascii="Cambria Math" w:hAnsi="Cambria Math" w:cs="Times New Roman"/>
            <w:sz w:val="24"/>
            <w:szCs w:val="24"/>
          </w:rPr>
          <m:t>∆</m:t>
        </m:r>
        <m:r>
          <w:rPr>
            <w:rFonts w:ascii="Cambria Math" w:hAnsi="Cambria Math" w:cs="Times New Roman"/>
            <w:sz w:val="24"/>
            <w:szCs w:val="24"/>
            <w:lang w:val="en-US"/>
          </w:rPr>
          <m:t>V</m:t>
        </m:r>
      </m:oMath>
      <w:r w:rsidRPr="0083607E">
        <w:rPr>
          <w:rFonts w:ascii="Times New Roman" w:hAnsi="Times New Roman" w:cs="Times New Roman"/>
          <w:sz w:val="24"/>
          <w:szCs w:val="24"/>
        </w:rPr>
        <w:t xml:space="preserve"> - разница между объемами вытекшей и поступившей воды за время </w:t>
      </w:r>
      <m:oMath>
        <m:r>
          <w:rPr>
            <w:rFonts w:ascii="Cambria Math" w:hAnsi="Cambria Math" w:cs="Times New Roman"/>
            <w:sz w:val="24"/>
            <w:szCs w:val="24"/>
          </w:rPr>
          <m:t>∆T</m:t>
        </m:r>
      </m:oMath>
      <w:r w:rsidRPr="0083607E">
        <w:rPr>
          <w:rFonts w:ascii="Times New Roman" w:hAnsi="Times New Roman" w:cs="Times New Roman"/>
          <w:sz w:val="24"/>
          <w:szCs w:val="24"/>
        </w:rPr>
        <w:t>;</w:t>
      </w:r>
    </w:p>
    <w:p w:rsidR="00C736FA" w:rsidRPr="0083607E" w:rsidRDefault="004B3833" w:rsidP="00C736FA">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r w:rsidR="00C736FA" w:rsidRPr="0083607E">
        <w:rPr>
          <w:rFonts w:ascii="Times New Roman" w:hAnsi="Times New Roman" w:cs="Times New Roman"/>
          <w:sz w:val="24"/>
          <w:szCs w:val="24"/>
        </w:rPr>
        <w:t>- высота плотины;</w:t>
      </w:r>
    </w:p>
    <w:p w:rsidR="00C736FA" w:rsidRPr="0083607E" w:rsidRDefault="004B3833" w:rsidP="00C736FA">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m:t>
            </m:r>
          </m:sub>
        </m:sSub>
      </m:oMath>
      <w:r w:rsidR="00C736FA" w:rsidRPr="0083607E">
        <w:rPr>
          <w:rFonts w:ascii="Times New Roman" w:hAnsi="Times New Roman" w:cs="Times New Roman"/>
          <w:sz w:val="24"/>
          <w:szCs w:val="24"/>
        </w:rPr>
        <w:t xml:space="preserve"> - расстояние от гребня плотины до поверхности воды;</w:t>
      </w:r>
    </w:p>
    <w:p w:rsidR="00C736FA" w:rsidRPr="0083607E" w:rsidRDefault="004B3833" w:rsidP="00C736FA">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2</m:t>
            </m:r>
          </m:sub>
        </m:sSub>
      </m:oMath>
      <w:r w:rsidR="00C736FA" w:rsidRPr="0083607E">
        <w:rPr>
          <w:rFonts w:ascii="Times New Roman" w:hAnsi="Times New Roman" w:cs="Times New Roman"/>
          <w:sz w:val="24"/>
          <w:szCs w:val="24"/>
        </w:rPr>
        <w:t>- расстояние от поверхности воды до верхней точки прорана в плотине;</w:t>
      </w:r>
    </w:p>
    <w:p w:rsidR="00C736FA" w:rsidRPr="0083607E" w:rsidRDefault="004B3833" w:rsidP="00C736FA">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pr</m:t>
            </m:r>
          </m:sub>
        </m:sSub>
      </m:oMath>
      <w:r w:rsidR="00C736FA" w:rsidRPr="0083607E">
        <w:rPr>
          <w:rFonts w:ascii="Times New Roman" w:hAnsi="Times New Roman" w:cs="Times New Roman"/>
          <w:sz w:val="24"/>
          <w:szCs w:val="24"/>
        </w:rPr>
        <w:t xml:space="preserve"> - высота прорана в плотине;</w:t>
      </w:r>
    </w:p>
    <w:p w:rsidR="00C736FA" w:rsidRDefault="004B3833" w:rsidP="00C736FA">
      <w:pPr>
        <w:spacing w:after="0" w:line="240" w:lineRule="auto"/>
        <w:ind w:firstLine="567"/>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pr</m:t>
            </m:r>
          </m:sub>
        </m:sSub>
      </m:oMath>
      <w:r w:rsidR="00C736FA" w:rsidRPr="0083607E">
        <w:rPr>
          <w:rFonts w:ascii="Times New Roman" w:hAnsi="Times New Roman" w:cs="Times New Roman"/>
          <w:sz w:val="24"/>
          <w:szCs w:val="24"/>
        </w:rPr>
        <w:t>- ширина прорана в плотине.</w:t>
      </w:r>
    </w:p>
    <w:p w:rsidR="00C736FA" w:rsidRPr="0083607E" w:rsidRDefault="00C736FA" w:rsidP="00C736FA">
      <w:pPr>
        <w:spacing w:after="0" w:line="240" w:lineRule="auto"/>
        <w:ind w:firstLine="567"/>
        <w:jc w:val="both"/>
        <w:rPr>
          <w:rFonts w:ascii="Times New Roman" w:hAnsi="Times New Roman" w:cs="Times New Roman"/>
          <w:sz w:val="24"/>
          <w:szCs w:val="24"/>
        </w:rPr>
      </w:pPr>
    </w:p>
    <w:p w:rsidR="00C736FA" w:rsidRPr="0083607E" w:rsidRDefault="00C736FA" w:rsidP="00C736FA">
      <w:pPr>
        <w:autoSpaceDE w:val="0"/>
        <w:autoSpaceDN w:val="0"/>
        <w:adjustRightInd w:val="0"/>
        <w:spacing w:after="0" w:line="240" w:lineRule="auto"/>
        <w:ind w:firstLine="567"/>
        <w:jc w:val="both"/>
        <w:rPr>
          <w:rFonts w:ascii="Times New Roman" w:hAnsi="Times New Roman" w:cs="Times New Roman"/>
          <w:sz w:val="24"/>
          <w:szCs w:val="24"/>
        </w:rPr>
      </w:pPr>
      <w:r w:rsidRPr="0083607E">
        <w:rPr>
          <w:rFonts w:ascii="Times New Roman" w:hAnsi="Times New Roman" w:cs="Times New Roman"/>
          <w:sz w:val="24"/>
          <w:szCs w:val="24"/>
        </w:rPr>
        <w:t xml:space="preserve">Так как параметры  </w:t>
      </w:r>
      <w:bookmarkStart w:id="2" w:name="_Hlk40318391"/>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bookmarkEnd w:id="2"/>
      <w:r w:rsidRPr="0083607E">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lang w:val="en-US"/>
              </w:rPr>
              <m:t>pr</m:t>
            </m:r>
          </m:sub>
        </m:sSub>
      </m:oMath>
      <w:r w:rsidRPr="0083607E">
        <w:rPr>
          <w:rFonts w:ascii="Times New Roman" w:hAnsi="Times New Roman" w:cs="Times New Roman"/>
          <w:sz w:val="24"/>
          <w:szCs w:val="24"/>
        </w:rPr>
        <w:t xml:space="preserve"> являются постоянными, </w:t>
      </w:r>
      <w:bookmarkStart w:id="3" w:name="_Hlk40318461"/>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m:t>
            </m:r>
          </m:sub>
        </m:sSub>
      </m:oMath>
      <w:bookmarkEnd w:id="3"/>
      <w:r w:rsidRPr="0083607E">
        <w:rPr>
          <w:rFonts w:ascii="Times New Roman" w:hAnsi="Times New Roman" w:cs="Times New Roman"/>
          <w:sz w:val="24"/>
          <w:szCs w:val="24"/>
        </w:rPr>
        <w:t xml:space="preserve"> и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2</m:t>
            </m:r>
          </m:sub>
        </m:sSub>
      </m:oMath>
      <w:r w:rsidRPr="0083607E">
        <w:rPr>
          <w:rFonts w:ascii="Times New Roman" w:hAnsi="Times New Roman" w:cs="Times New Roman"/>
          <w:sz w:val="24"/>
          <w:szCs w:val="24"/>
        </w:rPr>
        <w:t xml:space="preserve"> изменяются по времени, то введем обозначения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m:t>
            </m:r>
            <m:r>
              <w:rPr>
                <w:rFonts w:ascii="Cambria Math" w:hAnsi="Cambria Math" w:cs="Times New Roman"/>
                <w:sz w:val="24"/>
                <w:szCs w:val="24"/>
                <w:lang w:val="en-US"/>
              </w:rPr>
              <m:t>k</m:t>
            </m:r>
          </m:sub>
        </m:sSub>
      </m:oMath>
      <w:r w:rsidRPr="0083607E">
        <w:rPr>
          <w:rFonts w:ascii="Times New Roman" w:hAnsi="Times New Roman" w:cs="Times New Roman"/>
          <w:sz w:val="24"/>
          <w:szCs w:val="24"/>
        </w:rPr>
        <w:t xml:space="preserve"> и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2,</m:t>
            </m:r>
            <m:r>
              <w:rPr>
                <w:rFonts w:ascii="Cambria Math" w:hAnsi="Cambria Math" w:cs="Times New Roman"/>
                <w:sz w:val="24"/>
                <w:szCs w:val="24"/>
                <w:lang w:val="en-US"/>
              </w:rPr>
              <m:t>k</m:t>
            </m:r>
          </m:sub>
        </m:sSub>
      </m:oMath>
      <w:r w:rsidRPr="0083607E">
        <w:rPr>
          <w:rFonts w:ascii="Times New Roman" w:hAnsi="Times New Roman" w:cs="Times New Roman"/>
          <w:sz w:val="24"/>
          <w:szCs w:val="24"/>
        </w:rPr>
        <w:t xml:space="preserve"> , где индекс к означет значение соответствующего параметра в момент времени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k</m:t>
            </m:r>
          </m:sub>
        </m:sSub>
      </m:oMath>
      <w:r w:rsidRPr="0083607E">
        <w:rPr>
          <w:rFonts w:ascii="Times New Roman" w:hAnsi="Times New Roman" w:cs="Times New Roman"/>
          <w:sz w:val="24"/>
          <w:szCs w:val="24"/>
        </w:rPr>
        <w:t>.</w:t>
      </w:r>
    </w:p>
    <w:p w:rsidR="00C736FA" w:rsidRPr="0083607E" w:rsidRDefault="00C736FA" w:rsidP="00C736FA">
      <w:pPr>
        <w:autoSpaceDE w:val="0"/>
        <w:autoSpaceDN w:val="0"/>
        <w:adjustRightInd w:val="0"/>
        <w:spacing w:after="0" w:line="360" w:lineRule="auto"/>
        <w:ind w:firstLine="567"/>
        <w:jc w:val="both"/>
        <w:rPr>
          <w:rFonts w:ascii="Times New Roman" w:hAnsi="Times New Roman" w:cs="Times New Roman"/>
          <w:sz w:val="24"/>
          <w:szCs w:val="24"/>
        </w:rPr>
      </w:pPr>
      <w:r w:rsidRPr="0083607E">
        <w:rPr>
          <w:rFonts w:ascii="Times New Roman" w:hAnsi="Times New Roman" w:cs="Times New Roman"/>
          <w:sz w:val="24"/>
          <w:szCs w:val="24"/>
        </w:rPr>
        <w:t>Тогда справедливы формулы</w:t>
      </w:r>
    </w:p>
    <w:p w:rsidR="00C736FA" w:rsidRDefault="00C736FA" w:rsidP="00C736FA">
      <w:pPr>
        <w:autoSpaceDE w:val="0"/>
        <w:autoSpaceDN w:val="0"/>
        <w:adjustRightInd w:val="0"/>
        <w:spacing w:after="0" w:line="240" w:lineRule="auto"/>
        <w:jc w:val="center"/>
        <w:rPr>
          <w:rFonts w:ascii="Times New Roman" w:hAnsi="Times New Roman" w:cs="Times New Roman"/>
          <w:sz w:val="24"/>
          <w:szCs w:val="24"/>
        </w:rPr>
      </w:pPr>
      <w:bookmarkStart w:id="4" w:name="_Hlk40318659"/>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pr</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m:t>
            </m:r>
            <m:r>
              <w:rPr>
                <w:rFonts w:ascii="Cambria Math" w:hAnsi="Cambria Math" w:cs="Times New Roman"/>
                <w:sz w:val="24"/>
                <w:szCs w:val="24"/>
                <w:lang w:val="en-US"/>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2,k</m:t>
            </m:r>
          </m:sub>
        </m:sSub>
      </m:oMath>
      <w:bookmarkEnd w:id="4"/>
      <w:r w:rsidRPr="0083607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2,k</m:t>
            </m:r>
          </m:sub>
        </m:sSub>
      </m:oMath>
      <w:r w:rsidRPr="0083607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607E">
        <w:rPr>
          <w:rFonts w:ascii="Times New Roman" w:hAnsi="Times New Roman" w:cs="Times New Roman"/>
          <w:sz w:val="24"/>
          <w:szCs w:val="24"/>
        </w:rPr>
        <w:t xml:space="preserve"> (1)</w:t>
      </w:r>
    </w:p>
    <w:p w:rsidR="00C736FA" w:rsidRPr="0083607E" w:rsidRDefault="00C736FA" w:rsidP="00C736FA">
      <w:pPr>
        <w:autoSpaceDE w:val="0"/>
        <w:autoSpaceDN w:val="0"/>
        <w:adjustRightInd w:val="0"/>
        <w:spacing w:after="0" w:line="240" w:lineRule="auto"/>
        <w:jc w:val="center"/>
        <w:rPr>
          <w:rFonts w:ascii="Times New Roman" w:hAnsi="Times New Roman" w:cs="Times New Roman"/>
          <w:sz w:val="24"/>
          <w:szCs w:val="24"/>
        </w:rPr>
      </w:pPr>
    </w:p>
    <w:p w:rsidR="00C736FA" w:rsidRPr="0083607E" w:rsidRDefault="00C736FA" w:rsidP="00C736FA">
      <w:pPr>
        <w:spacing w:after="0" w:line="240" w:lineRule="auto"/>
        <w:ind w:firstLine="567"/>
        <w:jc w:val="both"/>
        <w:rPr>
          <w:rFonts w:ascii="Times New Roman" w:hAnsi="Times New Roman" w:cs="Times New Roman"/>
          <w:sz w:val="24"/>
          <w:szCs w:val="24"/>
        </w:rPr>
      </w:pPr>
      <w:bookmarkStart w:id="5" w:name="_Hlk40322992"/>
      <w:r w:rsidRPr="0083607E">
        <w:rPr>
          <w:rFonts w:ascii="Times New Roman" w:hAnsi="Times New Roman" w:cs="Times New Roman"/>
          <w:sz w:val="24"/>
          <w:szCs w:val="24"/>
        </w:rPr>
        <w:t xml:space="preserve">Длина водоема </w:t>
      </w:r>
      <m:oMath>
        <m:r>
          <w:rPr>
            <w:rFonts w:ascii="Cambria Math" w:hAnsi="Cambria Math" w:cs="Times New Roman"/>
            <w:sz w:val="24"/>
            <w:szCs w:val="24"/>
          </w:rPr>
          <m:t>l</m:t>
        </m:r>
      </m:oMath>
      <w:r w:rsidRPr="0083607E">
        <w:rPr>
          <w:rFonts w:ascii="Times New Roman" w:hAnsi="Times New Roman" w:cs="Times New Roman"/>
          <w:sz w:val="24"/>
          <w:szCs w:val="24"/>
        </w:rPr>
        <w:t xml:space="preserve"> , </w:t>
      </w:r>
      <w:bookmarkStart w:id="6" w:name="_Hlk40323198"/>
      <w:bookmarkEnd w:id="5"/>
      <w:r w:rsidRPr="0083607E">
        <w:rPr>
          <w:rFonts w:ascii="Times New Roman" w:hAnsi="Times New Roman" w:cs="Times New Roman"/>
          <w:sz w:val="24"/>
          <w:szCs w:val="24"/>
        </w:rPr>
        <w:t xml:space="preserve">ширина водоема по основанию </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0</m:t>
            </m:r>
          </m:sub>
        </m:sSub>
        <m:r>
          <w:rPr>
            <w:rFonts w:ascii="Cambria Math" w:hAnsi="Cambria Math" w:cs="Times New Roman"/>
            <w:sz w:val="24"/>
            <w:szCs w:val="24"/>
          </w:rPr>
          <m:t xml:space="preserve"> </m:t>
        </m:r>
      </m:oMath>
      <w:r w:rsidRPr="0083607E">
        <w:rPr>
          <w:rFonts w:ascii="Times New Roman" w:hAnsi="Times New Roman" w:cs="Times New Roman"/>
          <w:sz w:val="24"/>
          <w:szCs w:val="24"/>
        </w:rPr>
        <w:t xml:space="preserve">и гребню плотины </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1</m:t>
            </m:r>
          </m:sub>
        </m:sSub>
      </m:oMath>
      <w:r w:rsidRPr="0083607E">
        <w:rPr>
          <w:rFonts w:ascii="Times New Roman" w:hAnsi="Times New Roman" w:cs="Times New Roman"/>
          <w:sz w:val="24"/>
          <w:szCs w:val="24"/>
        </w:rPr>
        <w:t>,</w:t>
      </w:r>
      <w:bookmarkStart w:id="7" w:name="_Hlk40323306"/>
      <w:bookmarkEnd w:id="6"/>
      <w:r w:rsidRPr="0083607E">
        <w:rPr>
          <w:rFonts w:ascii="Times New Roman" w:hAnsi="Times New Roman" w:cs="Times New Roman"/>
          <w:sz w:val="24"/>
          <w:szCs w:val="24"/>
        </w:rPr>
        <w:t xml:space="preserve"> высота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r w:rsidRPr="0083607E">
        <w:rPr>
          <w:rFonts w:ascii="Times New Roman" w:hAnsi="Times New Roman" w:cs="Times New Roman"/>
          <w:sz w:val="24"/>
          <w:szCs w:val="24"/>
        </w:rPr>
        <w:t xml:space="preserve">, ширина и высота прорана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pr</m:t>
            </m:r>
          </m:sub>
        </m:sSub>
        <m:r>
          <w:rPr>
            <w:rFonts w:ascii="Cambria Math" w:hAnsi="Cambria Math" w:cs="Times New Roman"/>
            <w:sz w:val="24"/>
            <w:szCs w:val="24"/>
          </w:rPr>
          <m:t xml:space="preserve"> </m:t>
        </m:r>
      </m:oMath>
      <w:r w:rsidRPr="0083607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pr</m:t>
            </m:r>
          </m:sub>
        </m:sSub>
      </m:oMath>
      <w:r w:rsidRPr="0083607E">
        <w:rPr>
          <w:rFonts w:ascii="Times New Roman" w:hAnsi="Times New Roman" w:cs="Times New Roman"/>
          <w:sz w:val="24"/>
          <w:szCs w:val="24"/>
        </w:rPr>
        <w:t xml:space="preserve"> известны и являются постоянными. Также предполагается постоянным объем воды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oMath>
      <w:r w:rsidRPr="0083607E">
        <w:rPr>
          <w:rFonts w:ascii="Times New Roman" w:hAnsi="Times New Roman" w:cs="Times New Roman"/>
          <w:sz w:val="24"/>
          <w:szCs w:val="24"/>
        </w:rPr>
        <w:t xml:space="preserve">, поступившей в водоем за время </w:t>
      </w:r>
      <m:oMath>
        <m:r>
          <w:rPr>
            <w:rFonts w:ascii="Cambria Math" w:hAnsi="Cambria Math" w:cs="Times New Roman"/>
            <w:sz w:val="24"/>
            <w:szCs w:val="24"/>
          </w:rPr>
          <m:t>∆T</m:t>
        </m:r>
      </m:oMath>
      <w:r w:rsidRPr="0083607E">
        <w:rPr>
          <w:rFonts w:ascii="Times New Roman" w:hAnsi="Times New Roman" w:cs="Times New Roman"/>
          <w:sz w:val="24"/>
          <w:szCs w:val="24"/>
        </w:rPr>
        <w:t>.</w:t>
      </w:r>
    </w:p>
    <w:p w:rsidR="00C736FA" w:rsidRPr="0083607E" w:rsidRDefault="00C736FA" w:rsidP="00C736FA">
      <w:pPr>
        <w:spacing w:after="0" w:line="240" w:lineRule="auto"/>
        <w:ind w:firstLine="567"/>
        <w:jc w:val="both"/>
        <w:rPr>
          <w:rFonts w:ascii="Times New Roman" w:hAnsi="Times New Roman" w:cs="Times New Roman"/>
          <w:sz w:val="24"/>
          <w:szCs w:val="24"/>
        </w:rPr>
      </w:pPr>
      <w:r w:rsidRPr="0083607E">
        <w:rPr>
          <w:rFonts w:ascii="Times New Roman" w:hAnsi="Times New Roman" w:cs="Times New Roman"/>
          <w:sz w:val="24"/>
          <w:szCs w:val="24"/>
        </w:rPr>
        <w:t xml:space="preserve">Тогда ширина водоема по верхней точки прорана в плотине могут быть вычислены по формулам </w:t>
      </w:r>
    </w:p>
    <w:p w:rsidR="00C736FA" w:rsidRDefault="00C736FA" w:rsidP="00C736FA">
      <w:pPr>
        <w:spacing w:after="0" w:line="264" w:lineRule="auto"/>
        <w:jc w:val="center"/>
        <w:rPr>
          <w:rFonts w:ascii="Times New Roman" w:hAnsi="Times New Roman" w:cs="Times New Roman"/>
          <w:sz w:val="24"/>
          <w:szCs w:val="24"/>
        </w:rPr>
      </w:pP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1</m:t>
                </m:r>
              </m:sub>
            </m:sSub>
            <m:r>
              <w:rPr>
                <w:rFonts w:ascii="Cambria Math" w:hAnsi="Cambria Math" w:cs="Times New Roman"/>
                <w:sz w:val="24"/>
                <w:szCs w:val="24"/>
              </w:rPr>
              <m:t>*h</m:t>
            </m:r>
          </m:e>
          <m:sub>
            <m:r>
              <w:rPr>
                <w:rFonts w:ascii="Cambria Math" w:hAnsi="Cambria Math" w:cs="Times New Roman"/>
                <w:sz w:val="24"/>
                <w:szCs w:val="24"/>
              </w:rPr>
              <m:t>0</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0</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1</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r>
              <w:rPr>
                <w:rFonts w:ascii="Cambria Math" w:hAnsi="Cambria Math" w:cs="Times New Roman"/>
                <w:sz w:val="24"/>
                <w:szCs w:val="24"/>
              </w:rPr>
              <m:t>-h</m:t>
            </m:r>
          </m:e>
          <m:sub>
            <m:r>
              <w:rPr>
                <w:rFonts w:ascii="Cambria Math" w:hAnsi="Cambria Math" w:cs="Times New Roman"/>
                <w:sz w:val="24"/>
                <w:szCs w:val="24"/>
              </w:rPr>
              <m:t>pr</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r w:rsidRPr="0083607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607E">
        <w:rPr>
          <w:rFonts w:ascii="Times New Roman" w:hAnsi="Times New Roman" w:cs="Times New Roman"/>
          <w:sz w:val="24"/>
          <w:szCs w:val="24"/>
        </w:rPr>
        <w:t xml:space="preserve">(2)   </w:t>
      </w:r>
    </w:p>
    <w:p w:rsidR="00C736FA" w:rsidRPr="0083607E" w:rsidRDefault="00C736FA" w:rsidP="00C736FA">
      <w:pPr>
        <w:spacing w:after="0" w:line="264" w:lineRule="auto"/>
        <w:jc w:val="center"/>
        <w:rPr>
          <w:rFonts w:ascii="Times New Roman" w:hAnsi="Times New Roman" w:cs="Times New Roman"/>
          <w:sz w:val="24"/>
          <w:szCs w:val="24"/>
        </w:rPr>
      </w:pPr>
    </w:p>
    <w:p w:rsidR="00C736FA" w:rsidRPr="0083607E" w:rsidRDefault="00C736FA" w:rsidP="00C736FA">
      <w:pPr>
        <w:spacing w:after="0" w:line="264" w:lineRule="auto"/>
        <w:ind w:firstLine="567"/>
        <w:jc w:val="both"/>
        <w:rPr>
          <w:rFonts w:ascii="Times New Roman" w:hAnsi="Times New Roman" w:cs="Times New Roman"/>
          <w:sz w:val="24"/>
          <w:szCs w:val="24"/>
        </w:rPr>
      </w:pPr>
      <w:r w:rsidRPr="0083607E">
        <w:rPr>
          <w:rFonts w:ascii="Times New Roman" w:hAnsi="Times New Roman" w:cs="Times New Roman"/>
          <w:sz w:val="24"/>
          <w:szCs w:val="24"/>
        </w:rPr>
        <w:t xml:space="preserve">Площади поверхностей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oMath>
      <w:r w:rsidRPr="0083607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 xml:space="preserve"> и </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3</m:t>
            </m:r>
          </m:sub>
        </m:sSub>
      </m:oMath>
      <w:r w:rsidRPr="0083607E">
        <w:rPr>
          <w:rFonts w:ascii="Times New Roman" w:hAnsi="Times New Roman" w:cs="Times New Roman"/>
          <w:sz w:val="24"/>
          <w:szCs w:val="24"/>
        </w:rPr>
        <w:t xml:space="preserve"> также являются неизменными и могут быть вычислены:</w:t>
      </w:r>
    </w:p>
    <w:p w:rsidR="00C736FA" w:rsidRDefault="00C736FA" w:rsidP="00C736FA">
      <w:pPr>
        <w:spacing w:after="0" w:line="264" w:lineRule="auto"/>
        <w:ind w:firstLine="567"/>
        <w:jc w:val="center"/>
        <w:rPr>
          <w:rFonts w:ascii="Times New Roman" w:hAnsi="Times New Roman" w:cs="Times New Roman"/>
          <w:sz w:val="24"/>
          <w:szCs w:val="24"/>
        </w:rPr>
      </w:pP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=l*</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i</m:t>
            </m:r>
          </m:sub>
        </m:sSub>
        <m:r>
          <w:rPr>
            <w:rFonts w:ascii="Cambria Math" w:hAnsi="Cambria Math" w:cs="Times New Roman"/>
            <w:sz w:val="24"/>
            <w:szCs w:val="24"/>
          </w:rPr>
          <m:t>,   i=0,1,3</m:t>
        </m:r>
      </m:oMath>
      <w:r>
        <w:rPr>
          <w:rFonts w:ascii="Times New Roman" w:hAnsi="Times New Roman" w:cs="Times New Roman"/>
          <w:sz w:val="24"/>
          <w:szCs w:val="24"/>
        </w:rPr>
        <w:t xml:space="preserve"> </w:t>
      </w:r>
      <w:r w:rsidRPr="0083607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607E">
        <w:rPr>
          <w:rFonts w:ascii="Times New Roman" w:hAnsi="Times New Roman" w:cs="Times New Roman"/>
          <w:sz w:val="24"/>
          <w:szCs w:val="24"/>
        </w:rPr>
        <w:t xml:space="preserve">  (3)</w:t>
      </w:r>
    </w:p>
    <w:p w:rsidR="00C736FA" w:rsidRPr="0083607E" w:rsidRDefault="00C736FA" w:rsidP="00C736FA">
      <w:pPr>
        <w:spacing w:after="0" w:line="264" w:lineRule="auto"/>
        <w:ind w:firstLine="567"/>
        <w:jc w:val="center"/>
        <w:rPr>
          <w:rFonts w:ascii="Times New Roman" w:hAnsi="Times New Roman" w:cs="Times New Roman"/>
          <w:sz w:val="24"/>
          <w:szCs w:val="24"/>
        </w:rPr>
      </w:pPr>
    </w:p>
    <w:p w:rsidR="00C736FA" w:rsidRPr="0083607E" w:rsidRDefault="00C736FA" w:rsidP="00C736FA">
      <w:pPr>
        <w:spacing w:after="0" w:line="264" w:lineRule="auto"/>
        <w:ind w:firstLine="567"/>
        <w:jc w:val="both"/>
        <w:rPr>
          <w:rFonts w:ascii="Times New Roman" w:hAnsi="Times New Roman" w:cs="Times New Roman"/>
          <w:sz w:val="24"/>
          <w:szCs w:val="24"/>
        </w:rPr>
      </w:pPr>
      <w:r w:rsidRPr="0083607E">
        <w:rPr>
          <w:rFonts w:ascii="Times New Roman" w:hAnsi="Times New Roman" w:cs="Times New Roman"/>
          <w:sz w:val="24"/>
          <w:szCs w:val="24"/>
        </w:rPr>
        <w:lastRenderedPageBreak/>
        <w:t>Следовательно могут быть вычислены некоторые объемы</w:t>
      </w:r>
    </w:p>
    <w:p w:rsidR="00C736FA" w:rsidRDefault="00C736FA" w:rsidP="00C736FA">
      <w:pPr>
        <w:spacing w:after="0" w:line="264" w:lineRule="auto"/>
        <w:jc w:val="center"/>
        <w:rPr>
          <w:rFonts w:ascii="Times New Roman" w:hAnsi="Times New Roman" w:cs="Times New Roman"/>
          <w:sz w:val="24"/>
          <w:szCs w:val="24"/>
        </w:rPr>
      </w:pP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0</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e>
            </m:ra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e>
        </m:d>
      </m:oMath>
      <w:r w:rsidRPr="0083607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607E">
        <w:rPr>
          <w:rFonts w:ascii="Times New Roman" w:hAnsi="Times New Roman" w:cs="Times New Roman"/>
          <w:sz w:val="24"/>
          <w:szCs w:val="24"/>
        </w:rPr>
        <w:t xml:space="preserve"> (4)</w:t>
      </w:r>
    </w:p>
    <w:p w:rsidR="00C736FA" w:rsidRDefault="00C736FA" w:rsidP="00C736FA">
      <w:pPr>
        <w:spacing w:after="0" w:line="264" w:lineRule="auto"/>
        <w:jc w:val="center"/>
        <w:rPr>
          <w:rFonts w:ascii="Times New Roman" w:hAnsi="Times New Roman" w:cs="Times New Roman"/>
          <w:sz w:val="24"/>
          <w:szCs w:val="24"/>
        </w:rPr>
      </w:pPr>
    </w:p>
    <w:p w:rsidR="00C736FA" w:rsidRPr="0083607E" w:rsidRDefault="00C736FA" w:rsidP="00C736FA">
      <w:pPr>
        <w:spacing w:after="0" w:line="264" w:lineRule="auto"/>
        <w:jc w:val="center"/>
        <w:rPr>
          <w:rFonts w:ascii="Times New Roman" w:hAnsi="Times New Roman" w:cs="Times New Roman"/>
          <w:sz w:val="24"/>
          <w:szCs w:val="24"/>
        </w:rPr>
      </w:pPr>
      <m:oMathPara>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3</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pr</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3</m:t>
                      </m:r>
                    </m:sub>
                  </m:sSub>
                </m:e>
              </m:ra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3</m:t>
                  </m:r>
                </m:sub>
              </m:sSub>
            </m:e>
          </m:d>
        </m:oMath>
      </m:oMathPara>
    </w:p>
    <w:p w:rsidR="00C736FA" w:rsidRPr="0083607E" w:rsidRDefault="00C736FA" w:rsidP="00C736FA">
      <w:pPr>
        <w:spacing w:after="0" w:line="240" w:lineRule="auto"/>
        <w:jc w:val="center"/>
        <w:rPr>
          <w:rFonts w:ascii="Times New Roman" w:hAnsi="Times New Roman" w:cs="Times New Roman"/>
          <w:sz w:val="24"/>
          <w:szCs w:val="24"/>
        </w:rPr>
      </w:pPr>
    </w:p>
    <w:p w:rsidR="00C736FA" w:rsidRDefault="00C736FA" w:rsidP="00C736FA">
      <w:pPr>
        <w:spacing w:after="0" w:line="240" w:lineRule="auto"/>
        <w:ind w:firstLine="567"/>
        <w:jc w:val="both"/>
        <w:rPr>
          <w:rFonts w:ascii="Times New Roman" w:hAnsi="Times New Roman" w:cs="Times New Roman"/>
          <w:sz w:val="24"/>
          <w:szCs w:val="24"/>
        </w:rPr>
      </w:pPr>
      <w:r w:rsidRPr="0083607E">
        <w:rPr>
          <w:rFonts w:ascii="Times New Roman" w:hAnsi="Times New Roman" w:cs="Times New Roman"/>
          <w:sz w:val="24"/>
          <w:szCs w:val="24"/>
        </w:rPr>
        <w:t xml:space="preserve">Так как расстояние до поверхности воды изменяется во времени, то ширина и площадь водоема, а также некоторые изменяемые объемы  на уровне поверхности воды в момент времени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k</m:t>
            </m:r>
          </m:sub>
        </m:sSub>
      </m:oMath>
      <w:r w:rsidRPr="0083607E">
        <w:rPr>
          <w:rFonts w:ascii="Times New Roman" w:hAnsi="Times New Roman" w:cs="Times New Roman"/>
          <w:sz w:val="24"/>
          <w:szCs w:val="24"/>
        </w:rPr>
        <w:t xml:space="preserve"> могут быть вычислены по формул</w:t>
      </w:r>
      <w:bookmarkEnd w:id="7"/>
      <w:r w:rsidRPr="0083607E">
        <w:rPr>
          <w:rFonts w:ascii="Times New Roman" w:hAnsi="Times New Roman" w:cs="Times New Roman"/>
          <w:sz w:val="24"/>
          <w:szCs w:val="24"/>
        </w:rPr>
        <w:t>ам</w:t>
      </w:r>
    </w:p>
    <w:p w:rsidR="00C736FA" w:rsidRPr="0083607E" w:rsidRDefault="00C736FA" w:rsidP="00C736FA">
      <w:pPr>
        <w:spacing w:after="0" w:line="240" w:lineRule="auto"/>
        <w:ind w:firstLine="567"/>
        <w:jc w:val="both"/>
        <w:rPr>
          <w:rFonts w:ascii="Times New Roman" w:hAnsi="Times New Roman" w:cs="Times New Roman"/>
          <w:sz w:val="24"/>
          <w:szCs w:val="24"/>
        </w:rPr>
      </w:pPr>
    </w:p>
    <w:bookmarkStart w:id="8" w:name="_Hlk40323409"/>
    <w:p w:rsidR="00C736FA" w:rsidRPr="0083607E" w:rsidRDefault="004B3833" w:rsidP="00C736FA">
      <w:pPr>
        <w:spacing w:after="0" w:line="264" w:lineRule="auto"/>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2,k</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1</m:t>
                </m:r>
              </m:sub>
            </m:sSub>
            <m:r>
              <w:rPr>
                <w:rFonts w:ascii="Cambria Math" w:hAnsi="Cambria Math" w:cs="Times New Roman"/>
                <w:sz w:val="24"/>
                <w:szCs w:val="24"/>
              </w:rPr>
              <m:t>*h</m:t>
            </m:r>
          </m:e>
          <m:sub>
            <m:r>
              <w:rPr>
                <w:rFonts w:ascii="Cambria Math" w:hAnsi="Cambria Math" w:cs="Times New Roman"/>
                <w:sz w:val="24"/>
                <w:szCs w:val="24"/>
              </w:rPr>
              <m:t>0</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0</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1</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bookmarkEnd w:id="8"/>
      <w:r w:rsidR="00C736FA" w:rsidRPr="0083607E">
        <w:rPr>
          <w:rFonts w:ascii="Times New Roman" w:hAnsi="Times New Roman" w:cs="Times New Roman"/>
          <w:sz w:val="24"/>
          <w:szCs w:val="24"/>
        </w:rPr>
        <w:t xml:space="preserve">, </w:t>
      </w:r>
    </w:p>
    <w:bookmarkStart w:id="9" w:name="_Hlk40323470"/>
    <w:p w:rsidR="00C736FA" w:rsidRPr="0083607E" w:rsidRDefault="004B3833" w:rsidP="00C736FA">
      <w:pPr>
        <w:spacing w:after="0" w:line="264" w:lineRule="auto"/>
        <w:ind w:firstLine="567"/>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2,k</m:t>
              </m:r>
            </m:sub>
          </m:sSub>
          <m:r>
            <w:rPr>
              <w:rFonts w:ascii="Cambria Math" w:hAnsi="Cambria Math" w:cs="Times New Roman"/>
              <w:sz w:val="24"/>
              <w:szCs w:val="24"/>
            </w:rPr>
            <m:t>=l*</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2,k</m:t>
              </m:r>
            </m:sub>
          </m:sSub>
        </m:oMath>
      </m:oMathPara>
      <w:bookmarkEnd w:id="9"/>
    </w:p>
    <w:p w:rsidR="00C736FA" w:rsidRPr="0083607E" w:rsidRDefault="00C736FA" w:rsidP="00C736FA">
      <w:pPr>
        <w:spacing w:after="0" w:line="264" w:lineRule="auto"/>
        <w:ind w:firstLine="567"/>
        <w:jc w:val="center"/>
        <w:rPr>
          <w:rFonts w:ascii="Times New Roman" w:hAnsi="Times New Roman" w:cs="Times New Roman"/>
          <w:sz w:val="24"/>
          <w:szCs w:val="24"/>
        </w:rPr>
      </w:pPr>
    </w:p>
    <w:p w:rsidR="00C736FA" w:rsidRDefault="00C736FA" w:rsidP="00C736FA">
      <w:pPr>
        <w:spacing w:after="0" w:line="264" w:lineRule="auto"/>
        <w:jc w:val="center"/>
        <w:rPr>
          <w:rFonts w:ascii="Times New Roman" w:hAnsi="Times New Roman" w:cs="Times New Roman"/>
          <w:sz w:val="24"/>
          <w:szCs w:val="24"/>
        </w:rPr>
      </w:pPr>
      <w:bookmarkStart w:id="10" w:name="_Hlk40323498"/>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1,k</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1,k</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2,k</m:t>
                    </m:r>
                  </m:sub>
                </m:sSub>
              </m:e>
            </m:ra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2,k</m:t>
                </m:r>
              </m:sub>
            </m:sSub>
          </m:e>
        </m:d>
      </m:oMath>
      <w:bookmarkEnd w:id="10"/>
      <w:r w:rsidRPr="0083607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607E">
        <w:rPr>
          <w:rFonts w:ascii="Times New Roman" w:hAnsi="Times New Roman" w:cs="Times New Roman"/>
          <w:sz w:val="24"/>
          <w:szCs w:val="24"/>
        </w:rPr>
        <w:t xml:space="preserve"> (5)</w:t>
      </w:r>
    </w:p>
    <w:p w:rsidR="00C736FA" w:rsidRPr="0083607E" w:rsidRDefault="00C736FA" w:rsidP="00C736FA">
      <w:pPr>
        <w:spacing w:after="0" w:line="264" w:lineRule="auto"/>
        <w:jc w:val="center"/>
        <w:rPr>
          <w:rFonts w:ascii="Times New Roman" w:hAnsi="Times New Roman" w:cs="Times New Roman"/>
          <w:sz w:val="24"/>
          <w:szCs w:val="24"/>
        </w:rPr>
      </w:pPr>
    </w:p>
    <w:p w:rsidR="00C736FA" w:rsidRPr="0083607E" w:rsidRDefault="00C736FA" w:rsidP="00C736FA">
      <w:pPr>
        <w:spacing w:after="0" w:line="264" w:lineRule="auto"/>
        <w:jc w:val="center"/>
        <w:rPr>
          <w:rFonts w:ascii="Times New Roman" w:hAnsi="Times New Roman" w:cs="Times New Roman"/>
          <w:sz w:val="24"/>
          <w:szCs w:val="24"/>
        </w:rPr>
      </w:pPr>
      <m:oMathPara>
        <m:oMath>
          <m:r>
            <w:rPr>
              <w:rFonts w:ascii="Cambria Math" w:hAnsi="Cambria Math" w:cs="Times New Roman"/>
              <w:sz w:val="24"/>
              <w:szCs w:val="24"/>
            </w:rPr>
            <m:t xml:space="preserve"> </m:t>
          </m:r>
          <w:bookmarkStart w:id="11" w:name="_Hlk40323543"/>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2,k</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1/3</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2,k</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2,k</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3</m:t>
                      </m:r>
                    </m:sub>
                  </m:sSub>
                </m:e>
              </m:ra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3</m:t>
                  </m:r>
                </m:sub>
              </m:sSub>
            </m:e>
          </m:d>
        </m:oMath>
      </m:oMathPara>
      <w:bookmarkEnd w:id="11"/>
    </w:p>
    <w:p w:rsidR="00C736FA" w:rsidRPr="0083607E" w:rsidRDefault="00C736FA" w:rsidP="00C736FA">
      <w:pPr>
        <w:spacing w:after="0" w:line="264" w:lineRule="auto"/>
        <w:jc w:val="center"/>
        <w:rPr>
          <w:rFonts w:ascii="Times New Roman" w:hAnsi="Times New Roman" w:cs="Times New Roman"/>
          <w:sz w:val="24"/>
          <w:szCs w:val="24"/>
        </w:rPr>
      </w:pPr>
    </w:p>
    <w:p w:rsidR="00C736FA" w:rsidRDefault="00C736FA" w:rsidP="00C736FA">
      <w:pPr>
        <w:spacing w:after="0" w:line="240" w:lineRule="auto"/>
        <w:ind w:firstLine="567"/>
        <w:jc w:val="both"/>
        <w:rPr>
          <w:rFonts w:ascii="Times New Roman" w:hAnsi="Times New Roman" w:cs="Times New Roman"/>
          <w:sz w:val="24"/>
          <w:szCs w:val="24"/>
        </w:rPr>
      </w:pP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2,k</m:t>
            </m:r>
          </m:sub>
        </m:sSub>
      </m:oMath>
      <w:r w:rsidRPr="0083607E">
        <w:rPr>
          <w:rFonts w:ascii="Times New Roman" w:hAnsi="Times New Roman" w:cs="Times New Roman"/>
          <w:sz w:val="24"/>
          <w:szCs w:val="24"/>
        </w:rPr>
        <w:t xml:space="preserve"> - объем воды вытекший из водоема за время </w:t>
      </w:r>
      <m:oMath>
        <m:r>
          <w:rPr>
            <w:rFonts w:ascii="Cambria Math" w:hAnsi="Cambria Math" w:cs="Times New Roman"/>
            <w:sz w:val="24"/>
            <w:szCs w:val="24"/>
          </w:rPr>
          <m:t>∆T</m:t>
        </m:r>
      </m:oMath>
      <w:r w:rsidRPr="0083607E">
        <w:rPr>
          <w:rFonts w:ascii="Times New Roman" w:hAnsi="Times New Roman" w:cs="Times New Roman"/>
          <w:sz w:val="24"/>
          <w:szCs w:val="24"/>
        </w:rPr>
        <w:t xml:space="preserve"> может быть вычислен в соответствии с гидравлическим законом Торричелли по формуле </w:t>
      </w:r>
    </w:p>
    <w:p w:rsidR="00C736FA" w:rsidRPr="0083607E" w:rsidRDefault="00C736FA" w:rsidP="00C736FA">
      <w:pPr>
        <w:spacing w:after="0" w:line="240" w:lineRule="auto"/>
        <w:ind w:firstLine="567"/>
        <w:jc w:val="both"/>
        <w:rPr>
          <w:rFonts w:ascii="Times New Roman" w:hAnsi="Times New Roman" w:cs="Times New Roman"/>
          <w:sz w:val="24"/>
          <w:szCs w:val="24"/>
        </w:rPr>
      </w:pPr>
    </w:p>
    <w:p w:rsidR="00C736FA" w:rsidRDefault="00C736FA" w:rsidP="00C736FA">
      <w:pPr>
        <w:spacing w:after="0" w:line="264" w:lineRule="auto"/>
        <w:ind w:firstLine="567"/>
        <w:jc w:val="both"/>
        <w:rPr>
          <w:rFonts w:ascii="Times New Roman" w:eastAsia="TimesNewRomanPSMT" w:hAnsi="Times New Roman" w:cs="Times New Roman"/>
          <w:sz w:val="24"/>
          <w:szCs w:val="24"/>
        </w:rPr>
      </w:pPr>
      <w:r>
        <w:rPr>
          <w:rFonts w:ascii="Times New Roman" w:hAnsi="Times New Roman" w:cs="Times New Roman"/>
          <w:sz w:val="24"/>
          <w:szCs w:val="24"/>
        </w:rPr>
        <w:t xml:space="preserve">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2,k</m:t>
            </m:r>
          </m:sub>
        </m:sSub>
        <m:r>
          <w:rPr>
            <w:rFonts w:ascii="Cambria Math" w:hAnsi="Cambria Math" w:cs="Times New Roman"/>
            <w:sz w:val="24"/>
            <w:szCs w:val="24"/>
          </w:rPr>
          <m:t>=Q*∆T</m:t>
        </m:r>
        <m:r>
          <w:rPr>
            <w:rFonts w:ascii="Cambria Math" w:eastAsia="TimesNewRomanPSMT"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pr</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pr</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r>
              <w:rPr>
                <w:rFonts w:ascii="Cambria Math" w:hAnsi="Cambria Math" w:cs="Times New Roman"/>
                <w:sz w:val="24"/>
                <w:szCs w:val="24"/>
              </w:rPr>
              <m:t>2*g*</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2,k</m:t>
                </m:r>
              </m:sub>
            </m:sSub>
          </m:e>
        </m:rad>
      </m:oMath>
      <w:r w:rsidRPr="0083607E">
        <w:rPr>
          <w:rFonts w:ascii="Times New Roman" w:eastAsia="TimesNewRomanPSMT" w:hAnsi="Times New Roman" w:cs="Times New Roman"/>
          <w:i/>
          <w:sz w:val="24"/>
          <w:szCs w:val="24"/>
        </w:rPr>
        <w:t xml:space="preserve">                          </w:t>
      </w:r>
      <w:r>
        <w:rPr>
          <w:rFonts w:ascii="Times New Roman" w:eastAsia="TimesNewRomanPSMT" w:hAnsi="Times New Roman" w:cs="Times New Roman"/>
          <w:i/>
          <w:sz w:val="24"/>
          <w:szCs w:val="24"/>
        </w:rPr>
        <w:t xml:space="preserve">          </w:t>
      </w:r>
      <w:r w:rsidRPr="0083607E">
        <w:rPr>
          <w:rFonts w:ascii="Times New Roman" w:eastAsia="TimesNewRomanPSMT" w:hAnsi="Times New Roman" w:cs="Times New Roman"/>
          <w:i/>
          <w:sz w:val="24"/>
          <w:szCs w:val="24"/>
        </w:rPr>
        <w:t xml:space="preserve"> </w:t>
      </w:r>
      <w:r w:rsidRPr="0083607E">
        <w:rPr>
          <w:rFonts w:ascii="Times New Roman" w:eastAsia="TimesNewRomanPSMT" w:hAnsi="Times New Roman" w:cs="Times New Roman"/>
          <w:sz w:val="24"/>
          <w:szCs w:val="24"/>
        </w:rPr>
        <w:t>(6)</w:t>
      </w:r>
    </w:p>
    <w:p w:rsidR="00C736FA" w:rsidRPr="0083607E" w:rsidRDefault="00C736FA" w:rsidP="00C736FA">
      <w:pPr>
        <w:spacing w:after="0" w:line="264" w:lineRule="auto"/>
        <w:ind w:firstLine="567"/>
        <w:jc w:val="both"/>
        <w:rPr>
          <w:rFonts w:ascii="Times New Roman" w:eastAsia="TimesNewRomanPSMT" w:hAnsi="Times New Roman" w:cs="Times New Roman"/>
          <w:i/>
          <w:sz w:val="24"/>
          <w:szCs w:val="24"/>
        </w:rPr>
      </w:pPr>
    </w:p>
    <w:p w:rsidR="00C736FA" w:rsidRDefault="00C736FA" w:rsidP="00C736FA">
      <w:pPr>
        <w:spacing w:after="0" w:line="240" w:lineRule="auto"/>
        <w:ind w:firstLine="567"/>
        <w:jc w:val="both"/>
        <w:rPr>
          <w:rFonts w:ascii="Times New Roman" w:hAnsi="Times New Roman" w:cs="Times New Roman"/>
          <w:sz w:val="24"/>
          <w:szCs w:val="24"/>
        </w:rPr>
      </w:pPr>
      <w:r w:rsidRPr="0083607E">
        <w:rPr>
          <w:rFonts w:ascii="Times New Roman" w:hAnsi="Times New Roman" w:cs="Times New Roman"/>
          <w:sz w:val="24"/>
          <w:szCs w:val="24"/>
        </w:rPr>
        <w:t xml:space="preserve">Обозначим через </w:t>
      </w:r>
      <m:oMath>
        <m:r>
          <w:rPr>
            <w:rFonts w:ascii="Cambria Math" w:hAnsi="Cambria Math" w:cs="Times New Roman"/>
            <w:sz w:val="24"/>
            <w:szCs w:val="24"/>
          </w:rPr>
          <m:t>∆V=∆</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oMath>
      <w:r>
        <w:rPr>
          <w:rFonts w:ascii="Times New Roman" w:hAnsi="Times New Roman" w:cs="Times New Roman"/>
          <w:sz w:val="24"/>
          <w:szCs w:val="24"/>
        </w:rPr>
        <w:t xml:space="preserve"> - </w:t>
      </w:r>
      <w:r w:rsidRPr="0083607E">
        <w:rPr>
          <w:rFonts w:ascii="Times New Roman" w:hAnsi="Times New Roman" w:cs="Times New Roman"/>
          <w:sz w:val="24"/>
          <w:szCs w:val="24"/>
        </w:rPr>
        <w:t xml:space="preserve">разница между вытекшей и прибывшей водой в водоем. Тогда справедливы следующие соотношения </w:t>
      </w:r>
    </w:p>
    <w:p w:rsidR="00C736FA" w:rsidRPr="0083607E" w:rsidRDefault="00C736FA" w:rsidP="00C736FA">
      <w:pPr>
        <w:spacing w:after="0" w:line="240" w:lineRule="auto"/>
        <w:ind w:firstLine="567"/>
        <w:jc w:val="both"/>
        <w:rPr>
          <w:rFonts w:ascii="Times New Roman" w:hAnsi="Times New Roman" w:cs="Times New Roman"/>
          <w:sz w:val="24"/>
          <w:szCs w:val="24"/>
        </w:rPr>
      </w:pPr>
    </w:p>
    <w:p w:rsidR="00C736FA" w:rsidRDefault="00C736FA" w:rsidP="00C736FA">
      <w:pPr>
        <w:spacing w:after="0" w:line="264"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1,k+1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1,k</m:t>
            </m:r>
          </m:sub>
        </m:sSub>
        <m:r>
          <w:rPr>
            <w:rFonts w:ascii="Cambria Math" w:hAnsi="Cambria Math" w:cs="Times New Roman"/>
            <w:sz w:val="24"/>
            <w:szCs w:val="24"/>
          </w:rPr>
          <m:t>+∆V</m:t>
        </m:r>
      </m:oMath>
      <w:r w:rsidRPr="0083607E">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2,k+1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2,k</m:t>
            </m:r>
          </m:sub>
        </m:sSub>
        <m:r>
          <w:rPr>
            <w:rFonts w:ascii="Cambria Math" w:hAnsi="Cambria Math" w:cs="Times New Roman"/>
            <w:sz w:val="24"/>
            <w:szCs w:val="24"/>
          </w:rPr>
          <m:t>-∆V</m:t>
        </m:r>
      </m:oMath>
      <w:r w:rsidRPr="0083607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607E">
        <w:rPr>
          <w:rFonts w:ascii="Times New Roman" w:hAnsi="Times New Roman" w:cs="Times New Roman"/>
          <w:sz w:val="24"/>
          <w:szCs w:val="24"/>
        </w:rPr>
        <w:t xml:space="preserve"> (7)</w:t>
      </w:r>
    </w:p>
    <w:p w:rsidR="00C736FA" w:rsidRPr="0083607E" w:rsidRDefault="00C736FA" w:rsidP="00C736FA">
      <w:pPr>
        <w:spacing w:after="0" w:line="264" w:lineRule="auto"/>
        <w:ind w:firstLine="567"/>
        <w:jc w:val="both"/>
        <w:rPr>
          <w:rFonts w:ascii="Times New Roman" w:hAnsi="Times New Roman" w:cs="Times New Roman"/>
          <w:sz w:val="24"/>
          <w:szCs w:val="24"/>
        </w:rPr>
      </w:pPr>
    </w:p>
    <w:p w:rsidR="00C736FA" w:rsidRPr="0083607E" w:rsidRDefault="00C736FA" w:rsidP="00C736FA">
      <w:pPr>
        <w:autoSpaceDE w:val="0"/>
        <w:autoSpaceDN w:val="0"/>
        <w:adjustRightInd w:val="0"/>
        <w:spacing w:after="0" w:line="264" w:lineRule="auto"/>
        <w:ind w:firstLine="709"/>
        <w:jc w:val="both"/>
        <w:rPr>
          <w:rFonts w:ascii="Times New Roman" w:hAnsi="Times New Roman" w:cs="Times New Roman"/>
          <w:sz w:val="24"/>
          <w:szCs w:val="24"/>
        </w:rPr>
      </w:pPr>
      <w:r w:rsidRPr="0083607E">
        <w:rPr>
          <w:rFonts w:ascii="Times New Roman" w:hAnsi="Times New Roman" w:cs="Times New Roman"/>
          <w:sz w:val="24"/>
          <w:szCs w:val="24"/>
        </w:rPr>
        <w:t xml:space="preserve">Кроме того, информативным является вычисляемый параметр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k</m:t>
            </m:r>
          </m:sub>
        </m:sSub>
      </m:oMath>
      <w:r w:rsidRPr="0083607E">
        <w:rPr>
          <w:rFonts w:ascii="Times New Roman" w:hAnsi="Times New Roman" w:cs="Times New Roman"/>
          <w:sz w:val="24"/>
          <w:szCs w:val="24"/>
        </w:rPr>
        <w:t>- высота, на которую ожидается опускание воды за последующий интервал времени.</w:t>
      </w:r>
    </w:p>
    <w:p w:rsidR="00C736FA" w:rsidRPr="0083607E" w:rsidRDefault="00C736FA" w:rsidP="00C736FA">
      <w:pPr>
        <w:spacing w:after="0" w:line="264" w:lineRule="auto"/>
        <w:ind w:firstLine="567"/>
        <w:jc w:val="both"/>
        <w:rPr>
          <w:rFonts w:ascii="Times New Roman" w:eastAsia="TimesNewRomanPSMT" w:hAnsi="Times New Roman" w:cs="Times New Roman"/>
          <w:sz w:val="24"/>
          <w:szCs w:val="24"/>
        </w:rPr>
      </w:pPr>
      <w:r w:rsidRPr="0083607E">
        <w:rPr>
          <w:rFonts w:ascii="Times New Roman" w:eastAsia="TimesNewRomanPSMT" w:hAnsi="Times New Roman" w:cs="Times New Roman"/>
          <w:sz w:val="24"/>
          <w:szCs w:val="24"/>
        </w:rPr>
        <w:t>Введем обозначения:</w:t>
      </w:r>
    </w:p>
    <w:p w:rsidR="00C736FA" w:rsidRPr="0083607E" w:rsidRDefault="00C736FA" w:rsidP="00C736FA">
      <w:pPr>
        <w:spacing w:after="0" w:line="264" w:lineRule="auto"/>
        <w:ind w:firstLine="567"/>
        <w:jc w:val="both"/>
        <w:rPr>
          <w:rFonts w:ascii="Times New Roman" w:eastAsia="TimesNewRomanPSMT" w:hAnsi="Times New Roman" w:cs="Times New Roman"/>
          <w:sz w:val="24"/>
          <w:szCs w:val="24"/>
        </w:rPr>
      </w:pPr>
      <m:oMathPara>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x=∆h</m:t>
              </m:r>
            </m:e>
            <m:sub>
              <m:r>
                <w:rPr>
                  <w:rFonts w:ascii="Cambria Math" w:hAnsi="Cambria Math" w:cs="Times New Roman"/>
                  <w:sz w:val="24"/>
                  <w:szCs w:val="24"/>
                </w:rPr>
                <m:t>k</m:t>
              </m:r>
            </m:sub>
          </m:sSub>
        </m:oMath>
      </m:oMathPara>
    </w:p>
    <w:p w:rsidR="00C736FA" w:rsidRPr="0083607E" w:rsidRDefault="00C736FA" w:rsidP="00C736FA">
      <w:pPr>
        <w:spacing w:after="0" w:line="264" w:lineRule="auto"/>
        <w:ind w:firstLine="567"/>
        <w:jc w:val="both"/>
        <w:rPr>
          <w:rFonts w:ascii="Times New Roman" w:eastAsia="TimesNewRomanPSMT" w:hAnsi="Times New Roman" w:cs="Times New Roman"/>
          <w:sz w:val="24"/>
          <w:szCs w:val="24"/>
        </w:rPr>
      </w:pPr>
    </w:p>
    <w:p w:rsidR="00C736FA" w:rsidRPr="0083607E" w:rsidRDefault="00C736FA" w:rsidP="00C736FA">
      <w:pPr>
        <w:spacing w:after="0" w:line="240" w:lineRule="auto"/>
        <w:ind w:firstLine="567"/>
        <w:jc w:val="both"/>
        <w:rPr>
          <w:rFonts w:ascii="Times New Roman" w:eastAsia="TimesNewRomanPSMT" w:hAnsi="Times New Roman" w:cs="Times New Roman"/>
          <w:i/>
          <w:sz w:val="24"/>
          <w:szCs w:val="24"/>
        </w:rPr>
      </w:pPr>
      <w:r w:rsidRPr="0083607E">
        <w:rPr>
          <w:rFonts w:ascii="Times New Roman" w:eastAsia="TimesNewRomanPSMT" w:hAnsi="Times New Roman" w:cs="Times New Roman"/>
          <w:sz w:val="24"/>
          <w:szCs w:val="24"/>
        </w:rPr>
        <w:t xml:space="preserve">Тогда ширина водоема на уровне роверхности в последующий момент времени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k+1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k</m:t>
            </m:r>
          </m:sub>
        </m:sSub>
        <m:r>
          <w:rPr>
            <w:rFonts w:ascii="Cambria Math" w:hAnsi="Cambria Math" w:cs="Times New Roman"/>
            <w:sz w:val="24"/>
            <w:szCs w:val="24"/>
          </w:rPr>
          <m:t>+∆</m:t>
        </m:r>
        <m:r>
          <w:rPr>
            <w:rFonts w:ascii="Cambria Math" w:hAnsi="Cambria Math" w:cs="Times New Roman"/>
            <w:sz w:val="24"/>
            <w:szCs w:val="24"/>
            <w:lang w:val="en-US"/>
          </w:rPr>
          <m:t>T</m:t>
        </m:r>
      </m:oMath>
      <w:r w:rsidRPr="0083607E">
        <w:rPr>
          <w:rFonts w:ascii="Times New Roman" w:eastAsia="TimesNewRomanPSMT" w:hAnsi="Times New Roman" w:cs="Times New Roman"/>
          <w:sz w:val="24"/>
          <w:szCs w:val="24"/>
        </w:rPr>
        <w:t xml:space="preserve">  может быть вычислена </w:t>
      </w:r>
    </w:p>
    <w:p w:rsidR="00C736FA" w:rsidRPr="0083607E" w:rsidRDefault="00C736FA" w:rsidP="00C736FA">
      <w:pPr>
        <w:spacing w:after="0" w:line="240" w:lineRule="auto"/>
        <w:jc w:val="center"/>
        <w:rPr>
          <w:rFonts w:ascii="Times New Roman" w:hAnsi="Times New Roman" w:cs="Times New Roman"/>
          <w:sz w:val="24"/>
          <w:szCs w:val="24"/>
        </w:rPr>
      </w:pPr>
      <w:bookmarkStart w:id="12" w:name="_Hlk40323600"/>
      <w:r>
        <w:rPr>
          <w:rFonts w:ascii="Times New Roman" w:eastAsia="TimesNewRomanPSMT" w:hAnsi="Times New Roman" w:cs="Times New Roman"/>
          <w:i/>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1</m:t>
                </m:r>
              </m:sub>
            </m:sSub>
            <m:r>
              <w:rPr>
                <w:rFonts w:ascii="Cambria Math" w:hAnsi="Cambria Math" w:cs="Times New Roman"/>
                <w:sz w:val="24"/>
                <w:szCs w:val="24"/>
              </w:rPr>
              <m:t>*h</m:t>
            </m:r>
          </m:e>
          <m:sub>
            <m:r>
              <w:rPr>
                <w:rFonts w:ascii="Cambria Math" w:hAnsi="Cambria Math" w:cs="Times New Roman"/>
                <w:sz w:val="24"/>
                <w:szCs w:val="24"/>
              </w:rPr>
              <m:t>0</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0</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1</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m:t>
            </m:r>
          </m:sub>
        </m:sSub>
        <m:r>
          <w:rPr>
            <w:rFonts w:ascii="Cambria Math" w:hAnsi="Cambria Math" w:cs="Times New Roman"/>
            <w:sz w:val="24"/>
            <w:szCs w:val="24"/>
          </w:rPr>
          <m:t>+x))/</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bookmarkEnd w:id="12"/>
      <w:r w:rsidRPr="0083607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607E">
        <w:rPr>
          <w:rFonts w:ascii="Times New Roman" w:hAnsi="Times New Roman" w:cs="Times New Roman"/>
          <w:sz w:val="24"/>
          <w:szCs w:val="24"/>
        </w:rPr>
        <w:t xml:space="preserve"> (8)</w:t>
      </w:r>
    </w:p>
    <w:bookmarkStart w:id="13" w:name="_Hlk40323654"/>
    <w:p w:rsidR="00C736FA" w:rsidRPr="0083607E" w:rsidRDefault="004B3833" w:rsidP="00C736FA">
      <w:pPr>
        <w:spacing w:after="0" w:line="240" w:lineRule="auto"/>
        <w:ind w:firstLine="567"/>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m:t>
              </m:r>
            </m:sub>
          </m:sSub>
          <m:r>
            <w:rPr>
              <w:rFonts w:ascii="Cambria Math" w:hAnsi="Cambria Math" w:cs="Times New Roman"/>
              <w:sz w:val="24"/>
              <w:szCs w:val="24"/>
            </w:rPr>
            <m:t>=l*</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x</m:t>
              </m:r>
            </m:sub>
          </m:sSub>
        </m:oMath>
      </m:oMathPara>
      <w:bookmarkEnd w:id="13"/>
    </w:p>
    <w:p w:rsidR="00C736FA" w:rsidRPr="0083607E" w:rsidRDefault="00C736FA" w:rsidP="00C736FA">
      <w:pPr>
        <w:spacing w:after="0" w:line="240" w:lineRule="auto"/>
        <w:ind w:firstLine="709"/>
        <w:jc w:val="both"/>
        <w:rPr>
          <w:rFonts w:ascii="Times New Roman" w:eastAsia="TimesNewRomanPSMT" w:hAnsi="Times New Roman" w:cs="Times New Roman"/>
          <w:sz w:val="24"/>
          <w:szCs w:val="24"/>
        </w:rPr>
      </w:pPr>
      <w:bookmarkStart w:id="14" w:name="_Hlk40323743"/>
      <w:r w:rsidRPr="0083607E">
        <w:rPr>
          <w:rFonts w:ascii="Times New Roman" w:hAnsi="Times New Roman" w:cs="Times New Roman"/>
          <w:sz w:val="24"/>
          <w:szCs w:val="24"/>
        </w:rPr>
        <w:t xml:space="preserve">Тогда </w:t>
      </w:r>
      <w:r w:rsidRPr="0083607E">
        <w:rPr>
          <w:rFonts w:ascii="Times New Roman" w:eastAsia="TimesNewRomanPSMT" w:hAnsi="Times New Roman" w:cs="Times New Roman"/>
          <w:sz w:val="24"/>
          <w:szCs w:val="24"/>
        </w:rPr>
        <w:t xml:space="preserve">ожидаемый расход воды </w:t>
      </w:r>
      <m:oMath>
        <m:r>
          <w:rPr>
            <w:rFonts w:ascii="Cambria Math" w:hAnsi="Cambria Math" w:cs="Times New Roman"/>
            <w:sz w:val="24"/>
            <w:szCs w:val="24"/>
          </w:rPr>
          <m:t>x</m:t>
        </m:r>
      </m:oMath>
      <w:r w:rsidRPr="0083607E">
        <w:rPr>
          <w:rFonts w:ascii="Times New Roman" w:eastAsia="TimesNewRomanPSMT" w:hAnsi="Times New Roman" w:cs="Times New Roman"/>
          <w:sz w:val="24"/>
          <w:szCs w:val="24"/>
        </w:rPr>
        <w:t xml:space="preserve"> за последующий период времени находится из решения следующего нелинейного уравнения уравнения</w:t>
      </w:r>
      <w:bookmarkEnd w:id="14"/>
    </w:p>
    <w:p w:rsidR="00C736FA" w:rsidRPr="0083607E" w:rsidRDefault="00C736FA" w:rsidP="00C736FA">
      <w:pPr>
        <w:spacing w:after="0" w:line="240" w:lineRule="auto"/>
        <w:ind w:firstLine="709"/>
        <w:jc w:val="both"/>
        <w:rPr>
          <w:rFonts w:ascii="Times New Roman" w:eastAsia="TimesNewRomanPSMT" w:hAnsi="Times New Roman" w:cs="Times New Roman"/>
          <w:sz w:val="24"/>
          <w:szCs w:val="24"/>
        </w:rPr>
      </w:pPr>
    </w:p>
    <w:p w:rsidR="00C736FA" w:rsidRPr="0083607E" w:rsidRDefault="00C736FA" w:rsidP="00C736FA">
      <w:pPr>
        <w:spacing w:after="0" w:line="240" w:lineRule="auto"/>
        <w:jc w:val="center"/>
        <w:rPr>
          <w:rFonts w:ascii="Times New Roman" w:hAnsi="Times New Roman" w:cs="Times New Roman"/>
          <w:sz w:val="24"/>
          <w:szCs w:val="24"/>
        </w:rPr>
      </w:pPr>
      <w:bookmarkStart w:id="15" w:name="_Hlk40324025"/>
      <w:r>
        <w:rPr>
          <w:rFonts w:ascii="Times New Roman" w:eastAsia="TimesNewRomanPSMT" w:hAnsi="Times New Roman" w:cs="Times New Roman"/>
          <w:sz w:val="24"/>
          <w:szCs w:val="24"/>
        </w:rPr>
        <w:t xml:space="preserve">                          </w:t>
      </w:r>
      <m:oMath>
        <m:r>
          <w:rPr>
            <w:rFonts w:ascii="Cambria Math" w:hAnsi="Cambria Math" w:cs="Times New Roman"/>
            <w:sz w:val="24"/>
            <w:szCs w:val="24"/>
          </w:rPr>
          <m:t>x*</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2</m:t>
                </m:r>
              </m:sub>
            </m:sSub>
            <m:r>
              <w:rPr>
                <w:rFonts w:ascii="Cambria Math" w:hAnsi="Cambria Math" w:cs="Times New Roman"/>
                <w:sz w:val="24"/>
                <w:szCs w:val="24"/>
              </w:rPr>
              <m:t>+</m:t>
            </m:r>
            <m:rad>
              <m:radPr>
                <m:degHide m:val="1"/>
                <m:ctrlPr>
                  <w:rPr>
                    <w:rFonts w:ascii="Cambria Math" w:hAnsi="Cambria Math" w:cs="Times New Roman"/>
                    <w:i/>
                    <w:sz w:val="24"/>
                    <w:szCs w:val="24"/>
                    <w:lang w:val="en-US"/>
                  </w:rPr>
                </m:ctrlPr>
              </m:radPr>
              <m:deg/>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x</m:t>
                    </m:r>
                  </m:sub>
                </m:sSub>
              </m:e>
            </m:rad>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rPr>
                  <m:t>x</m:t>
                </m:r>
              </m:sub>
            </m:sSub>
          </m:e>
        </m:d>
        <m:r>
          <w:rPr>
            <w:rFonts w:ascii="Cambria Math" w:hAnsi="Cambria Math" w:cs="Times New Roman"/>
            <w:sz w:val="24"/>
            <w:szCs w:val="24"/>
          </w:rPr>
          <m:t xml:space="preserve">= </m:t>
        </m:r>
        <w:bookmarkEnd w:id="15"/>
        <m:r>
          <w:rPr>
            <w:rFonts w:ascii="Cambria Math" w:hAnsi="Cambria Math" w:cs="Times New Roman"/>
            <w:sz w:val="24"/>
            <w:szCs w:val="24"/>
          </w:rPr>
          <m:t xml:space="preserve">3*∆V                                                    </m:t>
        </m:r>
      </m:oMath>
      <w:bookmarkStart w:id="16" w:name="_Hlk40324044"/>
      <w:r w:rsidRPr="0083607E">
        <w:rPr>
          <w:rFonts w:ascii="Times New Roman" w:hAnsi="Times New Roman" w:cs="Times New Roman"/>
          <w:sz w:val="24"/>
          <w:szCs w:val="24"/>
        </w:rPr>
        <w:t>(9)</w:t>
      </w:r>
      <w:bookmarkEnd w:id="16"/>
    </w:p>
    <w:p w:rsidR="00C736FA" w:rsidRPr="0083607E" w:rsidRDefault="00C736FA" w:rsidP="00C736FA">
      <w:pPr>
        <w:spacing w:after="0" w:line="240" w:lineRule="auto"/>
        <w:ind w:firstLine="567"/>
        <w:jc w:val="both"/>
        <w:rPr>
          <w:rFonts w:ascii="Times New Roman" w:hAnsi="Times New Roman" w:cs="Times New Roman"/>
          <w:sz w:val="24"/>
          <w:szCs w:val="24"/>
        </w:rPr>
      </w:pPr>
    </w:p>
    <w:p w:rsidR="00C736FA" w:rsidRPr="0083607E" w:rsidRDefault="00C736FA" w:rsidP="00C736FA">
      <w:pPr>
        <w:spacing w:after="0" w:line="240" w:lineRule="auto"/>
        <w:ind w:firstLine="567"/>
        <w:jc w:val="both"/>
        <w:rPr>
          <w:rFonts w:ascii="Times New Roman" w:hAnsi="Times New Roman" w:cs="Times New Roman"/>
          <w:b/>
          <w:bCs/>
          <w:sz w:val="24"/>
          <w:szCs w:val="24"/>
          <w:shd w:val="clear" w:color="auto" w:fill="D5CCC3"/>
        </w:rPr>
      </w:pPr>
      <w:r w:rsidRPr="0083607E">
        <w:rPr>
          <w:rFonts w:ascii="Times New Roman" w:eastAsia="TimesNewRomanPSMT" w:hAnsi="Times New Roman" w:cs="Times New Roman"/>
          <w:sz w:val="24"/>
          <w:szCs w:val="24"/>
        </w:rPr>
        <w:t xml:space="preserve">Ввиду сложности уравнения (9) не может быть найдено аналитическое выражение для </w:t>
      </w:r>
      <m:oMath>
        <m:r>
          <w:rPr>
            <w:rFonts w:ascii="Cambria Math" w:hAnsi="Cambria Math" w:cs="Times New Roman"/>
            <w:sz w:val="24"/>
            <w:szCs w:val="24"/>
          </w:rPr>
          <m:t>x</m:t>
        </m:r>
      </m:oMath>
      <w:r w:rsidRPr="0083607E">
        <w:rPr>
          <w:rFonts w:ascii="Times New Roman" w:eastAsia="TimesNewRomanPSMT" w:hAnsi="Times New Roman" w:cs="Times New Roman"/>
          <w:sz w:val="24"/>
          <w:szCs w:val="24"/>
        </w:rPr>
        <w:t xml:space="preserve">. В этой связи для вычисления ожидаемого поднятия воды  </w:t>
      </w:r>
      <m:oMath>
        <m:r>
          <w:rPr>
            <w:rFonts w:ascii="Cambria Math" w:hAnsi="Cambria Math" w:cs="Times New Roman"/>
            <w:sz w:val="24"/>
            <w:szCs w:val="24"/>
          </w:rPr>
          <m:t xml:space="preserve">x </m:t>
        </m:r>
      </m:oMath>
      <w:r w:rsidRPr="0083607E">
        <w:rPr>
          <w:rFonts w:ascii="Times New Roman" w:eastAsia="TimesNewRomanPSMT" w:hAnsi="Times New Roman" w:cs="Times New Roman"/>
          <w:sz w:val="24"/>
          <w:szCs w:val="24"/>
        </w:rPr>
        <w:t>применен численны</w:t>
      </w:r>
      <w:r>
        <w:rPr>
          <w:rFonts w:ascii="Times New Roman" w:eastAsia="TimesNewRomanPSMT" w:hAnsi="Times New Roman" w:cs="Times New Roman"/>
          <w:sz w:val="24"/>
          <w:szCs w:val="24"/>
        </w:rPr>
        <w:t>й</w:t>
      </w:r>
      <w:r w:rsidRPr="0083607E">
        <w:rPr>
          <w:rFonts w:ascii="Times New Roman" w:eastAsia="TimesNewRomanPSMT" w:hAnsi="Times New Roman" w:cs="Times New Roman"/>
          <w:sz w:val="24"/>
          <w:szCs w:val="24"/>
        </w:rPr>
        <w:t xml:space="preserve"> метод дихотомии</w:t>
      </w:r>
      <w:r>
        <w:rPr>
          <w:rFonts w:ascii="Times New Roman" w:eastAsia="TimesNewRomanPSMT" w:hAnsi="Times New Roman" w:cs="Times New Roman"/>
          <w:sz w:val="24"/>
          <w:szCs w:val="24"/>
        </w:rPr>
        <w:t>.</w:t>
      </w:r>
    </w:p>
    <w:p w:rsidR="00C736FA" w:rsidRPr="0083607E" w:rsidRDefault="00C736FA" w:rsidP="00C736FA">
      <w:pPr>
        <w:spacing w:after="0" w:line="240" w:lineRule="auto"/>
        <w:ind w:firstLine="567"/>
        <w:jc w:val="both"/>
        <w:rPr>
          <w:rFonts w:ascii="Times New Roman" w:eastAsia="TimesNewRomanPSMT" w:hAnsi="Times New Roman" w:cs="Times New Roman"/>
          <w:sz w:val="24"/>
          <w:szCs w:val="24"/>
        </w:rPr>
      </w:pPr>
      <w:r w:rsidRPr="0083607E">
        <w:rPr>
          <w:rFonts w:ascii="Times New Roman" w:eastAsia="TimesNewRomanPSMT" w:hAnsi="Times New Roman" w:cs="Times New Roman"/>
          <w:sz w:val="24"/>
          <w:szCs w:val="24"/>
        </w:rPr>
        <w:t>Введем функции</w:t>
      </w:r>
      <m:oMath>
        <m:r>
          <w:rPr>
            <w:rFonts w:ascii="Cambria Math" w:hAnsi="Cambria Math" w:cs="Times New Roman"/>
            <w:sz w:val="24"/>
            <w:szCs w:val="24"/>
          </w:rPr>
          <m:t>:</m:t>
        </m:r>
      </m:oMath>
    </w:p>
    <w:p w:rsidR="00C736FA" w:rsidRPr="0083607E" w:rsidRDefault="00C736FA" w:rsidP="00C736FA">
      <w:pPr>
        <w:spacing w:after="0" w:line="240" w:lineRule="auto"/>
        <w:ind w:firstLine="567"/>
        <w:jc w:val="both"/>
        <w:rPr>
          <w:rFonts w:ascii="Times New Roman" w:eastAsia="TimesNewRomanPSMT" w:hAnsi="Times New Roman" w:cs="Times New Roman"/>
          <w:sz w:val="24"/>
          <w:szCs w:val="24"/>
        </w:rPr>
      </w:pPr>
    </w:p>
    <w:p w:rsidR="00C736FA" w:rsidRPr="00F7563B" w:rsidRDefault="00C736FA" w:rsidP="00C736FA">
      <w:pPr>
        <w:spacing w:after="0" w:line="264" w:lineRule="auto"/>
        <w:jc w:val="center"/>
        <w:rPr>
          <w:rFonts w:ascii="Times New Roman" w:hAnsi="Times New Roman" w:cs="Times New Roman"/>
          <w:sz w:val="24"/>
          <w:szCs w:val="24"/>
        </w:rPr>
      </w:pPr>
      <w:bookmarkStart w:id="17" w:name="_Hlk40324241"/>
      <m:oMath>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1</m:t>
                    </m:r>
                  </m:sub>
                </m:sSub>
                <m:r>
                  <w:rPr>
                    <w:rFonts w:ascii="Cambria Math" w:hAnsi="Cambria Math" w:cs="Times New Roman"/>
                    <w:sz w:val="24"/>
                    <w:szCs w:val="24"/>
                  </w:rPr>
                  <m:t>*h</m:t>
                </m:r>
              </m:e>
              <m:sub>
                <m:r>
                  <w:rPr>
                    <w:rFonts w:ascii="Cambria Math" w:hAnsi="Cambria Math" w:cs="Times New Roman"/>
                    <w:sz w:val="24"/>
                    <w:szCs w:val="24"/>
                  </w:rPr>
                  <m:t>0</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0</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1</m:t>
                    </m:r>
                  </m:sub>
                </m:sSub>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m:t>
                    </m:r>
                  </m:sub>
                </m:sSub>
                <m:r>
                  <w:rPr>
                    <w:rFonts w:ascii="Cambria Math" w:hAnsi="Cambria Math" w:cs="Times New Roman"/>
                    <w:sz w:val="24"/>
                    <w:szCs w:val="24"/>
                  </w:rPr>
                  <m:t>+x</m:t>
                </m:r>
              </m:e>
            </m:d>
          </m:e>
        </m:d>
        <m:r>
          <w:rPr>
            <w:rFonts w:ascii="Cambria Math" w:hAnsi="Cambria Math" w:cs="Times New Roman"/>
            <w:sz w:val="24"/>
            <w:szCs w:val="24"/>
          </w:rPr>
          <m:t>*l/</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r w:rsidRPr="00F7563B">
        <w:rPr>
          <w:rFonts w:ascii="Times New Roman" w:hAnsi="Times New Roman" w:cs="Times New Roman"/>
          <w:sz w:val="24"/>
          <w:szCs w:val="24"/>
        </w:rPr>
        <w:t>,</w:t>
      </w:r>
    </w:p>
    <w:bookmarkEnd w:id="17"/>
    <w:p w:rsidR="00C736FA" w:rsidRPr="00F7563B" w:rsidRDefault="00C736FA" w:rsidP="00C736FA">
      <w:pPr>
        <w:spacing w:after="0" w:line="264" w:lineRule="auto"/>
        <w:jc w:val="center"/>
        <w:rPr>
          <w:rFonts w:ascii="Times New Roman" w:hAnsi="Times New Roman" w:cs="Times New Roman"/>
          <w:sz w:val="24"/>
          <w:szCs w:val="24"/>
        </w:rPr>
      </w:pPr>
    </w:p>
    <w:p w:rsidR="00C736FA" w:rsidRPr="00F7563B" w:rsidRDefault="00C736FA" w:rsidP="00C736FA">
      <w:pPr>
        <w:spacing w:after="0" w:line="264" w:lineRule="auto"/>
        <w:jc w:val="center"/>
        <w:rPr>
          <w:rFonts w:ascii="Times New Roman" w:eastAsia="TimesNewRomanPSMT" w:hAnsi="Times New Roman" w:cs="Times New Roman"/>
          <w:sz w:val="24"/>
          <w:szCs w:val="24"/>
        </w:rPr>
      </w:pPr>
      <w:bookmarkStart w:id="18" w:name="_Hlk40324261"/>
      <w:r>
        <w:rPr>
          <w:rFonts w:ascii="Times New Roman" w:hAnsi="Times New Roman" w:cs="Times New Roman"/>
          <w:sz w:val="24"/>
          <w:szCs w:val="24"/>
        </w:rPr>
        <w:lastRenderedPageBreak/>
        <w:t xml:space="preserve">                             </w:t>
      </w:r>
      <m:oMath>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m:t>
                </m:r>
              </m:e>
            </m:d>
          </m:e>
        </m:rad>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m:t>
            </m:r>
          </m:e>
        </m:d>
      </m:oMath>
      <w:bookmarkEnd w:id="18"/>
      <w:r w:rsidRPr="00F7563B">
        <w:rPr>
          <w:rFonts w:ascii="Times New Roman" w:eastAsia="TimesNewRomanPSMT" w:hAnsi="Times New Roman" w:cs="Times New Roman"/>
          <w:sz w:val="24"/>
          <w:szCs w:val="24"/>
        </w:rPr>
        <w:t xml:space="preserve">,                </w:t>
      </w:r>
      <w:bookmarkStart w:id="19" w:name="_Hlk40324277"/>
      <w:r>
        <w:rPr>
          <w:rFonts w:ascii="Times New Roman" w:eastAsia="TimesNewRomanPSMT" w:hAnsi="Times New Roman" w:cs="Times New Roman"/>
          <w:sz w:val="24"/>
          <w:szCs w:val="24"/>
        </w:rPr>
        <w:t xml:space="preserve">                                 </w:t>
      </w:r>
      <w:r w:rsidRPr="00F7563B">
        <w:rPr>
          <w:rFonts w:ascii="Times New Roman" w:eastAsia="TimesNewRomanPSMT" w:hAnsi="Times New Roman" w:cs="Times New Roman"/>
          <w:sz w:val="24"/>
          <w:szCs w:val="24"/>
        </w:rPr>
        <w:t>(11)</w:t>
      </w:r>
      <w:bookmarkEnd w:id="19"/>
    </w:p>
    <w:p w:rsidR="00C736FA" w:rsidRPr="00F7563B" w:rsidRDefault="00C736FA" w:rsidP="00C736FA">
      <w:pPr>
        <w:spacing w:after="0" w:line="360" w:lineRule="auto"/>
        <w:jc w:val="center"/>
        <w:rPr>
          <w:rFonts w:ascii="Times New Roman" w:eastAsia="TimesNewRomanPSMT" w:hAnsi="Times New Roman" w:cs="Times New Roman"/>
          <w:sz w:val="24"/>
          <w:szCs w:val="24"/>
        </w:rPr>
      </w:pPr>
    </w:p>
    <w:p w:rsidR="00C736FA" w:rsidRPr="00F7563B" w:rsidRDefault="00C736FA" w:rsidP="00C736FA">
      <w:pPr>
        <w:spacing w:after="0" w:line="360" w:lineRule="auto"/>
        <w:jc w:val="center"/>
        <w:rPr>
          <w:rFonts w:ascii="Times New Roman" w:hAnsi="Times New Roman" w:cs="Times New Roman"/>
          <w:sz w:val="24"/>
          <w:szCs w:val="24"/>
        </w:rPr>
      </w:pPr>
      <w:bookmarkStart w:id="20" w:name="_Hlk40324293"/>
      <w:r>
        <w:rPr>
          <w:rFonts w:ascii="Times New Roman" w:eastAsia="TimesNewRomanPSMT" w:hAnsi="Times New Roman" w:cs="Times New Roman"/>
          <w:sz w:val="24"/>
          <w:szCs w:val="24"/>
        </w:rPr>
        <w:t xml:space="preserve">                                     </w:t>
      </w:r>
      <m:oMath>
        <m:r>
          <w:rPr>
            <w:rFonts w:ascii="Cambria Math" w:hAnsi="Cambria Math" w:cs="Times New Roman"/>
            <w:sz w:val="24"/>
            <w:szCs w:val="24"/>
          </w:rPr>
          <m:t>f</m:t>
        </m:r>
        <m:d>
          <m:dPr>
            <m:ctrlPr>
              <w:rPr>
                <w:rFonts w:ascii="Cambria Math" w:hAnsi="Cambria Math" w:cs="Times New Roman"/>
                <w:i/>
                <w:sz w:val="24"/>
                <w:szCs w:val="24"/>
                <w:lang w:val="en-US"/>
              </w:rPr>
            </m:ctrlPr>
          </m:dPr>
          <m:e>
            <m:r>
              <w:rPr>
                <w:rFonts w:ascii="Cambria Math" w:hAnsi="Cambria Math" w:cs="Times New Roman"/>
                <w:sz w:val="24"/>
                <w:szCs w:val="24"/>
              </w:rPr>
              <m:t>x,y</m:t>
            </m:r>
          </m:e>
        </m:d>
        <m:r>
          <w:rPr>
            <w:rFonts w:ascii="Cambria Math" w:hAnsi="Cambria Math" w:cs="Times New Roman"/>
            <w:sz w:val="24"/>
            <w:szCs w:val="24"/>
          </w:rPr>
          <m:t>=x*g</m:t>
        </m:r>
        <m:d>
          <m:dPr>
            <m:ctrlPr>
              <w:rPr>
                <w:rFonts w:ascii="Cambria Math" w:hAnsi="Cambria Math" w:cs="Times New Roman"/>
                <w:i/>
                <w:sz w:val="24"/>
                <w:szCs w:val="24"/>
              </w:rPr>
            </m:ctrlPr>
          </m:dPr>
          <m:e>
            <m:r>
              <w:rPr>
                <w:rFonts w:ascii="Cambria Math" w:hAnsi="Cambria Math" w:cs="Times New Roman"/>
                <w:sz w:val="24"/>
                <w:szCs w:val="24"/>
              </w:rPr>
              <m:t>y</m:t>
            </m:r>
          </m:e>
        </m:d>
        <m:r>
          <w:rPr>
            <w:rFonts w:ascii="Cambria Math" w:hAnsi="Cambria Math" w:cs="Times New Roman"/>
            <w:sz w:val="24"/>
            <w:szCs w:val="24"/>
          </w:rPr>
          <m:t>-</m:t>
        </m:r>
        <w:bookmarkEnd w:id="20"/>
        <m:r>
          <w:rPr>
            <w:rFonts w:ascii="Cambria Math" w:hAnsi="Cambria Math" w:cs="Times New Roman"/>
            <w:sz w:val="24"/>
            <w:szCs w:val="24"/>
          </w:rPr>
          <m:t>3*∆V</m:t>
        </m:r>
      </m:oMath>
      <w:r w:rsidRPr="00F7563B">
        <w:rPr>
          <w:rFonts w:ascii="Times New Roman" w:hAnsi="Times New Roman" w:cs="Times New Roman"/>
          <w:sz w:val="24"/>
          <w:szCs w:val="24"/>
        </w:rPr>
        <w:t xml:space="preserve">                        </w:t>
      </w:r>
      <w:bookmarkStart w:id="21" w:name="_Hlk40324310"/>
      <w:r>
        <w:rPr>
          <w:rFonts w:ascii="Times New Roman" w:hAnsi="Times New Roman" w:cs="Times New Roman"/>
          <w:sz w:val="24"/>
          <w:szCs w:val="24"/>
        </w:rPr>
        <w:t xml:space="preserve">                     </w:t>
      </w:r>
      <w:r w:rsidRPr="00F7563B">
        <w:rPr>
          <w:rFonts w:ascii="Times New Roman" w:hAnsi="Times New Roman" w:cs="Times New Roman"/>
          <w:sz w:val="24"/>
          <w:szCs w:val="24"/>
        </w:rPr>
        <w:t>(12)</w:t>
      </w:r>
      <w:bookmarkEnd w:id="21"/>
    </w:p>
    <w:p w:rsidR="00C736FA" w:rsidRPr="003D778D" w:rsidRDefault="00C736FA" w:rsidP="00C736FA">
      <w:pPr>
        <w:spacing w:after="0" w:line="264" w:lineRule="auto"/>
        <w:ind w:firstLine="567"/>
        <w:jc w:val="both"/>
        <w:rPr>
          <w:rFonts w:ascii="Times New Roman" w:hAnsi="Times New Roman" w:cs="Times New Roman"/>
          <w:sz w:val="28"/>
          <w:szCs w:val="28"/>
        </w:rPr>
      </w:pPr>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r w:rsidRPr="00F7563B">
        <w:rPr>
          <w:rFonts w:ascii="Times New Roman" w:hAnsi="Times New Roman" w:cs="Times New Roman"/>
          <w:sz w:val="24"/>
          <w:szCs w:val="24"/>
        </w:rPr>
        <w:t xml:space="preserve">Тогда для определения </w:t>
      </w:r>
      <w:r w:rsidRPr="00F7563B">
        <w:rPr>
          <w:rFonts w:ascii="Times New Roman" w:eastAsia="TimesNewRomanPSMT" w:hAnsi="Times New Roman" w:cs="Times New Roman"/>
          <w:sz w:val="24"/>
          <w:szCs w:val="24"/>
        </w:rPr>
        <w:t xml:space="preserve">ожидаемого опускания поверхности воды  предлагаются </w:t>
      </w:r>
      <w:bookmarkStart w:id="22" w:name="_Hlk40324410"/>
      <w:r w:rsidRPr="00F7563B">
        <w:rPr>
          <w:rFonts w:ascii="Times New Roman" w:eastAsia="TimesNewRomanPSMT" w:hAnsi="Times New Roman" w:cs="Times New Roman"/>
          <w:sz w:val="24"/>
          <w:szCs w:val="24"/>
        </w:rPr>
        <w:t xml:space="preserve">метод «дихотомии» нахождения параметра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k</m:t>
            </m:r>
          </m:sub>
        </m:sSub>
        <m:r>
          <w:rPr>
            <w:rFonts w:ascii="Cambria Math" w:hAnsi="Cambria Math" w:cs="Times New Roman"/>
            <w:sz w:val="24"/>
            <w:szCs w:val="24"/>
          </w:rPr>
          <m:t>:</m:t>
        </m:r>
      </m:oMath>
      <w:bookmarkEnd w:id="22"/>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bookmarkStart w:id="23" w:name="_Hlk40324431"/>
      <w:r w:rsidRPr="00F7563B">
        <w:rPr>
          <w:rFonts w:ascii="Times New Roman" w:eastAsia="TimesNewRomanPSMT" w:hAnsi="Times New Roman" w:cs="Times New Roman"/>
          <w:sz w:val="24"/>
          <w:szCs w:val="24"/>
        </w:rPr>
        <w:t xml:space="preserve">Шаг 1. Пусть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r>
          <w:rPr>
            <w:rFonts w:ascii="Cambria Math" w:hAnsi="Cambria Math" w:cs="Times New Roman"/>
            <w:sz w:val="24"/>
            <w:szCs w:val="24"/>
          </w:rPr>
          <m:t>=0</m:t>
        </m:r>
      </m:oMath>
      <w:bookmarkEnd w:id="23"/>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bookmarkStart w:id="24" w:name="_Hlk40324456"/>
      <w:r w:rsidRPr="00F7563B">
        <w:rPr>
          <w:rFonts w:ascii="Times New Roman" w:eastAsia="TimesNewRomanPSMT" w:hAnsi="Times New Roman" w:cs="Times New Roman"/>
          <w:sz w:val="24"/>
          <w:szCs w:val="24"/>
        </w:rPr>
        <w:t xml:space="preserve">             </w:t>
      </w:r>
      <m:oMath>
        <m:r>
          <w:rPr>
            <w:rFonts w:ascii="Cambria Math" w:hAnsi="Cambria Math" w:cs="Times New Roman"/>
            <w:sz w:val="24"/>
            <w:szCs w:val="24"/>
            <w:lang w:val="en-US"/>
          </w:rPr>
          <m:t>ε</m:t>
        </m:r>
        <m:r>
          <w:rPr>
            <w:rFonts w:ascii="Cambria Math" w:hAnsi="Cambria Math" w:cs="Times New Roman"/>
            <w:sz w:val="24"/>
            <w:szCs w:val="24"/>
          </w:rPr>
          <m:t>=0.01</m:t>
        </m:r>
      </m:oMath>
      <w:r w:rsidRPr="00F7563B">
        <w:rPr>
          <w:rFonts w:ascii="Times New Roman" w:eastAsia="TimesNewRomanPSMT" w:hAnsi="Times New Roman" w:cs="Times New Roman"/>
          <w:sz w:val="24"/>
          <w:szCs w:val="24"/>
        </w:rPr>
        <w:t xml:space="preserve"> – заданная точность вычисления.</w:t>
      </w:r>
      <w:bookmarkEnd w:id="24"/>
      <w:r w:rsidRPr="00F7563B">
        <w:rPr>
          <w:rFonts w:ascii="Times New Roman" w:eastAsia="TimesNewRomanPSMT" w:hAnsi="Times New Roman" w:cs="Times New Roman"/>
          <w:sz w:val="24"/>
          <w:szCs w:val="24"/>
        </w:rPr>
        <w:t xml:space="preserve">  </w:t>
      </w:r>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 xml:space="preserve">             </w:t>
      </w:r>
      <w:bookmarkStart w:id="25" w:name="_Hlk40324486"/>
      <w:r w:rsidRPr="00F7563B">
        <w:rPr>
          <w:rFonts w:ascii="Times New Roman" w:eastAsia="TimesNewRomanPSMT" w:hAnsi="Times New Roman" w:cs="Times New Roman"/>
          <w:sz w:val="24"/>
          <w:szCs w:val="24"/>
        </w:rPr>
        <w:t>Присвоим</w:t>
      </w:r>
      <m:oMath>
        <m:r>
          <w:rPr>
            <w:rFonts w:ascii="Cambria Math" w:eastAsia="TimesNewRomanPSMT" w:hAnsi="Cambria Math" w:cs="Times New Roman"/>
            <w:sz w:val="24"/>
            <w:szCs w:val="24"/>
          </w:rPr>
          <m:t xml:space="preserve"> </m:t>
        </m:r>
        <m:sSubSup>
          <m:sSubSupPr>
            <m:ctrlPr>
              <w:rPr>
                <w:rFonts w:ascii="Cambria Math" w:hAnsi="Cambria Math" w:cs="Times New Roman"/>
                <w:i/>
                <w:sz w:val="24"/>
                <w:szCs w:val="24"/>
              </w:rPr>
            </m:ctrlPr>
          </m:sSubSup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l</m:t>
                </m:r>
              </m:sup>
            </m:sSup>
            <m:r>
              <w:rPr>
                <w:rFonts w:ascii="Cambria Math" w:hAnsi="Cambria Math" w:cs="Times New Roman"/>
                <w:sz w:val="24"/>
                <w:szCs w:val="24"/>
              </w:rPr>
              <m:t>= h</m:t>
            </m:r>
          </m:e>
          <m:sub>
            <m:r>
              <w:rPr>
                <w:rFonts w:ascii="Cambria Math" w:hAnsi="Cambria Math" w:cs="Times New Roman"/>
                <w:sz w:val="24"/>
                <w:szCs w:val="24"/>
              </w:rPr>
              <m:t>п</m:t>
            </m:r>
          </m:sub>
          <m:sup>
            <m:r>
              <w:rPr>
                <w:rFonts w:ascii="Cambria Math" w:hAnsi="Cambria Math" w:cs="Times New Roman"/>
                <w:sz w:val="24"/>
                <w:szCs w:val="24"/>
              </w:rPr>
              <m:t>0</m:t>
            </m:r>
          </m:sup>
        </m:sSubSup>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 xml:space="preserve"> x</m:t>
            </m:r>
          </m:e>
          <m:sup>
            <m:r>
              <w:rPr>
                <w:rFonts w:ascii="Cambria Math" w:hAnsi="Cambria Math" w:cs="Times New Roman"/>
                <w:sz w:val="24"/>
                <w:szCs w:val="24"/>
              </w:rPr>
              <m:t>p</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bookmarkEnd w:id="25"/>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bookmarkStart w:id="26" w:name="_Hlk40324511"/>
      <w:r w:rsidRPr="00F7563B">
        <w:rPr>
          <w:rFonts w:ascii="Times New Roman" w:eastAsia="TimesNewRomanPSMT" w:hAnsi="Times New Roman" w:cs="Times New Roman"/>
          <w:sz w:val="24"/>
          <w:szCs w:val="24"/>
        </w:rPr>
        <w:t xml:space="preserve">Шаг 2. Пусть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k</m:t>
            </m:r>
          </m:sub>
        </m:sSub>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l</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lang w:val="en-US"/>
                  </w:rPr>
                  <m:t>p</m:t>
                </m:r>
              </m:sup>
            </m:sSup>
          </m:e>
        </m:d>
        <m:r>
          <w:rPr>
            <w:rFonts w:ascii="Cambria Math" w:hAnsi="Cambria Math" w:cs="Times New Roman"/>
            <w:sz w:val="24"/>
            <w:szCs w:val="24"/>
          </w:rPr>
          <m:t>*0.5</m:t>
        </m:r>
      </m:oMath>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 xml:space="preserve">             Вычисляем значение функции</w:t>
      </w:r>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 xml:space="preserve">             </w:t>
      </w:r>
      <m:oMath>
        <m:r>
          <w:rPr>
            <w:rFonts w:ascii="Cambria Math" w:hAnsi="Cambria Math" w:cs="Times New Roman"/>
            <w:sz w:val="24"/>
            <w:szCs w:val="24"/>
            <w:lang w:val="en-US"/>
          </w:rPr>
          <m:t>f</m:t>
        </m:r>
        <m:d>
          <m:dPr>
            <m:ctrlPr>
              <w:rPr>
                <w:rFonts w:ascii="Cambria Math" w:hAnsi="Cambria Math" w:cs="Times New Roman"/>
                <w:i/>
                <w:sz w:val="24"/>
                <w:szCs w:val="24"/>
                <w:lang w:val="en-US"/>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k</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k</m:t>
                </m:r>
              </m:sub>
            </m:sSub>
          </m:e>
        </m:d>
        <m:r>
          <w:rPr>
            <w:rFonts w:ascii="Cambria Math" w:hAnsi="Cambria Math" w:cs="Times New Roman"/>
            <w:sz w:val="24"/>
            <w:szCs w:val="24"/>
          </w:rPr>
          <m:t xml:space="preserve"> </m:t>
        </m:r>
      </m:oMath>
      <w:r w:rsidRPr="00F7563B">
        <w:rPr>
          <w:rFonts w:ascii="Times New Roman" w:eastAsia="TimesNewRomanPSMT" w:hAnsi="Times New Roman" w:cs="Times New Roman"/>
          <w:sz w:val="24"/>
          <w:szCs w:val="24"/>
        </w:rPr>
        <w:t>по формуле (12).</w:t>
      </w:r>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 xml:space="preserve">             Если значение функции </w:t>
      </w:r>
      <m:oMath>
        <m:r>
          <w:rPr>
            <w:rFonts w:ascii="Cambria Math" w:hAnsi="Cambria Math" w:cs="Times New Roman"/>
            <w:sz w:val="24"/>
            <w:szCs w:val="24"/>
            <w:lang w:val="en-US"/>
          </w:rPr>
          <m:t>f</m:t>
        </m:r>
        <m:d>
          <m:dPr>
            <m:ctrlPr>
              <w:rPr>
                <w:rFonts w:ascii="Cambria Math" w:hAnsi="Cambria Math" w:cs="Times New Roman"/>
                <w:i/>
                <w:sz w:val="24"/>
                <w:szCs w:val="24"/>
                <w:lang w:val="en-US"/>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k</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k</m:t>
                </m:r>
              </m:sub>
            </m:sSub>
          </m:e>
        </m:d>
        <m:r>
          <w:rPr>
            <w:rFonts w:ascii="Cambria Math" w:hAnsi="Cambria Math" w:cs="Times New Roman"/>
            <w:sz w:val="24"/>
            <w:szCs w:val="24"/>
          </w:rPr>
          <m:t xml:space="preserve"> </m:t>
        </m:r>
      </m:oMath>
      <w:r w:rsidRPr="00F7563B">
        <w:rPr>
          <w:rFonts w:ascii="Times New Roman" w:eastAsia="TimesNewRomanPSMT" w:hAnsi="Times New Roman" w:cs="Times New Roman"/>
          <w:sz w:val="24"/>
          <w:szCs w:val="24"/>
        </w:rPr>
        <w:t xml:space="preserve"> меньше 0, </w:t>
      </w:r>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 xml:space="preserve">             то переходим к шагу 3.</w:t>
      </w:r>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 xml:space="preserve">             Определим новую левую границу </w:t>
      </w:r>
      <m:oMath>
        <m:sSup>
          <m:sSupPr>
            <m:ctrlPr>
              <w:rPr>
                <w:rFonts w:ascii="Cambria Math" w:eastAsia="TimesNewRomanPSMT" w:hAnsi="Cambria Math" w:cs="Times New Roman"/>
                <w:i/>
                <w:sz w:val="24"/>
                <w:szCs w:val="24"/>
              </w:rPr>
            </m:ctrlPr>
          </m:sSupPr>
          <m:e>
            <m:r>
              <w:rPr>
                <w:rFonts w:ascii="Cambria Math" w:eastAsia="TimesNewRomanPSMT" w:hAnsi="Cambria Math" w:cs="Times New Roman"/>
                <w:sz w:val="24"/>
                <w:szCs w:val="24"/>
              </w:rPr>
              <m:t>x</m:t>
            </m:r>
          </m:e>
          <m:sup>
            <m:r>
              <w:rPr>
                <w:rFonts w:ascii="Cambria Math" w:eastAsia="TimesNewRomanPSMT" w:hAnsi="Cambria Math" w:cs="Times New Roman"/>
                <w:sz w:val="24"/>
                <w:szCs w:val="24"/>
              </w:rPr>
              <m:t>l</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k</m:t>
            </m:r>
          </m:sub>
        </m:sSub>
      </m:oMath>
      <w:r>
        <w:rPr>
          <w:rFonts w:ascii="Times New Roman" w:eastAsia="TimesNewRomanPSMT" w:hAnsi="Times New Roman" w:cs="Times New Roman"/>
          <w:sz w:val="24"/>
          <w:szCs w:val="24"/>
        </w:rPr>
        <w:t xml:space="preserve"> </w:t>
      </w:r>
      <w:r w:rsidRPr="00F7563B">
        <w:rPr>
          <w:rFonts w:ascii="Times New Roman" w:eastAsia="TimesNewRomanPSMT" w:hAnsi="Times New Roman" w:cs="Times New Roman"/>
          <w:sz w:val="24"/>
          <w:szCs w:val="24"/>
        </w:rPr>
        <w:t xml:space="preserve">    </w:t>
      </w:r>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 xml:space="preserve">             Переход к шагу 4.</w:t>
      </w:r>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 xml:space="preserve">Шаг 3. Определим новую правую границу </w:t>
      </w:r>
      <m:oMath>
        <m:sSup>
          <m:sSupPr>
            <m:ctrlPr>
              <w:rPr>
                <w:rFonts w:ascii="Cambria Math" w:eastAsia="TimesNewRomanPSMT" w:hAnsi="Cambria Math" w:cs="Times New Roman"/>
                <w:i/>
                <w:sz w:val="24"/>
                <w:szCs w:val="24"/>
              </w:rPr>
            </m:ctrlPr>
          </m:sSupPr>
          <m:e>
            <m:r>
              <w:rPr>
                <w:rFonts w:ascii="Cambria Math" w:eastAsia="TimesNewRomanPSMT" w:hAnsi="Cambria Math" w:cs="Times New Roman"/>
                <w:sz w:val="24"/>
                <w:szCs w:val="24"/>
              </w:rPr>
              <m:t>x</m:t>
            </m:r>
          </m:e>
          <m:sup>
            <m:r>
              <w:rPr>
                <w:rFonts w:ascii="Cambria Math" w:eastAsia="TimesNewRomanPSMT" w:hAnsi="Cambria Math" w:cs="Times New Roman"/>
                <w:sz w:val="24"/>
                <w:szCs w:val="24"/>
              </w:rPr>
              <m:t>p</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k</m:t>
            </m:r>
          </m:sub>
        </m:sSub>
      </m:oMath>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 xml:space="preserve">Шаг 4. Найдем точность вычисления  </w:t>
      </w:r>
    </w:p>
    <w:p w:rsidR="00C736FA" w:rsidRPr="00270A4C" w:rsidRDefault="00C736FA" w:rsidP="00C736FA">
      <w:pPr>
        <w:spacing w:after="0" w:line="264" w:lineRule="auto"/>
        <w:ind w:firstLine="567"/>
        <w:jc w:val="both"/>
        <w:rPr>
          <w:rFonts w:ascii="Times New Roman" w:eastAsia="TimesNewRomanPSMT" w:hAnsi="Times New Roman" w:cs="Times New Roman"/>
          <w:sz w:val="24"/>
          <w:szCs w:val="24"/>
        </w:rPr>
      </w:pPr>
      <w:r w:rsidRPr="00270A4C">
        <w:rPr>
          <w:rFonts w:ascii="Times New Roman" w:eastAsia="TimesNewRomanPSMT" w:hAnsi="Times New Roman" w:cs="Times New Roman"/>
          <w:sz w:val="24"/>
          <w:szCs w:val="24"/>
        </w:rPr>
        <w:t xml:space="preserve">             </w:t>
      </w:r>
      <m:oMath>
        <m:r>
          <w:rPr>
            <w:rFonts w:ascii="Cambria Math" w:eastAsia="TimesNewRomanPSMT" w:hAnsi="Cambria Math" w:cs="Times New Roman"/>
            <w:sz w:val="24"/>
            <w:szCs w:val="24"/>
            <w:lang w:val="en-US"/>
          </w:rPr>
          <m:t>r</m:t>
        </m:r>
        <m:r>
          <w:rPr>
            <w:rFonts w:ascii="Cambria Math" w:hAnsi="Cambria Math" w:cs="Times New Roman"/>
            <w:sz w:val="24"/>
            <w:szCs w:val="24"/>
          </w:rPr>
          <m:t>=abs</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l</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p</m:t>
                </m:r>
              </m:sup>
            </m:sSup>
          </m:e>
        </m:d>
      </m:oMath>
    </w:p>
    <w:p w:rsidR="00C736FA" w:rsidRPr="00F7563B" w:rsidRDefault="00C736FA" w:rsidP="00C736FA">
      <w:pPr>
        <w:spacing w:after="0" w:line="264" w:lineRule="auto"/>
        <w:ind w:firstLine="567"/>
        <w:jc w:val="both"/>
        <w:rPr>
          <w:rFonts w:ascii="Times New Roman" w:eastAsia="TimesNewRomanPSMT" w:hAnsi="Times New Roman" w:cs="Times New Roman"/>
          <w:b/>
          <w:sz w:val="24"/>
          <w:szCs w:val="24"/>
        </w:rPr>
      </w:pPr>
      <w:r w:rsidRPr="00F7563B">
        <w:rPr>
          <w:rFonts w:ascii="Times New Roman" w:eastAsia="TimesNewRomanPSMT" w:hAnsi="Times New Roman" w:cs="Times New Roman"/>
          <w:sz w:val="24"/>
          <w:szCs w:val="24"/>
        </w:rPr>
        <w:t xml:space="preserve">             Если  </w:t>
      </w:r>
      <m:oMath>
        <m:r>
          <w:rPr>
            <w:rFonts w:ascii="Cambria Math" w:eastAsia="TimesNewRomanPSMT" w:hAnsi="Cambria Math" w:cs="Times New Roman"/>
            <w:sz w:val="24"/>
            <w:szCs w:val="24"/>
            <w:lang w:val="en-US"/>
          </w:rPr>
          <m:t>r</m:t>
        </m:r>
        <m:r>
          <w:rPr>
            <w:rFonts w:ascii="Cambria Math" w:eastAsia="TimesNewRomanPSMT" w:hAnsi="Cambria Math" w:cs="Times New Roman"/>
            <w:sz w:val="24"/>
            <w:szCs w:val="24"/>
          </w:rPr>
          <m:t>≤</m:t>
        </m:r>
        <m:r>
          <w:rPr>
            <w:rFonts w:ascii="Cambria Math" w:hAnsi="Cambria Math" w:cs="Times New Roman"/>
            <w:sz w:val="24"/>
            <w:szCs w:val="24"/>
          </w:rPr>
          <m:t>ε</m:t>
        </m:r>
      </m:oMath>
      <w:r w:rsidRPr="00F7563B">
        <w:rPr>
          <w:rFonts w:ascii="Times New Roman" w:eastAsia="TimesNewRomanPSMT" w:hAnsi="Times New Roman" w:cs="Times New Roman"/>
          <w:sz w:val="24"/>
          <w:szCs w:val="24"/>
        </w:rPr>
        <w:t xml:space="preserve"> то переход к шагу 5, иначе переход к шагу 2.</w:t>
      </w:r>
    </w:p>
    <w:p w:rsidR="00C736FA" w:rsidRPr="00F7563B" w:rsidRDefault="00C736FA" w:rsidP="00C736FA">
      <w:pPr>
        <w:spacing w:after="0" w:line="264"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 xml:space="preserve">Шаг 5. Результат вычисления в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k</m:t>
            </m:r>
          </m:sub>
        </m:sSub>
      </m:oMath>
    </w:p>
    <w:p w:rsidR="00C736FA" w:rsidRPr="00F7563B" w:rsidRDefault="00C736FA" w:rsidP="00C736FA">
      <w:pPr>
        <w:spacing w:after="0" w:line="264" w:lineRule="auto"/>
        <w:ind w:firstLine="567"/>
        <w:jc w:val="both"/>
        <w:rPr>
          <w:rFonts w:ascii="Times New Roman" w:eastAsia="TimesNewRomanPSMT" w:hAnsi="Times New Roman" w:cs="Times New Roman"/>
          <w:sz w:val="24"/>
          <w:szCs w:val="24"/>
        </w:rPr>
      </w:pPr>
    </w:p>
    <w:p w:rsidR="00C736FA" w:rsidRPr="00F7563B" w:rsidRDefault="00C736FA" w:rsidP="00C736FA">
      <w:pPr>
        <w:spacing w:after="0" w:line="264"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В результате работы алгоритма вычисляется значение высоты на которую опустилась поверхность воды в водоеме.</w:t>
      </w:r>
    </w:p>
    <w:p w:rsidR="00C736FA" w:rsidRPr="00F7563B" w:rsidRDefault="00C736FA" w:rsidP="00C736FA">
      <w:pPr>
        <w:spacing w:after="0" w:line="264" w:lineRule="auto"/>
        <w:ind w:firstLine="567"/>
        <w:jc w:val="both"/>
        <w:rPr>
          <w:rFonts w:ascii="Times New Roman" w:hAnsi="Times New Roman" w:cs="Times New Roman"/>
          <w:sz w:val="24"/>
          <w:szCs w:val="24"/>
        </w:rPr>
      </w:pPr>
      <w:bookmarkStart w:id="27" w:name="_Hlk39865693"/>
      <w:bookmarkStart w:id="28" w:name="_Toc7347622"/>
      <w:bookmarkEnd w:id="26"/>
      <w:r w:rsidRPr="00F7563B">
        <w:rPr>
          <w:rFonts w:ascii="Times New Roman" w:hAnsi="Times New Roman" w:cs="Times New Roman"/>
          <w:sz w:val="24"/>
          <w:szCs w:val="24"/>
        </w:rPr>
        <w:t xml:space="preserve">Максимальная высота волны  </w:t>
      </w:r>
      <m:oMath>
        <m:sSub>
          <m:sSubPr>
            <m:ctrlPr>
              <w:rPr>
                <w:rFonts w:ascii="Cambria Math" w:hAnsi="Cambria Math" w:cs="Times New Roman"/>
                <w:sz w:val="24"/>
                <w:szCs w:val="24"/>
                <w:lang w:val="en-US"/>
              </w:rPr>
            </m:ctrlPr>
          </m:sSubPr>
          <m:e>
            <m:r>
              <m:rPr>
                <m:sty m:val="p"/>
              </m:rPr>
              <w:rPr>
                <w:rFonts w:ascii="Cambria Math" w:hAnsi="Cambria Math" w:cs="Times New Roman"/>
                <w:sz w:val="24"/>
                <w:szCs w:val="24"/>
              </w:rPr>
              <m:t>h</m:t>
            </m:r>
          </m:e>
          <m:sub>
            <m:r>
              <m:rPr>
                <m:sty m:val="p"/>
              </m:rPr>
              <w:rPr>
                <w:rFonts w:ascii="Cambria Math" w:hAnsi="Cambria Math" w:cs="Times New Roman"/>
                <w:sz w:val="24"/>
                <w:szCs w:val="24"/>
              </w:rPr>
              <m:t>max</m:t>
            </m:r>
          </m:sub>
        </m:sSub>
      </m:oMath>
      <w:r w:rsidRPr="00F7563B">
        <w:rPr>
          <w:rFonts w:ascii="Times New Roman" w:hAnsi="Times New Roman" w:cs="Times New Roman"/>
          <w:sz w:val="24"/>
          <w:szCs w:val="24"/>
        </w:rPr>
        <w:t xml:space="preserve"> ищется в виде</w:t>
      </w:r>
      <w:bookmarkEnd w:id="27"/>
      <w:r w:rsidRPr="00F7563B">
        <w:rPr>
          <w:rFonts w:ascii="Times New Roman" w:hAnsi="Times New Roman" w:cs="Times New Roman"/>
          <w:sz w:val="24"/>
          <w:szCs w:val="24"/>
        </w:rPr>
        <w:t xml:space="preserve"> </w:t>
      </w:r>
    </w:p>
    <w:p w:rsidR="00C736FA" w:rsidRPr="000E50BC" w:rsidRDefault="00C736FA" w:rsidP="00C736FA">
      <w:pPr>
        <w:spacing w:after="0" w:line="264" w:lineRule="auto"/>
        <w:jc w:val="both"/>
        <w:rPr>
          <w:rFonts w:ascii="Times New Roman" w:hAnsi="Times New Roman" w:cs="Times New Roman"/>
          <w:sz w:val="28"/>
          <w:szCs w:val="28"/>
        </w:rPr>
      </w:pPr>
    </w:p>
    <w:p w:rsidR="00C736FA" w:rsidRPr="00F7563B" w:rsidRDefault="00C736FA" w:rsidP="00C736FA">
      <w:pPr>
        <w:jc w:val="center"/>
        <w:rPr>
          <w:rFonts w:ascii="Times New Roman" w:hAnsi="Times New Roman" w:cs="Times New Roman"/>
          <w:sz w:val="24"/>
          <w:szCs w:val="24"/>
        </w:rPr>
      </w:pPr>
      <w:bookmarkStart w:id="29" w:name="_Hlk39865777"/>
      <w:r>
        <w:rPr>
          <w:rFonts w:ascii="Times New Roman" w:hAnsi="Times New Roman" w:cs="Times New Roman"/>
          <w:sz w:val="24"/>
          <w:szCs w:val="24"/>
        </w:rPr>
        <w:t xml:space="preserve">                       </w:t>
      </w:r>
      <m:oMath>
        <m:sSub>
          <m:sSubPr>
            <m:ctrlPr>
              <w:rPr>
                <w:rFonts w:ascii="Cambria Math" w:hAnsi="Cambria Math" w:cs="Times New Roman"/>
                <w:sz w:val="24"/>
                <w:szCs w:val="24"/>
                <w:lang w:val="en-US"/>
              </w:rPr>
            </m:ctrlPr>
          </m:sSubPr>
          <m:e>
            <m:r>
              <m:rPr>
                <m:sty m:val="p"/>
              </m:rPr>
              <w:rPr>
                <w:rFonts w:ascii="Cambria Math" w:hAnsi="Cambria Math" w:cs="Times New Roman"/>
                <w:sz w:val="24"/>
                <w:szCs w:val="24"/>
              </w:rPr>
              <m:t>h</m:t>
            </m:r>
          </m:e>
          <m:sub>
            <m:r>
              <m:rPr>
                <m:sty m:val="p"/>
              </m:rPr>
              <w:rPr>
                <w:rFonts w:ascii="Cambria Math" w:hAnsi="Cambria Math" w:cs="Times New Roman"/>
                <w:sz w:val="24"/>
                <w:szCs w:val="24"/>
              </w:rPr>
              <m:t>max</m:t>
            </m:r>
          </m:sub>
        </m:sSub>
        <m:r>
          <m:rPr>
            <m:sty m:val="p"/>
          </m:rPr>
          <w:rPr>
            <w:rFonts w:ascii="Cambria Math" w:hAnsi="Cambria Math" w:cs="Times New Roman"/>
            <w:sz w:val="24"/>
            <w:szCs w:val="24"/>
          </w:rPr>
          <m:t>=</m:t>
        </m:r>
        <m:sSub>
          <m:sSubPr>
            <m:ctrlPr>
              <w:rPr>
                <w:rFonts w:ascii="Cambria Math" w:hAnsi="Cambria Math" w:cs="Times New Roman"/>
                <w:sz w:val="24"/>
                <w:szCs w:val="24"/>
                <w:lang w:val="en-US"/>
              </w:rPr>
            </m:ctrlPr>
          </m:sSubPr>
          <m:e>
            <m:r>
              <m:rPr>
                <m:sty m:val="p"/>
              </m:rPr>
              <w:rPr>
                <w:rFonts w:ascii="Cambria Math" w:hAnsi="Cambria Math" w:cs="Times New Roman"/>
                <w:sz w:val="24"/>
                <w:szCs w:val="24"/>
                <w:lang w:val="en-US"/>
              </w:rPr>
              <m:t>α</m:t>
            </m:r>
          </m:e>
          <m:sub>
            <m:r>
              <m:rPr>
                <m:sty m:val="p"/>
              </m:rPr>
              <w:rPr>
                <w:rFonts w:ascii="Cambria Math" w:hAnsi="Cambria Math" w:cs="Times New Roman"/>
                <w:sz w:val="24"/>
                <w:szCs w:val="24"/>
              </w:rPr>
              <m:t>0</m:t>
            </m:r>
          </m:sub>
        </m:sSub>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pr</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pr</m:t>
                    </m:r>
                  </m:sub>
                </m:sSub>
              </m:e>
            </m:d>
          </m:e>
          <m:sup>
            <m:sSub>
              <m:sSubPr>
                <m:ctrlPr>
                  <w:rPr>
                    <w:rFonts w:ascii="Cambria Math" w:hAnsi="Cambria Math" w:cs="Times New Roman"/>
                    <w:sz w:val="24"/>
                    <w:szCs w:val="24"/>
                    <w:lang w:val="en-US"/>
                  </w:rPr>
                </m:ctrlPr>
              </m:sSubPr>
              <m:e>
                <m:r>
                  <m:rPr>
                    <m:sty m:val="p"/>
                  </m:rPr>
                  <w:rPr>
                    <w:rFonts w:ascii="Cambria Math" w:hAnsi="Cambria Math" w:cs="Times New Roman"/>
                    <w:sz w:val="24"/>
                    <w:szCs w:val="24"/>
                    <w:lang w:val="en-US"/>
                  </w:rPr>
                  <m:t>α</m:t>
                </m:r>
              </m:e>
              <m:sub>
                <m:r>
                  <m:rPr>
                    <m:sty m:val="p"/>
                  </m:rPr>
                  <w:rPr>
                    <w:rFonts w:ascii="Cambria Math" w:hAnsi="Cambria Math" w:cs="Times New Roman"/>
                    <w:sz w:val="24"/>
                    <w:szCs w:val="24"/>
                  </w:rPr>
                  <m:t>1</m:t>
                </m:r>
              </m:sub>
            </m:sSub>
          </m:sup>
        </m:sSup>
        <m:sSubSup>
          <m:sSubSupPr>
            <m:ctrlPr>
              <w:rPr>
                <w:rFonts w:ascii="Cambria Math" w:hAnsi="Cambria Math" w:cs="Times New Roman"/>
                <w:sz w:val="24"/>
                <w:szCs w:val="24"/>
                <w:lang w:val="en-US"/>
              </w:rPr>
            </m:ctrlPr>
          </m:sSubSupPr>
          <m:e>
            <m:r>
              <m:rPr>
                <m:sty m:val="p"/>
              </m:rPr>
              <w:rPr>
                <w:rFonts w:ascii="Cambria Math" w:hAnsi="Cambria Math" w:cs="Times New Roman"/>
                <w:sz w:val="24"/>
                <w:szCs w:val="24"/>
              </w:rPr>
              <m:t>h</m:t>
            </m:r>
          </m:e>
          <m:sub>
            <m:r>
              <m:rPr>
                <m:sty m:val="p"/>
              </m:rPr>
              <w:rPr>
                <w:rFonts w:ascii="Cambria Math" w:hAnsi="Cambria Math" w:cs="Times New Roman"/>
                <w:sz w:val="24"/>
                <w:szCs w:val="24"/>
              </w:rPr>
              <m:t>2</m:t>
            </m:r>
          </m:sub>
          <m:sup>
            <m:sSub>
              <m:sSubPr>
                <m:ctrlPr>
                  <w:rPr>
                    <w:rFonts w:ascii="Cambria Math" w:hAnsi="Cambria Math" w:cs="Times New Roman"/>
                    <w:sz w:val="24"/>
                    <w:szCs w:val="24"/>
                    <w:lang w:val="en-US"/>
                  </w:rPr>
                </m:ctrlPr>
              </m:sSubPr>
              <m:e>
                <m:r>
                  <m:rPr>
                    <m:sty m:val="p"/>
                  </m:rPr>
                  <w:rPr>
                    <w:rFonts w:ascii="Cambria Math" w:hAnsi="Cambria Math" w:cs="Times New Roman"/>
                    <w:sz w:val="24"/>
                    <w:szCs w:val="24"/>
                    <w:lang w:val="en-US"/>
                  </w:rPr>
                  <m:t>α</m:t>
                </m:r>
              </m:e>
              <m:sub>
                <m:r>
                  <m:rPr>
                    <m:sty m:val="p"/>
                  </m:rPr>
                  <w:rPr>
                    <w:rFonts w:ascii="Cambria Math" w:hAnsi="Cambria Math" w:cs="Times New Roman"/>
                    <w:sz w:val="24"/>
                    <w:szCs w:val="24"/>
                  </w:rPr>
                  <m:t>2</m:t>
                </m:r>
              </m:sub>
            </m:sSub>
          </m:sup>
        </m:sSubSup>
        <m:sSubSup>
          <m:sSubSupPr>
            <m:ctrlPr>
              <w:rPr>
                <w:rFonts w:ascii="Cambria Math" w:hAnsi="Cambria Math" w:cs="Times New Roman"/>
                <w:sz w:val="24"/>
                <w:szCs w:val="24"/>
                <w:lang w:val="en-US"/>
              </w:rPr>
            </m:ctrlPr>
          </m:sSubSup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up>
            <m:sSub>
              <m:sSubPr>
                <m:ctrlPr>
                  <w:rPr>
                    <w:rFonts w:ascii="Cambria Math" w:hAnsi="Cambria Math" w:cs="Times New Roman"/>
                    <w:sz w:val="24"/>
                    <w:szCs w:val="24"/>
                    <w:lang w:val="en-US"/>
                  </w:rPr>
                </m:ctrlPr>
              </m:sSubPr>
              <m:e>
                <m:r>
                  <m:rPr>
                    <m:sty m:val="p"/>
                  </m:rPr>
                  <w:rPr>
                    <w:rFonts w:ascii="Cambria Math" w:hAnsi="Cambria Math" w:cs="Times New Roman"/>
                    <w:sz w:val="24"/>
                    <w:szCs w:val="24"/>
                    <w:lang w:val="en-US"/>
                  </w:rPr>
                  <m:t>α</m:t>
                </m:r>
              </m:e>
              <m:sub>
                <m:r>
                  <m:rPr>
                    <m:sty m:val="p"/>
                  </m:rPr>
                  <w:rPr>
                    <w:rFonts w:ascii="Cambria Math" w:hAnsi="Cambria Math" w:cs="Times New Roman"/>
                    <w:sz w:val="24"/>
                    <w:szCs w:val="24"/>
                  </w:rPr>
                  <m:t>3</m:t>
                </m:r>
              </m:sub>
            </m:sSub>
          </m:sup>
        </m:sSubSup>
        <w:bookmarkEnd w:id="29"/>
        <m:func>
          <m:funcPr>
            <m:ctrlPr>
              <w:rPr>
                <w:rFonts w:ascii="Cambria Math" w:hAnsi="Cambria Math" w:cs="Times New Roman"/>
                <w:i/>
                <w:sz w:val="24"/>
                <w:szCs w:val="24"/>
                <w:lang w:val="en-US"/>
              </w:rPr>
            </m:ctrlPr>
          </m:funcPr>
          <m:fName>
            <m:r>
              <m:rPr>
                <m:sty m:val="p"/>
              </m:rPr>
              <w:rPr>
                <w:rFonts w:ascii="Cambria Math" w:hAnsi="Cambria Math" w:cs="Times New Roman"/>
                <w:sz w:val="24"/>
                <w:szCs w:val="24"/>
              </w:rPr>
              <m:t>cos</m:t>
            </m:r>
          </m:fName>
          <m:e>
            <m:r>
              <w:rPr>
                <w:rFonts w:ascii="Cambria Math" w:hAnsi="Cambria Math" w:cs="Times New Roman"/>
                <w:sz w:val="24"/>
                <w:szCs w:val="24"/>
              </w:rPr>
              <m:t>θ)/</m:t>
            </m:r>
            <m:sSup>
              <m:sSupPr>
                <m:ctrlPr>
                  <w:rPr>
                    <w:rFonts w:ascii="Cambria Math" w:hAnsi="Cambria Math" w:cs="Times New Roman"/>
                    <w:sz w:val="24"/>
                    <w:szCs w:val="24"/>
                    <w:lang w:val="en-US"/>
                  </w:rPr>
                </m:ctrlPr>
              </m:sSupPr>
              <m:e>
                <m:r>
                  <m:rPr>
                    <m:sty m:val="p"/>
                  </m:rPr>
                  <w:rPr>
                    <w:rFonts w:ascii="Cambria Math" w:hAnsi="Cambria Math" w:cs="Times New Roman"/>
                    <w:sz w:val="24"/>
                    <w:szCs w:val="24"/>
                  </w:rPr>
                  <m:t>L</m:t>
                </m:r>
              </m:e>
              <m:sup>
                <m:sSub>
                  <m:sSubPr>
                    <m:ctrlPr>
                      <w:rPr>
                        <w:rFonts w:ascii="Cambria Math" w:hAnsi="Cambria Math" w:cs="Times New Roman"/>
                        <w:sz w:val="24"/>
                        <w:szCs w:val="24"/>
                        <w:lang w:val="en-US"/>
                      </w:rPr>
                    </m:ctrlPr>
                  </m:sSubPr>
                  <m:e>
                    <m:r>
                      <m:rPr>
                        <m:sty m:val="p"/>
                      </m:rPr>
                      <w:rPr>
                        <w:rFonts w:ascii="Cambria Math" w:hAnsi="Cambria Math" w:cs="Times New Roman"/>
                        <w:sz w:val="24"/>
                        <w:szCs w:val="24"/>
                        <w:lang w:val="en-US"/>
                      </w:rPr>
                      <m:t>α</m:t>
                    </m:r>
                  </m:e>
                  <m:sub>
                    <m:r>
                      <m:rPr>
                        <m:sty m:val="p"/>
                      </m:rPr>
                      <w:rPr>
                        <w:rFonts w:ascii="Cambria Math" w:hAnsi="Cambria Math" w:cs="Times New Roman"/>
                        <w:sz w:val="24"/>
                        <w:szCs w:val="24"/>
                      </w:rPr>
                      <m:t>4</m:t>
                    </m:r>
                  </m:sub>
                </m:sSub>
              </m:sup>
            </m:sSup>
          </m:e>
        </m:func>
      </m:oMath>
      <w:r w:rsidRPr="00F7563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7563B">
        <w:rPr>
          <w:rFonts w:ascii="Times New Roman" w:hAnsi="Times New Roman" w:cs="Times New Roman"/>
          <w:sz w:val="24"/>
          <w:szCs w:val="24"/>
        </w:rPr>
        <w:t xml:space="preserve">  </w:t>
      </w:r>
      <w:bookmarkStart w:id="30" w:name="_Hlk39865813"/>
      <w:r>
        <w:rPr>
          <w:rFonts w:ascii="Times New Roman" w:hAnsi="Times New Roman" w:cs="Times New Roman"/>
          <w:sz w:val="24"/>
          <w:szCs w:val="24"/>
        </w:rPr>
        <w:t xml:space="preserve">    </w:t>
      </w:r>
      <w:r w:rsidRPr="00F7563B">
        <w:rPr>
          <w:rFonts w:ascii="Times New Roman" w:hAnsi="Times New Roman" w:cs="Times New Roman"/>
          <w:sz w:val="24"/>
          <w:szCs w:val="24"/>
        </w:rPr>
        <w:t>(13)</w:t>
      </w:r>
      <w:bookmarkEnd w:id="30"/>
    </w:p>
    <w:p w:rsidR="00C736FA" w:rsidRPr="00F7563B" w:rsidRDefault="00C736FA" w:rsidP="00C736FA">
      <w:pPr>
        <w:spacing w:after="0" w:line="240" w:lineRule="auto"/>
        <w:rPr>
          <w:rFonts w:ascii="Times New Roman" w:hAnsi="Times New Roman" w:cs="Times New Roman"/>
          <w:sz w:val="24"/>
          <w:szCs w:val="24"/>
        </w:rPr>
      </w:pPr>
      <w:r w:rsidRPr="00F7563B">
        <w:rPr>
          <w:rFonts w:ascii="Times New Roman" w:hAnsi="Times New Roman" w:cs="Times New Roman"/>
          <w:sz w:val="24"/>
          <w:szCs w:val="24"/>
        </w:rPr>
        <w:t xml:space="preserve">где </w:t>
      </w:r>
      <m:oMath>
        <m:r>
          <w:rPr>
            <w:rFonts w:ascii="Cambria Math" w:hAnsi="Cambria Math" w:cs="Times New Roman"/>
            <w:sz w:val="24"/>
            <w:szCs w:val="24"/>
          </w:rPr>
          <m:t>θ-угол наклона рельефа местности на расстоянии L</m:t>
        </m:r>
      </m:oMath>
    </w:p>
    <w:p w:rsidR="00C736FA" w:rsidRPr="00F7563B" w:rsidRDefault="00C736FA" w:rsidP="00C736FA">
      <w:pPr>
        <w:pStyle w:val="21"/>
        <w:ind w:firstLine="567"/>
        <w:rPr>
          <w:b/>
          <w:sz w:val="24"/>
          <w:szCs w:val="24"/>
        </w:rPr>
      </w:pPr>
      <w:bookmarkStart w:id="31" w:name="_Hlk39865829"/>
      <w:r w:rsidRPr="00F7563B">
        <w:rPr>
          <w:sz w:val="24"/>
          <w:szCs w:val="24"/>
        </w:rPr>
        <w:t xml:space="preserve">В формуле (13) все коэффициенты </w:t>
      </w:r>
      <m:oMath>
        <m:sSub>
          <m:sSubPr>
            <m:ctrlPr>
              <w:rPr>
                <w:rFonts w:ascii="Cambria Math" w:hAnsi="Cambria Math"/>
                <w:sz w:val="24"/>
                <w:szCs w:val="24"/>
                <w:lang w:val="en-US"/>
              </w:rPr>
            </m:ctrlPr>
          </m:sSubPr>
          <m:e>
            <m:r>
              <m:rPr>
                <m:sty m:val="bi"/>
              </m:rPr>
              <w:rPr>
                <w:rFonts w:ascii="Cambria Math" w:hAnsi="Cambria Math"/>
                <w:sz w:val="24"/>
                <w:szCs w:val="24"/>
                <w:lang w:val="en-US"/>
              </w:rPr>
              <m:t>α</m:t>
            </m:r>
          </m:e>
          <m:sub>
            <m:r>
              <m:rPr>
                <m:sty m:val="bi"/>
              </m:rPr>
              <w:rPr>
                <w:rFonts w:ascii="Cambria Math" w:hAnsi="Cambria Math"/>
                <w:sz w:val="24"/>
                <w:szCs w:val="24"/>
                <w:lang w:val="en-US"/>
              </w:rPr>
              <m:t>i</m:t>
            </m:r>
          </m:sub>
        </m:sSub>
        <m:r>
          <m:rPr>
            <m:sty m:val="b"/>
          </m:rPr>
          <w:rPr>
            <w:rFonts w:ascii="Cambria Math" w:hAnsi="Cambria Math"/>
            <w:sz w:val="24"/>
            <w:szCs w:val="24"/>
          </w:rPr>
          <m:t>&gt;</m:t>
        </m:r>
        <m:r>
          <m:rPr>
            <m:sty m:val="bi"/>
          </m:rPr>
          <w:rPr>
            <w:rFonts w:ascii="Cambria Math" w:hAnsi="Cambria Math"/>
            <w:sz w:val="24"/>
            <w:szCs w:val="24"/>
          </w:rPr>
          <m:t xml:space="preserve">0, </m:t>
        </m:r>
        <m:r>
          <m:rPr>
            <m:sty m:val="b"/>
          </m:rPr>
          <w:rPr>
            <w:rFonts w:ascii="Cambria Math" w:hAnsi="Cambria Math"/>
            <w:sz w:val="24"/>
            <w:szCs w:val="24"/>
            <w:lang w:val="en-US"/>
          </w:rPr>
          <m:t>i</m:t>
        </m:r>
        <m:r>
          <m:rPr>
            <m:sty m:val="b"/>
          </m:rPr>
          <w:rPr>
            <w:rFonts w:ascii="Cambria Math" w:hAnsi="Cambria Math"/>
            <w:sz w:val="24"/>
            <w:szCs w:val="24"/>
          </w:rPr>
          <m:t>=</m:t>
        </m:r>
        <m:acc>
          <m:accPr>
            <m:chr m:val="̅"/>
            <m:ctrlPr>
              <w:rPr>
                <w:rFonts w:ascii="Cambria Math" w:hAnsi="Cambria Math"/>
                <w:sz w:val="24"/>
                <w:szCs w:val="24"/>
                <w:lang w:val="en-US"/>
              </w:rPr>
            </m:ctrlPr>
          </m:accPr>
          <m:e>
            <m:r>
              <m:rPr>
                <m:sty m:val="b"/>
              </m:rPr>
              <w:rPr>
                <w:rFonts w:ascii="Cambria Math" w:hAnsi="Cambria Math"/>
                <w:sz w:val="24"/>
                <w:szCs w:val="24"/>
              </w:rPr>
              <m:t>0,4</m:t>
            </m:r>
          </m:e>
        </m:acc>
      </m:oMath>
      <w:bookmarkEnd w:id="31"/>
      <w:r w:rsidRPr="00F7563B">
        <w:rPr>
          <w:sz w:val="24"/>
          <w:szCs w:val="24"/>
        </w:rPr>
        <w:t xml:space="preserve"> </w:t>
      </w:r>
    </w:p>
    <w:bookmarkEnd w:id="28"/>
    <w:p w:rsidR="00C736FA" w:rsidRPr="00F7563B" w:rsidRDefault="00C736FA" w:rsidP="00C736FA">
      <w:pPr>
        <w:autoSpaceDE w:val="0"/>
        <w:autoSpaceDN w:val="0"/>
        <w:adjustRightInd w:val="0"/>
        <w:spacing w:after="0" w:line="240" w:lineRule="auto"/>
        <w:ind w:firstLine="567"/>
        <w:jc w:val="both"/>
        <w:rPr>
          <w:rFonts w:ascii="Times New Roman" w:hAnsi="Times New Roman" w:cs="Times New Roman"/>
          <w:noProof/>
          <w:sz w:val="24"/>
          <w:szCs w:val="24"/>
        </w:rPr>
      </w:pPr>
    </w:p>
    <w:p w:rsidR="00C736FA" w:rsidRPr="00F7563B" w:rsidRDefault="00C736FA" w:rsidP="00C736FA">
      <w:pPr>
        <w:spacing w:after="0" w:line="240" w:lineRule="auto"/>
        <w:ind w:firstLine="567"/>
        <w:jc w:val="both"/>
        <w:rPr>
          <w:rFonts w:ascii="Times New Roman" w:hAnsi="Times New Roman" w:cs="Times New Roman"/>
          <w:sz w:val="24"/>
          <w:szCs w:val="24"/>
        </w:rPr>
      </w:pPr>
      <w:bookmarkStart w:id="32" w:name="_Hlk39874600"/>
      <w:r w:rsidRPr="00F7563B">
        <w:rPr>
          <w:rFonts w:ascii="Times New Roman" w:hAnsi="Times New Roman" w:cs="Times New Roman"/>
          <w:sz w:val="24"/>
          <w:szCs w:val="24"/>
        </w:rPr>
        <w:t>На основе имеющейся информации о происшедших прорывах, подготовлены 30 вариантов параметрических данных.</w:t>
      </w:r>
      <w:bookmarkEnd w:id="32"/>
      <w:r w:rsidRPr="00F7563B">
        <w:rPr>
          <w:rFonts w:ascii="Times New Roman" w:hAnsi="Times New Roman" w:cs="Times New Roman"/>
          <w:sz w:val="24"/>
          <w:szCs w:val="24"/>
        </w:rPr>
        <w:t xml:space="preserve"> </w:t>
      </w:r>
      <w:bookmarkStart w:id="33" w:name="_Hlk39874798"/>
      <w:r w:rsidRPr="00F7563B">
        <w:rPr>
          <w:rFonts w:ascii="Times New Roman" w:hAnsi="Times New Roman" w:cs="Times New Roman"/>
          <w:sz w:val="24"/>
          <w:szCs w:val="24"/>
        </w:rPr>
        <w:t>На основе этой информации получена следующая формула:</w:t>
      </w:r>
      <w:bookmarkEnd w:id="33"/>
    </w:p>
    <w:p w:rsidR="00C736FA" w:rsidRPr="00F83A2A" w:rsidRDefault="00C736FA" w:rsidP="00C736FA">
      <w:pPr>
        <w:spacing w:after="0" w:line="240" w:lineRule="auto"/>
        <w:ind w:firstLine="567"/>
        <w:jc w:val="both"/>
        <w:rPr>
          <w:rFonts w:ascii="Times New Roman" w:hAnsi="Times New Roman" w:cs="Times New Roman"/>
          <w:sz w:val="28"/>
          <w:szCs w:val="28"/>
        </w:rPr>
      </w:pPr>
    </w:p>
    <w:p w:rsidR="00C736FA" w:rsidRPr="00F7563B" w:rsidRDefault="00C736FA" w:rsidP="00C736FA">
      <w:pPr>
        <w:spacing w:after="0" w:line="240" w:lineRule="auto"/>
        <w:jc w:val="center"/>
        <w:rPr>
          <w:rFonts w:ascii="Times New Roman" w:hAnsi="Times New Roman" w:cs="Times New Roman"/>
          <w:sz w:val="24"/>
          <w:szCs w:val="24"/>
        </w:rPr>
      </w:pPr>
      <w:bookmarkStart w:id="34" w:name="_Hlk39874841"/>
      <w:r>
        <w:rPr>
          <w:rFonts w:ascii="Times New Roman" w:hAnsi="Times New Roman" w:cs="Times New Roman"/>
          <w:sz w:val="24"/>
          <w:szCs w:val="24"/>
        </w:rPr>
        <w:t xml:space="preserve">  </w:t>
      </w:r>
      <m:oMath>
        <m:sSub>
          <m:sSubPr>
            <m:ctrlPr>
              <w:rPr>
                <w:rFonts w:ascii="Cambria Math" w:hAnsi="Cambria Math" w:cs="Times New Roman"/>
                <w:sz w:val="24"/>
                <w:szCs w:val="24"/>
                <w:lang w:val="en-US"/>
              </w:rPr>
            </m:ctrlPr>
          </m:sSubPr>
          <m:e>
            <m:r>
              <m:rPr>
                <m:sty m:val="p"/>
              </m:rPr>
              <w:rPr>
                <w:rFonts w:ascii="Cambria Math" w:hAnsi="Cambria Math" w:cs="Times New Roman"/>
                <w:sz w:val="24"/>
                <w:szCs w:val="24"/>
                <w:lang w:val="en-US"/>
              </w:rPr>
              <m:t>h</m:t>
            </m:r>
          </m:e>
          <m:sub>
            <m:r>
              <m:rPr>
                <m:sty m:val="p"/>
              </m:rPr>
              <w:rPr>
                <w:rFonts w:ascii="Cambria Math" w:hAnsi="Cambria Math" w:cs="Times New Roman"/>
                <w:sz w:val="24"/>
                <w:szCs w:val="24"/>
              </w:rPr>
              <m:t>max</m:t>
            </m:r>
          </m:sub>
        </m:sSub>
        <m:r>
          <w:rPr>
            <w:rFonts w:ascii="Cambria Math" w:hAnsi="Cambria Math" w:cs="Times New Roman"/>
            <w:sz w:val="24"/>
            <w:szCs w:val="24"/>
          </w:rPr>
          <m:t>=0,000134*(</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pr</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pr</m:t>
                    </m:r>
                  </m:sub>
                </m:sSub>
              </m:e>
            </m:d>
          </m:e>
          <m:sup>
            <m:r>
              <w:rPr>
                <w:rFonts w:ascii="Cambria Math" w:hAnsi="Cambria Math" w:cs="Times New Roman"/>
                <w:sz w:val="24"/>
                <w:szCs w:val="24"/>
              </w:rPr>
              <m:t>0,32</m:t>
            </m:r>
          </m:sup>
        </m:sSup>
        <m:sSubSup>
          <m:sSubSupPr>
            <m:ctrlPr>
              <w:rPr>
                <w:rFonts w:ascii="Cambria Math" w:hAnsi="Cambria Math" w:cs="Times New Roman"/>
                <w:sz w:val="24"/>
                <w:szCs w:val="24"/>
                <w:lang w:val="en-US"/>
              </w:rPr>
            </m:ctrlPr>
          </m:sSubSupPr>
          <m:e>
            <m:r>
              <m:rPr>
                <m:sty m:val="p"/>
              </m:rPr>
              <w:rPr>
                <w:rFonts w:ascii="Cambria Math" w:hAnsi="Cambria Math" w:cs="Times New Roman"/>
                <w:sz w:val="24"/>
                <w:szCs w:val="24"/>
                <w:lang w:val="en-US"/>
              </w:rPr>
              <m:t>h</m:t>
            </m:r>
          </m:e>
          <m:sub>
            <m:r>
              <m:rPr>
                <m:sty m:val="p"/>
              </m:rPr>
              <w:rPr>
                <w:rFonts w:ascii="Cambria Math" w:hAnsi="Cambria Math" w:cs="Times New Roman"/>
                <w:sz w:val="24"/>
                <w:szCs w:val="24"/>
              </w:rPr>
              <m:t>2</m:t>
            </m:r>
          </m:sub>
          <m:sup>
            <m:r>
              <w:rPr>
                <w:rFonts w:ascii="Cambria Math" w:hAnsi="Cambria Math" w:cs="Times New Roman"/>
                <w:sz w:val="24"/>
                <w:szCs w:val="24"/>
              </w:rPr>
              <m:t>0,55</m:t>
            </m:r>
          </m:sup>
        </m:sSubSup>
        <m:r>
          <w:rPr>
            <w:rFonts w:ascii="Cambria Math" w:hAnsi="Cambria Math" w:cs="Times New Roman"/>
            <w:sz w:val="24"/>
            <w:szCs w:val="24"/>
          </w:rPr>
          <m:t xml:space="preserve"> </m:t>
        </m:r>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V</m:t>
            </m:r>
          </m:e>
          <m:sub>
            <m:r>
              <w:rPr>
                <w:rFonts w:ascii="Cambria Math" w:hAnsi="Cambria Math" w:cs="Times New Roman"/>
                <w:sz w:val="24"/>
                <w:szCs w:val="24"/>
              </w:rPr>
              <m:t>2</m:t>
            </m:r>
          </m:sub>
          <m:sup>
            <m:r>
              <w:rPr>
                <w:rFonts w:ascii="Cambria Math" w:hAnsi="Cambria Math" w:cs="Times New Roman"/>
                <w:sz w:val="24"/>
                <w:szCs w:val="24"/>
              </w:rPr>
              <m:t>0,4</m:t>
            </m:r>
          </m:sup>
        </m:sSubSup>
        <w:bookmarkEnd w:id="34"/>
        <m:r>
          <m:rPr>
            <m:sty m:val="p"/>
          </m:rPr>
          <w:rPr>
            <w:rFonts w:ascii="Cambria Math" w:hAnsi="Cambria Math" w:cs="Times New Roman"/>
            <w:sz w:val="24"/>
            <w:szCs w:val="24"/>
            <w:lang w:val="en-US"/>
          </w:rPr>
          <m:t>cos</m:t>
        </m:r>
        <m:r>
          <m:rPr>
            <m:sty m:val="p"/>
          </m:rPr>
          <w:rPr>
            <w:rFonts w:ascii="Cambria Math" w:hAnsi="Cambria Math" w:cs="Times New Roman"/>
            <w:sz w:val="24"/>
            <w:szCs w:val="24"/>
          </w:rPr>
          <m:t>⁡</m:t>
        </m:r>
        <m:r>
          <w:rPr>
            <w:rFonts w:ascii="Cambria Math" w:hAnsi="Cambria Math" w:cs="Times New Roman"/>
            <w:sz w:val="24"/>
            <w:szCs w:val="24"/>
          </w:rPr>
          <m:t>(</m:t>
        </m:r>
        <m:r>
          <w:rPr>
            <w:rFonts w:ascii="Cambria Math" w:hAnsi="Cambria Math" w:cs="Times New Roman"/>
            <w:sz w:val="24"/>
            <w:szCs w:val="24"/>
            <w:lang w:val="en-US"/>
          </w:rPr>
          <m:t>θ</m:t>
        </m:r>
        <m:r>
          <w:rPr>
            <w:rFonts w:ascii="Cambria Math" w:hAnsi="Cambria Math" w:cs="Times New Roman"/>
            <w:sz w:val="24"/>
            <w:szCs w:val="24"/>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L</m:t>
            </m:r>
          </m:e>
          <m:sup>
            <m:r>
              <w:rPr>
                <w:rFonts w:ascii="Cambria Math" w:hAnsi="Cambria Math" w:cs="Times New Roman"/>
                <w:sz w:val="24"/>
                <w:szCs w:val="24"/>
              </w:rPr>
              <m:t>0,4</m:t>
            </m:r>
          </m:sup>
        </m:sSup>
      </m:oMath>
      <w:r w:rsidRPr="00F7563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7563B">
        <w:rPr>
          <w:rFonts w:ascii="Times New Roman" w:hAnsi="Times New Roman" w:cs="Times New Roman"/>
          <w:sz w:val="24"/>
          <w:szCs w:val="24"/>
        </w:rPr>
        <w:t xml:space="preserve"> </w:t>
      </w:r>
      <w:bookmarkStart w:id="35" w:name="_Hlk39874858"/>
      <w:r w:rsidRPr="00F7563B">
        <w:rPr>
          <w:rFonts w:ascii="Times New Roman" w:hAnsi="Times New Roman" w:cs="Times New Roman"/>
          <w:sz w:val="24"/>
          <w:szCs w:val="24"/>
        </w:rPr>
        <w:t>(14)</w:t>
      </w:r>
      <w:bookmarkEnd w:id="35"/>
    </w:p>
    <w:p w:rsidR="00C736FA" w:rsidRPr="000E50BC" w:rsidRDefault="00C736FA" w:rsidP="00C736FA">
      <w:pPr>
        <w:spacing w:after="0" w:line="240" w:lineRule="auto"/>
        <w:ind w:firstLine="567"/>
        <w:jc w:val="both"/>
        <w:rPr>
          <w:rFonts w:ascii="Times New Roman" w:hAnsi="Times New Roman" w:cs="Times New Roman"/>
          <w:sz w:val="28"/>
          <w:szCs w:val="28"/>
        </w:rPr>
      </w:pPr>
    </w:p>
    <w:p w:rsidR="00C736FA" w:rsidRPr="00F7563B" w:rsidRDefault="00C736FA" w:rsidP="00C736FA">
      <w:pPr>
        <w:spacing w:after="0" w:line="240" w:lineRule="auto"/>
        <w:ind w:firstLine="567"/>
        <w:jc w:val="both"/>
        <w:rPr>
          <w:rFonts w:ascii="Times New Roman" w:hAnsi="Times New Roman" w:cs="Times New Roman"/>
          <w:sz w:val="24"/>
          <w:szCs w:val="24"/>
        </w:rPr>
      </w:pPr>
      <w:bookmarkStart w:id="36" w:name="_Hlk39874900"/>
      <w:r w:rsidRPr="00F7563B">
        <w:rPr>
          <w:rFonts w:ascii="Times New Roman" w:hAnsi="Times New Roman" w:cs="Times New Roman"/>
          <w:sz w:val="24"/>
          <w:szCs w:val="24"/>
        </w:rPr>
        <w:t>В формуле (14) объем водохранилища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V</m:t>
            </m:r>
          </m:e>
          <m:sub>
            <m:r>
              <w:rPr>
                <w:rFonts w:ascii="Cambria Math" w:hAnsi="Cambria Math" w:cs="Times New Roman"/>
                <w:sz w:val="24"/>
                <w:szCs w:val="24"/>
              </w:rPr>
              <m:t>2</m:t>
            </m:r>
          </m:sub>
        </m:sSub>
        <m:r>
          <w:rPr>
            <w:rFonts w:ascii="Cambria Math" w:hAnsi="Cambria Math" w:cs="Times New Roman"/>
            <w:sz w:val="24"/>
            <w:szCs w:val="24"/>
          </w:rPr>
          <m:t xml:space="preserve"> </m:t>
        </m:r>
      </m:oMath>
      <w:r w:rsidRPr="00F7563B">
        <w:rPr>
          <w:rFonts w:ascii="Times New Roman" w:hAnsi="Times New Roman" w:cs="Times New Roman"/>
          <w:sz w:val="24"/>
          <w:szCs w:val="24"/>
        </w:rPr>
        <w:t xml:space="preserve">) и высота до поверхности воды </w:t>
      </w:r>
      <m:oMath>
        <m:sSub>
          <m:sSubPr>
            <m:ctrlPr>
              <w:rPr>
                <w:rFonts w:ascii="Cambria Math" w:hAnsi="Cambria Math" w:cs="Times New Roman"/>
                <w:i/>
                <w:sz w:val="24"/>
                <w:szCs w:val="24"/>
                <w:lang w:val="en-US"/>
              </w:rPr>
            </m:ctrlPr>
          </m:sSubPr>
          <m:e>
            <m:r>
              <w:rPr>
                <w:rFonts w:ascii="Cambria Math" w:hAnsi="Cambria Math" w:cs="Times New Roman"/>
                <w:sz w:val="24"/>
                <w:szCs w:val="24"/>
              </w:rPr>
              <m:t>h</m:t>
            </m:r>
          </m:e>
          <m:sub>
            <m:r>
              <w:rPr>
                <w:rFonts w:ascii="Cambria Math" w:hAnsi="Cambria Math" w:cs="Times New Roman"/>
                <w:sz w:val="24"/>
                <w:szCs w:val="24"/>
              </w:rPr>
              <m:t>2</m:t>
            </m:r>
          </m:sub>
        </m:sSub>
      </m:oMath>
      <w:r w:rsidRPr="00F7563B">
        <w:rPr>
          <w:rFonts w:ascii="Times New Roman" w:hAnsi="Times New Roman" w:cs="Times New Roman"/>
          <w:sz w:val="24"/>
          <w:szCs w:val="24"/>
        </w:rPr>
        <w:t xml:space="preserve"> изменяются по времени; расстояние от створа плотины до точки наблюдения (</w:t>
      </w:r>
      <w:r w:rsidRPr="00F7563B">
        <w:rPr>
          <w:rFonts w:ascii="Times New Roman" w:hAnsi="Times New Roman" w:cs="Times New Roman"/>
          <w:sz w:val="24"/>
          <w:szCs w:val="24"/>
          <w:lang w:val="en-US"/>
        </w:rPr>
        <w:t>L</w:t>
      </w:r>
      <w:r w:rsidRPr="00F7563B">
        <w:rPr>
          <w:rFonts w:ascii="Times New Roman" w:hAnsi="Times New Roman" w:cs="Times New Roman"/>
          <w:sz w:val="24"/>
          <w:szCs w:val="24"/>
        </w:rPr>
        <w:t>)  зависит от координат наблюдаемой точки.</w:t>
      </w:r>
    </w:p>
    <w:p w:rsidR="00C736FA" w:rsidRPr="00F7563B" w:rsidRDefault="00C736FA" w:rsidP="00C736FA">
      <w:pPr>
        <w:spacing w:after="0" w:line="240" w:lineRule="auto"/>
        <w:ind w:firstLine="567"/>
        <w:jc w:val="both"/>
        <w:rPr>
          <w:rFonts w:ascii="Times New Roman" w:hAnsi="Times New Roman" w:cs="Times New Roman"/>
          <w:sz w:val="24"/>
          <w:szCs w:val="24"/>
        </w:rPr>
      </w:pPr>
      <w:bookmarkStart w:id="37" w:name="_Hlk39875658"/>
      <w:bookmarkEnd w:id="36"/>
      <w:r w:rsidRPr="00F7563B">
        <w:rPr>
          <w:rFonts w:ascii="Times New Roman" w:hAnsi="Times New Roman" w:cs="Times New Roman"/>
          <w:b/>
          <w:i/>
          <w:sz w:val="24"/>
          <w:szCs w:val="24"/>
        </w:rPr>
        <w:t>Примечание.</w:t>
      </w:r>
      <w:r w:rsidRPr="00F7563B">
        <w:rPr>
          <w:rFonts w:ascii="Times New Roman" w:hAnsi="Times New Roman" w:cs="Times New Roman"/>
          <w:sz w:val="24"/>
          <w:szCs w:val="24"/>
        </w:rPr>
        <w:t xml:space="preserve"> Полученная в работе (14) формула имеет следующие границы применимости (связанные с методикой его обоснования):</w:t>
      </w:r>
      <w:bookmarkEnd w:id="37"/>
      <w:r w:rsidRPr="00F7563B">
        <w:rPr>
          <w:rFonts w:ascii="Times New Roman" w:hAnsi="Times New Roman" w:cs="Times New Roman"/>
          <w:sz w:val="24"/>
          <w:szCs w:val="24"/>
        </w:rPr>
        <w:t xml:space="preserve"> </w:t>
      </w:r>
      <w:bookmarkStart w:id="38" w:name="_Hlk39875912"/>
      <w:r w:rsidRPr="00F7563B">
        <w:rPr>
          <w:rFonts w:ascii="Times New Roman" w:hAnsi="Times New Roman" w:cs="Times New Roman"/>
          <w:sz w:val="24"/>
          <w:szCs w:val="24"/>
        </w:rPr>
        <w:t>объем водохранилища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V</m:t>
            </m:r>
          </m:e>
          <m:sub>
            <m:r>
              <w:rPr>
                <w:rFonts w:ascii="Cambria Math" w:hAnsi="Cambria Math" w:cs="Times New Roman"/>
                <w:sz w:val="24"/>
                <w:szCs w:val="24"/>
              </w:rPr>
              <m:t>2</m:t>
            </m:r>
          </m:sub>
        </m:sSub>
      </m:oMath>
      <w:r w:rsidRPr="00F7563B">
        <w:rPr>
          <w:rFonts w:ascii="Times New Roman" w:hAnsi="Times New Roman" w:cs="Times New Roman"/>
          <w:sz w:val="24"/>
          <w:szCs w:val="24"/>
        </w:rPr>
        <w:t>)  – от 3 млн.м</w:t>
      </w:r>
      <w:r w:rsidRPr="00F7563B">
        <w:rPr>
          <w:rFonts w:ascii="Times New Roman" w:hAnsi="Times New Roman" w:cs="Times New Roman"/>
          <w:sz w:val="24"/>
          <w:szCs w:val="24"/>
          <w:vertAlign w:val="superscript"/>
        </w:rPr>
        <w:t>3</w:t>
      </w:r>
      <w:r w:rsidRPr="00F7563B">
        <w:rPr>
          <w:rFonts w:ascii="Times New Roman" w:hAnsi="Times New Roman" w:cs="Times New Roman"/>
          <w:sz w:val="24"/>
          <w:szCs w:val="24"/>
        </w:rPr>
        <w:t xml:space="preserve"> и выше; высота плотины (</w:t>
      </w:r>
      <m:oMath>
        <m:sSub>
          <m:sSubPr>
            <m:ctrlPr>
              <w:rPr>
                <w:rFonts w:ascii="Cambria Math" w:hAnsi="Cambria Math" w:cs="Times New Roman"/>
                <w:sz w:val="24"/>
                <w:szCs w:val="24"/>
                <w:lang w:val="en-US"/>
              </w:rPr>
            </m:ctrlPr>
          </m:sSubPr>
          <m:e>
            <m:r>
              <m:rPr>
                <m:sty m:val="p"/>
              </m:rPr>
              <w:rPr>
                <w:rFonts w:ascii="Cambria Math" w:hAnsi="Cambria Math" w:cs="Times New Roman"/>
                <w:sz w:val="24"/>
                <w:szCs w:val="24"/>
                <w:lang w:val="en-US"/>
              </w:rPr>
              <m:t>h</m:t>
            </m:r>
          </m:e>
          <m:sub>
            <m:r>
              <m:rPr>
                <m:sty m:val="p"/>
              </m:rPr>
              <w:rPr>
                <w:rFonts w:ascii="Cambria Math" w:hAnsi="Cambria Math" w:cs="Times New Roman"/>
                <w:sz w:val="24"/>
                <w:szCs w:val="24"/>
              </w:rPr>
              <m:t>0</m:t>
            </m:r>
          </m:sub>
        </m:sSub>
      </m:oMath>
      <w:r w:rsidRPr="00F7563B">
        <w:rPr>
          <w:rFonts w:ascii="Times New Roman" w:hAnsi="Times New Roman" w:cs="Times New Roman"/>
          <w:sz w:val="24"/>
          <w:szCs w:val="24"/>
        </w:rPr>
        <w:t>) – от 3 м и выше; расстояние от створа плотины до створа наблюдения (</w:t>
      </w:r>
      <w:r w:rsidRPr="00F7563B">
        <w:rPr>
          <w:rFonts w:ascii="Times New Roman" w:hAnsi="Times New Roman" w:cs="Times New Roman"/>
          <w:sz w:val="24"/>
          <w:szCs w:val="24"/>
          <w:lang w:val="en-US"/>
        </w:rPr>
        <w:t>L</w:t>
      </w:r>
      <w:r w:rsidRPr="00F7563B">
        <w:rPr>
          <w:rFonts w:ascii="Times New Roman" w:hAnsi="Times New Roman" w:cs="Times New Roman"/>
          <w:sz w:val="24"/>
          <w:szCs w:val="24"/>
        </w:rPr>
        <w:t>) – от 3 м и выше.</w:t>
      </w:r>
      <w:bookmarkEnd w:id="38"/>
      <w:r w:rsidRPr="00F7563B">
        <w:rPr>
          <w:rFonts w:ascii="Times New Roman" w:hAnsi="Times New Roman" w:cs="Times New Roman"/>
          <w:sz w:val="24"/>
          <w:szCs w:val="24"/>
        </w:rPr>
        <w:t xml:space="preserve"> Указанные ограничения не препятствуют практическим интересам.</w:t>
      </w:r>
    </w:p>
    <w:p w:rsidR="00C736FA" w:rsidRDefault="00C736FA" w:rsidP="00C736FA">
      <w:pPr>
        <w:autoSpaceDE w:val="0"/>
        <w:autoSpaceDN w:val="0"/>
        <w:adjustRightInd w:val="0"/>
        <w:spacing w:after="0" w:line="240" w:lineRule="auto"/>
        <w:ind w:firstLine="708"/>
        <w:jc w:val="both"/>
        <w:rPr>
          <w:rFonts w:ascii="Times New Roman" w:hAnsi="Times New Roman" w:cs="Times New Roman"/>
          <w:sz w:val="24"/>
          <w:szCs w:val="24"/>
        </w:rPr>
      </w:pPr>
      <w:r w:rsidRPr="00F7563B">
        <w:rPr>
          <w:rFonts w:ascii="Times New Roman" w:eastAsia="Times New Roman" w:hAnsi="Times New Roman" w:cs="Times New Roman"/>
          <w:b/>
          <w:sz w:val="24"/>
          <w:szCs w:val="24"/>
        </w:rPr>
        <w:t>Обсуждение и результаты</w:t>
      </w:r>
      <w:r>
        <w:rPr>
          <w:rFonts w:ascii="Times New Roman" w:eastAsia="Times New Roman" w:hAnsi="Times New Roman" w:cs="Times New Roman"/>
          <w:b/>
          <w:sz w:val="24"/>
          <w:szCs w:val="24"/>
        </w:rPr>
        <w:t>.</w:t>
      </w:r>
      <w:r w:rsidRPr="00F7563B">
        <w:rPr>
          <w:rFonts w:ascii="Times New Roman" w:hAnsi="Times New Roman" w:cs="Times New Roman"/>
          <w:sz w:val="24"/>
          <w:szCs w:val="24"/>
        </w:rPr>
        <w:t xml:space="preserve"> Отсчет ведется каждые полчаса: </w:t>
      </w:r>
    </w:p>
    <w:p w:rsidR="00C736FA" w:rsidRPr="00F7563B" w:rsidRDefault="00C736FA" w:rsidP="00C736FA">
      <w:pPr>
        <w:autoSpaceDE w:val="0"/>
        <w:autoSpaceDN w:val="0"/>
        <w:adjustRightInd w:val="0"/>
        <w:spacing w:after="0" w:line="240" w:lineRule="auto"/>
        <w:ind w:firstLine="708"/>
        <w:jc w:val="both"/>
        <w:rPr>
          <w:rFonts w:ascii="Times New Roman" w:hAnsi="Times New Roman" w:cs="Times New Roman"/>
          <w:sz w:val="24"/>
          <w:szCs w:val="24"/>
        </w:rPr>
      </w:pPr>
    </w:p>
    <w:p w:rsidR="00C736FA" w:rsidRPr="00F7563B" w:rsidRDefault="00C736FA" w:rsidP="00C736FA">
      <w:pPr>
        <w:autoSpaceDE w:val="0"/>
        <w:autoSpaceDN w:val="0"/>
        <w:adjustRightInd w:val="0"/>
        <w:spacing w:after="0" w:line="240" w:lineRule="auto"/>
        <w:jc w:val="center"/>
        <w:rPr>
          <w:rFonts w:ascii="Times New Roman" w:hAnsi="Times New Roman" w:cs="Times New Roman"/>
          <w:sz w:val="24"/>
          <w:szCs w:val="24"/>
        </w:rPr>
      </w:pPr>
      <w:bookmarkStart w:id="39" w:name="_Hlk39876504"/>
      <w:bookmarkStart w:id="40" w:name="_Hlk40315519"/>
      <m:oMathPara>
        <m:oMath>
          <m:r>
            <w:rPr>
              <w:rFonts w:ascii="Cambria Math" w:hAnsi="Cambria Math" w:cs="Times New Roman"/>
              <w:sz w:val="24"/>
              <w:szCs w:val="24"/>
            </w:rPr>
            <m:t>∆</m:t>
          </m:r>
          <m:r>
            <w:rPr>
              <w:rFonts w:ascii="Cambria Math" w:hAnsi="Cambria Math" w:cs="Times New Roman"/>
              <w:sz w:val="24"/>
              <w:szCs w:val="24"/>
              <w:lang w:val="en-US"/>
            </w:rPr>
            <m:t>T</m:t>
          </m:r>
          <m:r>
            <w:rPr>
              <w:rFonts w:ascii="Cambria Math" w:hAnsi="Cambria Math" w:cs="Times New Roman"/>
              <w:sz w:val="24"/>
              <w:szCs w:val="24"/>
            </w:rPr>
            <m:t>=0.5 часа=30 минут</m:t>
          </m:r>
        </m:oMath>
      </m:oMathPara>
    </w:p>
    <w:p w:rsidR="00C736FA" w:rsidRPr="00C4591D" w:rsidRDefault="00C736FA" w:rsidP="00C736FA">
      <w:pPr>
        <w:autoSpaceDE w:val="0"/>
        <w:autoSpaceDN w:val="0"/>
        <w:adjustRightInd w:val="0"/>
        <w:spacing w:after="0" w:line="240" w:lineRule="auto"/>
        <w:jc w:val="center"/>
        <w:rPr>
          <w:rFonts w:ascii="Times New Roman" w:hAnsi="Times New Roman" w:cs="Times New Roman"/>
          <w:sz w:val="28"/>
          <w:szCs w:val="28"/>
        </w:rPr>
      </w:pPr>
    </w:p>
    <w:bookmarkEnd w:id="39"/>
    <w:bookmarkEnd w:id="40"/>
    <w:p w:rsidR="00C736FA" w:rsidRPr="00F7563B" w:rsidRDefault="00C736FA" w:rsidP="00C736FA">
      <w:pPr>
        <w:spacing w:after="0" w:line="264"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Все дальнейшие расчеты моделируют события, произошедшие в селе Кызылагаш Алматинской области 11 и 12 марта 2010 года. На рисунке 2 представлено расположение села до указанной катастрофы. Дамба высотой 45 метров была рассчитана на хранение 42 миллионов кубометров воды.</w:t>
      </w:r>
    </w:p>
    <w:p w:rsidR="00C736FA" w:rsidRPr="00F7563B" w:rsidRDefault="00C736FA" w:rsidP="00C736FA">
      <w:pPr>
        <w:spacing w:after="0" w:line="264" w:lineRule="auto"/>
        <w:ind w:firstLine="567"/>
        <w:jc w:val="both"/>
        <w:rPr>
          <w:rFonts w:ascii="Times New Roman" w:eastAsia="TimesNewRomanPSMT" w:hAnsi="Times New Roman" w:cs="Times New Roman"/>
          <w:sz w:val="24"/>
          <w:szCs w:val="24"/>
        </w:rPr>
      </w:pPr>
    </w:p>
    <w:p w:rsidR="00C736FA" w:rsidRPr="00AF0DD7" w:rsidRDefault="00C736FA" w:rsidP="00C736FA">
      <w:pPr>
        <w:spacing w:after="0" w:line="264" w:lineRule="auto"/>
        <w:jc w:val="center"/>
        <w:rPr>
          <w:rFonts w:ascii="Times New Roman" w:eastAsia="TimesNewRomanPSMT" w:hAnsi="Times New Roman" w:cs="Times New Roman"/>
          <w:sz w:val="28"/>
          <w:szCs w:val="28"/>
        </w:rPr>
      </w:pPr>
      <w:r w:rsidRPr="00C4591D">
        <w:rPr>
          <w:b/>
          <w:noProof/>
          <w:lang w:val="ru-RU"/>
        </w:rPr>
        <w:drawing>
          <wp:inline distT="0" distB="0" distL="0" distR="0" wp14:anchorId="24359480" wp14:editId="368EB291">
            <wp:extent cx="4915973" cy="3219450"/>
            <wp:effectExtent l="19050" t="0" r="0" b="0"/>
            <wp:docPr id="3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15973" cy="3219450"/>
                    </a:xfrm>
                    <a:prstGeom prst="rect">
                      <a:avLst/>
                    </a:prstGeom>
                    <a:noFill/>
                    <a:ln>
                      <a:noFill/>
                    </a:ln>
                  </pic:spPr>
                </pic:pic>
              </a:graphicData>
            </a:graphic>
          </wp:inline>
        </w:drawing>
      </w:r>
    </w:p>
    <w:p w:rsidR="00C736FA" w:rsidRPr="00F7563B" w:rsidRDefault="00C736FA" w:rsidP="00C736FA">
      <w:pPr>
        <w:spacing w:after="0" w:line="264" w:lineRule="auto"/>
        <w:jc w:val="center"/>
        <w:rPr>
          <w:rFonts w:ascii="Times New Roman" w:eastAsia="TimesNewRomanPSMT" w:hAnsi="Times New Roman" w:cs="Times New Roman"/>
          <w:b/>
          <w:sz w:val="20"/>
          <w:szCs w:val="20"/>
        </w:rPr>
      </w:pPr>
      <w:r w:rsidRPr="00F7563B">
        <w:rPr>
          <w:rFonts w:ascii="Times New Roman" w:eastAsia="TimesNewRomanPSMT" w:hAnsi="Times New Roman" w:cs="Times New Roman"/>
          <w:b/>
          <w:sz w:val="20"/>
          <w:szCs w:val="20"/>
        </w:rPr>
        <w:t>Рис. 2 - Расположение водоема и села Кызылагаш</w:t>
      </w:r>
    </w:p>
    <w:p w:rsidR="00C736FA" w:rsidRPr="00F7563B" w:rsidRDefault="00C736FA" w:rsidP="00C736FA">
      <w:pPr>
        <w:spacing w:after="0" w:line="264" w:lineRule="auto"/>
        <w:ind w:firstLine="567"/>
        <w:jc w:val="both"/>
        <w:rPr>
          <w:rFonts w:ascii="Times New Roman" w:eastAsia="TimesNewRomanPSMT" w:hAnsi="Times New Roman" w:cs="Times New Roman"/>
          <w:b/>
          <w:sz w:val="20"/>
          <w:szCs w:val="20"/>
        </w:rPr>
      </w:pPr>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 xml:space="preserve">На основе разработанной автоматизированной системы была выполнена </w:t>
      </w:r>
      <w:r>
        <w:rPr>
          <w:rFonts w:ascii="Times New Roman" w:eastAsia="TimesNewRomanPSMT" w:hAnsi="Times New Roman" w:cs="Times New Roman"/>
          <w:sz w:val="24"/>
          <w:szCs w:val="24"/>
        </w:rPr>
        <w:t xml:space="preserve">модель событий, произошедших 11- </w:t>
      </w:r>
      <w:r w:rsidRPr="00F7563B">
        <w:rPr>
          <w:rFonts w:ascii="Times New Roman" w:eastAsia="TimesNewRomanPSMT" w:hAnsi="Times New Roman" w:cs="Times New Roman"/>
          <w:sz w:val="24"/>
          <w:szCs w:val="24"/>
        </w:rPr>
        <w:t>12 марта 2010 года в селе Кызылагаш. По данным Алматинского департамента по чрезвычайным ситуациям, авария произошла вследствие сильного дождя и повышения температуры воздуха. Эти условия привели к движению льда и спровоцировали образование селевых потоков.</w:t>
      </w:r>
    </w:p>
    <w:p w:rsidR="00C736FA" w:rsidRPr="00F7563B" w:rsidRDefault="00C736FA" w:rsidP="00C736FA">
      <w:pPr>
        <w:spacing w:after="0" w:line="240" w:lineRule="auto"/>
        <w:ind w:firstLine="567"/>
        <w:jc w:val="both"/>
        <w:rPr>
          <w:rFonts w:ascii="Times New Roman" w:eastAsia="TimesNewRomanPSMT" w:hAnsi="Times New Roman" w:cs="Times New Roman"/>
          <w:sz w:val="24"/>
          <w:szCs w:val="24"/>
        </w:rPr>
      </w:pPr>
      <w:r w:rsidRPr="00F7563B">
        <w:rPr>
          <w:rFonts w:ascii="Times New Roman" w:eastAsia="TimesNewRomanPSMT" w:hAnsi="Times New Roman" w:cs="Times New Roman"/>
          <w:sz w:val="24"/>
          <w:szCs w:val="24"/>
        </w:rPr>
        <w:t>Ситуация, развившаяся в селе Кызылагаш, была смоделирована с использованием формулы (14) и представлена на рис</w:t>
      </w:r>
      <w:r>
        <w:rPr>
          <w:rFonts w:ascii="Times New Roman" w:eastAsia="TimesNewRomanPSMT" w:hAnsi="Times New Roman" w:cs="Times New Roman"/>
          <w:sz w:val="24"/>
          <w:szCs w:val="24"/>
        </w:rPr>
        <w:t>унке 3.</w:t>
      </w:r>
    </w:p>
    <w:p w:rsidR="00C736FA" w:rsidRPr="00C4591D" w:rsidRDefault="00C736FA" w:rsidP="00C736FA">
      <w:pPr>
        <w:spacing w:after="0" w:line="264" w:lineRule="auto"/>
        <w:rPr>
          <w:rFonts w:ascii="Times New Roman" w:hAnsi="Times New Roman" w:cs="Times New Roman"/>
          <w:sz w:val="28"/>
          <w:szCs w:val="28"/>
        </w:rPr>
      </w:pPr>
      <w:r>
        <w:rPr>
          <w:rFonts w:ascii="Times New Roman" w:hAnsi="Times New Roman" w:cs="Times New Roman"/>
          <w:noProof/>
          <w:sz w:val="28"/>
          <w:szCs w:val="28"/>
          <w:lang w:val="ru-RU"/>
        </w:rPr>
        <w:lastRenderedPageBreak/>
        <w:drawing>
          <wp:inline distT="0" distB="0" distL="0" distR="0" wp14:anchorId="1B6523C5" wp14:editId="1219EDCC">
            <wp:extent cx="5852172" cy="438912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x.png"/>
                    <pic:cNvPicPr/>
                  </pic:nvPicPr>
                  <pic:blipFill>
                    <a:blip r:embed="rId48">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rsidR="00C736FA" w:rsidRPr="00F7563B" w:rsidRDefault="00C736FA" w:rsidP="00C736FA">
      <w:pPr>
        <w:spacing w:after="0" w:line="264" w:lineRule="auto"/>
        <w:jc w:val="center"/>
        <w:rPr>
          <w:rFonts w:ascii="Times New Roman" w:hAnsi="Times New Roman" w:cs="Times New Roman"/>
          <w:b/>
          <w:sz w:val="20"/>
          <w:szCs w:val="20"/>
        </w:rPr>
      </w:pPr>
      <w:r w:rsidRPr="00F7563B">
        <w:rPr>
          <w:rFonts w:ascii="Times New Roman" w:hAnsi="Times New Roman" w:cs="Times New Roman"/>
          <w:b/>
          <w:sz w:val="20"/>
          <w:szCs w:val="20"/>
        </w:rPr>
        <w:t>Рис. 3 - График максимальной волны прорыва в с.Кызылагаш</w:t>
      </w:r>
    </w:p>
    <w:p w:rsidR="00C736FA" w:rsidRPr="00F7563B" w:rsidRDefault="00C736FA" w:rsidP="00C736FA">
      <w:pPr>
        <w:spacing w:after="0" w:line="264" w:lineRule="auto"/>
        <w:rPr>
          <w:rFonts w:ascii="Times New Roman" w:hAnsi="Times New Roman" w:cs="Times New Roman"/>
          <w:b/>
          <w:sz w:val="20"/>
          <w:szCs w:val="20"/>
        </w:rPr>
      </w:pPr>
    </w:p>
    <w:p w:rsidR="00C736FA" w:rsidRPr="00F7563B" w:rsidRDefault="00C736FA" w:rsidP="00C736FA">
      <w:pPr>
        <w:spacing w:after="0" w:line="240" w:lineRule="auto"/>
        <w:ind w:firstLine="708"/>
        <w:jc w:val="both"/>
        <w:rPr>
          <w:rFonts w:ascii="Times New Roman" w:hAnsi="Times New Roman" w:cs="Times New Roman"/>
          <w:sz w:val="24"/>
          <w:szCs w:val="24"/>
        </w:rPr>
      </w:pPr>
      <w:r w:rsidRPr="00F7563B">
        <w:rPr>
          <w:rFonts w:ascii="Times New Roman" w:hAnsi="Times New Roman" w:cs="Times New Roman"/>
          <w:sz w:val="24"/>
          <w:szCs w:val="24"/>
        </w:rPr>
        <w:t>Согласно данным на рисунке, волна прорыва, достигшая села Кызылагаш в течение одного часа, имела высоту 1.5 метра. За этот же промежуток времени высота волны, выходящей из водоема, снизилась с 12 метров до 7 метров.</w:t>
      </w:r>
    </w:p>
    <w:p w:rsidR="00C736FA" w:rsidRPr="00B613EF" w:rsidRDefault="00C736FA" w:rsidP="00C736FA">
      <w:pPr>
        <w:spacing w:after="0" w:line="240" w:lineRule="auto"/>
        <w:ind w:firstLine="708"/>
        <w:jc w:val="both"/>
        <w:rPr>
          <w:rFonts w:ascii="Times New Roman" w:hAnsi="Times New Roman" w:cs="Times New Roman"/>
          <w:sz w:val="24"/>
          <w:szCs w:val="24"/>
        </w:rPr>
      </w:pPr>
      <w:r w:rsidRPr="00F7563B">
        <w:rPr>
          <w:rFonts w:ascii="Times New Roman" w:hAnsi="Times New Roman" w:cs="Times New Roman"/>
          <w:sz w:val="24"/>
          <w:szCs w:val="24"/>
        </w:rPr>
        <w:t>Таким образом, результаты численного моделирования подтверждаются фактическими данными, зафиксированными в ходе события.</w:t>
      </w:r>
    </w:p>
    <w:p w:rsidR="00C736FA" w:rsidRPr="00B613EF" w:rsidRDefault="00C736FA" w:rsidP="00C736FA">
      <w:pPr>
        <w:pStyle w:val="a6"/>
        <w:ind w:firstLine="567"/>
        <w:jc w:val="both"/>
      </w:pPr>
      <w:r w:rsidRPr="00B613EF">
        <w:rPr>
          <w:b/>
        </w:rPr>
        <w:t xml:space="preserve">Выводы. </w:t>
      </w:r>
      <w:r w:rsidRPr="00B613EF">
        <w:t>В рамках проведенного исследования достигнуты следующие результаты:</w:t>
      </w:r>
    </w:p>
    <w:p w:rsidR="00C736FA" w:rsidRPr="00B613EF" w:rsidRDefault="00C736FA" w:rsidP="00F40738">
      <w:pPr>
        <w:numPr>
          <w:ilvl w:val="0"/>
          <w:numId w:val="5"/>
        </w:numPr>
        <w:spacing w:after="0" w:line="240"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w:t>
      </w:r>
      <w:r w:rsidRPr="00B613EF">
        <w:rPr>
          <w:rFonts w:ascii="Times New Roman" w:eastAsia="Times New Roman" w:hAnsi="Times New Roman" w:cs="Times New Roman"/>
          <w:sz w:val="24"/>
          <w:szCs w:val="24"/>
        </w:rPr>
        <w:t>азработана математическая модель для прогнозирования последствий прорыва плотины. Создан алгоритм расчета максимального уровня волны прорыва, учитывающий различные параметры гидротехнического сооружения. Предложенный подход отличается высокой практической значимостью по сравнению</w:t>
      </w:r>
      <w:r>
        <w:rPr>
          <w:rFonts w:ascii="Times New Roman" w:eastAsia="Times New Roman" w:hAnsi="Times New Roman" w:cs="Times New Roman"/>
          <w:sz w:val="24"/>
          <w:szCs w:val="24"/>
        </w:rPr>
        <w:t xml:space="preserve"> с существующими методами;</w:t>
      </w:r>
    </w:p>
    <w:p w:rsidR="00C736FA" w:rsidRPr="00B613EF" w:rsidRDefault="00C736FA" w:rsidP="00F40738">
      <w:pPr>
        <w:numPr>
          <w:ilvl w:val="0"/>
          <w:numId w:val="5"/>
        </w:numPr>
        <w:spacing w:after="0" w:line="240"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w:t>
      </w:r>
      <w:r w:rsidRPr="00B613EF">
        <w:rPr>
          <w:rFonts w:ascii="Times New Roman" w:eastAsia="Times New Roman" w:hAnsi="Times New Roman" w:cs="Times New Roman"/>
          <w:sz w:val="24"/>
          <w:szCs w:val="24"/>
        </w:rPr>
        <w:t>а языке Python создан программно-аппаратный комплекс (ПАК) для мониторинга и прогнозирова</w:t>
      </w:r>
      <w:r>
        <w:rPr>
          <w:rFonts w:ascii="Times New Roman" w:eastAsia="Times New Roman" w:hAnsi="Times New Roman" w:cs="Times New Roman"/>
          <w:sz w:val="24"/>
          <w:szCs w:val="24"/>
        </w:rPr>
        <w:t>ния последствий прорыва плотины;</w:t>
      </w:r>
    </w:p>
    <w:p w:rsidR="00C736FA" w:rsidRPr="00B613EF" w:rsidRDefault="00C736FA" w:rsidP="00F40738">
      <w:pPr>
        <w:numPr>
          <w:ilvl w:val="0"/>
          <w:numId w:val="5"/>
        </w:numPr>
        <w:spacing w:after="0" w:line="240"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w:t>
      </w:r>
      <w:r w:rsidRPr="00B613EF">
        <w:rPr>
          <w:rFonts w:ascii="Times New Roman" w:eastAsia="Times New Roman" w:hAnsi="Times New Roman" w:cs="Times New Roman"/>
          <w:sz w:val="24"/>
          <w:szCs w:val="24"/>
        </w:rPr>
        <w:t>а основе решения модельной задачи подтверждена эффективность разработанного ПАК. В качестве практической основы была использована ситуация, произошедшая в селе Кызылагаш Алматинск</w:t>
      </w:r>
      <w:r>
        <w:rPr>
          <w:rFonts w:ascii="Times New Roman" w:eastAsia="Times New Roman" w:hAnsi="Times New Roman" w:cs="Times New Roman"/>
          <w:sz w:val="24"/>
          <w:szCs w:val="24"/>
        </w:rPr>
        <w:t>ой области Республики Казахстан;</w:t>
      </w:r>
    </w:p>
    <w:p w:rsidR="00C736FA" w:rsidRPr="00B613EF" w:rsidRDefault="00C736FA" w:rsidP="00F40738">
      <w:pPr>
        <w:numPr>
          <w:ilvl w:val="0"/>
          <w:numId w:val="5"/>
        </w:numPr>
        <w:spacing w:after="0" w:line="240" w:lineRule="auto"/>
        <w:ind w:left="0"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w:t>
      </w:r>
      <w:r w:rsidRPr="00B613EF">
        <w:rPr>
          <w:rFonts w:ascii="Times New Roman" w:eastAsia="Times New Roman" w:hAnsi="Times New Roman" w:cs="Times New Roman"/>
          <w:sz w:val="24"/>
          <w:szCs w:val="24"/>
        </w:rPr>
        <w:t>олученные результаты могут быть использованы для поддержки принятия решений в органах управления водохозяйственной отрасли Казахстана. Предложенные методика и технологии обеспечивают качественно новый подход к задачам мониторинга водных ресурсов, выявлению явлений, способствующих чрезвычайным ситуациям, и оценке их последствий.</w:t>
      </w:r>
    </w:p>
    <w:p w:rsidR="00C736FA" w:rsidRPr="00B613EF" w:rsidRDefault="00C736FA" w:rsidP="00C736FA">
      <w:pPr>
        <w:spacing w:after="0" w:line="240" w:lineRule="auto"/>
        <w:ind w:firstLine="567"/>
        <w:jc w:val="both"/>
        <w:rPr>
          <w:rFonts w:ascii="Times New Roman" w:hAnsi="Times New Roman" w:cs="Times New Roman"/>
          <w:i/>
          <w:sz w:val="24"/>
          <w:szCs w:val="24"/>
        </w:rPr>
      </w:pPr>
      <w:r w:rsidRPr="00B613EF">
        <w:rPr>
          <w:rFonts w:ascii="Times New Roman" w:hAnsi="Times New Roman" w:cs="Times New Roman"/>
          <w:b/>
          <w:i/>
          <w:sz w:val="24"/>
          <w:szCs w:val="24"/>
        </w:rPr>
        <w:t>Финансирование</w:t>
      </w:r>
      <w:r w:rsidRPr="00B613EF">
        <w:rPr>
          <w:rFonts w:ascii="Times New Roman" w:hAnsi="Times New Roman" w:cs="Times New Roman"/>
          <w:i/>
          <w:sz w:val="24"/>
          <w:szCs w:val="24"/>
        </w:rPr>
        <w:t>. Работа выполнена за счет средств НИИ математики и механики при КазНУ имени аль-Фараби и грантового финансирования научных исследований на 2023–2025 годы по проекту AP19678157.</w:t>
      </w:r>
    </w:p>
    <w:p w:rsidR="00C736FA" w:rsidRPr="00B613EF" w:rsidRDefault="00C736FA" w:rsidP="00C736FA">
      <w:pPr>
        <w:spacing w:after="0" w:line="240" w:lineRule="auto"/>
        <w:ind w:firstLine="567"/>
        <w:rPr>
          <w:rFonts w:ascii="Times New Roman" w:eastAsia="Times New Roman" w:hAnsi="Times New Roman" w:cs="Times New Roman"/>
          <w:i/>
          <w:sz w:val="28"/>
          <w:szCs w:val="28"/>
        </w:rPr>
      </w:pPr>
    </w:p>
    <w:p w:rsidR="00C736FA" w:rsidRPr="00270A4C" w:rsidRDefault="00C736FA" w:rsidP="00C736FA">
      <w:pPr>
        <w:spacing w:after="0" w:line="240" w:lineRule="auto"/>
        <w:ind w:firstLine="284"/>
        <w:jc w:val="center"/>
        <w:rPr>
          <w:rFonts w:ascii="Times New Roman" w:hAnsi="Times New Roman" w:cs="Times New Roman"/>
          <w:b/>
          <w:bCs/>
          <w:sz w:val="24"/>
          <w:szCs w:val="24"/>
        </w:rPr>
      </w:pPr>
      <w:r w:rsidRPr="00270A4C">
        <w:rPr>
          <w:rFonts w:ascii="Times New Roman" w:hAnsi="Times New Roman" w:cs="Times New Roman"/>
          <w:b/>
          <w:bCs/>
          <w:sz w:val="24"/>
          <w:szCs w:val="24"/>
        </w:rPr>
        <w:t>Литература</w:t>
      </w:r>
    </w:p>
    <w:p w:rsidR="00C736FA" w:rsidRDefault="00C736FA" w:rsidP="00C736FA">
      <w:pPr>
        <w:spacing w:after="0" w:line="240" w:lineRule="auto"/>
        <w:ind w:firstLine="284"/>
        <w:jc w:val="center"/>
        <w:rPr>
          <w:rFonts w:ascii="Times New Roman" w:hAnsi="Times New Roman" w:cs="Times New Roman"/>
          <w:b/>
          <w:bCs/>
          <w:sz w:val="28"/>
          <w:szCs w:val="28"/>
        </w:rPr>
      </w:pPr>
    </w:p>
    <w:p w:rsidR="00C736FA" w:rsidRPr="007B180E" w:rsidRDefault="00C736FA" w:rsidP="00C736FA">
      <w:pPr>
        <w:pStyle w:val="a7"/>
        <w:spacing w:after="0" w:line="240" w:lineRule="auto"/>
        <w:ind w:left="57"/>
        <w:jc w:val="both"/>
        <w:rPr>
          <w:rFonts w:ascii="Times New Roman" w:hAnsi="Times New Roman"/>
          <w:sz w:val="24"/>
          <w:szCs w:val="24"/>
        </w:rPr>
      </w:pPr>
      <w:r>
        <w:rPr>
          <w:rFonts w:ascii="Times New Roman" w:hAnsi="Times New Roman"/>
          <w:sz w:val="24"/>
          <w:szCs w:val="24"/>
        </w:rPr>
        <w:t>1.</w:t>
      </w:r>
      <w:r w:rsidRPr="007B180E">
        <w:rPr>
          <w:rFonts w:ascii="Times New Roman" w:hAnsi="Times New Roman"/>
          <w:sz w:val="24"/>
          <w:szCs w:val="24"/>
        </w:rPr>
        <w:t>Хамутова М.В., Кушников В.А. Математическая модель прогнози</w:t>
      </w:r>
      <w:r>
        <w:rPr>
          <w:rFonts w:ascii="Times New Roman" w:hAnsi="Times New Roman"/>
          <w:sz w:val="24"/>
          <w:szCs w:val="24"/>
        </w:rPr>
        <w:t>рования последствий наводнений//</w:t>
      </w:r>
      <w:r w:rsidRPr="007B180E">
        <w:rPr>
          <w:rFonts w:ascii="Times New Roman" w:hAnsi="Times New Roman"/>
          <w:sz w:val="24"/>
          <w:szCs w:val="24"/>
        </w:rPr>
        <w:t>Вестник Астрахан. гос. техн. ун-та. Серия управление, вычисл. техн. информ.- 2016.- № 3. - С. 109-114.</w:t>
      </w:r>
      <w:r w:rsidRPr="007B180E">
        <w:rPr>
          <w:sz w:val="24"/>
          <w:szCs w:val="24"/>
        </w:rPr>
        <w:t xml:space="preserve"> </w:t>
      </w:r>
    </w:p>
    <w:p w:rsidR="00C736FA" w:rsidRPr="007B180E" w:rsidRDefault="00C736FA" w:rsidP="00C736FA">
      <w:pPr>
        <w:spacing w:after="0" w:line="240" w:lineRule="auto"/>
        <w:ind w:left="57"/>
        <w:jc w:val="both"/>
        <w:rPr>
          <w:rFonts w:ascii="Times New Roman" w:hAnsi="Times New Roman" w:cs="Times New Roman"/>
          <w:sz w:val="24"/>
          <w:szCs w:val="24"/>
        </w:rPr>
      </w:pPr>
      <w:r w:rsidRPr="007B180E">
        <w:rPr>
          <w:rFonts w:ascii="Times New Roman" w:hAnsi="Times New Roman"/>
          <w:sz w:val="24"/>
          <w:szCs w:val="24"/>
        </w:rPr>
        <w:t>2.Симагин И.М., Полуян Л.В. Моделирование зон возможных затоплений при авариях на гидротехнических сооружениях. SAFETY2018. – Екатеринбург, 2018. – С. 14-21.</w:t>
      </w:r>
      <w:r w:rsidRPr="007B180E">
        <w:rPr>
          <w:rFonts w:ascii="Times New Roman" w:hAnsi="Times New Roman" w:cs="Times New Roman"/>
          <w:color w:val="333333"/>
          <w:sz w:val="24"/>
          <w:szCs w:val="24"/>
          <w:shd w:val="clear" w:color="auto" w:fill="FFFFFF"/>
        </w:rPr>
        <w:t xml:space="preserve"> </w:t>
      </w:r>
      <w:hyperlink r:id="rId49" w:history="1">
        <w:r w:rsidRPr="007B180E">
          <w:rPr>
            <w:rStyle w:val="a5"/>
            <w:sz w:val="24"/>
            <w:szCs w:val="24"/>
            <w:shd w:val="clear" w:color="auto" w:fill="FFFFFF"/>
          </w:rPr>
          <w:t>http://elar.urfu.ru/handle/10995/66329ю</w:t>
        </w:r>
      </w:hyperlink>
      <w:r w:rsidRPr="007B180E">
        <w:rPr>
          <w:rFonts w:ascii="Times New Roman" w:hAnsi="Times New Roman" w:cs="Times New Roman"/>
          <w:color w:val="333333"/>
          <w:sz w:val="24"/>
          <w:szCs w:val="24"/>
          <w:shd w:val="clear" w:color="auto" w:fill="FFFFFF"/>
        </w:rPr>
        <w:t xml:space="preserve"> Дата обращения:17.12.2024</w:t>
      </w:r>
    </w:p>
    <w:p w:rsidR="00C736FA" w:rsidRPr="007B180E" w:rsidRDefault="00C736FA" w:rsidP="00C736FA">
      <w:pPr>
        <w:spacing w:after="0" w:line="240" w:lineRule="auto"/>
        <w:jc w:val="both"/>
        <w:rPr>
          <w:rFonts w:ascii="Times New Roman" w:hAnsi="Times New Roman"/>
          <w:sz w:val="24"/>
          <w:szCs w:val="24"/>
        </w:rPr>
      </w:pPr>
      <w:r w:rsidRPr="007B180E">
        <w:rPr>
          <w:rFonts w:ascii="Times New Roman" w:hAnsi="Times New Roman"/>
          <w:sz w:val="24"/>
          <w:szCs w:val="24"/>
        </w:rPr>
        <w:t>3.Стриганова М.Ю. Методы оценки и прогнозирование последствий при разрушении гидротехнических сооружений // Вестник командно-инженерного института МЧС Республики Белорусь.- 2012.-</w:t>
      </w:r>
      <w:r>
        <w:rPr>
          <w:rFonts w:ascii="Times New Roman" w:hAnsi="Times New Roman"/>
          <w:sz w:val="24"/>
          <w:szCs w:val="24"/>
        </w:rPr>
        <w:t xml:space="preserve"> № 1(15). - С. 10-2.</w:t>
      </w:r>
    </w:p>
    <w:p w:rsidR="00C736FA" w:rsidRPr="007B180E" w:rsidRDefault="00C736FA" w:rsidP="00C736FA">
      <w:pPr>
        <w:spacing w:after="0" w:line="240" w:lineRule="auto"/>
        <w:jc w:val="both"/>
        <w:rPr>
          <w:rFonts w:ascii="Times New Roman" w:hAnsi="Times New Roman"/>
          <w:sz w:val="24"/>
          <w:szCs w:val="24"/>
        </w:rPr>
      </w:pPr>
      <w:r w:rsidRPr="007B180E">
        <w:rPr>
          <w:rFonts w:ascii="Times New Roman" w:hAnsi="Times New Roman"/>
          <w:sz w:val="24"/>
          <w:szCs w:val="24"/>
        </w:rPr>
        <w:t>4.Плеханов П.А. Гидрологические риски природного характера и их предупреждение в Казахстане // Центрально-азиатский журнал исследований воды. Специальный выпуск об опасностях, связанн</w:t>
      </w:r>
      <w:r>
        <w:rPr>
          <w:rFonts w:ascii="Times New Roman" w:hAnsi="Times New Roman"/>
          <w:sz w:val="24"/>
          <w:szCs w:val="24"/>
        </w:rPr>
        <w:t xml:space="preserve">ых с водой в Центральной Азии. – 2017. - </w:t>
      </w:r>
      <w:r w:rsidRPr="007B180E">
        <w:rPr>
          <w:rFonts w:ascii="Times New Roman" w:hAnsi="Times New Roman"/>
          <w:sz w:val="24"/>
          <w:szCs w:val="24"/>
        </w:rPr>
        <w:t>№ 3(1). - С. 19-25</w:t>
      </w:r>
      <w:r w:rsidRPr="007B180E">
        <w:rPr>
          <w:rFonts w:ascii="Times New Roman" w:hAnsi="Times New Roman"/>
          <w:sz w:val="24"/>
          <w:szCs w:val="24"/>
          <w:shd w:val="clear" w:color="auto" w:fill="FFFFFF"/>
        </w:rPr>
        <w:t>.</w:t>
      </w:r>
    </w:p>
    <w:p w:rsidR="00C736FA" w:rsidRPr="007B180E" w:rsidRDefault="00C736FA" w:rsidP="00C736FA">
      <w:pPr>
        <w:spacing w:after="0" w:line="240" w:lineRule="auto"/>
        <w:jc w:val="both"/>
        <w:rPr>
          <w:bCs/>
          <w:shd w:val="clear" w:color="auto" w:fill="FFFFFF"/>
        </w:rPr>
      </w:pPr>
      <w:r w:rsidRPr="007B180E">
        <w:rPr>
          <w:rFonts w:ascii="Times New Roman" w:eastAsia="TimesNewRomanPSMT" w:hAnsi="Times New Roman"/>
          <w:sz w:val="24"/>
          <w:szCs w:val="24"/>
        </w:rPr>
        <w:t>5.Молдабеков М.М., Еремир Д.И., Понятов Ю.А. Мониторинг уровня воды, озер, рек морей и гидротехнических сооружений</w:t>
      </w:r>
      <w:r>
        <w:rPr>
          <w:rFonts w:ascii="Times New Roman" w:eastAsia="TimesNewRomanPSMT" w:hAnsi="Times New Roman"/>
          <w:sz w:val="24"/>
          <w:szCs w:val="24"/>
        </w:rPr>
        <w:t xml:space="preserve"> // Вестник КазНТУ.- 2013. - №1. -</w:t>
      </w:r>
      <w:r w:rsidRPr="007B180E">
        <w:rPr>
          <w:rFonts w:ascii="Times New Roman" w:eastAsia="TimesNewRomanPSMT" w:hAnsi="Times New Roman"/>
          <w:sz w:val="24"/>
          <w:szCs w:val="24"/>
        </w:rPr>
        <w:t xml:space="preserve"> С. 3-6</w:t>
      </w:r>
      <w:r w:rsidRPr="007B180E">
        <w:rPr>
          <w:rFonts w:ascii="Times New Roman" w:eastAsia="TimesNewRomanPSMT" w:hAnsi="Times New Roman"/>
          <w:sz w:val="28"/>
          <w:szCs w:val="28"/>
        </w:rPr>
        <w:t>.</w:t>
      </w:r>
    </w:p>
    <w:p w:rsidR="00C736FA" w:rsidRPr="00607B89" w:rsidRDefault="00C736FA" w:rsidP="00C736FA">
      <w:pPr>
        <w:spacing w:after="0" w:line="240" w:lineRule="auto"/>
        <w:jc w:val="both"/>
        <w:rPr>
          <w:rFonts w:ascii="Times New Roman" w:hAnsi="Times New Roman" w:cs="Times New Roman"/>
          <w:bCs/>
          <w:sz w:val="24"/>
          <w:szCs w:val="24"/>
          <w:shd w:val="clear" w:color="auto" w:fill="FFFFFF"/>
        </w:rPr>
      </w:pPr>
      <w:r>
        <w:rPr>
          <w:rFonts w:ascii="Times New Roman" w:hAnsi="Times New Roman"/>
          <w:bCs/>
          <w:sz w:val="28"/>
          <w:szCs w:val="28"/>
          <w:shd w:val="clear" w:color="auto" w:fill="FFFFFF"/>
        </w:rPr>
        <w:t xml:space="preserve">6. </w:t>
      </w:r>
      <w:r w:rsidRPr="007B180E">
        <w:rPr>
          <w:rFonts w:ascii="Times New Roman" w:hAnsi="Times New Roman"/>
          <w:bCs/>
          <w:sz w:val="24"/>
          <w:szCs w:val="24"/>
          <w:shd w:val="clear" w:color="auto" w:fill="FFFFFF"/>
        </w:rPr>
        <w:t>Мазаков Т.Ж., Джомартова Ш.А., Мазакова А.Т., Шорманов Т.С., Алиаскар М.С. Гибридная модель прогнозиро</w:t>
      </w:r>
      <w:r>
        <w:rPr>
          <w:rFonts w:ascii="Times New Roman" w:hAnsi="Times New Roman"/>
          <w:bCs/>
          <w:sz w:val="24"/>
          <w:szCs w:val="24"/>
          <w:shd w:val="clear" w:color="auto" w:fill="FFFFFF"/>
        </w:rPr>
        <w:t>вания процесса селевого прорыва//Вестник КазУТБ.-2024.- № 2(23). - С.</w:t>
      </w:r>
      <w:r w:rsidRPr="007B180E">
        <w:rPr>
          <w:rFonts w:ascii="Times New Roman" w:hAnsi="Times New Roman"/>
          <w:bCs/>
          <w:sz w:val="24"/>
          <w:szCs w:val="24"/>
          <w:shd w:val="clear" w:color="auto" w:fill="FFFFFF"/>
        </w:rPr>
        <w:t>1</w:t>
      </w:r>
      <w:r w:rsidRPr="007B180E">
        <w:t xml:space="preserve"> </w:t>
      </w:r>
      <w:r w:rsidRPr="007B180E">
        <w:rPr>
          <w:rFonts w:ascii="Times New Roman" w:hAnsi="Times New Roman"/>
          <w:bCs/>
          <w:sz w:val="24"/>
          <w:szCs w:val="24"/>
          <w:shd w:val="clear" w:color="auto" w:fill="FFFFFF"/>
        </w:rPr>
        <w:t>20-126</w:t>
      </w:r>
      <w:r>
        <w:rPr>
          <w:rFonts w:ascii="Times New Roman" w:hAnsi="Times New Roman"/>
          <w:bCs/>
          <w:sz w:val="24"/>
          <w:szCs w:val="24"/>
          <w:shd w:val="clear" w:color="auto" w:fill="FFFFFF"/>
        </w:rPr>
        <w:t>.</w:t>
      </w:r>
      <w:r w:rsidRPr="007B180E">
        <w:rPr>
          <w:rFonts w:ascii="Times New Roman" w:hAnsi="Times New Roman" w:cs="Times New Roman"/>
          <w:sz w:val="24"/>
          <w:szCs w:val="24"/>
        </w:rPr>
        <w:t xml:space="preserve"> </w:t>
      </w:r>
      <w:hyperlink r:id="rId50" w:history="1">
        <w:r w:rsidRPr="007B180E">
          <w:rPr>
            <w:rFonts w:ascii="Times New Roman" w:hAnsi="Times New Roman" w:cs="Times New Roman"/>
            <w:sz w:val="24"/>
            <w:szCs w:val="24"/>
            <w:lang w:val="en-US"/>
          </w:rPr>
          <w:t>DOI</w:t>
        </w:r>
        <w:r w:rsidRPr="007B180E">
          <w:rPr>
            <w:rFonts w:ascii="Times New Roman" w:hAnsi="Times New Roman" w:cs="Times New Roman"/>
            <w:sz w:val="24"/>
            <w:szCs w:val="24"/>
          </w:rPr>
          <w:t xml:space="preserve"> 10.58805/kazutb.v.2.23-481</w:t>
        </w:r>
      </w:hyperlink>
    </w:p>
    <w:p w:rsidR="00C736FA" w:rsidRPr="001F5B51" w:rsidRDefault="00C736FA" w:rsidP="00C736FA">
      <w:pPr>
        <w:spacing w:after="0" w:line="240" w:lineRule="auto"/>
        <w:jc w:val="both"/>
        <w:rPr>
          <w:rFonts w:ascii="Times New Roman" w:hAnsi="Times New Roman" w:cs="Times New Roman"/>
          <w:bCs/>
          <w:sz w:val="24"/>
          <w:szCs w:val="24"/>
          <w:shd w:val="clear" w:color="auto" w:fill="FFFFFF"/>
        </w:rPr>
      </w:pPr>
      <w:r w:rsidRPr="00607B89">
        <w:rPr>
          <w:rFonts w:ascii="Times New Roman" w:hAnsi="Times New Roman" w:cs="Times New Roman"/>
          <w:color w:val="000000"/>
          <w:sz w:val="24"/>
          <w:szCs w:val="24"/>
        </w:rPr>
        <w:t>7.Мазаков Т.Ж., Джомартова Ш.А.,</w:t>
      </w:r>
      <w:r w:rsidRPr="00607B89">
        <w:rPr>
          <w:rFonts w:ascii="Times New Roman" w:hAnsi="Times New Roman" w:cs="Times New Roman"/>
          <w:sz w:val="24"/>
          <w:szCs w:val="24"/>
        </w:rPr>
        <w:t xml:space="preserve"> </w:t>
      </w:r>
      <w:r w:rsidRPr="00607B89">
        <w:rPr>
          <w:rFonts w:ascii="Times New Roman" w:hAnsi="Times New Roman" w:cs="Times New Roman"/>
          <w:color w:val="000000"/>
          <w:sz w:val="24"/>
          <w:szCs w:val="24"/>
        </w:rPr>
        <w:t>Мазакова А.Т., Тойкенов Г.Ч., Алиаскар М.С.</w:t>
      </w:r>
      <w:r w:rsidRPr="00607B89">
        <w:rPr>
          <w:rFonts w:ascii="Times New Roman" w:hAnsi="Times New Roman" w:cs="Times New Roman"/>
          <w:sz w:val="24"/>
          <w:szCs w:val="24"/>
        </w:rPr>
        <w:t>, Тойкенова У.Г. Идентификации математических моделей методом квазилинераризации</w:t>
      </w:r>
      <w:r w:rsidRPr="00607B89">
        <w:rPr>
          <w:rFonts w:ascii="Times New Roman" w:hAnsi="Times New Roman" w:cs="Times New Roman"/>
          <w:color w:val="000000"/>
          <w:sz w:val="24"/>
          <w:szCs w:val="24"/>
        </w:rPr>
        <w:t xml:space="preserve"> </w:t>
      </w:r>
      <w:r w:rsidRPr="00607B89">
        <w:rPr>
          <w:rFonts w:ascii="Times New Roman" w:hAnsi="Times New Roman" w:cs="Times New Roman"/>
          <w:sz w:val="24"/>
          <w:szCs w:val="24"/>
        </w:rPr>
        <w:t>//</w:t>
      </w:r>
      <w:r>
        <w:rPr>
          <w:rFonts w:ascii="Times New Roman" w:hAnsi="Times New Roman" w:cs="Times New Roman"/>
          <w:bCs/>
          <w:sz w:val="24"/>
          <w:szCs w:val="24"/>
          <w:shd w:val="clear" w:color="auto" w:fill="FFFFFF"/>
        </w:rPr>
        <w:t xml:space="preserve"> </w:t>
      </w:r>
      <w:r w:rsidRPr="001F5B51">
        <w:rPr>
          <w:rFonts w:ascii="Times New Roman" w:hAnsi="Times New Roman" w:cs="Times New Roman"/>
          <w:bCs/>
          <w:sz w:val="24"/>
          <w:szCs w:val="24"/>
          <w:shd w:val="clear" w:color="auto" w:fill="FFFFFF"/>
        </w:rPr>
        <w:t xml:space="preserve">Вестник КазУТБ. - 2024. - № 4(25).- </w:t>
      </w:r>
      <w:r w:rsidRPr="001F5B51">
        <w:rPr>
          <w:rFonts w:ascii="Times New Roman" w:hAnsi="Times New Roman" w:cs="Times New Roman"/>
          <w:bCs/>
          <w:sz w:val="24"/>
          <w:szCs w:val="24"/>
          <w:shd w:val="clear" w:color="auto" w:fill="FFFFFF"/>
          <w:lang w:val="en-US"/>
        </w:rPr>
        <w:t>C</w:t>
      </w:r>
      <w:r w:rsidRPr="001F5B51">
        <w:rPr>
          <w:rFonts w:ascii="Times New Roman" w:hAnsi="Times New Roman" w:cs="Times New Roman"/>
          <w:bCs/>
          <w:sz w:val="24"/>
          <w:szCs w:val="24"/>
          <w:shd w:val="clear" w:color="auto" w:fill="FFFFFF"/>
        </w:rPr>
        <w:t>.16-23.</w:t>
      </w:r>
      <w:r w:rsidRPr="001F5B51">
        <w:rPr>
          <w:sz w:val="24"/>
          <w:szCs w:val="24"/>
        </w:rPr>
        <w:t xml:space="preserve"> </w:t>
      </w:r>
      <w:r w:rsidRPr="001F5B51">
        <w:rPr>
          <w:rFonts w:ascii="Times New Roman" w:hAnsi="Times New Roman" w:cs="Times New Roman"/>
          <w:bCs/>
          <w:sz w:val="24"/>
          <w:szCs w:val="24"/>
          <w:shd w:val="clear" w:color="auto" w:fill="FFFFFF"/>
        </w:rPr>
        <w:t>DOI 10.58805/kazutb.v.4.25-650</w:t>
      </w:r>
    </w:p>
    <w:p w:rsidR="00C736FA" w:rsidRPr="001F5B51" w:rsidRDefault="00C736FA" w:rsidP="00C736FA">
      <w:pPr>
        <w:spacing w:after="0" w:line="240" w:lineRule="auto"/>
        <w:jc w:val="both"/>
        <w:rPr>
          <w:rFonts w:ascii="Times New Roman" w:hAnsi="Times New Roman"/>
          <w:bCs/>
          <w:sz w:val="24"/>
          <w:szCs w:val="24"/>
          <w:shd w:val="clear" w:color="auto" w:fill="FFFFFF"/>
        </w:rPr>
      </w:pPr>
      <w:r w:rsidRPr="001F5B51">
        <w:rPr>
          <w:rFonts w:ascii="Times New Roman" w:hAnsi="Times New Roman"/>
          <w:sz w:val="24"/>
          <w:szCs w:val="24"/>
        </w:rPr>
        <w:t>8</w:t>
      </w:r>
      <w:r w:rsidRPr="001F5B51">
        <w:rPr>
          <w:rFonts w:ascii="Times New Roman" w:hAnsi="Times New Roman"/>
          <w:sz w:val="28"/>
          <w:szCs w:val="28"/>
        </w:rPr>
        <w:t>.</w:t>
      </w:r>
      <w:r w:rsidRPr="001F5B51">
        <w:rPr>
          <w:rFonts w:ascii="Times New Roman" w:hAnsi="Times New Roman"/>
          <w:sz w:val="24"/>
          <w:szCs w:val="24"/>
        </w:rPr>
        <w:t>Мазаков Т.Ж., Бургегулов А.Д., Джомартова Ш.А., Мазакова А.Т., Саметова А.А., Досаналиева А.Т. Построение маршрутов для эвакуации сотрудников из здания при возникновении чрезвычайной ситуации //</w:t>
      </w:r>
      <w:r>
        <w:rPr>
          <w:rFonts w:ascii="Times New Roman" w:hAnsi="Times New Roman"/>
          <w:bCs/>
          <w:sz w:val="24"/>
          <w:szCs w:val="24"/>
          <w:shd w:val="clear" w:color="auto" w:fill="FFFFFF"/>
        </w:rPr>
        <w:t xml:space="preserve"> Вестник КазУТБ.</w:t>
      </w:r>
      <w:r w:rsidRPr="001F5B51">
        <w:rPr>
          <w:rFonts w:ascii="Times New Roman" w:hAnsi="Times New Roman"/>
          <w:bCs/>
          <w:sz w:val="24"/>
          <w:szCs w:val="24"/>
          <w:shd w:val="clear" w:color="auto" w:fill="FFFFFF"/>
        </w:rPr>
        <w:t xml:space="preserve"> - </w:t>
      </w:r>
      <w:r>
        <w:rPr>
          <w:rFonts w:ascii="Times New Roman" w:hAnsi="Times New Roman"/>
          <w:bCs/>
          <w:sz w:val="24"/>
          <w:szCs w:val="24"/>
          <w:shd w:val="clear" w:color="auto" w:fill="FFFFFF"/>
        </w:rPr>
        <w:t>2024.</w:t>
      </w:r>
      <w:r w:rsidRPr="001F5B51">
        <w:rPr>
          <w:rFonts w:ascii="Times New Roman" w:hAnsi="Times New Roman"/>
          <w:bCs/>
          <w:sz w:val="24"/>
          <w:szCs w:val="24"/>
          <w:shd w:val="clear" w:color="auto" w:fill="FFFFFF"/>
        </w:rPr>
        <w:t>-</w:t>
      </w:r>
      <w:r>
        <w:rPr>
          <w:rFonts w:ascii="Times New Roman" w:hAnsi="Times New Roman"/>
          <w:bCs/>
          <w:sz w:val="24"/>
          <w:szCs w:val="24"/>
          <w:shd w:val="clear" w:color="auto" w:fill="FFFFFF"/>
        </w:rPr>
        <w:t xml:space="preserve"> № 1(22).</w:t>
      </w:r>
      <w:r w:rsidRPr="00C736FA">
        <w:rPr>
          <w:rFonts w:ascii="Times New Roman" w:hAnsi="Times New Roman"/>
          <w:bCs/>
          <w:sz w:val="24"/>
          <w:szCs w:val="24"/>
          <w:shd w:val="clear" w:color="auto" w:fill="FFFFFF"/>
        </w:rPr>
        <w:t xml:space="preserve">- C. </w:t>
      </w:r>
      <w:r w:rsidRPr="001F5B51">
        <w:rPr>
          <w:rFonts w:ascii="Times New Roman" w:hAnsi="Times New Roman"/>
          <w:bCs/>
          <w:sz w:val="24"/>
          <w:szCs w:val="24"/>
          <w:shd w:val="clear" w:color="auto" w:fill="FFFFFF"/>
        </w:rPr>
        <w:t>68-74</w:t>
      </w:r>
    </w:p>
    <w:p w:rsidR="00C736FA" w:rsidRPr="001F5B51" w:rsidRDefault="004B3833" w:rsidP="00C736FA">
      <w:pPr>
        <w:spacing w:after="0" w:line="240" w:lineRule="auto"/>
        <w:jc w:val="both"/>
        <w:rPr>
          <w:rFonts w:ascii="Times New Roman" w:hAnsi="Times New Roman" w:cs="Times New Roman"/>
          <w:bCs/>
          <w:sz w:val="28"/>
          <w:szCs w:val="28"/>
          <w:shd w:val="clear" w:color="auto" w:fill="FFFFFF"/>
        </w:rPr>
      </w:pPr>
      <w:hyperlink r:id="rId51" w:history="1">
        <w:r w:rsidR="00C736FA" w:rsidRPr="00C736FA">
          <w:rPr>
            <w:rFonts w:ascii="Times New Roman" w:hAnsi="Times New Roman" w:cs="Times New Roman"/>
            <w:sz w:val="24"/>
            <w:szCs w:val="24"/>
          </w:rPr>
          <w:t>DOI</w:t>
        </w:r>
        <w:r w:rsidR="00C736FA" w:rsidRPr="00547729">
          <w:rPr>
            <w:rFonts w:ascii="Times New Roman" w:hAnsi="Times New Roman" w:cs="Times New Roman"/>
            <w:sz w:val="24"/>
            <w:szCs w:val="24"/>
          </w:rPr>
          <w:t xml:space="preserve"> </w:t>
        </w:r>
        <w:r w:rsidR="00C736FA" w:rsidRPr="001F5B51">
          <w:rPr>
            <w:rFonts w:ascii="Times New Roman" w:hAnsi="Times New Roman" w:cs="Times New Roman"/>
            <w:sz w:val="24"/>
            <w:szCs w:val="24"/>
          </w:rPr>
          <w:t>10.58805/kazutb.v.1.22-292</w:t>
        </w:r>
      </w:hyperlink>
    </w:p>
    <w:p w:rsidR="00C736FA" w:rsidRPr="00547729" w:rsidRDefault="00C736FA" w:rsidP="00C736FA">
      <w:pPr>
        <w:pStyle w:val="a7"/>
        <w:tabs>
          <w:tab w:val="left" w:pos="851"/>
          <w:tab w:val="left" w:pos="993"/>
        </w:tabs>
        <w:spacing w:after="0" w:line="240" w:lineRule="auto"/>
        <w:ind w:left="284"/>
        <w:jc w:val="center"/>
        <w:rPr>
          <w:rFonts w:ascii="Times New Roman" w:hAnsi="Times New Roman"/>
          <w:b/>
          <w:bCs/>
          <w:sz w:val="24"/>
          <w:szCs w:val="24"/>
        </w:rPr>
      </w:pPr>
      <w:r w:rsidRPr="00C736FA">
        <w:rPr>
          <w:rFonts w:ascii="Times New Roman" w:hAnsi="Times New Roman"/>
          <w:b/>
          <w:bCs/>
          <w:sz w:val="24"/>
          <w:szCs w:val="24"/>
        </w:rPr>
        <w:t>References</w:t>
      </w:r>
    </w:p>
    <w:p w:rsidR="00C736FA" w:rsidRPr="00547729" w:rsidRDefault="00C736FA" w:rsidP="00C736FA">
      <w:pPr>
        <w:pStyle w:val="a7"/>
        <w:tabs>
          <w:tab w:val="left" w:pos="851"/>
          <w:tab w:val="left" w:pos="993"/>
        </w:tabs>
        <w:spacing w:after="0" w:line="240" w:lineRule="auto"/>
        <w:ind w:left="284"/>
        <w:jc w:val="center"/>
        <w:rPr>
          <w:rFonts w:ascii="Times New Roman" w:hAnsi="Times New Roman"/>
          <w:b/>
          <w:bCs/>
          <w:sz w:val="24"/>
          <w:szCs w:val="24"/>
        </w:rPr>
      </w:pPr>
    </w:p>
    <w:p w:rsidR="00C736FA" w:rsidRPr="00C736FA" w:rsidRDefault="00C736FA" w:rsidP="00C736FA">
      <w:pPr>
        <w:pStyle w:val="a7"/>
        <w:tabs>
          <w:tab w:val="left" w:pos="851"/>
          <w:tab w:val="left" w:pos="993"/>
        </w:tabs>
        <w:spacing w:after="0" w:line="240" w:lineRule="auto"/>
        <w:ind w:left="284"/>
        <w:jc w:val="both"/>
        <w:rPr>
          <w:rFonts w:ascii="Times New Roman" w:hAnsi="Times New Roman"/>
          <w:bCs/>
          <w:sz w:val="24"/>
          <w:szCs w:val="24"/>
        </w:rPr>
      </w:pPr>
      <w:r w:rsidRPr="00547729">
        <w:rPr>
          <w:rFonts w:ascii="Times New Roman" w:hAnsi="Times New Roman"/>
          <w:bCs/>
          <w:sz w:val="24"/>
          <w:szCs w:val="24"/>
        </w:rPr>
        <w:t>1.</w:t>
      </w:r>
      <w:r w:rsidRPr="00C736FA">
        <w:rPr>
          <w:rFonts w:ascii="Times New Roman" w:hAnsi="Times New Roman"/>
          <w:bCs/>
          <w:sz w:val="24"/>
          <w:szCs w:val="24"/>
        </w:rPr>
        <w:t>Hamutova</w:t>
      </w:r>
      <w:r w:rsidRPr="00547729">
        <w:rPr>
          <w:rFonts w:ascii="Times New Roman" w:hAnsi="Times New Roman"/>
          <w:bCs/>
          <w:sz w:val="24"/>
          <w:szCs w:val="24"/>
        </w:rPr>
        <w:t xml:space="preserve"> </w:t>
      </w:r>
      <w:r w:rsidRPr="00C736FA">
        <w:rPr>
          <w:rFonts w:ascii="Times New Roman" w:hAnsi="Times New Roman"/>
          <w:bCs/>
          <w:sz w:val="24"/>
          <w:szCs w:val="24"/>
        </w:rPr>
        <w:t>M</w:t>
      </w:r>
      <w:r w:rsidRPr="00547729">
        <w:rPr>
          <w:rFonts w:ascii="Times New Roman" w:hAnsi="Times New Roman"/>
          <w:bCs/>
          <w:sz w:val="24"/>
          <w:szCs w:val="24"/>
        </w:rPr>
        <w:t>.</w:t>
      </w:r>
      <w:r w:rsidRPr="00C736FA">
        <w:rPr>
          <w:rFonts w:ascii="Times New Roman" w:hAnsi="Times New Roman"/>
          <w:bCs/>
          <w:sz w:val="24"/>
          <w:szCs w:val="24"/>
        </w:rPr>
        <w:t>V</w:t>
      </w:r>
      <w:r w:rsidRPr="00547729">
        <w:rPr>
          <w:rFonts w:ascii="Times New Roman" w:hAnsi="Times New Roman"/>
          <w:bCs/>
          <w:sz w:val="24"/>
          <w:szCs w:val="24"/>
        </w:rPr>
        <w:t xml:space="preserve">., </w:t>
      </w:r>
      <w:r w:rsidRPr="00C736FA">
        <w:rPr>
          <w:rFonts w:ascii="Times New Roman" w:hAnsi="Times New Roman"/>
          <w:bCs/>
          <w:sz w:val="24"/>
          <w:szCs w:val="24"/>
        </w:rPr>
        <w:t>Kushnikov</w:t>
      </w:r>
      <w:r w:rsidRPr="00547729">
        <w:rPr>
          <w:rFonts w:ascii="Times New Roman" w:hAnsi="Times New Roman"/>
          <w:bCs/>
          <w:sz w:val="24"/>
          <w:szCs w:val="24"/>
        </w:rPr>
        <w:t xml:space="preserve"> </w:t>
      </w:r>
      <w:r w:rsidRPr="00C736FA">
        <w:rPr>
          <w:rFonts w:ascii="Times New Roman" w:hAnsi="Times New Roman"/>
          <w:bCs/>
          <w:sz w:val="24"/>
          <w:szCs w:val="24"/>
        </w:rPr>
        <w:t>V</w:t>
      </w:r>
      <w:r w:rsidRPr="00547729">
        <w:rPr>
          <w:rFonts w:ascii="Times New Roman" w:hAnsi="Times New Roman"/>
          <w:bCs/>
          <w:sz w:val="24"/>
          <w:szCs w:val="24"/>
        </w:rPr>
        <w:t>.</w:t>
      </w:r>
      <w:r w:rsidRPr="00C736FA">
        <w:rPr>
          <w:rFonts w:ascii="Times New Roman" w:hAnsi="Times New Roman"/>
          <w:bCs/>
          <w:sz w:val="24"/>
          <w:szCs w:val="24"/>
        </w:rPr>
        <w:t>A</w:t>
      </w:r>
      <w:r w:rsidRPr="00547729">
        <w:rPr>
          <w:rFonts w:ascii="Times New Roman" w:hAnsi="Times New Roman"/>
          <w:bCs/>
          <w:sz w:val="24"/>
          <w:szCs w:val="24"/>
        </w:rPr>
        <w:t xml:space="preserve">. </w:t>
      </w:r>
      <w:r w:rsidRPr="00C736FA">
        <w:rPr>
          <w:rFonts w:ascii="Times New Roman" w:hAnsi="Times New Roman"/>
          <w:bCs/>
          <w:sz w:val="24"/>
          <w:szCs w:val="24"/>
        </w:rPr>
        <w:t>Matematicheskaja</w:t>
      </w:r>
      <w:r w:rsidRPr="00547729">
        <w:rPr>
          <w:rFonts w:ascii="Times New Roman" w:hAnsi="Times New Roman"/>
          <w:bCs/>
          <w:sz w:val="24"/>
          <w:szCs w:val="24"/>
        </w:rPr>
        <w:t xml:space="preserve"> </w:t>
      </w:r>
      <w:r w:rsidRPr="00C736FA">
        <w:rPr>
          <w:rFonts w:ascii="Times New Roman" w:hAnsi="Times New Roman"/>
          <w:bCs/>
          <w:sz w:val="24"/>
          <w:szCs w:val="24"/>
        </w:rPr>
        <w:t>model</w:t>
      </w:r>
      <w:r w:rsidRPr="00547729">
        <w:rPr>
          <w:rFonts w:ascii="Times New Roman" w:hAnsi="Times New Roman"/>
          <w:bCs/>
          <w:sz w:val="24"/>
          <w:szCs w:val="24"/>
        </w:rPr>
        <w:t xml:space="preserve">' </w:t>
      </w:r>
      <w:r w:rsidRPr="00C736FA">
        <w:rPr>
          <w:rFonts w:ascii="Times New Roman" w:hAnsi="Times New Roman"/>
          <w:bCs/>
          <w:sz w:val="24"/>
          <w:szCs w:val="24"/>
        </w:rPr>
        <w:t>prognozirovanija</w:t>
      </w:r>
      <w:r w:rsidRPr="00547729">
        <w:rPr>
          <w:rFonts w:ascii="Times New Roman" w:hAnsi="Times New Roman"/>
          <w:bCs/>
          <w:sz w:val="24"/>
          <w:szCs w:val="24"/>
        </w:rPr>
        <w:t xml:space="preserve"> </w:t>
      </w:r>
      <w:r w:rsidRPr="00C736FA">
        <w:rPr>
          <w:rFonts w:ascii="Times New Roman" w:hAnsi="Times New Roman"/>
          <w:bCs/>
          <w:sz w:val="24"/>
          <w:szCs w:val="24"/>
        </w:rPr>
        <w:t>posledstvij</w:t>
      </w:r>
      <w:r w:rsidRPr="00547729">
        <w:rPr>
          <w:rFonts w:ascii="Times New Roman" w:hAnsi="Times New Roman"/>
          <w:bCs/>
          <w:sz w:val="24"/>
          <w:szCs w:val="24"/>
        </w:rPr>
        <w:t xml:space="preserve"> </w:t>
      </w:r>
      <w:r w:rsidRPr="00C736FA">
        <w:rPr>
          <w:rFonts w:ascii="Times New Roman" w:hAnsi="Times New Roman"/>
          <w:bCs/>
          <w:sz w:val="24"/>
          <w:szCs w:val="24"/>
        </w:rPr>
        <w:t>navodnenij</w:t>
      </w:r>
      <w:r w:rsidRPr="00547729">
        <w:rPr>
          <w:rFonts w:ascii="Times New Roman" w:hAnsi="Times New Roman"/>
          <w:bCs/>
          <w:sz w:val="24"/>
          <w:szCs w:val="24"/>
        </w:rPr>
        <w:t>//</w:t>
      </w:r>
      <w:r w:rsidRPr="00C736FA">
        <w:rPr>
          <w:rFonts w:ascii="Times New Roman" w:hAnsi="Times New Roman"/>
          <w:bCs/>
          <w:sz w:val="24"/>
          <w:szCs w:val="24"/>
        </w:rPr>
        <w:t>Vestnik</w:t>
      </w:r>
      <w:r w:rsidRPr="00547729">
        <w:rPr>
          <w:rFonts w:ascii="Times New Roman" w:hAnsi="Times New Roman"/>
          <w:bCs/>
          <w:sz w:val="24"/>
          <w:szCs w:val="24"/>
        </w:rPr>
        <w:t xml:space="preserve"> </w:t>
      </w:r>
      <w:r w:rsidRPr="00C736FA">
        <w:rPr>
          <w:rFonts w:ascii="Times New Roman" w:hAnsi="Times New Roman"/>
          <w:bCs/>
          <w:sz w:val="24"/>
          <w:szCs w:val="24"/>
        </w:rPr>
        <w:t>Astrahan</w:t>
      </w:r>
      <w:r w:rsidRPr="00547729">
        <w:rPr>
          <w:rFonts w:ascii="Times New Roman" w:hAnsi="Times New Roman"/>
          <w:bCs/>
          <w:sz w:val="24"/>
          <w:szCs w:val="24"/>
        </w:rPr>
        <w:t xml:space="preserve">. </w:t>
      </w:r>
      <w:r w:rsidRPr="00C736FA">
        <w:rPr>
          <w:rFonts w:ascii="Times New Roman" w:hAnsi="Times New Roman"/>
          <w:bCs/>
          <w:sz w:val="24"/>
          <w:szCs w:val="24"/>
        </w:rPr>
        <w:t>gos</w:t>
      </w:r>
      <w:r w:rsidRPr="00547729">
        <w:rPr>
          <w:rFonts w:ascii="Times New Roman" w:hAnsi="Times New Roman"/>
          <w:bCs/>
          <w:sz w:val="24"/>
          <w:szCs w:val="24"/>
        </w:rPr>
        <w:t xml:space="preserve">. </w:t>
      </w:r>
      <w:r w:rsidRPr="00C736FA">
        <w:rPr>
          <w:rFonts w:ascii="Times New Roman" w:hAnsi="Times New Roman"/>
          <w:bCs/>
          <w:sz w:val="24"/>
          <w:szCs w:val="24"/>
        </w:rPr>
        <w:t>tehn</w:t>
      </w:r>
      <w:r w:rsidRPr="00547729">
        <w:rPr>
          <w:rFonts w:ascii="Times New Roman" w:hAnsi="Times New Roman"/>
          <w:bCs/>
          <w:sz w:val="24"/>
          <w:szCs w:val="24"/>
        </w:rPr>
        <w:t xml:space="preserve">. </w:t>
      </w:r>
      <w:r w:rsidRPr="00C736FA">
        <w:rPr>
          <w:rFonts w:ascii="Times New Roman" w:hAnsi="Times New Roman"/>
          <w:bCs/>
          <w:sz w:val="24"/>
          <w:szCs w:val="24"/>
        </w:rPr>
        <w:t>un</w:t>
      </w:r>
      <w:r w:rsidRPr="00547729">
        <w:rPr>
          <w:rFonts w:ascii="Times New Roman" w:hAnsi="Times New Roman"/>
          <w:bCs/>
          <w:sz w:val="24"/>
          <w:szCs w:val="24"/>
        </w:rPr>
        <w:t>-</w:t>
      </w:r>
      <w:r w:rsidRPr="00C736FA">
        <w:rPr>
          <w:rFonts w:ascii="Times New Roman" w:hAnsi="Times New Roman"/>
          <w:bCs/>
          <w:sz w:val="24"/>
          <w:szCs w:val="24"/>
        </w:rPr>
        <w:t>ta</w:t>
      </w:r>
      <w:r w:rsidRPr="00547729">
        <w:rPr>
          <w:rFonts w:ascii="Times New Roman" w:hAnsi="Times New Roman"/>
          <w:bCs/>
          <w:sz w:val="24"/>
          <w:szCs w:val="24"/>
        </w:rPr>
        <w:t xml:space="preserve">. </w:t>
      </w:r>
      <w:r w:rsidRPr="00C736FA">
        <w:rPr>
          <w:rFonts w:ascii="Times New Roman" w:hAnsi="Times New Roman"/>
          <w:bCs/>
          <w:sz w:val="24"/>
          <w:szCs w:val="24"/>
        </w:rPr>
        <w:t>Serija upravlenie, vychisl. tehn. inform.- 2016.- № 3. - S. 109-114. [in Russian]</w:t>
      </w:r>
    </w:p>
    <w:p w:rsidR="00C736FA" w:rsidRPr="001F5B51" w:rsidRDefault="00C736FA" w:rsidP="00C736FA">
      <w:pPr>
        <w:pStyle w:val="a7"/>
        <w:tabs>
          <w:tab w:val="left" w:pos="851"/>
          <w:tab w:val="left" w:pos="993"/>
        </w:tabs>
        <w:spacing w:after="0" w:line="240" w:lineRule="auto"/>
        <w:ind w:left="284"/>
        <w:jc w:val="both"/>
        <w:rPr>
          <w:rFonts w:ascii="Times New Roman" w:hAnsi="Times New Roman"/>
          <w:bCs/>
          <w:sz w:val="24"/>
          <w:szCs w:val="24"/>
          <w:lang w:val="en-US"/>
        </w:rPr>
      </w:pPr>
      <w:r w:rsidRPr="00C736FA">
        <w:rPr>
          <w:rFonts w:ascii="Times New Roman" w:hAnsi="Times New Roman"/>
          <w:bCs/>
          <w:sz w:val="24"/>
          <w:szCs w:val="24"/>
        </w:rPr>
        <w:t xml:space="preserve">2.Simagin I.M., Polujan L.V. Modelirovanie zon vozmozhnyh zatoplenij pri avarijah na gidrotehnicheskih sooruzhenijah. </w:t>
      </w:r>
      <w:r w:rsidRPr="001F5B51">
        <w:rPr>
          <w:rFonts w:ascii="Times New Roman" w:hAnsi="Times New Roman"/>
          <w:bCs/>
          <w:sz w:val="24"/>
          <w:szCs w:val="24"/>
          <w:lang w:val="en-US"/>
        </w:rPr>
        <w:t>SAFETY2018. – Ekaterinburg, 2018. – S. 14-21. http://elar.urfu.ru/handle/10995/66329ju Data obrashhenija:17.12.2024</w:t>
      </w:r>
      <w:r>
        <w:rPr>
          <w:rFonts w:ascii="Times New Roman" w:hAnsi="Times New Roman"/>
          <w:bCs/>
          <w:sz w:val="24"/>
          <w:szCs w:val="24"/>
          <w:lang w:val="en-US"/>
        </w:rPr>
        <w:t>[in Russian]</w:t>
      </w:r>
    </w:p>
    <w:p w:rsidR="00C736FA" w:rsidRPr="001F5B51" w:rsidRDefault="00C736FA" w:rsidP="00C736FA">
      <w:pPr>
        <w:pStyle w:val="a7"/>
        <w:tabs>
          <w:tab w:val="left" w:pos="851"/>
          <w:tab w:val="left" w:pos="993"/>
        </w:tabs>
        <w:spacing w:after="0" w:line="240" w:lineRule="auto"/>
        <w:ind w:left="284"/>
        <w:jc w:val="both"/>
        <w:rPr>
          <w:rFonts w:ascii="Times New Roman" w:hAnsi="Times New Roman"/>
          <w:bCs/>
          <w:sz w:val="24"/>
          <w:szCs w:val="24"/>
          <w:lang w:val="en-US"/>
        </w:rPr>
      </w:pPr>
      <w:r w:rsidRPr="001F5B51">
        <w:rPr>
          <w:rFonts w:ascii="Times New Roman" w:hAnsi="Times New Roman"/>
          <w:bCs/>
          <w:sz w:val="24"/>
          <w:szCs w:val="24"/>
          <w:lang w:val="en-US"/>
        </w:rPr>
        <w:t>3.Striganova M.Ju. Metody ocenki i prognozirovanie posledstvij pri razrushenii gidrotehnicheskih sooruzhenij // Vestnik komandno-inzhenernogo instituta MChS Respubliki Belorus'.- 2012.- № 1(15). - S. 10-2.</w:t>
      </w:r>
      <w:r w:rsidRPr="00352E7C">
        <w:rPr>
          <w:rFonts w:ascii="Times New Roman" w:hAnsi="Times New Roman"/>
          <w:bCs/>
          <w:sz w:val="24"/>
          <w:szCs w:val="24"/>
          <w:lang w:val="en-US"/>
        </w:rPr>
        <w:t xml:space="preserve"> </w:t>
      </w:r>
      <w:r>
        <w:rPr>
          <w:rFonts w:ascii="Times New Roman" w:hAnsi="Times New Roman"/>
          <w:bCs/>
          <w:sz w:val="24"/>
          <w:szCs w:val="24"/>
          <w:lang w:val="en-US"/>
        </w:rPr>
        <w:t>[in Russian]</w:t>
      </w:r>
    </w:p>
    <w:p w:rsidR="00C736FA" w:rsidRPr="001F5B51" w:rsidRDefault="00C736FA" w:rsidP="00C736FA">
      <w:pPr>
        <w:pStyle w:val="a7"/>
        <w:tabs>
          <w:tab w:val="left" w:pos="851"/>
          <w:tab w:val="left" w:pos="993"/>
        </w:tabs>
        <w:spacing w:after="0" w:line="240" w:lineRule="auto"/>
        <w:ind w:left="284"/>
        <w:jc w:val="both"/>
        <w:rPr>
          <w:rFonts w:ascii="Times New Roman" w:hAnsi="Times New Roman"/>
          <w:bCs/>
          <w:sz w:val="24"/>
          <w:szCs w:val="24"/>
          <w:lang w:val="en-US"/>
        </w:rPr>
      </w:pPr>
      <w:r w:rsidRPr="001F5B51">
        <w:rPr>
          <w:rFonts w:ascii="Times New Roman" w:hAnsi="Times New Roman"/>
          <w:bCs/>
          <w:sz w:val="24"/>
          <w:szCs w:val="24"/>
          <w:lang w:val="en-US"/>
        </w:rPr>
        <w:t>4.Plehanov P.A. Gidrologicheskie riski prirodnogo haraktera i ih preduprezhdenie v Kazahstane // Central'no-aziatskij zhurnal issledovanij vody. Special'nyj vypusk ob opasnostjah, svjazannyh s vodoj v Central'noj Azii. – 2017. - № 3(1). - S. 19-25.</w:t>
      </w:r>
      <w:r w:rsidRPr="00352E7C">
        <w:rPr>
          <w:rFonts w:ascii="Times New Roman" w:hAnsi="Times New Roman"/>
          <w:bCs/>
          <w:sz w:val="24"/>
          <w:szCs w:val="24"/>
          <w:lang w:val="en-US"/>
        </w:rPr>
        <w:t xml:space="preserve"> </w:t>
      </w:r>
      <w:r>
        <w:rPr>
          <w:rFonts w:ascii="Times New Roman" w:hAnsi="Times New Roman"/>
          <w:bCs/>
          <w:sz w:val="24"/>
          <w:szCs w:val="24"/>
          <w:lang w:val="en-US"/>
        </w:rPr>
        <w:t>[in Russian]</w:t>
      </w:r>
    </w:p>
    <w:p w:rsidR="00C736FA" w:rsidRPr="001F5B51" w:rsidRDefault="00C736FA" w:rsidP="00C736FA">
      <w:pPr>
        <w:pStyle w:val="a7"/>
        <w:tabs>
          <w:tab w:val="left" w:pos="851"/>
          <w:tab w:val="left" w:pos="993"/>
        </w:tabs>
        <w:spacing w:after="0" w:line="240" w:lineRule="auto"/>
        <w:ind w:left="284"/>
        <w:jc w:val="both"/>
        <w:rPr>
          <w:rFonts w:ascii="Times New Roman" w:hAnsi="Times New Roman"/>
          <w:bCs/>
          <w:sz w:val="24"/>
          <w:szCs w:val="24"/>
          <w:lang w:val="en-US"/>
        </w:rPr>
      </w:pPr>
      <w:r w:rsidRPr="001F5B51">
        <w:rPr>
          <w:rFonts w:ascii="Times New Roman" w:hAnsi="Times New Roman"/>
          <w:bCs/>
          <w:sz w:val="24"/>
          <w:szCs w:val="24"/>
          <w:lang w:val="en-US"/>
        </w:rPr>
        <w:t>5.Moldabekov M.M., Eremir D.I., Ponjatov Ju.A. Monitoring urovnja vody, ozer, rek morej i gidrotehnicheskih sooruzhenij // Vestnik KazNTU.- 2013. - №1. - S. 3-6.</w:t>
      </w:r>
      <w:r w:rsidRPr="00352E7C">
        <w:rPr>
          <w:rFonts w:ascii="Times New Roman" w:hAnsi="Times New Roman"/>
          <w:bCs/>
          <w:sz w:val="24"/>
          <w:szCs w:val="24"/>
          <w:lang w:val="en-US"/>
        </w:rPr>
        <w:t xml:space="preserve"> </w:t>
      </w:r>
      <w:r>
        <w:rPr>
          <w:rFonts w:ascii="Times New Roman" w:hAnsi="Times New Roman"/>
          <w:bCs/>
          <w:sz w:val="24"/>
          <w:szCs w:val="24"/>
          <w:lang w:val="en-US"/>
        </w:rPr>
        <w:t>[in Russian]</w:t>
      </w:r>
    </w:p>
    <w:p w:rsidR="00C736FA" w:rsidRPr="001F5B51" w:rsidRDefault="00C736FA" w:rsidP="00C736FA">
      <w:pPr>
        <w:pStyle w:val="a7"/>
        <w:tabs>
          <w:tab w:val="left" w:pos="851"/>
          <w:tab w:val="left" w:pos="993"/>
        </w:tabs>
        <w:spacing w:after="0" w:line="240" w:lineRule="auto"/>
        <w:ind w:left="284"/>
        <w:jc w:val="both"/>
        <w:rPr>
          <w:rFonts w:ascii="Times New Roman" w:hAnsi="Times New Roman"/>
          <w:bCs/>
          <w:sz w:val="24"/>
          <w:szCs w:val="24"/>
          <w:lang w:val="en-US"/>
        </w:rPr>
      </w:pPr>
      <w:r w:rsidRPr="001F5B51">
        <w:rPr>
          <w:rFonts w:ascii="Times New Roman" w:hAnsi="Times New Roman"/>
          <w:bCs/>
          <w:sz w:val="24"/>
          <w:szCs w:val="24"/>
          <w:lang w:val="en-US"/>
        </w:rPr>
        <w:t>6. Mazakov T.Zh., Dzhomartova Sh.A., Mazakova A.T., Shormanov T.S., Aliaskar M.S. Gibridnaja model' prognozirovanija processa selevogo proryva//Vestnik KazUTB.-2024.- № 2(23). - S.1 20-126. DOI 10.58805/kazutb.v.2.23-481</w:t>
      </w:r>
      <w:r>
        <w:rPr>
          <w:rFonts w:ascii="Times New Roman" w:hAnsi="Times New Roman"/>
          <w:bCs/>
          <w:sz w:val="24"/>
          <w:szCs w:val="24"/>
          <w:lang w:val="en-US"/>
        </w:rPr>
        <w:t>[in Russian]</w:t>
      </w:r>
    </w:p>
    <w:p w:rsidR="00C736FA" w:rsidRPr="001F5B51" w:rsidRDefault="00C736FA" w:rsidP="00C736FA">
      <w:pPr>
        <w:pStyle w:val="a7"/>
        <w:tabs>
          <w:tab w:val="left" w:pos="851"/>
          <w:tab w:val="left" w:pos="993"/>
        </w:tabs>
        <w:spacing w:after="0" w:line="240" w:lineRule="auto"/>
        <w:ind w:left="284"/>
        <w:jc w:val="both"/>
        <w:rPr>
          <w:rFonts w:ascii="Times New Roman" w:hAnsi="Times New Roman"/>
          <w:bCs/>
          <w:sz w:val="24"/>
          <w:szCs w:val="24"/>
          <w:lang w:val="en-US"/>
        </w:rPr>
      </w:pPr>
      <w:r w:rsidRPr="001F5B51">
        <w:rPr>
          <w:rFonts w:ascii="Times New Roman" w:hAnsi="Times New Roman"/>
          <w:bCs/>
          <w:sz w:val="24"/>
          <w:szCs w:val="24"/>
          <w:lang w:val="en-US"/>
        </w:rPr>
        <w:t>7.Mazakov T.Zh., Dzhomartova Sh.A., Mazakova A.T., Tojkenov G.Ch., Aliaskar M.S., Tojkenova U.G. Identifikacii matematicheskih modelej metodom kvazilinerarizacii // Vestnik KazUTB. - 2024. - № 4(25).- C.16-23. DOI 10.58805/kazutb.v.4.25-650</w:t>
      </w:r>
      <w:r>
        <w:rPr>
          <w:rFonts w:ascii="Times New Roman" w:hAnsi="Times New Roman"/>
          <w:bCs/>
          <w:sz w:val="24"/>
          <w:szCs w:val="24"/>
          <w:lang w:val="en-US"/>
        </w:rPr>
        <w:t>[in Russian]</w:t>
      </w:r>
    </w:p>
    <w:p w:rsidR="00C736FA" w:rsidRPr="001F5B51" w:rsidRDefault="00C736FA" w:rsidP="00C736FA">
      <w:pPr>
        <w:pStyle w:val="a7"/>
        <w:tabs>
          <w:tab w:val="left" w:pos="851"/>
          <w:tab w:val="left" w:pos="993"/>
        </w:tabs>
        <w:spacing w:after="0" w:line="240" w:lineRule="auto"/>
        <w:ind w:left="284"/>
        <w:jc w:val="both"/>
        <w:rPr>
          <w:rFonts w:ascii="Times New Roman" w:hAnsi="Times New Roman"/>
          <w:bCs/>
          <w:sz w:val="24"/>
          <w:szCs w:val="24"/>
          <w:lang w:val="en-US"/>
        </w:rPr>
      </w:pPr>
      <w:r w:rsidRPr="001F5B51">
        <w:rPr>
          <w:rFonts w:ascii="Times New Roman" w:hAnsi="Times New Roman"/>
          <w:bCs/>
          <w:sz w:val="24"/>
          <w:szCs w:val="24"/>
          <w:lang w:val="en-US"/>
        </w:rPr>
        <w:lastRenderedPageBreak/>
        <w:t>8.Mazakov T.Zh., Burgegulov A.D., Dzhomartova Sh.A., Mazakova A.T., Sametova A.A., Dosanalieva A.T. Postroenie marshrutov dlja jevakuacii sotrudnikov iz zdanija pri vozniknovenii chrezvychajnoj situacii // Vestnik KazUTB. - 2024.- № 1(22).- C. 68-74</w:t>
      </w:r>
    </w:p>
    <w:p w:rsidR="00C736FA" w:rsidRDefault="00C736FA" w:rsidP="00C736FA">
      <w:pPr>
        <w:pStyle w:val="a7"/>
        <w:tabs>
          <w:tab w:val="left" w:pos="851"/>
          <w:tab w:val="left" w:pos="993"/>
        </w:tabs>
        <w:spacing w:after="0" w:line="240" w:lineRule="auto"/>
        <w:ind w:left="284"/>
        <w:jc w:val="both"/>
        <w:rPr>
          <w:rFonts w:ascii="Times New Roman" w:hAnsi="Times New Roman"/>
          <w:bCs/>
          <w:sz w:val="24"/>
          <w:szCs w:val="24"/>
          <w:lang w:val="en-US"/>
        </w:rPr>
      </w:pPr>
      <w:r w:rsidRPr="001F5B51">
        <w:rPr>
          <w:rFonts w:ascii="Times New Roman" w:hAnsi="Times New Roman"/>
          <w:bCs/>
          <w:sz w:val="24"/>
          <w:szCs w:val="24"/>
          <w:lang w:val="en-US"/>
        </w:rPr>
        <w:t>DOI 10.58805/kazutb.v.1.22-292</w:t>
      </w:r>
      <w:r>
        <w:rPr>
          <w:rFonts w:ascii="Times New Roman" w:hAnsi="Times New Roman"/>
          <w:bCs/>
          <w:sz w:val="24"/>
          <w:szCs w:val="24"/>
          <w:lang w:val="en-US"/>
        </w:rPr>
        <w:t>[in Russian]</w:t>
      </w:r>
    </w:p>
    <w:p w:rsidR="00C736FA" w:rsidRDefault="00C736FA" w:rsidP="00C736FA">
      <w:pPr>
        <w:pStyle w:val="a7"/>
        <w:tabs>
          <w:tab w:val="left" w:pos="851"/>
          <w:tab w:val="left" w:pos="993"/>
        </w:tabs>
        <w:spacing w:after="0" w:line="240" w:lineRule="auto"/>
        <w:ind w:left="284"/>
        <w:jc w:val="both"/>
        <w:rPr>
          <w:rFonts w:ascii="Times New Roman" w:hAnsi="Times New Roman"/>
          <w:bCs/>
          <w:sz w:val="24"/>
          <w:szCs w:val="24"/>
          <w:lang w:val="en-US"/>
        </w:rPr>
      </w:pPr>
    </w:p>
    <w:p w:rsidR="00C736FA" w:rsidRPr="0085485A" w:rsidRDefault="00C736FA" w:rsidP="00C736FA">
      <w:pPr>
        <w:pStyle w:val="a7"/>
        <w:tabs>
          <w:tab w:val="left" w:pos="851"/>
          <w:tab w:val="left" w:pos="993"/>
        </w:tabs>
        <w:spacing w:after="0" w:line="240" w:lineRule="auto"/>
        <w:ind w:left="284"/>
        <w:jc w:val="both"/>
        <w:rPr>
          <w:rFonts w:ascii="Times New Roman" w:hAnsi="Times New Roman"/>
          <w:b/>
          <w:bCs/>
          <w:i/>
          <w:sz w:val="20"/>
          <w:szCs w:val="20"/>
        </w:rPr>
      </w:pPr>
      <w:r w:rsidRPr="00547729">
        <w:rPr>
          <w:rFonts w:ascii="Times New Roman" w:hAnsi="Times New Roman"/>
          <w:bCs/>
          <w:sz w:val="20"/>
          <w:szCs w:val="20"/>
          <w:lang w:val="en-US"/>
        </w:rPr>
        <w:t xml:space="preserve">     </w:t>
      </w:r>
      <w:r w:rsidRPr="0085485A">
        <w:rPr>
          <w:rFonts w:ascii="Times New Roman" w:hAnsi="Times New Roman"/>
          <w:b/>
          <w:bCs/>
          <w:i/>
          <w:sz w:val="20"/>
          <w:szCs w:val="20"/>
        </w:rPr>
        <w:t>Сведения об авторах</w:t>
      </w:r>
    </w:p>
    <w:p w:rsidR="00C736FA" w:rsidRDefault="00C736FA" w:rsidP="00C736FA">
      <w:pPr>
        <w:spacing w:after="0" w:line="240" w:lineRule="auto"/>
        <w:jc w:val="both"/>
        <w:rPr>
          <w:rFonts w:ascii="Times New Roman" w:hAnsi="Times New Roman" w:cs="Times New Roman"/>
          <w:color w:val="000000" w:themeColor="text1"/>
          <w:sz w:val="24"/>
          <w:szCs w:val="24"/>
        </w:rPr>
      </w:pPr>
    </w:p>
    <w:p w:rsidR="00C736FA" w:rsidRPr="00352E7C" w:rsidRDefault="00C736FA" w:rsidP="00C736FA">
      <w:pPr>
        <w:spacing w:after="0" w:line="240" w:lineRule="auto"/>
        <w:jc w:val="both"/>
        <w:rPr>
          <w:rStyle w:val="a9"/>
          <w:rFonts w:ascii="Times New Roman" w:hAnsi="Times New Roman" w:cs="Times New Roman"/>
          <w:color w:val="000000"/>
          <w:spacing w:val="8"/>
          <w:sz w:val="20"/>
          <w:szCs w:val="20"/>
        </w:rPr>
      </w:pPr>
      <w:r w:rsidRPr="00352E7C">
        <w:rPr>
          <w:rFonts w:ascii="Times New Roman" w:hAnsi="Times New Roman" w:cs="Times New Roman"/>
          <w:color w:val="000000" w:themeColor="text1"/>
          <w:sz w:val="20"/>
          <w:szCs w:val="20"/>
        </w:rPr>
        <w:t xml:space="preserve">Мазақова А.Т.- докторант КазНУ им.аль-Фараби, </w:t>
      </w:r>
      <w:r w:rsidRPr="00352E7C">
        <w:rPr>
          <w:rFonts w:ascii="Times New Roman" w:hAnsi="Times New Roman" w:cs="Times New Roman"/>
          <w:sz w:val="20"/>
          <w:szCs w:val="20"/>
        </w:rPr>
        <w:t>Алматы, Казахстан,</w:t>
      </w:r>
      <w:r w:rsidRPr="00352E7C">
        <w:rPr>
          <w:rFonts w:ascii="Times New Roman" w:hAnsi="Times New Roman" w:cs="Times New Roman"/>
          <w:color w:val="000000" w:themeColor="text1"/>
          <w:sz w:val="20"/>
          <w:szCs w:val="20"/>
        </w:rPr>
        <w:t xml:space="preserve"> e-mail: </w:t>
      </w:r>
      <w:hyperlink r:id="rId52" w:history="1">
        <w:r w:rsidRPr="00352E7C">
          <w:rPr>
            <w:rStyle w:val="a5"/>
            <w:color w:val="000000" w:themeColor="text1"/>
            <w:sz w:val="20"/>
            <w:szCs w:val="20"/>
          </w:rPr>
          <w:t>aigerym97@mail.ru</w:t>
        </w:r>
      </w:hyperlink>
      <w:r w:rsidRPr="00352E7C">
        <w:rPr>
          <w:rFonts w:ascii="Times New Roman" w:hAnsi="Times New Roman" w:cs="Times New Roman"/>
          <w:color w:val="000000" w:themeColor="text1"/>
          <w:sz w:val="20"/>
          <w:szCs w:val="20"/>
        </w:rPr>
        <w:t xml:space="preserve">; </w:t>
      </w:r>
      <w:r w:rsidRPr="00352E7C">
        <w:rPr>
          <w:rFonts w:ascii="Times New Roman" w:hAnsi="Times New Roman" w:cs="Times New Roman"/>
          <w:sz w:val="20"/>
          <w:szCs w:val="20"/>
        </w:rPr>
        <w:t>ORCID:</w:t>
      </w:r>
      <w:r w:rsidRPr="00352E7C">
        <w:rPr>
          <w:rFonts w:ascii="Times New Roman" w:hAnsi="Times New Roman" w:cs="Times New Roman"/>
          <w:b/>
          <w:sz w:val="20"/>
          <w:szCs w:val="20"/>
        </w:rPr>
        <w:t xml:space="preserve"> </w:t>
      </w:r>
      <w:r w:rsidRPr="00FD0E93">
        <w:rPr>
          <w:rFonts w:ascii="Times New Roman" w:hAnsi="Times New Roman" w:cs="Times New Roman"/>
          <w:sz w:val="20"/>
          <w:szCs w:val="20"/>
        </w:rPr>
        <w:t>https://orcid.org/</w:t>
      </w:r>
      <w:r w:rsidRPr="00352E7C">
        <w:rPr>
          <w:rStyle w:val="a9"/>
          <w:rFonts w:ascii="Times New Roman" w:hAnsi="Times New Roman" w:cs="Times New Roman"/>
          <w:color w:val="000000"/>
          <w:spacing w:val="8"/>
          <w:sz w:val="20"/>
          <w:szCs w:val="20"/>
        </w:rPr>
        <w:t>0000-0003-3019-3352</w:t>
      </w:r>
    </w:p>
    <w:p w:rsidR="00C736FA" w:rsidRPr="00352E7C" w:rsidRDefault="00C736FA" w:rsidP="00C736FA">
      <w:pPr>
        <w:spacing w:after="0" w:line="240" w:lineRule="auto"/>
        <w:jc w:val="both"/>
        <w:rPr>
          <w:rFonts w:ascii="Times New Roman" w:eastAsia="Times New Roman" w:hAnsi="Times New Roman" w:cs="Times New Roman"/>
          <w:bCs/>
          <w:color w:val="000000"/>
          <w:spacing w:val="8"/>
          <w:sz w:val="20"/>
          <w:szCs w:val="20"/>
          <w:shd w:val="clear" w:color="auto" w:fill="FFFFFF"/>
        </w:rPr>
      </w:pPr>
      <w:r w:rsidRPr="00352E7C">
        <w:rPr>
          <w:rStyle w:val="a9"/>
          <w:rFonts w:ascii="Times New Roman" w:hAnsi="Times New Roman" w:cs="Times New Roman"/>
          <w:color w:val="000000"/>
          <w:spacing w:val="8"/>
          <w:sz w:val="20"/>
          <w:szCs w:val="20"/>
        </w:rPr>
        <w:t xml:space="preserve"> </w:t>
      </w:r>
      <w:r w:rsidRPr="00352E7C">
        <w:rPr>
          <w:rFonts w:ascii="Times New Roman" w:hAnsi="Times New Roman" w:cs="Times New Roman"/>
          <w:color w:val="000000" w:themeColor="text1"/>
          <w:sz w:val="20"/>
          <w:szCs w:val="20"/>
        </w:rPr>
        <w:t>Джомартова Ш.А. - доктор технических наук, доцент, КазНУ им</w:t>
      </w:r>
      <w:r w:rsidRPr="00352E7C">
        <w:rPr>
          <w:rFonts w:ascii="Times New Roman" w:hAnsi="Times New Roman" w:cs="Times New Roman"/>
          <w:sz w:val="20"/>
          <w:szCs w:val="20"/>
        </w:rPr>
        <w:t xml:space="preserve">. аль-Фараби, Алматы, Казахстан, e-mail: </w:t>
      </w:r>
      <w:hyperlink r:id="rId53" w:history="1">
        <w:r w:rsidRPr="00352E7C">
          <w:rPr>
            <w:rStyle w:val="a5"/>
            <w:sz w:val="20"/>
            <w:szCs w:val="20"/>
          </w:rPr>
          <w:t>jomartova@mail.ru</w:t>
        </w:r>
      </w:hyperlink>
      <w:r w:rsidRPr="00352E7C">
        <w:rPr>
          <w:rFonts w:ascii="Times New Roman" w:hAnsi="Times New Roman" w:cs="Times New Roman"/>
          <w:sz w:val="20"/>
          <w:szCs w:val="20"/>
        </w:rPr>
        <w:t xml:space="preserve">; </w:t>
      </w:r>
      <w:r w:rsidRPr="00352E7C">
        <w:rPr>
          <w:rFonts w:ascii="Times New Roman" w:eastAsia="Times New Roman" w:hAnsi="Times New Roman" w:cs="Times New Roman"/>
          <w:sz w:val="20"/>
          <w:szCs w:val="20"/>
          <w:lang w:val="en-US"/>
        </w:rPr>
        <w:t>ORCID</w:t>
      </w:r>
      <w:r w:rsidRPr="00352E7C">
        <w:rPr>
          <w:rFonts w:ascii="Times New Roman" w:eastAsia="Times New Roman" w:hAnsi="Times New Roman" w:cs="Times New Roman"/>
          <w:sz w:val="20"/>
          <w:szCs w:val="20"/>
        </w:rPr>
        <w:t>:</w:t>
      </w:r>
      <w:r w:rsidRPr="00FD0E93">
        <w:t xml:space="preserve"> </w:t>
      </w:r>
      <w:r w:rsidRPr="00FD0E93">
        <w:rPr>
          <w:rFonts w:ascii="Times New Roman" w:eastAsia="Times New Roman" w:hAnsi="Times New Roman" w:cs="Times New Roman"/>
          <w:sz w:val="20"/>
          <w:szCs w:val="20"/>
        </w:rPr>
        <w:t>https://orcid.org/</w:t>
      </w:r>
      <w:r w:rsidRPr="00352E7C">
        <w:rPr>
          <w:rFonts w:ascii="Times New Roman" w:eastAsia="Times New Roman" w:hAnsi="Times New Roman" w:cs="Times New Roman"/>
          <w:bCs/>
          <w:color w:val="000000"/>
          <w:spacing w:val="8"/>
          <w:sz w:val="20"/>
          <w:szCs w:val="20"/>
          <w:shd w:val="clear" w:color="auto" w:fill="FFFFFF"/>
        </w:rPr>
        <w:t>0000-0002-5882-5588</w:t>
      </w:r>
    </w:p>
    <w:p w:rsidR="00C736FA" w:rsidRPr="00352E7C" w:rsidRDefault="00C736FA" w:rsidP="00C736FA">
      <w:pPr>
        <w:spacing w:after="0" w:line="240" w:lineRule="auto"/>
        <w:jc w:val="both"/>
        <w:rPr>
          <w:rStyle w:val="a9"/>
          <w:rFonts w:ascii="Times New Roman" w:hAnsi="Times New Roman" w:cs="Times New Roman"/>
          <w:b w:val="0"/>
          <w:color w:val="000000"/>
          <w:spacing w:val="8"/>
          <w:sz w:val="20"/>
          <w:szCs w:val="20"/>
        </w:rPr>
      </w:pPr>
      <w:r w:rsidRPr="00352E7C">
        <w:rPr>
          <w:rFonts w:ascii="Times New Roman" w:hAnsi="Times New Roman" w:cs="Times New Roman"/>
          <w:color w:val="000000" w:themeColor="text1"/>
          <w:sz w:val="20"/>
          <w:szCs w:val="20"/>
        </w:rPr>
        <w:t xml:space="preserve">Мазақова Б.М. – </w:t>
      </w:r>
      <w:r w:rsidRPr="00352E7C">
        <w:rPr>
          <w:rFonts w:ascii="Times New Roman" w:hAnsi="Times New Roman" w:cs="Times New Roman"/>
          <w:sz w:val="20"/>
          <w:szCs w:val="20"/>
        </w:rPr>
        <w:t xml:space="preserve">cт.преп. </w:t>
      </w:r>
      <w:r w:rsidRPr="00352E7C">
        <w:rPr>
          <w:rStyle w:val="afb"/>
          <w:rFonts w:ascii="Times New Roman" w:hAnsi="Times New Roman" w:cs="Times New Roman"/>
          <w:sz w:val="20"/>
          <w:szCs w:val="20"/>
        </w:rPr>
        <w:t>Казахский агротехнический</w:t>
      </w:r>
      <w:r w:rsidRPr="00352E7C">
        <w:rPr>
          <w:rFonts w:ascii="Times New Roman" w:hAnsi="Times New Roman" w:cs="Times New Roman"/>
          <w:sz w:val="20"/>
          <w:szCs w:val="20"/>
        </w:rPr>
        <w:t xml:space="preserve"> исследовательский </w:t>
      </w:r>
      <w:r w:rsidRPr="00352E7C">
        <w:rPr>
          <w:rStyle w:val="afb"/>
          <w:rFonts w:ascii="Times New Roman" w:hAnsi="Times New Roman" w:cs="Times New Roman"/>
          <w:sz w:val="20"/>
          <w:szCs w:val="20"/>
        </w:rPr>
        <w:t>университет</w:t>
      </w:r>
      <w:r w:rsidRPr="00352E7C">
        <w:rPr>
          <w:rFonts w:ascii="Times New Roman" w:hAnsi="Times New Roman" w:cs="Times New Roman"/>
          <w:i/>
          <w:sz w:val="20"/>
          <w:szCs w:val="20"/>
        </w:rPr>
        <w:t xml:space="preserve"> </w:t>
      </w:r>
      <w:r w:rsidRPr="00352E7C">
        <w:rPr>
          <w:rFonts w:ascii="Times New Roman" w:hAnsi="Times New Roman" w:cs="Times New Roman"/>
          <w:sz w:val="20"/>
          <w:szCs w:val="20"/>
        </w:rPr>
        <w:t>имени С. Сейфуллина</w:t>
      </w:r>
      <w:r w:rsidRPr="00352E7C">
        <w:rPr>
          <w:rFonts w:ascii="Times New Roman" w:hAnsi="Times New Roman" w:cs="Times New Roman"/>
          <w:color w:val="000000" w:themeColor="text1"/>
          <w:sz w:val="20"/>
          <w:szCs w:val="20"/>
        </w:rPr>
        <w:t xml:space="preserve">, Астана, Казахстан, e-mail: </w:t>
      </w:r>
      <w:hyperlink r:id="rId54" w:history="1">
        <w:r w:rsidRPr="00352E7C">
          <w:rPr>
            <w:rStyle w:val="a5"/>
            <w:sz w:val="20"/>
            <w:szCs w:val="20"/>
          </w:rPr>
          <w:t>bayan7080@mail.ru</w:t>
        </w:r>
      </w:hyperlink>
      <w:r w:rsidRPr="00352E7C">
        <w:rPr>
          <w:rFonts w:ascii="Times New Roman" w:hAnsi="Times New Roman" w:cs="Times New Roman"/>
          <w:color w:val="000000" w:themeColor="text1"/>
          <w:sz w:val="20"/>
          <w:szCs w:val="20"/>
        </w:rPr>
        <w:t xml:space="preserve">; </w:t>
      </w:r>
      <w:r w:rsidRPr="00352E7C">
        <w:rPr>
          <w:rFonts w:ascii="Times New Roman" w:hAnsi="Times New Roman" w:cs="Times New Roman"/>
          <w:sz w:val="20"/>
          <w:szCs w:val="20"/>
        </w:rPr>
        <w:t>ORCID</w:t>
      </w:r>
      <w:r w:rsidRPr="00352E7C">
        <w:rPr>
          <w:rFonts w:ascii="Times New Roman" w:hAnsi="Times New Roman" w:cs="Times New Roman"/>
          <w:b/>
          <w:sz w:val="20"/>
          <w:szCs w:val="20"/>
        </w:rPr>
        <w:t xml:space="preserve">: </w:t>
      </w:r>
      <w:r w:rsidRPr="00FD0E93">
        <w:rPr>
          <w:rFonts w:ascii="Times New Roman" w:hAnsi="Times New Roman" w:cs="Times New Roman"/>
          <w:sz w:val="20"/>
          <w:szCs w:val="20"/>
        </w:rPr>
        <w:t>https://orcid.org</w:t>
      </w:r>
      <w:r w:rsidRPr="00FD0E93">
        <w:rPr>
          <w:rFonts w:ascii="Times New Roman" w:hAnsi="Times New Roman" w:cs="Times New Roman"/>
          <w:b/>
          <w:sz w:val="20"/>
          <w:szCs w:val="20"/>
        </w:rPr>
        <w:t>/</w:t>
      </w:r>
      <w:r w:rsidRPr="00352E7C">
        <w:rPr>
          <w:rStyle w:val="a9"/>
          <w:rFonts w:ascii="Times New Roman" w:hAnsi="Times New Roman" w:cs="Times New Roman"/>
          <w:color w:val="000000"/>
          <w:spacing w:val="8"/>
          <w:sz w:val="20"/>
          <w:szCs w:val="20"/>
        </w:rPr>
        <w:t>0000-0003-4904-3557</w:t>
      </w:r>
    </w:p>
    <w:p w:rsidR="00C736FA" w:rsidRPr="00352E7C" w:rsidRDefault="00C736FA" w:rsidP="00C736FA">
      <w:pPr>
        <w:tabs>
          <w:tab w:val="left" w:pos="0"/>
          <w:tab w:val="left" w:pos="284"/>
        </w:tabs>
        <w:spacing w:after="0" w:line="240" w:lineRule="auto"/>
        <w:jc w:val="both"/>
        <w:rPr>
          <w:rStyle w:val="a5"/>
          <w:color w:val="000000" w:themeColor="text1"/>
          <w:sz w:val="20"/>
          <w:szCs w:val="20"/>
        </w:rPr>
      </w:pPr>
      <w:r w:rsidRPr="00352E7C">
        <w:rPr>
          <w:rFonts w:ascii="Times New Roman" w:hAnsi="Times New Roman" w:cs="Times New Roman"/>
          <w:color w:val="000000" w:themeColor="text1"/>
          <w:sz w:val="20"/>
          <w:szCs w:val="20"/>
        </w:rPr>
        <w:t xml:space="preserve">Әлиасқар М.С. - </w:t>
      </w:r>
      <w:r w:rsidRPr="00352E7C">
        <w:rPr>
          <w:rFonts w:ascii="Times New Roman" w:hAnsi="Times New Roman" w:cs="Times New Roman"/>
          <w:color w:val="000000" w:themeColor="text1"/>
          <w:spacing w:val="2"/>
          <w:sz w:val="20"/>
          <w:szCs w:val="20"/>
        </w:rPr>
        <w:t>старший преподаватель МИТУ</w:t>
      </w:r>
      <w:r w:rsidRPr="00352E7C">
        <w:rPr>
          <w:rFonts w:ascii="Times New Roman" w:hAnsi="Times New Roman" w:cs="Times New Roman"/>
          <w:color w:val="000000" w:themeColor="text1"/>
          <w:sz w:val="20"/>
          <w:szCs w:val="20"/>
        </w:rPr>
        <w:t xml:space="preserve">, Алматы, Казахстан, e-mail: </w:t>
      </w:r>
      <w:hyperlink r:id="rId55" w:history="1">
        <w:r w:rsidRPr="00352E7C">
          <w:rPr>
            <w:rStyle w:val="a5"/>
            <w:color w:val="000000" w:themeColor="text1"/>
            <w:sz w:val="20"/>
            <w:szCs w:val="20"/>
            <w:lang w:val="en-US"/>
          </w:rPr>
          <w:t>m</w:t>
        </w:r>
        <w:r w:rsidRPr="00352E7C">
          <w:rPr>
            <w:rStyle w:val="a5"/>
            <w:color w:val="000000" w:themeColor="text1"/>
            <w:sz w:val="20"/>
            <w:szCs w:val="20"/>
          </w:rPr>
          <w:t>.</w:t>
        </w:r>
        <w:r w:rsidRPr="00352E7C">
          <w:rPr>
            <w:rStyle w:val="a5"/>
            <w:color w:val="000000" w:themeColor="text1"/>
            <w:sz w:val="20"/>
            <w:szCs w:val="20"/>
            <w:lang w:val="en-US"/>
          </w:rPr>
          <w:t>alyasqar</w:t>
        </w:r>
        <w:r w:rsidRPr="00352E7C">
          <w:rPr>
            <w:rStyle w:val="a5"/>
            <w:color w:val="000000" w:themeColor="text1"/>
            <w:sz w:val="20"/>
            <w:szCs w:val="20"/>
          </w:rPr>
          <w:t>@</w:t>
        </w:r>
        <w:r w:rsidRPr="00352E7C">
          <w:rPr>
            <w:rStyle w:val="a5"/>
            <w:color w:val="000000" w:themeColor="text1"/>
            <w:sz w:val="20"/>
            <w:szCs w:val="20"/>
            <w:lang w:val="en-US"/>
          </w:rPr>
          <w:t>gmail</w:t>
        </w:r>
        <w:r w:rsidRPr="00352E7C">
          <w:rPr>
            <w:rStyle w:val="a5"/>
            <w:color w:val="000000" w:themeColor="text1"/>
            <w:sz w:val="20"/>
            <w:szCs w:val="20"/>
          </w:rPr>
          <w:t>.</w:t>
        </w:r>
        <w:r w:rsidRPr="00352E7C">
          <w:rPr>
            <w:rStyle w:val="a5"/>
            <w:color w:val="000000" w:themeColor="text1"/>
            <w:sz w:val="20"/>
            <w:szCs w:val="20"/>
            <w:lang w:val="en-US"/>
          </w:rPr>
          <w:t>ru</w:t>
        </w:r>
      </w:hyperlink>
      <w:r w:rsidRPr="00352E7C">
        <w:rPr>
          <w:rStyle w:val="a5"/>
          <w:color w:val="000000" w:themeColor="text1"/>
          <w:sz w:val="20"/>
          <w:szCs w:val="20"/>
        </w:rPr>
        <w:t xml:space="preserve">; </w:t>
      </w:r>
      <w:r w:rsidRPr="00352E7C">
        <w:rPr>
          <w:rFonts w:ascii="Times New Roman" w:hAnsi="Times New Roman" w:cs="Times New Roman"/>
          <w:sz w:val="20"/>
          <w:szCs w:val="20"/>
          <w:lang w:val="en-US"/>
        </w:rPr>
        <w:t>ORCID</w:t>
      </w:r>
      <w:r w:rsidRPr="00352E7C">
        <w:rPr>
          <w:rFonts w:ascii="Times New Roman" w:hAnsi="Times New Roman" w:cs="Times New Roman"/>
          <w:sz w:val="20"/>
          <w:szCs w:val="20"/>
        </w:rPr>
        <w:t xml:space="preserve">: </w:t>
      </w:r>
      <w:r w:rsidRPr="00FD0E93">
        <w:rPr>
          <w:rFonts w:ascii="Times New Roman" w:hAnsi="Times New Roman" w:cs="Times New Roman"/>
          <w:sz w:val="20"/>
          <w:szCs w:val="20"/>
        </w:rPr>
        <w:t>https://orcid.org/</w:t>
      </w:r>
      <w:hyperlink r:id="rId56" w:tgtFrame="_blank" w:history="1">
        <w:r w:rsidRPr="00352E7C">
          <w:rPr>
            <w:rStyle w:val="a5"/>
            <w:sz w:val="20"/>
            <w:szCs w:val="20"/>
            <w:shd w:val="clear" w:color="auto" w:fill="FFFFFF"/>
          </w:rPr>
          <w:t>0000-0002-3013-6617</w:t>
        </w:r>
      </w:hyperlink>
    </w:p>
    <w:p w:rsidR="00C736FA" w:rsidRPr="00352E7C" w:rsidRDefault="00C736FA" w:rsidP="00C736FA">
      <w:pPr>
        <w:spacing w:after="0" w:line="240" w:lineRule="auto"/>
        <w:jc w:val="both"/>
        <w:rPr>
          <w:rFonts w:ascii="Times New Roman" w:hAnsi="Times New Roman" w:cs="Times New Roman"/>
          <w:color w:val="000000"/>
          <w:sz w:val="20"/>
          <w:szCs w:val="20"/>
        </w:rPr>
      </w:pPr>
      <w:r w:rsidRPr="00352E7C">
        <w:rPr>
          <w:rFonts w:ascii="Times New Roman" w:hAnsi="Times New Roman" w:cs="Times New Roman"/>
          <w:bCs/>
          <w:color w:val="000000"/>
          <w:sz w:val="20"/>
          <w:szCs w:val="20"/>
        </w:rPr>
        <w:t xml:space="preserve">Мергенгали Е.К. </w:t>
      </w:r>
      <w:r w:rsidRPr="00352E7C">
        <w:rPr>
          <w:rFonts w:ascii="Times New Roman" w:hAnsi="Times New Roman" w:cs="Times New Roman"/>
          <w:spacing w:val="2"/>
          <w:sz w:val="20"/>
          <w:szCs w:val="20"/>
        </w:rPr>
        <w:t>–</w:t>
      </w:r>
      <w:r w:rsidRPr="00352E7C">
        <w:rPr>
          <w:rFonts w:ascii="Times New Roman" w:hAnsi="Times New Roman" w:cs="Times New Roman"/>
          <w:bCs/>
          <w:color w:val="000000"/>
          <w:sz w:val="20"/>
          <w:szCs w:val="20"/>
        </w:rPr>
        <w:t xml:space="preserve"> докторант КазНУ имени аль-Фараби</w:t>
      </w:r>
      <w:r w:rsidRPr="00352E7C">
        <w:rPr>
          <w:rFonts w:ascii="Times New Roman" w:hAnsi="Times New Roman" w:cs="Times New Roman"/>
          <w:spacing w:val="2"/>
          <w:sz w:val="20"/>
          <w:szCs w:val="20"/>
        </w:rPr>
        <w:t xml:space="preserve">, </w:t>
      </w:r>
      <w:r w:rsidRPr="00352E7C">
        <w:rPr>
          <w:rFonts w:ascii="Times New Roman" w:hAnsi="Times New Roman" w:cs="Times New Roman"/>
          <w:sz w:val="20"/>
          <w:szCs w:val="20"/>
        </w:rPr>
        <w:t xml:space="preserve">Алматы, Казахстан, e-mail: </w:t>
      </w:r>
      <w:hyperlink r:id="rId57" w:tgtFrame="_blank" w:history="1">
        <w:r w:rsidRPr="00270A4C">
          <w:rPr>
            <w:rStyle w:val="a5"/>
            <w:sz w:val="20"/>
            <w:szCs w:val="20"/>
            <w:lang w:val="en-US"/>
          </w:rPr>
          <w:t>estony</w:t>
        </w:r>
        <w:r w:rsidRPr="00270A4C">
          <w:rPr>
            <w:rStyle w:val="a5"/>
            <w:sz w:val="20"/>
            <w:szCs w:val="20"/>
          </w:rPr>
          <w:t>.9999@</w:t>
        </w:r>
        <w:r w:rsidRPr="00270A4C">
          <w:rPr>
            <w:rStyle w:val="a5"/>
            <w:sz w:val="20"/>
            <w:szCs w:val="20"/>
            <w:lang w:val="en-US"/>
          </w:rPr>
          <w:t>gmail</w:t>
        </w:r>
        <w:r w:rsidRPr="00270A4C">
          <w:rPr>
            <w:rStyle w:val="a5"/>
            <w:sz w:val="20"/>
            <w:szCs w:val="20"/>
          </w:rPr>
          <w:t>.</w:t>
        </w:r>
        <w:r w:rsidRPr="00270A4C">
          <w:rPr>
            <w:rStyle w:val="a5"/>
            <w:sz w:val="20"/>
            <w:szCs w:val="20"/>
            <w:lang w:val="en-US"/>
          </w:rPr>
          <w:t>com</w:t>
        </w:r>
      </w:hyperlink>
      <w:r w:rsidRPr="00352E7C">
        <w:rPr>
          <w:rStyle w:val="a5"/>
          <w:sz w:val="20"/>
          <w:szCs w:val="20"/>
        </w:rPr>
        <w:t xml:space="preserve">; </w:t>
      </w:r>
      <w:r w:rsidRPr="00352E7C">
        <w:rPr>
          <w:rFonts w:ascii="Times New Roman" w:hAnsi="Times New Roman" w:cs="Times New Roman"/>
          <w:sz w:val="20"/>
          <w:szCs w:val="20"/>
          <w:lang w:val="en-US"/>
        </w:rPr>
        <w:t>ORCID</w:t>
      </w:r>
      <w:r w:rsidRPr="00352E7C">
        <w:rPr>
          <w:rFonts w:ascii="Times New Roman" w:hAnsi="Times New Roman" w:cs="Times New Roman"/>
          <w:sz w:val="20"/>
          <w:szCs w:val="20"/>
        </w:rPr>
        <w:t>:</w:t>
      </w:r>
      <w:r w:rsidRPr="00352E7C">
        <w:rPr>
          <w:rFonts w:ascii="Times New Roman" w:hAnsi="Times New Roman" w:cs="Times New Roman"/>
          <w:sz w:val="20"/>
          <w:szCs w:val="20"/>
          <w:lang w:val="en-US"/>
        </w:rPr>
        <w:t> </w:t>
      </w:r>
      <w:r w:rsidRPr="00FD0E93">
        <w:rPr>
          <w:rFonts w:ascii="Times New Roman" w:hAnsi="Times New Roman" w:cs="Times New Roman"/>
          <w:sz w:val="20"/>
          <w:szCs w:val="20"/>
          <w:lang w:val="en-US"/>
        </w:rPr>
        <w:t>https</w:t>
      </w:r>
      <w:r w:rsidRPr="00FD0E93">
        <w:rPr>
          <w:rFonts w:ascii="Times New Roman" w:hAnsi="Times New Roman" w:cs="Times New Roman"/>
          <w:sz w:val="20"/>
          <w:szCs w:val="20"/>
        </w:rPr>
        <w:t>://</w:t>
      </w:r>
      <w:r w:rsidRPr="00FD0E93">
        <w:rPr>
          <w:rFonts w:ascii="Times New Roman" w:hAnsi="Times New Roman" w:cs="Times New Roman"/>
          <w:sz w:val="20"/>
          <w:szCs w:val="20"/>
          <w:lang w:val="en-US"/>
        </w:rPr>
        <w:t>orcid</w:t>
      </w:r>
      <w:r w:rsidRPr="00FD0E93">
        <w:rPr>
          <w:rFonts w:ascii="Times New Roman" w:hAnsi="Times New Roman" w:cs="Times New Roman"/>
          <w:sz w:val="20"/>
          <w:szCs w:val="20"/>
        </w:rPr>
        <w:t>.</w:t>
      </w:r>
      <w:r w:rsidRPr="00FD0E93">
        <w:rPr>
          <w:rFonts w:ascii="Times New Roman" w:hAnsi="Times New Roman" w:cs="Times New Roman"/>
          <w:sz w:val="20"/>
          <w:szCs w:val="20"/>
          <w:lang w:val="en-US"/>
        </w:rPr>
        <w:t>org</w:t>
      </w:r>
      <w:r w:rsidRPr="00FD0E93">
        <w:rPr>
          <w:rFonts w:ascii="Times New Roman" w:hAnsi="Times New Roman" w:cs="Times New Roman"/>
          <w:sz w:val="20"/>
          <w:szCs w:val="20"/>
        </w:rPr>
        <w:t>/</w:t>
      </w:r>
      <w:r w:rsidRPr="00352E7C">
        <w:rPr>
          <w:rStyle w:val="layout"/>
          <w:rFonts w:ascii="Times New Roman" w:hAnsi="Times New Roman" w:cs="Times New Roman"/>
          <w:sz w:val="20"/>
          <w:szCs w:val="20"/>
        </w:rPr>
        <w:t>0000-0002-9755-6472</w:t>
      </w:r>
    </w:p>
    <w:p w:rsidR="00C736FA" w:rsidRPr="00352E7C" w:rsidRDefault="00C736FA" w:rsidP="00C736FA">
      <w:pPr>
        <w:spacing w:after="0" w:line="240" w:lineRule="auto"/>
        <w:jc w:val="both"/>
        <w:rPr>
          <w:rFonts w:ascii="Times New Roman" w:hAnsi="Times New Roman" w:cs="Times New Roman"/>
          <w:sz w:val="20"/>
          <w:szCs w:val="20"/>
        </w:rPr>
      </w:pPr>
      <w:r w:rsidRPr="00352E7C">
        <w:rPr>
          <w:rFonts w:ascii="Times New Roman" w:hAnsi="Times New Roman" w:cs="Times New Roman"/>
          <w:sz w:val="20"/>
          <w:szCs w:val="20"/>
        </w:rPr>
        <w:t xml:space="preserve">Мазаков Т.Ж. - доктор физико-математических наук, профессор, КазНУ им. аль-Фараби, Алматы, Казахстан, e-mail: </w:t>
      </w:r>
      <w:hyperlink r:id="rId58" w:history="1">
        <w:r w:rsidRPr="00352E7C">
          <w:rPr>
            <w:rStyle w:val="a5"/>
            <w:sz w:val="20"/>
            <w:szCs w:val="20"/>
          </w:rPr>
          <w:t>tmazakov@mail.ru</w:t>
        </w:r>
      </w:hyperlink>
      <w:r w:rsidRPr="00352E7C">
        <w:rPr>
          <w:rFonts w:ascii="Times New Roman" w:hAnsi="Times New Roman" w:cs="Times New Roman"/>
          <w:sz w:val="20"/>
          <w:szCs w:val="20"/>
        </w:rPr>
        <w:t xml:space="preserve">; </w:t>
      </w:r>
      <w:r w:rsidRPr="00352E7C">
        <w:rPr>
          <w:rFonts w:ascii="Times New Roman" w:hAnsi="Times New Roman" w:cs="Times New Roman"/>
          <w:sz w:val="20"/>
          <w:szCs w:val="20"/>
          <w:lang w:val="en-US"/>
        </w:rPr>
        <w:t>ORCID</w:t>
      </w:r>
      <w:r w:rsidRPr="00352E7C">
        <w:rPr>
          <w:rFonts w:ascii="Times New Roman" w:hAnsi="Times New Roman" w:cs="Times New Roman"/>
          <w:sz w:val="20"/>
          <w:szCs w:val="20"/>
        </w:rPr>
        <w:t>:</w:t>
      </w:r>
      <w:r w:rsidRPr="00FD0E93">
        <w:t xml:space="preserve"> </w:t>
      </w:r>
      <w:r w:rsidRPr="00FD0E93">
        <w:rPr>
          <w:rFonts w:ascii="Times New Roman" w:hAnsi="Times New Roman" w:cs="Times New Roman"/>
          <w:sz w:val="20"/>
          <w:szCs w:val="20"/>
        </w:rPr>
        <w:t>https://orcid.org/</w:t>
      </w:r>
      <w:r w:rsidRPr="00352E7C">
        <w:rPr>
          <w:rFonts w:ascii="Times New Roman" w:hAnsi="Times New Roman" w:cs="Times New Roman"/>
          <w:sz w:val="20"/>
          <w:szCs w:val="20"/>
        </w:rPr>
        <w:t xml:space="preserve"> 0000-0001-9345-5167</w:t>
      </w:r>
    </w:p>
    <w:p w:rsidR="00C736FA" w:rsidRDefault="00C736FA" w:rsidP="00C736FA">
      <w:pPr>
        <w:spacing w:after="0" w:line="240" w:lineRule="auto"/>
        <w:jc w:val="both"/>
        <w:rPr>
          <w:rFonts w:ascii="Times New Roman" w:eastAsia="Times New Roman" w:hAnsi="Times New Roman" w:cs="Times New Roman"/>
          <w:bCs/>
          <w:color w:val="000000"/>
          <w:spacing w:val="8"/>
          <w:sz w:val="20"/>
          <w:szCs w:val="20"/>
          <w:shd w:val="clear" w:color="auto" w:fill="FFFFFF"/>
        </w:rPr>
      </w:pPr>
      <w:r w:rsidRPr="00352E7C">
        <w:rPr>
          <w:rFonts w:ascii="Times New Roman" w:hAnsi="Times New Roman" w:cs="Times New Roman"/>
          <w:sz w:val="20"/>
          <w:szCs w:val="20"/>
        </w:rPr>
        <w:t xml:space="preserve">Досаналиева А.Т. - сеньор-лектор кафедры «Компьютерная инженерия» Алматинского технологического Университета,  Алматы, Казахстан, e-mail: </w:t>
      </w:r>
      <w:hyperlink r:id="rId59" w:history="1">
        <w:r w:rsidRPr="00352E7C">
          <w:rPr>
            <w:rStyle w:val="a5"/>
            <w:sz w:val="20"/>
            <w:szCs w:val="20"/>
            <w:lang w:val="en-US"/>
          </w:rPr>
          <w:t>Dosanalieva</w:t>
        </w:r>
        <w:r w:rsidRPr="00352E7C">
          <w:rPr>
            <w:rStyle w:val="a5"/>
            <w:sz w:val="20"/>
            <w:szCs w:val="20"/>
          </w:rPr>
          <w:t>1985@</w:t>
        </w:r>
        <w:r w:rsidRPr="00352E7C">
          <w:rPr>
            <w:rStyle w:val="a5"/>
            <w:sz w:val="20"/>
            <w:szCs w:val="20"/>
            <w:lang w:val="en-US"/>
          </w:rPr>
          <w:t>gmail</w:t>
        </w:r>
        <w:r w:rsidRPr="00352E7C">
          <w:rPr>
            <w:rStyle w:val="a5"/>
            <w:sz w:val="20"/>
            <w:szCs w:val="20"/>
          </w:rPr>
          <w:t>.</w:t>
        </w:r>
        <w:r w:rsidRPr="00352E7C">
          <w:rPr>
            <w:rStyle w:val="a5"/>
            <w:sz w:val="20"/>
            <w:szCs w:val="20"/>
            <w:lang w:val="en-US"/>
          </w:rPr>
          <w:t>com</w:t>
        </w:r>
      </w:hyperlink>
      <w:r w:rsidRPr="00352E7C">
        <w:rPr>
          <w:rFonts w:ascii="Times New Roman" w:hAnsi="Times New Roman" w:cs="Times New Roman"/>
          <w:sz w:val="20"/>
          <w:szCs w:val="20"/>
        </w:rPr>
        <w:t xml:space="preserve">; </w:t>
      </w:r>
      <w:r w:rsidRPr="00352E7C">
        <w:rPr>
          <w:rFonts w:ascii="Times New Roman" w:eastAsia="Times New Roman" w:hAnsi="Times New Roman" w:cs="Times New Roman"/>
          <w:sz w:val="20"/>
          <w:szCs w:val="20"/>
          <w:lang w:val="en-US"/>
        </w:rPr>
        <w:t>ORCID</w:t>
      </w:r>
      <w:r w:rsidRPr="00352E7C">
        <w:rPr>
          <w:rFonts w:ascii="Times New Roman" w:eastAsia="Times New Roman" w:hAnsi="Times New Roman" w:cs="Times New Roman"/>
          <w:sz w:val="20"/>
          <w:szCs w:val="20"/>
        </w:rPr>
        <w:t>:</w:t>
      </w:r>
      <w:r w:rsidRPr="00FD0E93">
        <w:t xml:space="preserve"> </w:t>
      </w:r>
      <w:hyperlink r:id="rId60" w:history="1">
        <w:r w:rsidRPr="00D85E6E">
          <w:rPr>
            <w:rStyle w:val="a5"/>
            <w:sz w:val="20"/>
            <w:szCs w:val="20"/>
          </w:rPr>
          <w:t>https://orcid.org/</w:t>
        </w:r>
        <w:r w:rsidRPr="00D85E6E">
          <w:rPr>
            <w:rStyle w:val="a5"/>
            <w:spacing w:val="8"/>
            <w:sz w:val="20"/>
            <w:szCs w:val="20"/>
            <w:shd w:val="clear" w:color="auto" w:fill="FFFFFF"/>
          </w:rPr>
          <w:t>0009-0000-2958-1935</w:t>
        </w:r>
      </w:hyperlink>
    </w:p>
    <w:p w:rsidR="00C736FA" w:rsidRPr="00061F72" w:rsidRDefault="00C736FA" w:rsidP="00C736FA">
      <w:pPr>
        <w:spacing w:after="0" w:line="240" w:lineRule="auto"/>
        <w:rPr>
          <w:rStyle w:val="a5"/>
          <w:sz w:val="20"/>
          <w:szCs w:val="20"/>
        </w:rPr>
      </w:pPr>
      <w:r w:rsidRPr="00061F72">
        <w:rPr>
          <w:rFonts w:ascii="Times New Roman" w:eastAsia="Times New Roman" w:hAnsi="Times New Roman" w:cs="Times New Roman"/>
          <w:sz w:val="20"/>
          <w:szCs w:val="20"/>
        </w:rPr>
        <w:t>Майлыбаева А.Д. – к.ф.-м.н., доцент кафедры «Информатика» Атырауского универститета имени Х. Досмухамедова, Атырау</w:t>
      </w:r>
      <w:r w:rsidRPr="00061F72">
        <w:rPr>
          <w:rFonts w:ascii="Times New Roman" w:hAnsi="Times New Roman" w:cs="Times New Roman"/>
          <w:sz w:val="20"/>
          <w:szCs w:val="20"/>
        </w:rPr>
        <w:t xml:space="preserve">, Казахстан, </w:t>
      </w:r>
      <w:r w:rsidRPr="00061F72">
        <w:rPr>
          <w:rFonts w:ascii="Times New Roman" w:hAnsi="Times New Roman" w:cs="Times New Roman"/>
          <w:sz w:val="20"/>
          <w:szCs w:val="20"/>
          <w:lang w:val="en-US"/>
        </w:rPr>
        <w:t>e</w:t>
      </w:r>
      <w:r w:rsidRPr="00061F72">
        <w:rPr>
          <w:rFonts w:ascii="Times New Roman" w:hAnsi="Times New Roman" w:cs="Times New Roman"/>
          <w:sz w:val="20"/>
          <w:szCs w:val="20"/>
        </w:rPr>
        <w:t>-</w:t>
      </w:r>
      <w:r w:rsidRPr="00061F72">
        <w:rPr>
          <w:rFonts w:ascii="Times New Roman" w:hAnsi="Times New Roman" w:cs="Times New Roman"/>
          <w:sz w:val="20"/>
          <w:szCs w:val="20"/>
          <w:lang w:val="en-US"/>
        </w:rPr>
        <w:t>mail</w:t>
      </w:r>
      <w:r w:rsidRPr="00061F72">
        <w:rPr>
          <w:rFonts w:ascii="Times New Roman" w:hAnsi="Times New Roman" w:cs="Times New Roman"/>
          <w:sz w:val="20"/>
          <w:szCs w:val="20"/>
        </w:rPr>
        <w:t xml:space="preserve">: </w:t>
      </w:r>
      <w:hyperlink r:id="rId61" w:history="1">
        <w:r w:rsidRPr="00061F72">
          <w:rPr>
            <w:rStyle w:val="a5"/>
            <w:sz w:val="20"/>
            <w:szCs w:val="20"/>
            <w:lang w:val="en-US"/>
          </w:rPr>
          <w:t>a</w:t>
        </w:r>
        <w:r w:rsidRPr="00061F72">
          <w:rPr>
            <w:rStyle w:val="a5"/>
            <w:sz w:val="20"/>
            <w:szCs w:val="20"/>
          </w:rPr>
          <w:t>.</w:t>
        </w:r>
        <w:r w:rsidRPr="00061F72">
          <w:rPr>
            <w:rStyle w:val="a5"/>
            <w:sz w:val="20"/>
            <w:szCs w:val="20"/>
            <w:lang w:val="en-US"/>
          </w:rPr>
          <w:t>maylibayeva</w:t>
        </w:r>
        <w:r w:rsidRPr="00061F72">
          <w:rPr>
            <w:rStyle w:val="a5"/>
            <w:sz w:val="20"/>
            <w:szCs w:val="20"/>
          </w:rPr>
          <w:t>@</w:t>
        </w:r>
        <w:r w:rsidRPr="00061F72">
          <w:rPr>
            <w:rStyle w:val="a5"/>
            <w:sz w:val="20"/>
            <w:szCs w:val="20"/>
            <w:lang w:val="en-US"/>
          </w:rPr>
          <w:t>asu</w:t>
        </w:r>
        <w:r w:rsidRPr="00061F72">
          <w:rPr>
            <w:rStyle w:val="a5"/>
            <w:sz w:val="20"/>
            <w:szCs w:val="20"/>
          </w:rPr>
          <w:t>.</w:t>
        </w:r>
        <w:r w:rsidRPr="00061F72">
          <w:rPr>
            <w:rStyle w:val="a5"/>
            <w:sz w:val="20"/>
            <w:szCs w:val="20"/>
            <w:lang w:val="en-US"/>
          </w:rPr>
          <w:t>edu</w:t>
        </w:r>
        <w:r w:rsidRPr="00061F72">
          <w:rPr>
            <w:rStyle w:val="a5"/>
            <w:sz w:val="20"/>
            <w:szCs w:val="20"/>
          </w:rPr>
          <w:t>.</w:t>
        </w:r>
        <w:r w:rsidRPr="00061F72">
          <w:rPr>
            <w:rStyle w:val="a5"/>
            <w:sz w:val="20"/>
            <w:szCs w:val="20"/>
            <w:lang w:val="en-US"/>
          </w:rPr>
          <w:t>kz</w:t>
        </w:r>
      </w:hyperlink>
      <w:r w:rsidRPr="00061F72">
        <w:rPr>
          <w:rFonts w:ascii="Times New Roman" w:hAnsi="Times New Roman" w:cs="Times New Roman"/>
          <w:sz w:val="20"/>
          <w:szCs w:val="20"/>
        </w:rPr>
        <w:t xml:space="preserve">; </w:t>
      </w:r>
      <w:r w:rsidRPr="00061F72">
        <w:rPr>
          <w:rFonts w:ascii="Times New Roman" w:eastAsia="Times New Roman" w:hAnsi="Times New Roman" w:cs="Times New Roman"/>
          <w:sz w:val="20"/>
          <w:szCs w:val="20"/>
          <w:lang w:val="en-US"/>
        </w:rPr>
        <w:t>ORCID</w:t>
      </w:r>
      <w:r w:rsidRPr="00061F72">
        <w:rPr>
          <w:rFonts w:ascii="Times New Roman" w:hAnsi="Times New Roman" w:cs="Times New Roman"/>
          <w:sz w:val="20"/>
          <w:szCs w:val="20"/>
        </w:rPr>
        <w:t xml:space="preserve">: </w:t>
      </w:r>
      <w:r w:rsidRPr="00061F72">
        <w:rPr>
          <w:rStyle w:val="hlgpxvs"/>
          <w:rFonts w:ascii="Times New Roman" w:hAnsi="Times New Roman" w:cs="Times New Roman"/>
          <w:sz w:val="20"/>
          <w:szCs w:val="20"/>
        </w:rPr>
        <w:t>0000-0003-0598-4806</w:t>
      </w:r>
    </w:p>
    <w:p w:rsidR="00C736FA" w:rsidRDefault="00C736FA" w:rsidP="00C736FA">
      <w:pPr>
        <w:spacing w:after="0" w:line="240" w:lineRule="auto"/>
        <w:jc w:val="both"/>
        <w:rPr>
          <w:rFonts w:ascii="Times New Roman" w:eastAsia="Times New Roman" w:hAnsi="Times New Roman" w:cs="Times New Roman"/>
          <w:bCs/>
          <w:color w:val="000000"/>
          <w:spacing w:val="8"/>
          <w:sz w:val="20"/>
          <w:szCs w:val="20"/>
          <w:shd w:val="clear" w:color="auto" w:fill="FFFFFF"/>
        </w:rPr>
      </w:pPr>
    </w:p>
    <w:p w:rsidR="00C736FA" w:rsidRPr="00352E7C" w:rsidRDefault="00C736FA" w:rsidP="00C736FA">
      <w:pPr>
        <w:jc w:val="both"/>
        <w:rPr>
          <w:rFonts w:ascii="Times New Roman" w:eastAsia="Times New Roman" w:hAnsi="Times New Roman" w:cs="Times New Roman"/>
          <w:sz w:val="20"/>
          <w:szCs w:val="20"/>
        </w:rPr>
      </w:pPr>
    </w:p>
    <w:p w:rsidR="00C736FA" w:rsidRPr="00352E7C" w:rsidRDefault="00C736FA" w:rsidP="00C736FA">
      <w:pPr>
        <w:rPr>
          <w:rFonts w:ascii="Times New Roman" w:hAnsi="Times New Roman" w:cs="Times New Roman"/>
          <w:b/>
          <w:bCs/>
          <w:i/>
          <w:sz w:val="20"/>
          <w:szCs w:val="20"/>
          <w:lang w:val="en-US"/>
        </w:rPr>
      </w:pPr>
      <w:r w:rsidRPr="00244BE2">
        <w:rPr>
          <w:rFonts w:ascii="Times New Roman" w:hAnsi="Times New Roman" w:cs="Times New Roman"/>
          <w:b/>
          <w:bCs/>
          <w:i/>
          <w:sz w:val="20"/>
          <w:szCs w:val="20"/>
        </w:rPr>
        <w:t xml:space="preserve">  </w:t>
      </w:r>
      <w:r>
        <w:rPr>
          <w:rFonts w:ascii="Times New Roman" w:hAnsi="Times New Roman" w:cs="Times New Roman"/>
          <w:b/>
          <w:bCs/>
          <w:i/>
          <w:sz w:val="20"/>
          <w:szCs w:val="20"/>
        </w:rPr>
        <w:tab/>
      </w:r>
      <w:r w:rsidRPr="00352E7C">
        <w:rPr>
          <w:rFonts w:ascii="Times New Roman" w:hAnsi="Times New Roman" w:cs="Times New Roman"/>
          <w:b/>
          <w:bCs/>
          <w:i/>
          <w:sz w:val="20"/>
          <w:szCs w:val="20"/>
          <w:lang w:val="en-US"/>
        </w:rPr>
        <w:t>Information about the author</w:t>
      </w:r>
    </w:p>
    <w:p w:rsidR="00C736FA" w:rsidRDefault="00C736FA" w:rsidP="00C736FA">
      <w:pPr>
        <w:spacing w:after="0" w:line="240" w:lineRule="auto"/>
        <w:jc w:val="both"/>
        <w:rPr>
          <w:rStyle w:val="a5"/>
          <w:color w:val="000000" w:themeColor="text1"/>
          <w:sz w:val="20"/>
          <w:szCs w:val="20"/>
        </w:rPr>
      </w:pPr>
      <w:r w:rsidRPr="00244BE2">
        <w:rPr>
          <w:rFonts w:ascii="Times New Roman" w:hAnsi="Times New Roman" w:cs="Times New Roman"/>
          <w:sz w:val="20"/>
          <w:szCs w:val="20"/>
          <w:lang w:val="en-US"/>
        </w:rPr>
        <w:t>Mazakova A.T.- Doctoral student of Al-Farabi Kazakh National University, Almaty, Kazakhstan, e-mail</w:t>
      </w:r>
      <w:r w:rsidRPr="00244BE2">
        <w:rPr>
          <w:sz w:val="20"/>
          <w:szCs w:val="20"/>
          <w:lang w:val="en-US"/>
        </w:rPr>
        <w:t xml:space="preserve"> </w:t>
      </w:r>
      <w:r w:rsidRPr="00244BE2">
        <w:rPr>
          <w:rFonts w:ascii="Times New Roman" w:hAnsi="Times New Roman" w:cs="Times New Roman"/>
          <w:color w:val="000000" w:themeColor="text1"/>
          <w:sz w:val="20"/>
          <w:szCs w:val="20"/>
        </w:rPr>
        <w:t xml:space="preserve">e-mail: </w:t>
      </w:r>
      <w:hyperlink r:id="rId62" w:history="1">
        <w:r w:rsidRPr="00244BE2">
          <w:rPr>
            <w:rStyle w:val="a5"/>
            <w:color w:val="000000" w:themeColor="text1"/>
            <w:sz w:val="20"/>
            <w:szCs w:val="20"/>
          </w:rPr>
          <w:t>aigerym97@mail.ru</w:t>
        </w:r>
      </w:hyperlink>
      <w:r>
        <w:rPr>
          <w:rStyle w:val="a5"/>
          <w:color w:val="000000" w:themeColor="text1"/>
          <w:sz w:val="20"/>
          <w:szCs w:val="20"/>
        </w:rPr>
        <w:t>;</w:t>
      </w:r>
    </w:p>
    <w:p w:rsidR="00C736FA" w:rsidRDefault="00C736FA" w:rsidP="00C736FA">
      <w:pPr>
        <w:spacing w:after="0" w:line="240" w:lineRule="auto"/>
        <w:jc w:val="both"/>
        <w:rPr>
          <w:rStyle w:val="a5"/>
          <w:color w:val="000000" w:themeColor="text1"/>
          <w:sz w:val="20"/>
          <w:szCs w:val="20"/>
        </w:rPr>
      </w:pPr>
      <w:r w:rsidRPr="0085485A">
        <w:rPr>
          <w:rStyle w:val="a5"/>
          <w:color w:val="000000" w:themeColor="text1"/>
          <w:sz w:val="20"/>
          <w:szCs w:val="20"/>
        </w:rPr>
        <w:t xml:space="preserve"> </w:t>
      </w:r>
      <w:r w:rsidRPr="0085485A">
        <w:rPr>
          <w:rFonts w:ascii="Times New Roman" w:hAnsi="Times New Roman" w:cs="Times New Roman"/>
          <w:color w:val="000000"/>
          <w:lang w:val="en-US"/>
        </w:rPr>
        <w:t>Jomartova</w:t>
      </w:r>
      <w:r w:rsidRPr="0085485A">
        <w:rPr>
          <w:rStyle w:val="a5"/>
          <w:color w:val="000000" w:themeColor="text1"/>
          <w:sz w:val="20"/>
          <w:szCs w:val="20"/>
        </w:rPr>
        <w:t xml:space="preserve"> Sh.A. - Doctor of Technical Sciences, Associate Professor, Al-Farabi KazNU, Almaty, Kazakhstan, e-mail: </w:t>
      </w:r>
      <w:hyperlink r:id="rId63" w:history="1">
        <w:r w:rsidRPr="006F7A58">
          <w:rPr>
            <w:rStyle w:val="a5"/>
            <w:sz w:val="20"/>
            <w:szCs w:val="20"/>
          </w:rPr>
          <w:t>jomartova@mail.ru</w:t>
        </w:r>
      </w:hyperlink>
      <w:r w:rsidRPr="0085485A">
        <w:rPr>
          <w:rStyle w:val="a5"/>
          <w:color w:val="000000" w:themeColor="text1"/>
          <w:sz w:val="20"/>
          <w:szCs w:val="20"/>
        </w:rPr>
        <w:t>;</w:t>
      </w:r>
    </w:p>
    <w:p w:rsidR="00C736FA" w:rsidRDefault="00C736FA" w:rsidP="00C736FA">
      <w:pPr>
        <w:spacing w:after="0" w:line="240" w:lineRule="auto"/>
        <w:jc w:val="both"/>
        <w:rPr>
          <w:rStyle w:val="a5"/>
          <w:color w:val="000000" w:themeColor="text1"/>
          <w:sz w:val="20"/>
          <w:szCs w:val="20"/>
        </w:rPr>
      </w:pPr>
      <w:r w:rsidRPr="0085485A">
        <w:rPr>
          <w:rStyle w:val="a5"/>
          <w:color w:val="000000" w:themeColor="text1"/>
          <w:sz w:val="20"/>
          <w:szCs w:val="20"/>
        </w:rPr>
        <w:t xml:space="preserve">Mazakova B.M. - Senior Lecturer, Kazakh Agrotechnical Research University named after S. Seifullin, Astana, Kazakhstan, e-mail: </w:t>
      </w:r>
      <w:hyperlink r:id="rId64" w:history="1">
        <w:r w:rsidRPr="006F7A58">
          <w:rPr>
            <w:rStyle w:val="a5"/>
            <w:sz w:val="20"/>
            <w:szCs w:val="20"/>
          </w:rPr>
          <w:t>bayan7080@mail.ru</w:t>
        </w:r>
      </w:hyperlink>
      <w:r w:rsidRPr="0085485A">
        <w:rPr>
          <w:rStyle w:val="a5"/>
          <w:color w:val="000000" w:themeColor="text1"/>
          <w:sz w:val="20"/>
          <w:szCs w:val="20"/>
        </w:rPr>
        <w:t>;</w:t>
      </w:r>
    </w:p>
    <w:p w:rsidR="00C736FA" w:rsidRPr="0085485A" w:rsidRDefault="00C736FA" w:rsidP="00C736FA">
      <w:pPr>
        <w:spacing w:after="0" w:line="240" w:lineRule="auto"/>
        <w:jc w:val="both"/>
        <w:rPr>
          <w:rFonts w:ascii="Times New Roman" w:hAnsi="Times New Roman" w:cs="Times New Roman"/>
          <w:sz w:val="20"/>
          <w:szCs w:val="20"/>
          <w:lang w:val="en-US"/>
        </w:rPr>
      </w:pPr>
      <w:r w:rsidRPr="00244BE2">
        <w:rPr>
          <w:rFonts w:ascii="Times New Roman" w:hAnsi="Times New Roman" w:cs="Times New Roman"/>
          <w:color w:val="000000"/>
          <w:sz w:val="20"/>
          <w:szCs w:val="20"/>
          <w:lang w:val="en-US"/>
        </w:rPr>
        <w:t>Aliaskar</w:t>
      </w:r>
      <w:r w:rsidRPr="00244BE2">
        <w:rPr>
          <w:rFonts w:ascii="Times New Roman" w:hAnsi="Times New Roman" w:cs="Times New Roman"/>
          <w:sz w:val="20"/>
          <w:szCs w:val="20"/>
          <w:lang w:val="en-US"/>
        </w:rPr>
        <w:t xml:space="preserve"> M.S. - Senior Lecturer, MITU, Almaty, Kazakhstan, e-mail: </w:t>
      </w:r>
      <w:hyperlink r:id="rId65" w:history="1">
        <w:r w:rsidRPr="00244BE2">
          <w:rPr>
            <w:rStyle w:val="a5"/>
            <w:sz w:val="20"/>
            <w:szCs w:val="20"/>
            <w:lang w:val="en-US"/>
          </w:rPr>
          <w:t>m.alyasqar@gmail.ru</w:t>
        </w:r>
      </w:hyperlink>
      <w:r w:rsidRPr="0085485A">
        <w:rPr>
          <w:rFonts w:ascii="Times New Roman" w:hAnsi="Times New Roman" w:cs="Times New Roman"/>
          <w:sz w:val="20"/>
          <w:szCs w:val="20"/>
          <w:lang w:val="en-US"/>
        </w:rPr>
        <w:t>;</w:t>
      </w:r>
    </w:p>
    <w:p w:rsidR="00C736FA" w:rsidRDefault="00C736FA" w:rsidP="00C736FA">
      <w:pPr>
        <w:spacing w:after="0" w:line="240" w:lineRule="auto"/>
        <w:jc w:val="both"/>
        <w:rPr>
          <w:rFonts w:ascii="Times New Roman" w:hAnsi="Times New Roman" w:cs="Times New Roman"/>
          <w:sz w:val="20"/>
          <w:szCs w:val="20"/>
          <w:lang w:val="en-US"/>
        </w:rPr>
      </w:pPr>
      <w:r w:rsidRPr="00244BE2">
        <w:rPr>
          <w:rFonts w:ascii="Times New Roman" w:hAnsi="Times New Roman" w:cs="Times New Roman"/>
          <w:sz w:val="20"/>
          <w:szCs w:val="20"/>
          <w:lang w:val="en-US"/>
        </w:rPr>
        <w:t xml:space="preserve">Mergengali E.K. - Doctoral student of Al-Farabi Kazakh National University, Almaty, Kazakhstan, e-mail: </w:t>
      </w:r>
      <w:hyperlink r:id="rId66" w:history="1">
        <w:r w:rsidRPr="00244BE2">
          <w:rPr>
            <w:rStyle w:val="a5"/>
            <w:sz w:val="20"/>
            <w:szCs w:val="20"/>
            <w:lang w:val="en-US"/>
          </w:rPr>
          <w:t>estony.9999@gmail.com</w:t>
        </w:r>
      </w:hyperlink>
      <w:r w:rsidRPr="00244BE2">
        <w:rPr>
          <w:rFonts w:ascii="Times New Roman" w:hAnsi="Times New Roman" w:cs="Times New Roman"/>
          <w:sz w:val="20"/>
          <w:szCs w:val="20"/>
          <w:lang w:val="en-US"/>
        </w:rPr>
        <w:t>;</w:t>
      </w:r>
    </w:p>
    <w:p w:rsidR="00C736FA" w:rsidRPr="00244BE2" w:rsidRDefault="00C736FA" w:rsidP="00C736FA">
      <w:pPr>
        <w:spacing w:after="0" w:line="240" w:lineRule="auto"/>
        <w:jc w:val="both"/>
        <w:rPr>
          <w:rFonts w:ascii="Times New Roman" w:hAnsi="Times New Roman" w:cs="Times New Roman"/>
          <w:sz w:val="20"/>
          <w:szCs w:val="20"/>
          <w:lang w:val="en-US"/>
        </w:rPr>
      </w:pPr>
      <w:r w:rsidRPr="00244BE2">
        <w:rPr>
          <w:rFonts w:ascii="Times New Roman" w:hAnsi="Times New Roman" w:cs="Times New Roman"/>
          <w:sz w:val="20"/>
          <w:szCs w:val="20"/>
          <w:lang w:val="en-US"/>
        </w:rPr>
        <w:t xml:space="preserve">Mazakov T.Zh. - Doctor of Physical and Mathematical Sciences, Professor, Al-Farabi KazNU, Almaty, Kazakhstan, e-mail: </w:t>
      </w:r>
      <w:hyperlink r:id="rId67" w:history="1">
        <w:r w:rsidRPr="00244BE2">
          <w:rPr>
            <w:rStyle w:val="a5"/>
            <w:sz w:val="20"/>
            <w:szCs w:val="20"/>
            <w:lang w:val="en-US"/>
          </w:rPr>
          <w:t>tmazakov@mail.ru</w:t>
        </w:r>
      </w:hyperlink>
      <w:r w:rsidRPr="00244BE2">
        <w:rPr>
          <w:rFonts w:ascii="Times New Roman" w:hAnsi="Times New Roman" w:cs="Times New Roman"/>
          <w:sz w:val="20"/>
          <w:szCs w:val="20"/>
          <w:lang w:val="en-US"/>
        </w:rPr>
        <w:t>;</w:t>
      </w:r>
    </w:p>
    <w:p w:rsidR="00C736FA" w:rsidRDefault="00C736FA" w:rsidP="00C736FA">
      <w:pPr>
        <w:spacing w:after="0" w:line="240" w:lineRule="auto"/>
        <w:jc w:val="both"/>
        <w:rPr>
          <w:rFonts w:ascii="Times New Roman" w:hAnsi="Times New Roman" w:cs="Times New Roman"/>
          <w:sz w:val="20"/>
          <w:szCs w:val="20"/>
          <w:lang w:val="en-US"/>
        </w:rPr>
      </w:pPr>
      <w:r w:rsidRPr="00244BE2">
        <w:rPr>
          <w:rFonts w:ascii="Times New Roman" w:hAnsi="Times New Roman" w:cs="Times New Roman"/>
          <w:sz w:val="20"/>
          <w:szCs w:val="20"/>
          <w:lang w:val="en-US"/>
        </w:rPr>
        <w:t xml:space="preserve">Dosanalieva A.T. - Senor Lecturer, Computer Engineering Department, Almaty Technological University, Almaty, Kazakhstan, e-mail: </w:t>
      </w:r>
      <w:hyperlink r:id="rId68" w:history="1">
        <w:r w:rsidRPr="00D85E6E">
          <w:rPr>
            <w:rStyle w:val="a5"/>
            <w:sz w:val="20"/>
            <w:szCs w:val="20"/>
            <w:lang w:val="en-US"/>
          </w:rPr>
          <w:t>Dosanalieva1985@gmail.com</w:t>
        </w:r>
      </w:hyperlink>
    </w:p>
    <w:p w:rsidR="00C736FA" w:rsidRPr="00061F72" w:rsidRDefault="00C736FA" w:rsidP="00C736FA">
      <w:pPr>
        <w:spacing w:after="0" w:line="240" w:lineRule="auto"/>
        <w:rPr>
          <w:rStyle w:val="a5"/>
          <w:sz w:val="20"/>
          <w:szCs w:val="20"/>
          <w:lang w:val="en-US"/>
        </w:rPr>
      </w:pPr>
      <w:r w:rsidRPr="00061F72">
        <w:rPr>
          <w:rStyle w:val="hlgpxvs"/>
          <w:rFonts w:ascii="Times New Roman" w:hAnsi="Times New Roman" w:cs="Times New Roman"/>
          <w:sz w:val="20"/>
          <w:szCs w:val="20"/>
          <w:lang w:val="en-US"/>
        </w:rPr>
        <w:t>Mailybayeva A.D. - PhD, Associate Professor, Department of Computer Science, Atyrau University named after Kh. Dosmukhambetov, Atyrau</w:t>
      </w:r>
      <w:r w:rsidRPr="00061F72">
        <w:rPr>
          <w:rFonts w:ascii="Times New Roman" w:hAnsi="Times New Roman" w:cs="Times New Roman"/>
          <w:sz w:val="20"/>
          <w:szCs w:val="20"/>
          <w:lang w:val="en-US"/>
        </w:rPr>
        <w:t xml:space="preserve">, Kazakhstan, e-mail: </w:t>
      </w:r>
      <w:hyperlink r:id="rId69" w:history="1">
        <w:r w:rsidRPr="00061F72">
          <w:rPr>
            <w:rStyle w:val="a5"/>
            <w:sz w:val="20"/>
            <w:szCs w:val="20"/>
            <w:lang w:val="en-US"/>
          </w:rPr>
          <w:t>a.maylibayeva@asu.edu.kz</w:t>
        </w:r>
      </w:hyperlink>
      <w:r w:rsidRPr="00061F72">
        <w:rPr>
          <w:rFonts w:ascii="Times New Roman" w:hAnsi="Times New Roman" w:cs="Times New Roman"/>
          <w:sz w:val="20"/>
          <w:szCs w:val="20"/>
          <w:lang w:val="en-US"/>
        </w:rPr>
        <w:t xml:space="preserve">; </w:t>
      </w:r>
      <w:r w:rsidRPr="00061F72">
        <w:rPr>
          <w:rFonts w:ascii="Times New Roman" w:eastAsia="Times New Roman" w:hAnsi="Times New Roman" w:cs="Times New Roman"/>
          <w:sz w:val="20"/>
          <w:szCs w:val="20"/>
          <w:lang w:val="en-US"/>
        </w:rPr>
        <w:t>ORCID</w:t>
      </w:r>
      <w:r w:rsidRPr="00061F72">
        <w:rPr>
          <w:rFonts w:ascii="Times New Roman" w:hAnsi="Times New Roman" w:cs="Times New Roman"/>
          <w:sz w:val="20"/>
          <w:szCs w:val="20"/>
          <w:lang w:val="en-US"/>
        </w:rPr>
        <w:t>: https://orcid.org/</w:t>
      </w:r>
      <w:r w:rsidRPr="00061F72">
        <w:rPr>
          <w:rStyle w:val="hlgpxvs"/>
          <w:rFonts w:ascii="Times New Roman" w:hAnsi="Times New Roman" w:cs="Times New Roman"/>
          <w:sz w:val="20"/>
          <w:szCs w:val="20"/>
          <w:lang w:val="en-US"/>
        </w:rPr>
        <w:t>0000-0003-0598-4806</w:t>
      </w:r>
    </w:p>
    <w:p w:rsidR="00C736FA" w:rsidRPr="00061F72" w:rsidRDefault="00C736FA" w:rsidP="00C736FA">
      <w:pPr>
        <w:spacing w:after="0" w:line="240" w:lineRule="auto"/>
        <w:jc w:val="both"/>
        <w:rPr>
          <w:rFonts w:ascii="Times New Roman" w:hAnsi="Times New Roman" w:cs="Times New Roman"/>
          <w:sz w:val="20"/>
          <w:szCs w:val="20"/>
          <w:lang w:val="en-US"/>
        </w:rPr>
      </w:pPr>
    </w:p>
    <w:p w:rsidR="00C736FA" w:rsidRPr="00244BE2" w:rsidRDefault="00C736FA" w:rsidP="00C736FA">
      <w:pPr>
        <w:spacing w:after="0" w:line="240" w:lineRule="auto"/>
        <w:jc w:val="both"/>
        <w:rPr>
          <w:rFonts w:ascii="Times New Roman" w:hAnsi="Times New Roman" w:cs="Times New Roman"/>
          <w:sz w:val="20"/>
          <w:szCs w:val="20"/>
          <w:lang w:val="en-US"/>
        </w:rPr>
      </w:pPr>
    </w:p>
    <w:p w:rsidR="00C736FA" w:rsidRPr="00C736FA" w:rsidRDefault="00C736FA">
      <w:pPr>
        <w:rPr>
          <w:lang w:val="en-US"/>
        </w:rPr>
      </w:pPr>
    </w:p>
    <w:p w:rsidR="00C736FA" w:rsidRDefault="00C736FA"/>
    <w:p w:rsidR="00C736FA" w:rsidRDefault="00C736FA"/>
    <w:p w:rsidR="00C736FA" w:rsidRDefault="00C736FA"/>
    <w:p w:rsidR="00C736FA" w:rsidRDefault="00C736FA"/>
    <w:p w:rsidR="00C736FA" w:rsidRDefault="00C736FA"/>
    <w:p w:rsidR="006E510F" w:rsidRDefault="006E510F"/>
    <w:p w:rsidR="006E510F" w:rsidRPr="006E510F" w:rsidRDefault="006E510F" w:rsidP="006E510F">
      <w:pPr>
        <w:pStyle w:val="11"/>
        <w:spacing w:after="0" w:line="240" w:lineRule="auto"/>
        <w:rPr>
          <w:rFonts w:ascii="Times New Roman" w:eastAsia="Times New Roman" w:hAnsi="Times New Roman" w:cs="Times New Roman"/>
        </w:rPr>
      </w:pPr>
      <w:r w:rsidRPr="006E510F">
        <w:rPr>
          <w:rFonts w:ascii="Times New Roman" w:eastAsia="Times New Roman" w:hAnsi="Times New Roman" w:cs="Times New Roman"/>
        </w:rPr>
        <w:lastRenderedPageBreak/>
        <w:t>МРНТИ 28.23.17</w:t>
      </w:r>
    </w:p>
    <w:p w:rsidR="006E510F" w:rsidRDefault="006E510F" w:rsidP="006E510F">
      <w:pPr>
        <w:pStyle w:val="11"/>
        <w:spacing w:after="0" w:line="240" w:lineRule="auto"/>
        <w:rPr>
          <w:rFonts w:ascii="Times New Roman" w:eastAsia="Times New Roman" w:hAnsi="Times New Roman" w:cs="Times New Roman"/>
          <w:b/>
        </w:rPr>
      </w:pPr>
    </w:p>
    <w:p w:rsidR="006E510F" w:rsidRDefault="006E510F" w:rsidP="006E510F">
      <w:pPr>
        <w:pStyle w:val="11"/>
        <w:spacing w:after="0" w:line="240" w:lineRule="auto"/>
        <w:jc w:val="center"/>
        <w:rPr>
          <w:rFonts w:ascii="Times New Roman" w:eastAsia="Times New Roman" w:hAnsi="Times New Roman" w:cs="Times New Roman"/>
          <w:b/>
        </w:rPr>
      </w:pPr>
      <w:bookmarkStart w:id="41" w:name="_gjdgxs" w:colFirst="0" w:colLast="0"/>
      <w:bookmarkEnd w:id="41"/>
      <w:r>
        <w:rPr>
          <w:rFonts w:ascii="Times New Roman" w:eastAsia="Times New Roman" w:hAnsi="Times New Roman" w:cs="Times New Roman"/>
          <w:b/>
        </w:rPr>
        <w:t>КЛАССИФИКАЦИЯЛЫҚ АЛГОРИТМДЕРДІ ҚОЛДАНЫП ДАУЫСТЫ ТАНУ</w:t>
      </w:r>
    </w:p>
    <w:p w:rsidR="006E510F" w:rsidRDefault="006E510F" w:rsidP="006E510F">
      <w:pPr>
        <w:pStyle w:val="11"/>
        <w:spacing w:after="0" w:line="240" w:lineRule="auto"/>
        <w:rPr>
          <w:rFonts w:ascii="Times New Roman" w:eastAsia="Times New Roman" w:hAnsi="Times New Roman" w:cs="Times New Roman"/>
          <w:b/>
        </w:rPr>
      </w:pPr>
    </w:p>
    <w:p w:rsidR="006E510F" w:rsidRDefault="006E510F" w:rsidP="006E510F">
      <w:pPr>
        <w:pStyle w:val="11"/>
        <w:spacing w:after="0" w:line="240" w:lineRule="auto"/>
        <w:jc w:val="center"/>
        <w:rPr>
          <w:rFonts w:ascii="Times New Roman" w:eastAsia="Times New Roman" w:hAnsi="Times New Roman" w:cs="Times New Roman"/>
          <w:b/>
          <w:vertAlign w:val="superscript"/>
        </w:rPr>
      </w:pPr>
      <w:r>
        <w:rPr>
          <w:rFonts w:ascii="Times New Roman" w:eastAsia="Times New Roman" w:hAnsi="Times New Roman" w:cs="Times New Roman"/>
          <w:b/>
          <w:vertAlign w:val="superscript"/>
        </w:rPr>
        <w:t>1</w:t>
      </w:r>
      <w:r>
        <w:rPr>
          <w:rFonts w:ascii="Times New Roman" w:eastAsia="Times New Roman" w:hAnsi="Times New Roman" w:cs="Times New Roman"/>
          <w:b/>
        </w:rPr>
        <w:t>Н.О.Мекебаев</w:t>
      </w:r>
      <w:r w:rsidRPr="00282568">
        <w:rPr>
          <w:noProof/>
        </w:rPr>
        <w:t xml:space="preserve"> </w:t>
      </w:r>
      <w:r>
        <w:rPr>
          <w:rFonts w:ascii="Times New Roman" w:eastAsia="Times New Roman" w:hAnsi="Times New Roman" w:cs="Times New Roman"/>
          <w:noProof/>
          <w:color w:val="0000FF"/>
          <w:sz w:val="20"/>
          <w:szCs w:val="20"/>
          <w:u w:val="single"/>
          <w:lang w:val="ru-RU"/>
        </w:rPr>
        <w:drawing>
          <wp:inline distT="0" distB="0" distL="0" distR="0" wp14:anchorId="76416C5B" wp14:editId="46E6CFC0">
            <wp:extent cx="133350" cy="133350"/>
            <wp:effectExtent l="0" t="0" r="0" b="0"/>
            <wp:docPr id="13" name="Рисунок 13">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конка.png"/>
                    <pic:cNvPicPr/>
                  </pic:nvPicPr>
                  <pic:blipFill>
                    <a:blip r:embed="rId7">
                      <a:extLst>
                        <a:ext uri="{28A0092B-C50C-407E-A947-70E740481C1C}">
                          <a14:useLocalDpi xmlns:a14="http://schemas.microsoft.com/office/drawing/2010/main" val="0"/>
                        </a:ext>
                      </a:extLst>
                    </a:blip>
                    <a:stretch>
                      <a:fillRect/>
                    </a:stretch>
                  </pic:blipFill>
                  <pic:spPr>
                    <a:xfrm>
                      <a:off x="0" y="0"/>
                      <a:ext cx="133350" cy="133350"/>
                    </a:xfrm>
                    <a:prstGeom prst="rect">
                      <a:avLst/>
                    </a:prstGeom>
                  </pic:spPr>
                </pic:pic>
              </a:graphicData>
            </a:graphic>
          </wp:inline>
        </w:drawing>
      </w:r>
      <w:r w:rsidRPr="00644B51">
        <w:rPr>
          <w:rFonts w:ascii="Times New Roman" w:hAnsi="Times New Roman" w:cs="Times New Roman"/>
          <w:b/>
          <w:bCs/>
          <w:color w:val="5B9BD5" w:themeColor="accent1"/>
          <w:vertAlign w:val="superscript"/>
        </w:rPr>
        <w:sym w:font="Wingdings" w:char="F02A"/>
      </w:r>
      <w:r>
        <w:rPr>
          <w:rFonts w:ascii="Times New Roman" w:eastAsia="Times New Roman" w:hAnsi="Times New Roman" w:cs="Times New Roman"/>
          <w:b/>
        </w:rPr>
        <w:t xml:space="preserve">,  </w:t>
      </w:r>
      <w:r>
        <w:rPr>
          <w:rFonts w:ascii="Times New Roman" w:eastAsia="Times New Roman" w:hAnsi="Times New Roman" w:cs="Times New Roman"/>
          <w:b/>
          <w:vertAlign w:val="superscript"/>
        </w:rPr>
        <w:t>2</w:t>
      </w:r>
      <w:r>
        <w:rPr>
          <w:rFonts w:ascii="Times New Roman" w:eastAsia="Times New Roman" w:hAnsi="Times New Roman" w:cs="Times New Roman"/>
          <w:b/>
        </w:rPr>
        <w:t>Д.К.Даркенбаев</w:t>
      </w:r>
      <w:r>
        <w:rPr>
          <w:rFonts w:ascii="Times New Roman" w:eastAsia="Times New Roman" w:hAnsi="Times New Roman" w:cs="Times New Roman"/>
          <w:b/>
          <w:noProof/>
          <w:lang w:val="ru-RU"/>
        </w:rPr>
        <w:drawing>
          <wp:inline distT="0" distB="0" distL="0" distR="0" wp14:anchorId="1FBCD9C9" wp14:editId="2AFBB01D">
            <wp:extent cx="133350" cy="133350"/>
            <wp:effectExtent l="0" t="0" r="0" b="0"/>
            <wp:docPr id="14" name="Рисунок 14">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конка.png"/>
                    <pic:cNvPicPr/>
                  </pic:nvPicPr>
                  <pic:blipFill>
                    <a:blip r:embed="rId7">
                      <a:extLst>
                        <a:ext uri="{28A0092B-C50C-407E-A947-70E740481C1C}">
                          <a14:useLocalDpi xmlns:a14="http://schemas.microsoft.com/office/drawing/2010/main" val="0"/>
                        </a:ext>
                      </a:extLst>
                    </a:blip>
                    <a:stretch>
                      <a:fillRect/>
                    </a:stretch>
                  </pic:blipFill>
                  <pic:spPr>
                    <a:xfrm>
                      <a:off x="0" y="0"/>
                      <a:ext cx="133350" cy="133350"/>
                    </a:xfrm>
                    <a:prstGeom prst="rect">
                      <a:avLst/>
                    </a:prstGeom>
                  </pic:spPr>
                </pic:pic>
              </a:graphicData>
            </a:graphic>
          </wp:inline>
        </w:drawing>
      </w:r>
      <w:r>
        <w:rPr>
          <w:rFonts w:ascii="Times New Roman" w:eastAsia="Times New Roman" w:hAnsi="Times New Roman" w:cs="Times New Roman"/>
          <w:b/>
        </w:rPr>
        <w:t xml:space="preserve"> , </w:t>
      </w:r>
      <w:r w:rsidRPr="00614390">
        <w:rPr>
          <w:rFonts w:ascii="Times New Roman" w:eastAsia="Times New Roman" w:hAnsi="Times New Roman" w:cs="Times New Roman"/>
          <w:b/>
          <w:vertAlign w:val="superscript"/>
        </w:rPr>
        <w:t>1</w:t>
      </w:r>
      <w:r>
        <w:rPr>
          <w:rFonts w:ascii="Times New Roman" w:eastAsia="Times New Roman" w:hAnsi="Times New Roman" w:cs="Times New Roman"/>
          <w:b/>
        </w:rPr>
        <w:t>Н.А</w:t>
      </w:r>
      <w:r w:rsidRPr="00614390">
        <w:rPr>
          <w:rFonts w:ascii="Times New Roman" w:eastAsia="Times New Roman" w:hAnsi="Times New Roman" w:cs="Times New Roman"/>
          <w:b/>
        </w:rPr>
        <w:t>.</w:t>
      </w:r>
      <w:r>
        <w:rPr>
          <w:rFonts w:ascii="Times New Roman" w:eastAsia="Times New Roman" w:hAnsi="Times New Roman" w:cs="Times New Roman"/>
          <w:b/>
          <w:vertAlign w:val="superscript"/>
        </w:rPr>
        <w:t xml:space="preserve"> </w:t>
      </w:r>
      <w:r>
        <w:rPr>
          <w:rFonts w:ascii="Times New Roman" w:eastAsia="Times New Roman" w:hAnsi="Times New Roman" w:cs="Times New Roman"/>
          <w:b/>
        </w:rPr>
        <w:t xml:space="preserve">Модовов </w:t>
      </w:r>
      <w:r>
        <w:rPr>
          <w:rFonts w:ascii="Times New Roman" w:eastAsia="Times New Roman" w:hAnsi="Times New Roman" w:cs="Times New Roman"/>
          <w:b/>
          <w:noProof/>
          <w:lang w:val="ru-RU"/>
        </w:rPr>
        <w:drawing>
          <wp:inline distT="0" distB="0" distL="0" distR="0" wp14:anchorId="14A015F0" wp14:editId="5C766403">
            <wp:extent cx="133350" cy="133350"/>
            <wp:effectExtent l="0" t="0" r="0" b="0"/>
            <wp:docPr id="15" name="Рисунок 15">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конка.png"/>
                    <pic:cNvPicPr/>
                  </pic:nvPicPr>
                  <pic:blipFill>
                    <a:blip r:embed="rId7">
                      <a:extLst>
                        <a:ext uri="{28A0092B-C50C-407E-A947-70E740481C1C}">
                          <a14:useLocalDpi xmlns:a14="http://schemas.microsoft.com/office/drawing/2010/main" val="0"/>
                        </a:ext>
                      </a:extLst>
                    </a:blip>
                    <a:stretch>
                      <a:fillRect/>
                    </a:stretch>
                  </pic:blipFill>
                  <pic:spPr>
                    <a:xfrm>
                      <a:off x="0" y="0"/>
                      <a:ext cx="133350" cy="133350"/>
                    </a:xfrm>
                    <a:prstGeom prst="rect">
                      <a:avLst/>
                    </a:prstGeom>
                  </pic:spPr>
                </pic:pic>
              </a:graphicData>
            </a:graphic>
          </wp:inline>
        </w:drawing>
      </w:r>
      <w:r>
        <w:rPr>
          <w:rFonts w:ascii="Times New Roman" w:eastAsia="Times New Roman" w:hAnsi="Times New Roman" w:cs="Times New Roman"/>
          <w:b/>
        </w:rPr>
        <w:t xml:space="preserve">, </w:t>
      </w:r>
      <w:r>
        <w:rPr>
          <w:rFonts w:ascii="Times New Roman" w:eastAsia="Times New Roman" w:hAnsi="Times New Roman" w:cs="Times New Roman"/>
          <w:b/>
          <w:vertAlign w:val="superscript"/>
        </w:rPr>
        <w:t>1</w:t>
      </w:r>
      <w:r>
        <w:rPr>
          <w:rFonts w:ascii="Times New Roman" w:eastAsia="Times New Roman" w:hAnsi="Times New Roman" w:cs="Times New Roman"/>
          <w:b/>
        </w:rPr>
        <w:t>Ж.А. Орынтаева</w:t>
      </w:r>
      <w:r>
        <w:rPr>
          <w:rFonts w:ascii="Times New Roman" w:eastAsia="Times New Roman" w:hAnsi="Times New Roman" w:cs="Times New Roman"/>
          <w:b/>
          <w:noProof/>
          <w:lang w:val="ru-RU"/>
        </w:rPr>
        <w:drawing>
          <wp:inline distT="0" distB="0" distL="0" distR="0" wp14:anchorId="44E7C066" wp14:editId="09CCE5D2">
            <wp:extent cx="133350" cy="133350"/>
            <wp:effectExtent l="0" t="0" r="0" b="0"/>
            <wp:docPr id="16" name="Рисунок 16">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конка.png"/>
                    <pic:cNvPicPr/>
                  </pic:nvPicPr>
                  <pic:blipFill>
                    <a:blip r:embed="rId7">
                      <a:extLst>
                        <a:ext uri="{28A0092B-C50C-407E-A947-70E740481C1C}">
                          <a14:useLocalDpi xmlns:a14="http://schemas.microsoft.com/office/drawing/2010/main" val="0"/>
                        </a:ext>
                      </a:extLst>
                    </a:blip>
                    <a:stretch>
                      <a:fillRect/>
                    </a:stretch>
                  </pic:blipFill>
                  <pic:spPr>
                    <a:xfrm>
                      <a:off x="0" y="0"/>
                      <a:ext cx="133350" cy="133350"/>
                    </a:xfrm>
                    <a:prstGeom prst="rect">
                      <a:avLst/>
                    </a:prstGeom>
                  </pic:spPr>
                </pic:pic>
              </a:graphicData>
            </a:graphic>
          </wp:inline>
        </w:drawing>
      </w:r>
      <w:r>
        <w:rPr>
          <w:rFonts w:ascii="Times New Roman" w:eastAsia="Times New Roman" w:hAnsi="Times New Roman" w:cs="Times New Roman"/>
          <w:b/>
          <w:vertAlign w:val="superscript"/>
        </w:rPr>
        <w:t xml:space="preserve"> </w:t>
      </w:r>
    </w:p>
    <w:p w:rsidR="006E510F" w:rsidRDefault="006E510F" w:rsidP="006E510F">
      <w:pPr>
        <w:pStyle w:val="11"/>
        <w:tabs>
          <w:tab w:val="left" w:pos="993"/>
          <w:tab w:val="left" w:pos="1134"/>
        </w:tabs>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1</w:t>
      </w:r>
      <w:r>
        <w:rPr>
          <w:rFonts w:ascii="Times New Roman" w:eastAsia="Times New Roman" w:hAnsi="Times New Roman" w:cs="Times New Roman"/>
          <w:sz w:val="20"/>
          <w:szCs w:val="20"/>
        </w:rPr>
        <w:t>Қазақ ұлттық қыздар педагогикалық университеті, Алматы, Қазақстан</w:t>
      </w:r>
    </w:p>
    <w:p w:rsidR="006E510F" w:rsidRDefault="006E510F" w:rsidP="006E510F">
      <w:pPr>
        <w:pStyle w:val="11"/>
        <w:tabs>
          <w:tab w:val="left" w:pos="993"/>
          <w:tab w:val="left" w:pos="1134"/>
        </w:tabs>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vertAlign w:val="superscript"/>
        </w:rPr>
        <w:t>2</w:t>
      </w:r>
      <w:r>
        <w:rPr>
          <w:rFonts w:ascii="Times New Roman" w:eastAsia="Times New Roman" w:hAnsi="Times New Roman" w:cs="Times New Roman"/>
          <w:color w:val="000000"/>
          <w:sz w:val="20"/>
          <w:szCs w:val="20"/>
        </w:rPr>
        <w:t>Әл-Фараби атындағы Қазақ ұлттық университеті, Алматы, Қазақстан</w:t>
      </w:r>
    </w:p>
    <w:p w:rsidR="006E510F" w:rsidRDefault="006E510F" w:rsidP="006E510F">
      <w:pPr>
        <w:pStyle w:val="11"/>
        <w:tabs>
          <w:tab w:val="left" w:pos="993"/>
          <w:tab w:val="left" w:pos="1134"/>
        </w:tabs>
        <w:spacing w:after="0" w:line="240" w:lineRule="auto"/>
        <w:rPr>
          <w:rFonts w:ascii="Times New Roman" w:eastAsia="Times New Roman" w:hAnsi="Times New Roman" w:cs="Times New Roman"/>
          <w:i/>
          <w:sz w:val="20"/>
          <w:szCs w:val="20"/>
        </w:rPr>
      </w:pPr>
    </w:p>
    <w:p w:rsidR="006E510F" w:rsidRDefault="006E510F" w:rsidP="006E510F">
      <w:pPr>
        <w:pStyle w:val="11"/>
        <w:tabs>
          <w:tab w:val="left" w:pos="993"/>
          <w:tab w:val="left" w:pos="1134"/>
        </w:tabs>
        <w:spacing w:after="0" w:line="240" w:lineRule="auto"/>
        <w:rPr>
          <w:rFonts w:ascii="Times New Roman" w:eastAsia="Times New Roman" w:hAnsi="Times New Roman" w:cs="Times New Roman"/>
          <w:color w:val="0000FF"/>
          <w:sz w:val="20"/>
          <w:szCs w:val="20"/>
          <w:u w:val="single"/>
        </w:rPr>
      </w:pPr>
      <w:r w:rsidRPr="00644B51">
        <w:rPr>
          <w:rFonts w:ascii="Times New Roman" w:hAnsi="Times New Roman" w:cs="Times New Roman"/>
          <w:b/>
          <w:bCs/>
          <w:color w:val="5B9BD5" w:themeColor="accent1"/>
          <w:vertAlign w:val="superscript"/>
        </w:rPr>
        <w:sym w:font="Wingdings" w:char="F02A"/>
      </w:r>
      <w:r>
        <w:rPr>
          <w:rFonts w:ascii="Times New Roman" w:eastAsia="Times New Roman" w:hAnsi="Times New Roman" w:cs="Times New Roman"/>
          <w:sz w:val="20"/>
          <w:szCs w:val="20"/>
        </w:rPr>
        <w:t xml:space="preserve">Корреспондент-автор: </w:t>
      </w:r>
      <w:hyperlink r:id="rId74">
        <w:r>
          <w:rPr>
            <w:rFonts w:ascii="Times New Roman" w:eastAsia="Times New Roman" w:hAnsi="Times New Roman" w:cs="Times New Roman"/>
            <w:color w:val="0000FF"/>
            <w:sz w:val="20"/>
            <w:szCs w:val="20"/>
            <w:u w:val="single"/>
          </w:rPr>
          <w:t>nurbapa@gmail.com</w:t>
        </w:r>
      </w:hyperlink>
      <w:r>
        <w:rPr>
          <w:rFonts w:ascii="Times New Roman" w:eastAsia="Times New Roman" w:hAnsi="Times New Roman" w:cs="Times New Roman"/>
          <w:color w:val="0000FF"/>
          <w:sz w:val="20"/>
          <w:szCs w:val="20"/>
          <w:u w:val="single"/>
        </w:rPr>
        <w:t xml:space="preserve"> </w:t>
      </w:r>
    </w:p>
    <w:p w:rsidR="006E510F" w:rsidRDefault="006E510F" w:rsidP="006E510F">
      <w:pPr>
        <w:pStyle w:val="11"/>
        <w:spacing w:after="0" w:line="240" w:lineRule="auto"/>
        <w:ind w:firstLine="567"/>
        <w:jc w:val="center"/>
        <w:rPr>
          <w:rFonts w:ascii="Times New Roman" w:eastAsia="Times New Roman" w:hAnsi="Times New Roman" w:cs="Times New Roman"/>
          <w:sz w:val="24"/>
          <w:szCs w:val="24"/>
        </w:rPr>
      </w:pP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Дауыс тану жүйелері машиналық оқыту әдістеріне негізделген, оның ішінде классификациялық алгоритмдер кеңінен қолданылады. Классификация дауыс сигналдарын әртүрлі санаттарға, мысалы, сөздер немесе сөйлемдерге бөліп тануды жүзеге асырады. Бұл үдерісте жиі қолданылатын алгоритмдерге логистикалық регрессия, шешім ағаштары және нейрондық желілер жатады. Дауыс сигналын өңдеуде алдымен ерекшеліктері, яғни маңызды параметрлері, экстракцияланады, содан кейін олар классификаторға беріледі. Классификация нәтижесінде жүйе сөйлеген сөзді мәтінге түрлендіреді немесе дыбыстың нақты мазмұнын анықтайды. Бұл технология адам-компьютер өзара әрекеттестігін жақсарту үшін маңызды. Бұл мақалада машиналық оқыту әдістерін қолдана отырып, сөйлеушінің даусын анықтау мәселесін шешу үшін жіктеу алгоритмдерін қарастырамыз. Сөйлеудің алдын ала өңдеуде МҒСС-ті алгортимін пайдаландық.  Жоғарыдағы мәселені шешу үшін бес жіктеу алгортмі қарастырылып, салыстырмалы талдау жасалды. Алғашқы эксперимент жасағанда ең жақсы нәтиже көрсеткен SVC алгортимі 0,90 және MLP Classifier алгоритмі 0,83 нәтижелерін көрсетті. Келесі экспермиентте жеке тұлғаның дауысын анықтауда неғұрлым үлкен дәлдікте Robust scaler әдісімен масштабтауда – 0,93 көпқабатты персептрон көрсете бастады. Сондықтан бұл мәселені шешу үшін сөйлеу сигналының ерекшелігін ескеретін көп қабатты перцептронды қолдануға болады. </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Түйін сөздер:</w:t>
      </w:r>
      <w:r>
        <w:rPr>
          <w:rFonts w:ascii="Times New Roman" w:eastAsia="Times New Roman" w:hAnsi="Times New Roman" w:cs="Times New Roman"/>
          <w:sz w:val="24"/>
          <w:szCs w:val="24"/>
        </w:rPr>
        <w:t xml:space="preserve"> алгортим, дауыс, сөйлеуді тану, ASR, MFCC, MLP. </w:t>
      </w:r>
    </w:p>
    <w:p w:rsidR="006E510F" w:rsidRDefault="006E510F" w:rsidP="006E510F">
      <w:pPr>
        <w:pStyle w:val="11"/>
        <w:spacing w:after="0" w:line="240" w:lineRule="auto"/>
        <w:jc w:val="both"/>
        <w:rPr>
          <w:rFonts w:ascii="Times New Roman" w:eastAsia="Times New Roman" w:hAnsi="Times New Roman" w:cs="Times New Roman"/>
          <w:sz w:val="24"/>
          <w:szCs w:val="24"/>
        </w:rPr>
      </w:pPr>
    </w:p>
    <w:p w:rsidR="006E510F" w:rsidRDefault="006E510F" w:rsidP="006E510F">
      <w:pPr>
        <w:pStyle w:val="11"/>
        <w:spacing w:after="0" w:line="240" w:lineRule="auto"/>
        <w:jc w:val="center"/>
        <w:rPr>
          <w:rFonts w:ascii="Times New Roman" w:eastAsia="Times New Roman" w:hAnsi="Times New Roman" w:cs="Times New Roman"/>
          <w:b/>
        </w:rPr>
      </w:pPr>
      <w:bookmarkStart w:id="42" w:name="_30j0zll" w:colFirst="0" w:colLast="0"/>
      <w:bookmarkEnd w:id="42"/>
      <w:r>
        <w:rPr>
          <w:rFonts w:ascii="Times New Roman" w:eastAsia="Times New Roman" w:hAnsi="Times New Roman" w:cs="Times New Roman"/>
          <w:b/>
        </w:rPr>
        <w:t>РАСПОЗНАВАНИЕ ГОЛОСА С ПОМОЩЬЮ АЛГОРИТМОВ КЛАССИФИКАЦИИ</w:t>
      </w:r>
    </w:p>
    <w:p w:rsidR="006E510F" w:rsidRDefault="006E510F" w:rsidP="006E510F">
      <w:pPr>
        <w:pStyle w:val="11"/>
        <w:spacing w:after="0" w:line="240" w:lineRule="auto"/>
        <w:jc w:val="center"/>
        <w:rPr>
          <w:rFonts w:ascii="Times New Roman" w:eastAsia="Times New Roman" w:hAnsi="Times New Roman" w:cs="Times New Roman"/>
          <w:b/>
        </w:rPr>
      </w:pPr>
    </w:p>
    <w:p w:rsidR="006E510F" w:rsidRDefault="006E510F" w:rsidP="006E510F">
      <w:pPr>
        <w:pStyle w:val="11"/>
        <w:spacing w:after="0" w:line="240" w:lineRule="auto"/>
        <w:jc w:val="center"/>
        <w:rPr>
          <w:rFonts w:ascii="Times New Roman" w:eastAsia="Times New Roman" w:hAnsi="Times New Roman" w:cs="Times New Roman"/>
          <w:b/>
          <w:vertAlign w:val="superscript"/>
        </w:rPr>
      </w:pPr>
      <w:r w:rsidRPr="00644B51">
        <w:rPr>
          <w:rFonts w:ascii="Times New Roman" w:hAnsi="Times New Roman" w:cs="Times New Roman"/>
          <w:b/>
          <w:bCs/>
          <w:color w:val="5B9BD5" w:themeColor="accent1"/>
          <w:vertAlign w:val="superscript"/>
        </w:rPr>
        <w:sym w:font="Wingdings" w:char="F02A"/>
      </w:r>
      <w:r w:rsidRPr="00B47432">
        <w:rPr>
          <w:rFonts w:ascii="Times New Roman" w:hAnsi="Times New Roman" w:cs="Times New Roman"/>
          <w:b/>
          <w:bCs/>
          <w:color w:val="5B9BD5" w:themeColor="accent1"/>
          <w:vertAlign w:val="superscript"/>
        </w:rPr>
        <w:t xml:space="preserve"> </w:t>
      </w:r>
      <w:r>
        <w:rPr>
          <w:rFonts w:ascii="Times New Roman" w:eastAsia="Times New Roman" w:hAnsi="Times New Roman" w:cs="Times New Roman"/>
          <w:b/>
          <w:vertAlign w:val="superscript"/>
        </w:rPr>
        <w:t>1</w:t>
      </w:r>
      <w:r>
        <w:rPr>
          <w:rFonts w:ascii="Times New Roman" w:eastAsia="Times New Roman" w:hAnsi="Times New Roman" w:cs="Times New Roman"/>
          <w:b/>
        </w:rPr>
        <w:t>Н.О.Мекебае</w:t>
      </w:r>
      <w:r w:rsidRPr="00F30CDB">
        <w:rPr>
          <w:rFonts w:ascii="Times New Roman" w:eastAsia="Times New Roman" w:hAnsi="Times New Roman" w:cs="Times New Roman"/>
          <w:b/>
        </w:rPr>
        <w:t>в</w:t>
      </w:r>
      <w:r>
        <w:rPr>
          <w:rFonts w:ascii="Times New Roman" w:eastAsia="Times New Roman" w:hAnsi="Times New Roman" w:cs="Times New Roman"/>
          <w:b/>
          <w:color w:val="000000"/>
        </w:rPr>
        <w:t>,</w:t>
      </w:r>
      <w:r>
        <w:rPr>
          <w:rFonts w:ascii="Times New Roman" w:eastAsia="Times New Roman" w:hAnsi="Times New Roman" w:cs="Times New Roman"/>
          <w:b/>
        </w:rPr>
        <w:t xml:space="preserve"> </w:t>
      </w:r>
      <w:r>
        <w:rPr>
          <w:rFonts w:ascii="Times New Roman" w:eastAsia="Times New Roman" w:hAnsi="Times New Roman" w:cs="Times New Roman"/>
          <w:b/>
          <w:vertAlign w:val="superscript"/>
        </w:rPr>
        <w:t>2</w:t>
      </w:r>
      <w:r>
        <w:rPr>
          <w:rFonts w:ascii="Times New Roman" w:eastAsia="Times New Roman" w:hAnsi="Times New Roman" w:cs="Times New Roman"/>
          <w:b/>
        </w:rPr>
        <w:t xml:space="preserve">Д.К.Даркенбаев, </w:t>
      </w:r>
      <w:r>
        <w:rPr>
          <w:rFonts w:ascii="Times New Roman" w:eastAsia="Times New Roman" w:hAnsi="Times New Roman" w:cs="Times New Roman"/>
          <w:b/>
          <w:vertAlign w:val="superscript"/>
        </w:rPr>
        <w:t>1</w:t>
      </w:r>
      <w:r>
        <w:rPr>
          <w:rFonts w:ascii="Times New Roman" w:eastAsia="Times New Roman" w:hAnsi="Times New Roman" w:cs="Times New Roman"/>
          <w:b/>
        </w:rPr>
        <w:t xml:space="preserve">Модовов Н.А, </w:t>
      </w:r>
      <w:r>
        <w:rPr>
          <w:rFonts w:ascii="Times New Roman" w:eastAsia="Times New Roman" w:hAnsi="Times New Roman" w:cs="Times New Roman"/>
          <w:b/>
          <w:vertAlign w:val="superscript"/>
        </w:rPr>
        <w:t>1</w:t>
      </w:r>
      <w:r>
        <w:rPr>
          <w:rFonts w:ascii="Times New Roman" w:eastAsia="Times New Roman" w:hAnsi="Times New Roman" w:cs="Times New Roman"/>
          <w:b/>
        </w:rPr>
        <w:t>Орынтаева Ж.А.</w:t>
      </w:r>
    </w:p>
    <w:p w:rsidR="006E510F" w:rsidRDefault="006E510F" w:rsidP="006E510F">
      <w:pPr>
        <w:pStyle w:val="11"/>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1</w:t>
      </w:r>
      <w:r>
        <w:rPr>
          <w:rFonts w:ascii="Times New Roman" w:eastAsia="Times New Roman" w:hAnsi="Times New Roman" w:cs="Times New Roman"/>
          <w:sz w:val="20"/>
          <w:szCs w:val="20"/>
        </w:rPr>
        <w:t>Казахский национальный женский педагогический университет, Алматы, Казахстан</w:t>
      </w:r>
    </w:p>
    <w:p w:rsidR="006E510F" w:rsidRDefault="006E510F" w:rsidP="006E510F">
      <w:pPr>
        <w:pStyle w:val="11"/>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2</w:t>
      </w:r>
      <w:r>
        <w:rPr>
          <w:rFonts w:ascii="Times New Roman" w:eastAsia="Times New Roman" w:hAnsi="Times New Roman" w:cs="Times New Roman"/>
          <w:sz w:val="20"/>
          <w:szCs w:val="20"/>
        </w:rPr>
        <w:t>Казахский национальный университет им. Аль-Фараби, Алматы, Казахстан</w:t>
      </w:r>
    </w:p>
    <w:p w:rsidR="006E510F" w:rsidRDefault="006E510F" w:rsidP="006E510F">
      <w:pPr>
        <w:pStyle w:val="11"/>
        <w:tabs>
          <w:tab w:val="left" w:pos="993"/>
          <w:tab w:val="left" w:pos="1134"/>
        </w:tabs>
        <w:spacing w:after="0" w:line="240" w:lineRule="auto"/>
        <w:jc w:val="center"/>
        <w:rPr>
          <w:rFonts w:ascii="Times New Roman" w:eastAsia="Times New Roman" w:hAnsi="Times New Roman" w:cs="Times New Roman"/>
          <w:color w:val="0000FF"/>
          <w:sz w:val="20"/>
          <w:szCs w:val="20"/>
          <w:u w:val="single"/>
        </w:rPr>
      </w:pPr>
      <w:r>
        <w:rPr>
          <w:rFonts w:ascii="Times New Roman" w:eastAsia="Times New Roman" w:hAnsi="Times New Roman" w:cs="Times New Roman"/>
          <w:sz w:val="20"/>
          <w:szCs w:val="20"/>
        </w:rPr>
        <w:t xml:space="preserve">e-mail: </w:t>
      </w:r>
      <w:hyperlink r:id="rId75">
        <w:r>
          <w:rPr>
            <w:rFonts w:ascii="Times New Roman" w:eastAsia="Times New Roman" w:hAnsi="Times New Roman" w:cs="Times New Roman"/>
            <w:color w:val="0000FF"/>
            <w:sz w:val="20"/>
            <w:szCs w:val="20"/>
            <w:u w:val="single"/>
          </w:rPr>
          <w:t>nurbapa@gmail.com</w:t>
        </w:r>
      </w:hyperlink>
      <w:r>
        <w:rPr>
          <w:rFonts w:ascii="Times New Roman" w:eastAsia="Times New Roman" w:hAnsi="Times New Roman" w:cs="Times New Roman"/>
          <w:color w:val="0000FF"/>
          <w:sz w:val="20"/>
          <w:szCs w:val="20"/>
          <w:u w:val="single"/>
        </w:rPr>
        <w:t xml:space="preserve"> </w:t>
      </w:r>
    </w:p>
    <w:p w:rsidR="006E510F" w:rsidRDefault="006E510F" w:rsidP="006E510F">
      <w:pPr>
        <w:pStyle w:val="11"/>
        <w:spacing w:after="0" w:line="240" w:lineRule="auto"/>
        <w:ind w:firstLine="567"/>
        <w:jc w:val="center"/>
        <w:rPr>
          <w:rFonts w:ascii="Times New Roman" w:eastAsia="Times New Roman" w:hAnsi="Times New Roman" w:cs="Times New Roman"/>
          <w:sz w:val="20"/>
          <w:szCs w:val="20"/>
        </w:rPr>
      </w:pP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Системы распознавания речи основаны на методах машинного обучения, среди которых широко применяются классификационные алгоритмы. Классификация выполняет задачу разделения голосовых сигналов на различные категории, такие как слова или предложения. К часто используемым алгоритмам относятся логистическая регрессия, деревья решений и нейронные сети. В процессе обработки голосового сигнала сначала извлекаются его особенности, то есть важные параметры, которые затем передаются классификатору. По результатам классификации система преобразует речь в текст или определяет конкретное содержание звука. Эта технология важна для улучшения взаимодействия человека с компьютером. В данной статье обсуждается алгоритм классификации для задачи идентификации речи с использованием метода машинного обучения. Алгоритм MFCC используется для предварительной обработки речи. Для решения этой задачи проведен сравнительный анализ пяти алгоритмов классификации. В первом эксперименте были определены методы опорного вектора – 0,90 и многослойного перцептрона – 0,83 и показаны лучшие результаты. Во втором эксперименте был предложен многослойный перцептрон с точностью 0,93 с использованием метода Робастного скалера для идентификации личности. Поэтому для решения этой проблемы можно использовать многослойный персептрон, учитывающий детали аудиосигнала.</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Ключевые слова:</w:t>
      </w:r>
      <w:r>
        <w:rPr>
          <w:rFonts w:ascii="Times New Roman" w:eastAsia="Times New Roman" w:hAnsi="Times New Roman" w:cs="Times New Roman"/>
          <w:sz w:val="24"/>
          <w:szCs w:val="24"/>
        </w:rPr>
        <w:t xml:space="preserve"> алгортим, голос, распознавание речи, ASR, MFCC, MLP.</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spacing w:after="0" w:line="240" w:lineRule="auto"/>
        <w:ind w:firstLine="567"/>
        <w:jc w:val="center"/>
        <w:rPr>
          <w:rFonts w:ascii="Times New Roman" w:eastAsia="Times New Roman" w:hAnsi="Times New Roman" w:cs="Times New Roman"/>
          <w:b/>
        </w:rPr>
      </w:pPr>
      <w:r>
        <w:rPr>
          <w:rFonts w:ascii="Times New Roman" w:eastAsia="Times New Roman" w:hAnsi="Times New Roman" w:cs="Times New Roman"/>
          <w:b/>
        </w:rPr>
        <w:t>VOICE RECOGNITION USING CLASSIFICATION ALGORITHMS</w:t>
      </w:r>
    </w:p>
    <w:p w:rsidR="006E510F" w:rsidRDefault="006E510F" w:rsidP="006E510F">
      <w:pPr>
        <w:pStyle w:val="11"/>
        <w:spacing w:after="0" w:line="240" w:lineRule="auto"/>
        <w:ind w:firstLine="567"/>
        <w:jc w:val="center"/>
        <w:rPr>
          <w:rFonts w:ascii="Times New Roman" w:eastAsia="Times New Roman" w:hAnsi="Times New Roman" w:cs="Times New Roman"/>
          <w:b/>
        </w:rPr>
      </w:pPr>
    </w:p>
    <w:p w:rsidR="006E510F" w:rsidRDefault="006E510F" w:rsidP="006E510F">
      <w:pPr>
        <w:pStyle w:val="11"/>
        <w:spacing w:after="0" w:line="240" w:lineRule="auto"/>
        <w:ind w:firstLine="567"/>
        <w:jc w:val="center"/>
        <w:rPr>
          <w:rFonts w:ascii="Times New Roman" w:eastAsia="Times New Roman" w:hAnsi="Times New Roman" w:cs="Times New Roman"/>
          <w:b/>
          <w:highlight w:val="white"/>
        </w:rPr>
      </w:pPr>
      <w:r w:rsidRPr="00644B51">
        <w:rPr>
          <w:rFonts w:ascii="Times New Roman" w:hAnsi="Times New Roman" w:cs="Times New Roman"/>
          <w:b/>
          <w:bCs/>
          <w:color w:val="5B9BD5" w:themeColor="accent1"/>
          <w:vertAlign w:val="superscript"/>
        </w:rPr>
        <w:sym w:font="Wingdings" w:char="F02A"/>
      </w:r>
      <w:r>
        <w:rPr>
          <w:rFonts w:ascii="Times New Roman" w:eastAsia="Times New Roman" w:hAnsi="Times New Roman" w:cs="Times New Roman"/>
          <w:b/>
          <w:vertAlign w:val="superscript"/>
        </w:rPr>
        <w:t>1</w:t>
      </w:r>
      <w:r>
        <w:rPr>
          <w:rFonts w:ascii="Times New Roman" w:eastAsia="Times New Roman" w:hAnsi="Times New Roman" w:cs="Times New Roman"/>
          <w:b/>
        </w:rPr>
        <w:t xml:space="preserve">N.Mekebayev, </w:t>
      </w:r>
      <w:r>
        <w:rPr>
          <w:rFonts w:ascii="Times New Roman" w:eastAsia="Times New Roman" w:hAnsi="Times New Roman" w:cs="Times New Roman"/>
          <w:b/>
          <w:vertAlign w:val="superscript"/>
        </w:rPr>
        <w:t>2</w:t>
      </w:r>
      <w:r>
        <w:rPr>
          <w:rFonts w:ascii="Times New Roman" w:eastAsia="Times New Roman" w:hAnsi="Times New Roman" w:cs="Times New Roman"/>
          <w:b/>
        </w:rPr>
        <w:t xml:space="preserve">D.Darkenbayev, </w:t>
      </w:r>
      <w:r>
        <w:rPr>
          <w:rFonts w:ascii="Times New Roman" w:eastAsia="Times New Roman" w:hAnsi="Times New Roman" w:cs="Times New Roman"/>
          <w:b/>
          <w:vertAlign w:val="superscript"/>
        </w:rPr>
        <w:t>1</w:t>
      </w:r>
      <w:r>
        <w:rPr>
          <w:rFonts w:ascii="Times New Roman" w:eastAsia="Times New Roman" w:hAnsi="Times New Roman" w:cs="Times New Roman"/>
          <w:b/>
        </w:rPr>
        <w:t xml:space="preserve">N.Modovov, </w:t>
      </w:r>
      <w:r>
        <w:rPr>
          <w:rFonts w:ascii="Times New Roman" w:eastAsia="Times New Roman" w:hAnsi="Times New Roman" w:cs="Times New Roman"/>
          <w:b/>
          <w:vertAlign w:val="superscript"/>
        </w:rPr>
        <w:t>1</w:t>
      </w:r>
      <w:r>
        <w:rPr>
          <w:rFonts w:ascii="Times New Roman" w:eastAsia="Times New Roman" w:hAnsi="Times New Roman" w:cs="Times New Roman"/>
          <w:b/>
        </w:rPr>
        <w:t>Zh.Oryntaeva.</w:t>
      </w:r>
    </w:p>
    <w:p w:rsidR="006E510F" w:rsidRDefault="006E510F" w:rsidP="006E510F">
      <w:pPr>
        <w:pStyle w:val="11"/>
        <w:spacing w:after="0" w:line="240" w:lineRule="auto"/>
        <w:ind w:firstLine="567"/>
        <w:jc w:val="center"/>
        <w:rPr>
          <w:rFonts w:ascii="Times New Roman" w:eastAsia="Times New Roman" w:hAnsi="Times New Roman" w:cs="Times New Roman"/>
          <w:b/>
          <w:sz w:val="20"/>
          <w:szCs w:val="20"/>
        </w:rPr>
      </w:pPr>
      <w:r>
        <w:rPr>
          <w:rFonts w:ascii="Times New Roman" w:eastAsia="Times New Roman" w:hAnsi="Times New Roman" w:cs="Times New Roman"/>
          <w:sz w:val="20"/>
          <w:szCs w:val="20"/>
          <w:highlight w:val="white"/>
          <w:vertAlign w:val="superscript"/>
        </w:rPr>
        <w:t>1</w:t>
      </w:r>
      <w:r>
        <w:rPr>
          <w:rFonts w:ascii="Times New Roman" w:eastAsia="Times New Roman" w:hAnsi="Times New Roman" w:cs="Times New Roman"/>
          <w:sz w:val="20"/>
          <w:szCs w:val="20"/>
        </w:rPr>
        <w:t>Kazakh National Women's Pedagogical University, Almaty, Kazakhstan</w:t>
      </w:r>
    </w:p>
    <w:p w:rsidR="006E510F" w:rsidRDefault="006E510F" w:rsidP="006E510F">
      <w:pPr>
        <w:pStyle w:val="11"/>
        <w:spacing w:after="0" w:line="240" w:lineRule="auto"/>
        <w:ind w:firstLine="567"/>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2</w:t>
      </w:r>
      <w:r>
        <w:rPr>
          <w:rFonts w:ascii="Times New Roman" w:eastAsia="Times New Roman" w:hAnsi="Times New Roman" w:cs="Times New Roman"/>
          <w:sz w:val="20"/>
          <w:szCs w:val="20"/>
        </w:rPr>
        <w:t>Al-Farabi Kazakh National University, Almaty, Kazakhstan</w:t>
      </w:r>
    </w:p>
    <w:p w:rsidR="006E510F" w:rsidRDefault="006E510F" w:rsidP="006E510F">
      <w:pPr>
        <w:pStyle w:val="11"/>
        <w:tabs>
          <w:tab w:val="left" w:pos="993"/>
          <w:tab w:val="left" w:pos="1134"/>
        </w:tabs>
        <w:spacing w:after="0" w:line="240" w:lineRule="auto"/>
        <w:ind w:firstLine="567"/>
        <w:jc w:val="center"/>
        <w:rPr>
          <w:rFonts w:ascii="Times New Roman" w:eastAsia="Times New Roman" w:hAnsi="Times New Roman" w:cs="Times New Roman"/>
          <w:color w:val="0000FF"/>
          <w:sz w:val="20"/>
          <w:szCs w:val="20"/>
          <w:u w:val="single"/>
        </w:rPr>
      </w:pPr>
      <w:r>
        <w:rPr>
          <w:rFonts w:ascii="Times New Roman" w:eastAsia="Times New Roman" w:hAnsi="Times New Roman" w:cs="Times New Roman"/>
          <w:sz w:val="20"/>
          <w:szCs w:val="20"/>
        </w:rPr>
        <w:t xml:space="preserve">e-mail: </w:t>
      </w:r>
      <w:hyperlink r:id="rId76">
        <w:r>
          <w:rPr>
            <w:rFonts w:ascii="Times New Roman" w:eastAsia="Times New Roman" w:hAnsi="Times New Roman" w:cs="Times New Roman"/>
            <w:color w:val="0000FF"/>
            <w:sz w:val="20"/>
            <w:szCs w:val="20"/>
            <w:u w:val="single"/>
          </w:rPr>
          <w:t>nurbapa@gmail.com</w:t>
        </w:r>
      </w:hyperlink>
      <w:r>
        <w:rPr>
          <w:rFonts w:ascii="Times New Roman" w:eastAsia="Times New Roman" w:hAnsi="Times New Roman" w:cs="Times New Roman"/>
          <w:color w:val="0000FF"/>
          <w:sz w:val="20"/>
          <w:szCs w:val="20"/>
          <w:u w:val="single"/>
        </w:rPr>
        <w:t xml:space="preserve"> </w:t>
      </w:r>
    </w:p>
    <w:p w:rsidR="006E510F" w:rsidRDefault="006E510F" w:rsidP="006E510F">
      <w:pPr>
        <w:pStyle w:val="11"/>
        <w:tabs>
          <w:tab w:val="left" w:pos="993"/>
          <w:tab w:val="left" w:pos="1134"/>
        </w:tabs>
        <w:spacing w:after="0" w:line="240" w:lineRule="auto"/>
        <w:ind w:firstLine="567"/>
        <w:jc w:val="center"/>
        <w:rPr>
          <w:rFonts w:ascii="Times New Roman" w:eastAsia="Times New Roman" w:hAnsi="Times New Roman" w:cs="Times New Roman"/>
          <w:i/>
          <w:color w:val="0000FF"/>
          <w:sz w:val="24"/>
          <w:szCs w:val="24"/>
          <w:u w:val="single"/>
        </w:rPr>
      </w:pPr>
    </w:p>
    <w:p w:rsidR="006E510F" w:rsidRDefault="006E510F" w:rsidP="00CE5052">
      <w:pPr>
        <w:pStyle w:val="11"/>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FFFFFF"/>
          <w:sz w:val="24"/>
          <w:szCs w:val="24"/>
        </w:rPr>
        <w:t xml:space="preserve">In </w:t>
      </w:r>
      <w:r>
        <w:rPr>
          <w:rFonts w:ascii="Times New Roman" w:eastAsia="Times New Roman" w:hAnsi="Times New Roman" w:cs="Times New Roman"/>
          <w:sz w:val="24"/>
          <w:szCs w:val="24"/>
        </w:rPr>
        <w:t>Speech recognition systems are based on machine learning methods, among which classification algorithms are widely used. Classification performs the task of dividing voice signals into various categories, such as words or sentences. Commonly used algorithms include logistic regression, decision trees, and neural networks. During voice signal processing, features, i.e., important parameters, are first extracted and then passed to the classifier. Based on the classification results, the system converts speech into text or determines the specific content of the sound. This technology is essential for improving human-computer interaction.This article discusses a classification algorithm for the problem of speech identification using the machine learning method. The MFCC algorithm is used for preprocessing speech. To solve this problem, a comparative analysis of five classification algorithms was carried out. In the first experiment, the methods of the reference vector – 0.90 and the multilayer perceptron – 0.83 were determined and the best results were shown. In the second experiment, a multilayer perceptron with an accuracy of 0.93 was proposed using the Robust Scaler method for personality identification. Therefore, a multilayer perceptron can be used to solve this problem, taking into account the details of the audio signal.</w:t>
      </w:r>
      <w:r w:rsidR="00CE5052">
        <w:rPr>
          <w:rFonts w:ascii="Times New Roman" w:eastAsia="Times New Roman" w:hAnsi="Times New Roman" w:cs="Times New Roman"/>
          <w:color w:val="FFFFFF"/>
          <w:sz w:val="24"/>
          <w:szCs w:val="24"/>
        </w:rPr>
        <w:t xml:space="preserve"> be used, taking into accaudio. s</w:t>
      </w:r>
      <w:r>
        <w:rPr>
          <w:rFonts w:ascii="Times New Roman" w:eastAsia="Times New Roman" w:hAnsi="Times New Roman" w:cs="Times New Roman"/>
          <w:color w:val="FFFFFF"/>
          <w:sz w:val="24"/>
          <w:szCs w:val="24"/>
        </w:rPr>
        <w:t>.</w:t>
      </w:r>
    </w:p>
    <w:p w:rsidR="006E510F" w:rsidRDefault="006E510F" w:rsidP="00CE5052">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r>
        <w:rPr>
          <w:rFonts w:ascii="Times New Roman" w:eastAsia="Times New Roman" w:hAnsi="Times New Roman" w:cs="Times New Roman"/>
          <w:sz w:val="24"/>
          <w:szCs w:val="24"/>
        </w:rPr>
        <w:t xml:space="preserve"> algorithm, voice, speech recognition, ASR, MFCC, MLP.</w:t>
      </w:r>
    </w:p>
    <w:p w:rsidR="006E510F" w:rsidRDefault="006E510F" w:rsidP="00CE5052">
      <w:pPr>
        <w:pStyle w:val="11"/>
        <w:spacing w:after="0" w:line="240" w:lineRule="auto"/>
        <w:jc w:val="both"/>
        <w:rPr>
          <w:rFonts w:ascii="Times New Roman" w:eastAsia="Times New Roman" w:hAnsi="Times New Roman" w:cs="Times New Roman"/>
          <w:sz w:val="24"/>
          <w:szCs w:val="24"/>
        </w:rPr>
      </w:pP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Кіріспе. </w:t>
      </w:r>
      <w:r>
        <w:rPr>
          <w:rFonts w:ascii="Times New Roman" w:eastAsia="Times New Roman" w:hAnsi="Times New Roman" w:cs="Times New Roman"/>
          <w:sz w:val="24"/>
          <w:szCs w:val="24"/>
        </w:rPr>
        <w:t>Ауыз екі сөйлеу тілін тану – аудиодағы сөйлеуші сөйлейтін тілді жіктеу мәселесі. Ол әдетте сөздің тілдік санатын бастапқыда анықтау үшін, кейіннен өңдеуді жеңілдету үшін көптілді автоматты сөйлеуді тану (ASR) сияқты көптілді сөйлеуді өңдеу тапсырмаларының алдыңғы бөлігі ретінде пайдаланылады. Тұрақты және сенімді тілді сәйкестендіру жүйесі бұл жүйелерде жоғары өнімділік пен дәлдікке жетудің кілті болып табылады [1].</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Зерттеудің мақсаты сөйлеушінің дауысын анықтауға арналған машиналық оқытудың классификациялық әдістерін зерттеу. Осы мақсатқа жету үшін келесі міндеттер орындалды. Классификация алгоритміне салыстырмалы талдау жүргізіліп бірқатар жіктеу алгоритмдері және сөйлеуді алдын ала өңдеу мәселелері қарастырылды [2]. </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Дәстүрлі тілдік анықтау көбінесе акустикалық және фонетикалық ерекшеліктерге сүйенеді. Жалпы акустикалық сипаттамаларға, басқалармен қатар, кепстральды мель-жиілік коэффициенттері (MFCC), дельта коэффициенттері, перцептивті сызықтық болжау коэффициенттері (PLP) және кепстральды гамма-жиілік коэффициенттері жатады [3] .</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Соңғы жылдары cөйлеуді автоматты түрде тану (ASR), визуалды сөйлеуді тану ((VST) және аудиовизуалды сөйлеуді тану (AVSR) салаларында ауқымды ғылыми-зерттеу жұмыстары жүргізілуде [4].</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Бұл мақалада дауысты (сөйлеу екі тілді) тануды  қарастырамыз. Тілді тану – бұл сөйлеушіні тануға ұқсас мәселе, өйткені біз белгілі бір сөздің мазмұны туралы емес, бүкіл мәлімдеме туралы ақпарат алуға тырысамыз. Жіктеу алгортимдері техникасындағы дауысты (тілді) тануға қолдану біздің әдістеріміздің жан-жақты екенін және сөйлеудің бірнеше саласында әлеуетті қолданылатынын көрсетеді [5].</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Қазақстанда қазақ тілінің сөйлеу технологиялары зерттелуде. Қазақ тілі агглютинативті тілдер тобына жатады. Агглютинативті тілдердің құрылымында әр түрлі форматтағы қосымшалар (жұрнақтар, жалғаулар) бірінен соң бірі кезектесіп қосылады, бұл сөзді өзгертудің басым түрі болып табылады және осы қосымшалардың әрқайсысы тек бір мағынамен жүктеледі [6]. Түрік, моңғол, корей тілдері агглютинативті тілдерге жатады. Біздің елімізде қазақ тіліндегі тұлғаны тану жүйесі әлі дамымаған, бұл аталған бағыттағы зерттеулерді өзекті етеді.</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Бұл мақалада жіктеу алгоритмдерін қолдана отырып, дауысты тану, анықтау міндеттерін қарастырамыз.</w:t>
      </w:r>
    </w:p>
    <w:p w:rsidR="006E510F" w:rsidRDefault="006E510F" w:rsidP="006E510F">
      <w:pPr>
        <w:pStyle w:val="11"/>
        <w:spacing w:after="0" w:line="240" w:lineRule="auto"/>
        <w:ind w:firstLine="567"/>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Материалдар мен әдістер. </w:t>
      </w:r>
      <w:r>
        <w:rPr>
          <w:rFonts w:ascii="Times New Roman" w:eastAsia="Times New Roman" w:hAnsi="Times New Roman" w:cs="Times New Roman"/>
          <w:sz w:val="24"/>
          <w:szCs w:val="24"/>
        </w:rPr>
        <w:t>Сөйлеуді тану үдерісі негізінде алдын ала өңдеуден тұрады [7]. Осы мақалада біз дауыстың динамикалық өңдеуде МҒСС-ті қолданамыз. Сөйлеу сигналының алдын-ала өңдеу үдерісі 1-ші суретте көрсетілген. MFCC (Mel-Frequency Cepstral Coefficients) мел жиілігінің кепстральды коэффициенттері дауыс, дыбыспен жұмыс жасау кезінде ең танымал таңдау болып табылады. Бұл тәсілдің ерекшелігі - бастапқы сигналдың ұзындығынан алынған сипаттамалар векторы және ондағы сөйлейтін жеке ерекшеліктердің таралуын есепке алу [8].</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149957D3" wp14:editId="59CAE569">
            <wp:extent cx="5358752" cy="2121244"/>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5358752" cy="2121244"/>
                    </a:xfrm>
                    <a:prstGeom prst="rect">
                      <a:avLst/>
                    </a:prstGeom>
                    <a:ln/>
                  </pic:spPr>
                </pic:pic>
              </a:graphicData>
            </a:graphic>
          </wp:inline>
        </w:drawing>
      </w:r>
    </w:p>
    <w:p w:rsidR="006E510F" w:rsidRDefault="006E510F" w:rsidP="006E510F">
      <w:pPr>
        <w:pStyle w:val="11"/>
        <w:spacing w:after="0" w:line="240" w:lineRule="auto"/>
        <w:ind w:firstLine="567"/>
        <w:jc w:val="center"/>
        <w:rPr>
          <w:rFonts w:ascii="Times New Roman" w:eastAsia="Times New Roman" w:hAnsi="Times New Roman" w:cs="Times New Roman"/>
          <w:sz w:val="24"/>
          <w:szCs w:val="24"/>
        </w:rPr>
      </w:pPr>
    </w:p>
    <w:p w:rsidR="006E510F" w:rsidRDefault="006E510F" w:rsidP="006E510F">
      <w:pPr>
        <w:pStyle w:val="11"/>
        <w:spacing w:after="0" w:line="240" w:lineRule="auto"/>
        <w:ind w:firstLine="567"/>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 сурет. Сөйлеу сигналын алдын ала өңдеу</w:t>
      </w:r>
    </w:p>
    <w:p w:rsidR="006E510F" w:rsidRDefault="006E510F" w:rsidP="006E510F">
      <w:pPr>
        <w:pStyle w:val="11"/>
        <w:spacing w:after="0" w:line="240" w:lineRule="auto"/>
        <w:ind w:firstLine="567"/>
        <w:jc w:val="center"/>
        <w:rPr>
          <w:rFonts w:ascii="Times New Roman" w:eastAsia="Times New Roman" w:hAnsi="Times New Roman" w:cs="Times New Roman"/>
          <w:sz w:val="24"/>
          <w:szCs w:val="24"/>
        </w:rPr>
      </w:pP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Әрбір жазылған  аудио негізінде 5806 белгі алынды. Аудио файлдағы әрбір кез-келген дауыс жазылып жатқан сигнал динамиктің белгі атымен белгіленеді. Осы алынған дерек, мәліметтер жиынының жалпы өлшемі 1285x5806.</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Кепстр – бұл сүзгіні дыбыс толқынының көзінен бөлетін түрлендіру.</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Көрсетілгенді визуализациялау үшін 5806 белгісі бар векторлық кеңістіктің және екі-үш өлшемді кеңістіктің өлшемдерін азайту үшін негізгі компоненттер әдісі қолданылады. Дисперсияны негізгі компонент әдісімен кішірейтілген мөлшерде сақтау 2-суретте көрсетілген.</w:t>
      </w:r>
    </w:p>
    <w:p w:rsidR="006E510F" w:rsidRDefault="006E510F" w:rsidP="006E510F">
      <w:pPr>
        <w:pStyle w:val="11"/>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57CFC9FB" wp14:editId="59847E0B">
            <wp:extent cx="4074052" cy="221578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8"/>
                    <a:srcRect/>
                    <a:stretch>
                      <a:fillRect/>
                    </a:stretch>
                  </pic:blipFill>
                  <pic:spPr>
                    <a:xfrm>
                      <a:off x="0" y="0"/>
                      <a:ext cx="4074052" cy="2215780"/>
                    </a:xfrm>
                    <a:prstGeom prst="rect">
                      <a:avLst/>
                    </a:prstGeom>
                    <a:ln/>
                  </pic:spPr>
                </pic:pic>
              </a:graphicData>
            </a:graphic>
          </wp:inline>
        </w:drawing>
      </w:r>
    </w:p>
    <w:p w:rsidR="006E510F" w:rsidRDefault="006E510F" w:rsidP="006E510F">
      <w:pPr>
        <w:pStyle w:val="11"/>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2 </w:t>
      </w:r>
      <w:r w:rsidRPr="006E510F">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сурет. Негізгі құрамдас әдісті пайдаланып өлшемділікті азайту кезінде дисперсияны сақтау</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Жоғарыда келтірілген графикте көрсетілгендей, деректердің өлшемі 1285 белгіге дейін төмендеген жағдайда дисперсия 98,9 % сақталады. Алайда, жіктеу модельдерімен және деректер стандарттаушыларымен жүргізілген тәжірибе көрсеткендей, бұл кішірейту конструктивті түрде жіктеудің дәлдігіне ықпал етеді.</w:t>
      </w:r>
    </w:p>
    <w:p w:rsidR="006E510F" w:rsidRDefault="00C74CCD" w:rsidP="006E510F">
      <w:pPr>
        <w:pStyle w:val="11"/>
        <w:spacing w:after="0" w:line="240" w:lineRule="auto"/>
        <w:ind w:firstLine="567"/>
        <w:jc w:val="both"/>
        <w:rPr>
          <w:rFonts w:ascii="Times New Roman" w:eastAsia="Times New Roman" w:hAnsi="Times New Roman" w:cs="Times New Roman"/>
          <w:b/>
          <w:sz w:val="24"/>
          <w:szCs w:val="24"/>
        </w:rPr>
      </w:pPr>
      <w:r w:rsidRPr="009C7D76">
        <w:rPr>
          <w:rFonts w:ascii="Times New Roman" w:hAnsi="Times New Roman" w:cs="Times New Roman"/>
          <w:b/>
          <w:sz w:val="24"/>
          <w:szCs w:val="24"/>
        </w:rPr>
        <w:lastRenderedPageBreak/>
        <w:t xml:space="preserve">Материалдар мен әдістер. </w:t>
      </w:r>
      <w:r w:rsidR="006E510F">
        <w:rPr>
          <w:rFonts w:ascii="Times New Roman" w:eastAsia="Times New Roman" w:hAnsi="Times New Roman" w:cs="Times New Roman"/>
          <w:sz w:val="24"/>
          <w:szCs w:val="24"/>
        </w:rPr>
        <w:t>Эксперимент жасау үшін</w:t>
      </w:r>
      <w:r w:rsidR="006E510F">
        <w:rPr>
          <w:rFonts w:ascii="Times New Roman" w:eastAsia="Times New Roman" w:hAnsi="Times New Roman" w:cs="Times New Roman"/>
          <w:b/>
          <w:sz w:val="24"/>
          <w:szCs w:val="24"/>
        </w:rPr>
        <w:t xml:space="preserve"> </w:t>
      </w:r>
      <w:r w:rsidR="006E510F">
        <w:rPr>
          <w:rFonts w:ascii="Times New Roman" w:eastAsia="Times New Roman" w:hAnsi="Times New Roman" w:cs="Times New Roman"/>
          <w:sz w:val="24"/>
          <w:szCs w:val="24"/>
        </w:rPr>
        <w:t xml:space="preserve">деректерді «Ақпараттық және есептеуіш технологиялар» инситутының зерттеушілерінің базасынан алынды [9]. Берілген деректер, мәліметтер жиынтығы 0-19 сөйлеушінің 1285 аудио жазбасынан тұрды, олардың әрқайсысы 68-76 сөйлемнен тұратын жазбаны жазды. Қазақ тіліндегі әрбір аудиожазба орта есеппен 5 секундқа созылатын сөз тіркесін білдіреді. Сөйлеушіні тану үшін біз келесі деректер, мәліметтерді жинадық: сөйлеушінің аты, сөйлеушінің жынысы, сөйлеушінің туған жері, сөйлеушінің туған жылы. Төмендегі 1 кестеде сөйлеушінің мәліметтері көрсетілген. </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 –</w:t>
      </w:r>
      <w:r>
        <w:rPr>
          <w:rFonts w:ascii="Times New Roman" w:eastAsia="Times New Roman" w:hAnsi="Times New Roman" w:cs="Times New Roman"/>
          <w:b/>
          <w:sz w:val="20"/>
          <w:szCs w:val="20"/>
          <w:lang w:val="ru-RU"/>
        </w:rPr>
        <w:t xml:space="preserve"> </w:t>
      </w:r>
      <w:r>
        <w:rPr>
          <w:rFonts w:ascii="Times New Roman" w:eastAsia="Times New Roman" w:hAnsi="Times New Roman" w:cs="Times New Roman"/>
          <w:b/>
          <w:sz w:val="20"/>
          <w:szCs w:val="20"/>
        </w:rPr>
        <w:t>кесте. Сөйлеушінің мәліметтері</w:t>
      </w:r>
    </w:p>
    <w:p w:rsidR="006E510F" w:rsidRDefault="006E510F" w:rsidP="006E510F">
      <w:pPr>
        <w:pStyle w:val="11"/>
        <w:spacing w:after="0" w:line="240" w:lineRule="auto"/>
        <w:jc w:val="center"/>
        <w:rPr>
          <w:rFonts w:ascii="Times New Roman" w:eastAsia="Times New Roman" w:hAnsi="Times New Roman" w:cs="Times New Roman"/>
          <w:b/>
          <w:sz w:val="20"/>
          <w:szCs w:val="20"/>
        </w:rPr>
      </w:pPr>
    </w:p>
    <w:tbl>
      <w:tblPr>
        <w:tblW w:w="9493"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895"/>
        <w:gridCol w:w="1498"/>
        <w:gridCol w:w="1014"/>
        <w:gridCol w:w="1862"/>
        <w:gridCol w:w="1174"/>
        <w:gridCol w:w="1462"/>
        <w:gridCol w:w="1588"/>
      </w:tblGrid>
      <w:tr w:rsidR="006E510F" w:rsidTr="001C669D">
        <w:trPr>
          <w:cantSplit/>
          <w:tblHeader/>
        </w:trPr>
        <w:tc>
          <w:tcPr>
            <w:tcW w:w="895" w:type="dxa"/>
          </w:tcPr>
          <w:p w:rsidR="006E510F" w:rsidRDefault="006E510F" w:rsidP="001C669D">
            <w:pPr>
              <w:pStyle w:val="11"/>
              <w:rPr>
                <w:rFonts w:ascii="Times New Roman" w:eastAsia="Times New Roman" w:hAnsi="Times New Roman" w:cs="Times New Roman"/>
                <w:color w:val="000000"/>
              </w:rPr>
            </w:pPr>
            <w:r>
              <w:rPr>
                <w:rFonts w:ascii="Times New Roman" w:eastAsia="Times New Roman" w:hAnsi="Times New Roman" w:cs="Times New Roman"/>
                <w:color w:val="000000"/>
              </w:rPr>
              <w:t>ТАӘ</w:t>
            </w:r>
          </w:p>
        </w:tc>
        <w:tc>
          <w:tcPr>
            <w:tcW w:w="1498" w:type="dxa"/>
          </w:tcPr>
          <w:p w:rsidR="006E510F" w:rsidRDefault="006E510F" w:rsidP="001C669D">
            <w:pPr>
              <w:pStyle w:val="11"/>
              <w:rPr>
                <w:rFonts w:ascii="Times New Roman" w:eastAsia="Times New Roman" w:hAnsi="Times New Roman" w:cs="Times New Roman"/>
                <w:color w:val="000000"/>
              </w:rPr>
            </w:pPr>
            <w:r>
              <w:rPr>
                <w:rFonts w:ascii="Times New Roman" w:eastAsia="Times New Roman" w:hAnsi="Times New Roman" w:cs="Times New Roman"/>
                <w:color w:val="000000"/>
              </w:rPr>
              <w:t>Тегі</w:t>
            </w:r>
          </w:p>
        </w:tc>
        <w:tc>
          <w:tcPr>
            <w:tcW w:w="1014" w:type="dxa"/>
          </w:tcPr>
          <w:p w:rsidR="006E510F" w:rsidRDefault="006E510F" w:rsidP="001C669D">
            <w:pPr>
              <w:pStyle w:val="11"/>
              <w:rPr>
                <w:rFonts w:ascii="Times New Roman" w:eastAsia="Times New Roman" w:hAnsi="Times New Roman" w:cs="Times New Roman"/>
                <w:color w:val="000000"/>
              </w:rPr>
            </w:pPr>
            <w:r>
              <w:rPr>
                <w:rFonts w:ascii="Times New Roman" w:eastAsia="Times New Roman" w:hAnsi="Times New Roman" w:cs="Times New Roman"/>
                <w:color w:val="000000"/>
              </w:rPr>
              <w:t>Аты</w:t>
            </w:r>
          </w:p>
        </w:tc>
        <w:tc>
          <w:tcPr>
            <w:tcW w:w="1862" w:type="dxa"/>
          </w:tcPr>
          <w:p w:rsidR="006E510F" w:rsidRDefault="006E510F" w:rsidP="001C669D">
            <w:pPr>
              <w:pStyle w:val="11"/>
              <w:rPr>
                <w:rFonts w:ascii="Times New Roman" w:eastAsia="Times New Roman" w:hAnsi="Times New Roman" w:cs="Times New Roman"/>
                <w:color w:val="000000"/>
              </w:rPr>
            </w:pPr>
            <w:r>
              <w:rPr>
                <w:rFonts w:ascii="Times New Roman" w:eastAsia="Times New Roman" w:hAnsi="Times New Roman" w:cs="Times New Roman"/>
                <w:color w:val="000000"/>
              </w:rPr>
              <w:t xml:space="preserve">Әкесінің аты </w:t>
            </w:r>
          </w:p>
        </w:tc>
        <w:tc>
          <w:tcPr>
            <w:tcW w:w="1174" w:type="dxa"/>
          </w:tcPr>
          <w:p w:rsidR="006E510F" w:rsidRDefault="006E510F" w:rsidP="001C669D">
            <w:pPr>
              <w:pStyle w:val="11"/>
              <w:rPr>
                <w:rFonts w:ascii="Times New Roman" w:eastAsia="Times New Roman" w:hAnsi="Times New Roman" w:cs="Times New Roman"/>
                <w:color w:val="000000"/>
              </w:rPr>
            </w:pPr>
            <w:r>
              <w:rPr>
                <w:rFonts w:ascii="Times New Roman" w:eastAsia="Times New Roman" w:hAnsi="Times New Roman" w:cs="Times New Roman"/>
                <w:color w:val="000000"/>
              </w:rPr>
              <w:t>Жынысы</w:t>
            </w:r>
          </w:p>
        </w:tc>
        <w:tc>
          <w:tcPr>
            <w:tcW w:w="1462" w:type="dxa"/>
          </w:tcPr>
          <w:p w:rsidR="006E510F" w:rsidRDefault="006E510F" w:rsidP="001C669D">
            <w:pPr>
              <w:pStyle w:val="11"/>
              <w:rPr>
                <w:rFonts w:ascii="Times New Roman" w:eastAsia="Times New Roman" w:hAnsi="Times New Roman" w:cs="Times New Roman"/>
                <w:color w:val="000000"/>
              </w:rPr>
            </w:pPr>
            <w:r>
              <w:rPr>
                <w:rFonts w:ascii="Times New Roman" w:eastAsia="Times New Roman" w:hAnsi="Times New Roman" w:cs="Times New Roman"/>
                <w:color w:val="000000"/>
              </w:rPr>
              <w:t xml:space="preserve">Туған жері </w:t>
            </w:r>
          </w:p>
        </w:tc>
        <w:tc>
          <w:tcPr>
            <w:tcW w:w="1588" w:type="dxa"/>
          </w:tcPr>
          <w:p w:rsidR="006E510F" w:rsidRDefault="006E510F" w:rsidP="001C669D">
            <w:pPr>
              <w:pStyle w:val="11"/>
              <w:rPr>
                <w:rFonts w:ascii="Times New Roman" w:eastAsia="Times New Roman" w:hAnsi="Times New Roman" w:cs="Times New Roman"/>
                <w:color w:val="000000"/>
              </w:rPr>
            </w:pPr>
            <w:r>
              <w:rPr>
                <w:rFonts w:ascii="Times New Roman" w:eastAsia="Times New Roman" w:hAnsi="Times New Roman" w:cs="Times New Roman"/>
                <w:color w:val="000000"/>
              </w:rPr>
              <w:t>Туған жылы</w:t>
            </w:r>
          </w:p>
        </w:tc>
      </w:tr>
      <w:tr w:rsidR="006E510F" w:rsidTr="001C669D">
        <w:trPr>
          <w:cantSplit/>
          <w:tblHeader/>
        </w:trPr>
        <w:tc>
          <w:tcPr>
            <w:tcW w:w="895"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МЖА</w:t>
            </w:r>
          </w:p>
        </w:tc>
        <w:tc>
          <w:tcPr>
            <w:tcW w:w="1498"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Масимканова</w:t>
            </w:r>
          </w:p>
        </w:tc>
        <w:tc>
          <w:tcPr>
            <w:tcW w:w="1014"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Жазира</w:t>
            </w:r>
          </w:p>
        </w:tc>
        <w:tc>
          <w:tcPr>
            <w:tcW w:w="1862"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Ауезбеккызы</w:t>
            </w:r>
          </w:p>
        </w:tc>
        <w:tc>
          <w:tcPr>
            <w:tcW w:w="1174"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 xml:space="preserve">әйел </w:t>
            </w:r>
          </w:p>
        </w:tc>
        <w:tc>
          <w:tcPr>
            <w:tcW w:w="1462"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Алматы</w:t>
            </w:r>
          </w:p>
        </w:tc>
        <w:tc>
          <w:tcPr>
            <w:tcW w:w="1588"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20.03.1982</w:t>
            </w:r>
          </w:p>
        </w:tc>
      </w:tr>
      <w:tr w:rsidR="006E510F" w:rsidTr="001C669D">
        <w:trPr>
          <w:cantSplit/>
          <w:tblHeader/>
        </w:trPr>
        <w:tc>
          <w:tcPr>
            <w:tcW w:w="895"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ИМТ</w:t>
            </w:r>
          </w:p>
        </w:tc>
        <w:tc>
          <w:tcPr>
            <w:tcW w:w="1498"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Искакова</w:t>
            </w:r>
          </w:p>
        </w:tc>
        <w:tc>
          <w:tcPr>
            <w:tcW w:w="1014"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Молдир</w:t>
            </w:r>
          </w:p>
        </w:tc>
        <w:tc>
          <w:tcPr>
            <w:tcW w:w="1862"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Тасболаткызы</w:t>
            </w:r>
          </w:p>
        </w:tc>
        <w:tc>
          <w:tcPr>
            <w:tcW w:w="1174"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әйел</w:t>
            </w:r>
          </w:p>
        </w:tc>
        <w:tc>
          <w:tcPr>
            <w:tcW w:w="1462"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Алматы</w:t>
            </w:r>
          </w:p>
        </w:tc>
        <w:tc>
          <w:tcPr>
            <w:tcW w:w="1588"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01.01.1994</w:t>
            </w:r>
          </w:p>
        </w:tc>
      </w:tr>
      <w:tr w:rsidR="006E510F" w:rsidTr="001C669D">
        <w:trPr>
          <w:cantSplit/>
          <w:tblHeader/>
        </w:trPr>
        <w:tc>
          <w:tcPr>
            <w:tcW w:w="895"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ДАЖ</w:t>
            </w:r>
          </w:p>
        </w:tc>
        <w:tc>
          <w:tcPr>
            <w:tcW w:w="1498"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Дүйсенбаева</w:t>
            </w:r>
          </w:p>
        </w:tc>
        <w:tc>
          <w:tcPr>
            <w:tcW w:w="1014"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Айгерім</w:t>
            </w:r>
          </w:p>
        </w:tc>
        <w:tc>
          <w:tcPr>
            <w:tcW w:w="1862"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Жанболаткызы</w:t>
            </w:r>
          </w:p>
        </w:tc>
        <w:tc>
          <w:tcPr>
            <w:tcW w:w="1174"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әйел</w:t>
            </w:r>
          </w:p>
        </w:tc>
        <w:tc>
          <w:tcPr>
            <w:tcW w:w="1462"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Алматы</w:t>
            </w:r>
          </w:p>
        </w:tc>
        <w:tc>
          <w:tcPr>
            <w:tcW w:w="1588"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15.05.1995</w:t>
            </w:r>
          </w:p>
        </w:tc>
      </w:tr>
      <w:tr w:rsidR="006E510F" w:rsidTr="001C669D">
        <w:trPr>
          <w:cantSplit/>
          <w:tblHeader/>
        </w:trPr>
        <w:tc>
          <w:tcPr>
            <w:tcW w:w="895"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ЖЕА</w:t>
            </w:r>
          </w:p>
        </w:tc>
        <w:tc>
          <w:tcPr>
            <w:tcW w:w="1498"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Жетписбаев</w:t>
            </w:r>
          </w:p>
        </w:tc>
        <w:tc>
          <w:tcPr>
            <w:tcW w:w="1014"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Ерлан</w:t>
            </w:r>
          </w:p>
        </w:tc>
        <w:tc>
          <w:tcPr>
            <w:tcW w:w="1862"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Алибекович</w:t>
            </w:r>
          </w:p>
        </w:tc>
        <w:tc>
          <w:tcPr>
            <w:tcW w:w="1174"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ер</w:t>
            </w:r>
          </w:p>
        </w:tc>
        <w:tc>
          <w:tcPr>
            <w:tcW w:w="1462"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Алматы</w:t>
            </w:r>
          </w:p>
        </w:tc>
        <w:tc>
          <w:tcPr>
            <w:tcW w:w="1588"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23.05.1995</w:t>
            </w:r>
          </w:p>
        </w:tc>
      </w:tr>
      <w:tr w:rsidR="006E510F" w:rsidTr="001C669D">
        <w:trPr>
          <w:cantSplit/>
          <w:tblHeader/>
        </w:trPr>
        <w:tc>
          <w:tcPr>
            <w:tcW w:w="895"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ССМ</w:t>
            </w:r>
          </w:p>
        </w:tc>
        <w:tc>
          <w:tcPr>
            <w:tcW w:w="1498"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Самрат</w:t>
            </w:r>
          </w:p>
        </w:tc>
        <w:tc>
          <w:tcPr>
            <w:tcW w:w="1014"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Санжар</w:t>
            </w:r>
          </w:p>
        </w:tc>
        <w:tc>
          <w:tcPr>
            <w:tcW w:w="1862"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Мұхаметқалиулы</w:t>
            </w:r>
          </w:p>
        </w:tc>
        <w:tc>
          <w:tcPr>
            <w:tcW w:w="1174"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ер</w:t>
            </w:r>
          </w:p>
        </w:tc>
        <w:tc>
          <w:tcPr>
            <w:tcW w:w="1462"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Алматы</w:t>
            </w:r>
          </w:p>
        </w:tc>
        <w:tc>
          <w:tcPr>
            <w:tcW w:w="1588" w:type="dxa"/>
          </w:tcPr>
          <w:p w:rsidR="006E510F" w:rsidRDefault="006E510F" w:rsidP="001C669D">
            <w:pPr>
              <w:pStyle w:val="11"/>
              <w:rPr>
                <w:rFonts w:ascii="Times New Roman" w:eastAsia="Times New Roman" w:hAnsi="Times New Roman" w:cs="Times New Roman"/>
              </w:rPr>
            </w:pPr>
            <w:r>
              <w:rPr>
                <w:rFonts w:ascii="Times New Roman" w:eastAsia="Times New Roman" w:hAnsi="Times New Roman" w:cs="Times New Roman"/>
              </w:rPr>
              <w:t>12.07.1996</w:t>
            </w:r>
          </w:p>
        </w:tc>
      </w:tr>
    </w:tbl>
    <w:p w:rsidR="006E510F" w:rsidRDefault="006E510F" w:rsidP="006E510F">
      <w:pPr>
        <w:pStyle w:val="11"/>
        <w:spacing w:after="0" w:line="240" w:lineRule="auto"/>
        <w:jc w:val="both"/>
        <w:rPr>
          <w:rFonts w:ascii="Times New Roman" w:eastAsia="Times New Roman" w:hAnsi="Times New Roman" w:cs="Times New Roman"/>
          <w:sz w:val="24"/>
          <w:szCs w:val="24"/>
        </w:rPr>
      </w:pPr>
    </w:p>
    <w:p w:rsidR="006E510F" w:rsidRDefault="006E510F" w:rsidP="006E510F">
      <w:pPr>
        <w:pStyle w:val="11"/>
        <w:spacing w:after="0" w:line="240" w:lineRule="auto"/>
        <w:ind w:firstLine="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Жіктеу алгоритмдері</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Сөйлеушіні анықтау тану мәселесін шешуде төмендегідей жіктеу алгоритмдерін қарастырдық: </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MLP Classifier алгоритмі</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MLP көп қабатты перцептрон - </w:t>
      </w:r>
      <m:oMath>
        <m:d>
          <m:dPr>
            <m:ctrlPr>
              <w:rPr>
                <w:rFonts w:ascii="Cambria Math" w:eastAsia="Cambria Math" w:hAnsi="Cambria Math" w:cs="Cambria Math"/>
                <w:sz w:val="24"/>
                <w:szCs w:val="24"/>
              </w:rPr>
            </m:ctrlPr>
          </m:dPr>
          <m:e>
            <m:r>
              <w:rPr>
                <w:rFonts w:ascii="Cambria Math" w:eastAsia="Cambria Math" w:hAnsi="Cambria Math" w:cs="Cambria Math"/>
                <w:sz w:val="24"/>
                <w:szCs w:val="24"/>
              </w:rPr>
              <m:t>Y</m:t>
            </m:r>
          </m:e>
        </m:d>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n</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 xml:space="preserve">  T</m:t>
            </m:r>
          </m:e>
          <m:sub>
            <m:r>
              <w:rPr>
                <w:rFonts w:ascii="Cambria Math" w:eastAsia="Cambria Math" w:hAnsi="Cambria Math" w:cs="Cambria Math"/>
                <w:sz w:val="24"/>
                <w:szCs w:val="24"/>
              </w:rPr>
              <m:t>n</m:t>
            </m:r>
          </m:sub>
        </m:sSub>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T</m:t>
            </m:r>
          </m:e>
          <m:sup>
            <m:r>
              <w:rPr>
                <w:rFonts w:ascii="Cambria Math" w:eastAsia="Cambria Math" w:hAnsi="Cambria Math" w:cs="Cambria Math"/>
                <w:sz w:val="24"/>
                <w:szCs w:val="24"/>
              </w:rPr>
              <m:t>0</m:t>
            </m:r>
          </m:sup>
        </m:sSup>
      </m:oMath>
      <w:r>
        <w:rPr>
          <w:rFonts w:ascii="Times New Roman" w:eastAsia="Times New Roman" w:hAnsi="Times New Roman" w:cs="Times New Roman"/>
          <w:sz w:val="24"/>
          <w:szCs w:val="24"/>
        </w:rPr>
        <w:t xml:space="preserve"> функциясын аудио деректер сериясында оқыту арқылы зерттейтін басқарылатын оқыту алгоритмі, мұндағы n - енгізу үшін өлшемдер саны, а</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-шығару үшін өлшемдер саны.</w:t>
      </w:r>
      <w:r>
        <w:rPr>
          <w:rFonts w:ascii="Times New Roman" w:eastAsia="Times New Roman" w:hAnsi="Times New Roman" w:cs="Times New Roman"/>
          <w:i/>
          <w:sz w:val="24"/>
          <w:szCs w:val="24"/>
        </w:rPr>
        <w:t xml:space="preserve"> </w:t>
      </w:r>
      <m:oMath>
        <m:r>
          <w:rPr>
            <w:rFonts w:ascii="Cambria Math" w:eastAsia="Cambria Math" w:hAnsi="Cambria Math" w:cs="Cambria Math"/>
            <w:sz w:val="24"/>
            <w:szCs w:val="24"/>
          </w:rPr>
          <m:t>Y=</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1</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2</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n</m:t>
            </m:r>
          </m:sub>
        </m:sSub>
      </m:oMath>
      <w:r>
        <w:rPr>
          <w:rFonts w:ascii="Times New Roman" w:eastAsia="Times New Roman" w:hAnsi="Times New Roman" w:cs="Times New Roman"/>
          <w:sz w:val="24"/>
          <w:szCs w:val="24"/>
        </w:rPr>
        <w:t xml:space="preserve"> функцияларының жиынтығын ескере отырып ‘</w:t>
      </w:r>
      <w:r>
        <w:rPr>
          <w:rFonts w:ascii="Times New Roman" w:eastAsia="Times New Roman" w:hAnsi="Times New Roman" w:cs="Times New Roman"/>
          <w:i/>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n</m:t>
            </m:r>
          </m:sub>
        </m:sSub>
      </m:oMath>
      <w:r>
        <w:rPr>
          <w:rFonts w:ascii="Times New Roman" w:eastAsia="Times New Roman" w:hAnsi="Times New Roman" w:cs="Times New Roman"/>
          <w:sz w:val="24"/>
          <w:szCs w:val="24"/>
        </w:rPr>
        <w:t>’ ол кез-келген классификация үшін сызықтық емес функциялардың жуықтауын зерттей алады. 3-ші суретте MLP архитектурасы көрсетілген.</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4AE4605C" wp14:editId="365186A2">
            <wp:extent cx="3609357" cy="2419356"/>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9" cstate="print"/>
                    <a:srcRect/>
                    <a:stretch>
                      <a:fillRect/>
                    </a:stretch>
                  </pic:blipFill>
                  <pic:spPr>
                    <a:xfrm>
                      <a:off x="0" y="0"/>
                      <a:ext cx="3609357" cy="2419356"/>
                    </a:xfrm>
                    <a:prstGeom prst="rect">
                      <a:avLst/>
                    </a:prstGeom>
                    <a:ln/>
                  </pic:spPr>
                </pic:pic>
              </a:graphicData>
            </a:graphic>
          </wp:inline>
        </w:drawing>
      </w:r>
    </w:p>
    <w:p w:rsidR="006E510F" w:rsidRDefault="006E510F" w:rsidP="006E510F">
      <w:pPr>
        <w:pStyle w:val="11"/>
        <w:tabs>
          <w:tab w:val="left" w:pos="567"/>
        </w:tabs>
        <w:spacing w:after="0" w:line="240" w:lineRule="auto"/>
        <w:jc w:val="center"/>
        <w:rPr>
          <w:rFonts w:ascii="Times New Roman" w:eastAsia="Times New Roman" w:hAnsi="Times New Roman" w:cs="Times New Roman"/>
          <w:b/>
          <w:sz w:val="20"/>
          <w:szCs w:val="20"/>
          <w:highlight w:val="white"/>
        </w:rPr>
      </w:pPr>
    </w:p>
    <w:p w:rsidR="006E510F" w:rsidRDefault="006E510F" w:rsidP="006E510F">
      <w:pPr>
        <w:pStyle w:val="11"/>
        <w:tabs>
          <w:tab w:val="left" w:pos="567"/>
        </w:tabs>
        <w:spacing w:after="0" w:line="240" w:lineRule="auto"/>
        <w:jc w:val="center"/>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 xml:space="preserve">3 </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highlight w:val="white"/>
        </w:rPr>
        <w:t>сурет</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highlight w:val="white"/>
        </w:rPr>
        <w:t>MLP архитектурасы</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Кіріс қабаты кіріс функцияларын білдіретін </w:t>
      </w:r>
      <w:r>
        <w:rPr>
          <w:rFonts w:ascii="Times New Roman" w:eastAsia="Times New Roman" w:hAnsi="Times New Roman" w:cs="Times New Roman"/>
          <w:sz w:val="24"/>
          <w:szCs w:val="24"/>
          <w:highlight w:val="white"/>
        </w:rPr>
        <w:t xml:space="preserve"> </w:t>
      </w:r>
      <m:oMath>
        <m:sSub>
          <m:sSubPr>
            <m:ctrlPr>
              <w:rPr>
                <w:rFonts w:ascii="Cambria Math" w:eastAsia="Cambria Math" w:hAnsi="Cambria Math" w:cs="Cambria Math"/>
                <w:sz w:val="24"/>
                <w:szCs w:val="24"/>
                <w:highlight w:val="white"/>
              </w:rPr>
            </m:ctrlPr>
          </m:sSubPr>
          <m:e>
            <m:r>
              <w:rPr>
                <w:rFonts w:ascii="Cambria Math" w:eastAsia="Cambria Math" w:hAnsi="Cambria Math" w:cs="Cambria Math"/>
                <w:sz w:val="24"/>
                <w:szCs w:val="24"/>
                <w:highlight w:val="white"/>
              </w:rPr>
              <m:t>x</m:t>
            </m:r>
          </m:e>
          <m:sub>
            <m:r>
              <w:rPr>
                <w:rFonts w:ascii="Cambria Math" w:eastAsia="Cambria Math" w:hAnsi="Cambria Math" w:cs="Cambria Math"/>
                <w:sz w:val="24"/>
                <w:szCs w:val="24"/>
                <w:highlight w:val="white"/>
              </w:rPr>
              <m:t>1</m:t>
            </m:r>
          </m:sub>
        </m:sSub>
        <m:r>
          <w:rPr>
            <w:rFonts w:ascii="Cambria Math" w:eastAsia="Cambria Math" w:hAnsi="Cambria Math" w:cs="Cambria Math"/>
            <w:sz w:val="24"/>
            <w:szCs w:val="24"/>
            <w:highlight w:val="white"/>
          </w:rPr>
          <m:t xml:space="preserve">, </m:t>
        </m:r>
        <m:sSub>
          <m:sSubPr>
            <m:ctrlPr>
              <w:rPr>
                <w:rFonts w:ascii="Cambria Math" w:eastAsia="Cambria Math" w:hAnsi="Cambria Math" w:cs="Cambria Math"/>
                <w:sz w:val="24"/>
                <w:szCs w:val="24"/>
                <w:highlight w:val="white"/>
              </w:rPr>
            </m:ctrlPr>
          </m:sSubPr>
          <m:e>
            <m:r>
              <w:rPr>
                <w:rFonts w:ascii="Cambria Math" w:eastAsia="Cambria Math" w:hAnsi="Cambria Math" w:cs="Cambria Math"/>
                <w:sz w:val="24"/>
                <w:szCs w:val="24"/>
                <w:highlight w:val="white"/>
              </w:rPr>
              <m:t>x</m:t>
            </m:r>
          </m:e>
          <m:sub>
            <m:r>
              <w:rPr>
                <w:rFonts w:ascii="Cambria Math" w:eastAsia="Cambria Math" w:hAnsi="Cambria Math" w:cs="Cambria Math"/>
                <w:sz w:val="24"/>
                <w:szCs w:val="24"/>
                <w:highlight w:val="white"/>
              </w:rPr>
              <m:t>2</m:t>
            </m:r>
          </m:sub>
        </m:sSub>
        <m:r>
          <w:rPr>
            <w:rFonts w:ascii="Cambria Math" w:eastAsia="Cambria Math" w:hAnsi="Cambria Math" w:cs="Cambria Math"/>
            <w:sz w:val="24"/>
            <w:szCs w:val="24"/>
            <w:highlight w:val="white"/>
          </w:rPr>
          <m:t>, ...,</m:t>
        </m:r>
        <m:sSub>
          <m:sSubPr>
            <m:ctrlPr>
              <w:rPr>
                <w:rFonts w:ascii="Cambria Math" w:eastAsia="Cambria Math" w:hAnsi="Cambria Math" w:cs="Cambria Math"/>
                <w:sz w:val="24"/>
                <w:szCs w:val="24"/>
                <w:highlight w:val="white"/>
              </w:rPr>
            </m:ctrlPr>
          </m:sSubPr>
          <m:e>
            <m:r>
              <w:rPr>
                <w:rFonts w:ascii="Cambria Math" w:eastAsia="Cambria Math" w:hAnsi="Cambria Math" w:cs="Cambria Math"/>
                <w:sz w:val="24"/>
                <w:szCs w:val="24"/>
                <w:highlight w:val="white"/>
              </w:rPr>
              <m:t>x</m:t>
            </m:r>
          </m:e>
          <m:sub>
            <m:r>
              <w:rPr>
                <w:rFonts w:ascii="Cambria Math" w:eastAsia="Cambria Math" w:hAnsi="Cambria Math" w:cs="Cambria Math"/>
                <w:sz w:val="24"/>
                <w:szCs w:val="24"/>
                <w:highlight w:val="white"/>
              </w:rPr>
              <m:t xml:space="preserve">n </m:t>
            </m:r>
          </m:sub>
        </m:sSub>
        <m:r>
          <w:rPr>
            <w:rFonts w:ascii="Cambria Math" w:eastAsia="Cambria Math" w:hAnsi="Cambria Math" w:cs="Cambria Math"/>
            <w:sz w:val="24"/>
            <w:szCs w:val="24"/>
            <w:highlight w:val="white"/>
          </w:rPr>
          <m:t xml:space="preserve"> </m:t>
        </m:r>
      </m:oMath>
      <w:r>
        <w:rPr>
          <w:rFonts w:ascii="Times New Roman" w:eastAsia="Times New Roman" w:hAnsi="Times New Roman" w:cs="Times New Roman"/>
          <w:sz w:val="24"/>
          <w:szCs w:val="24"/>
        </w:rPr>
        <w:t>тұрады. Шығыс қабаты соңғы жасырын қабаттан мәндерді алады және оларды шығару мәндеріне түрлендіреді.</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Extra-Trees алгортимі</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Extra-Trees алгоритмі жаңартылмайтын шешімдер немесе регрессиялар ансамблін жасайды. Қадамға негізделген ансамбльдің басқа әдістері алгоритмнің екі негізгі </w:t>
      </w:r>
      <w:r>
        <w:rPr>
          <w:rFonts w:ascii="Times New Roman" w:eastAsia="Times New Roman" w:hAnsi="Times New Roman" w:cs="Times New Roman"/>
          <w:sz w:val="24"/>
          <w:szCs w:val="24"/>
        </w:rPr>
        <w:lastRenderedPageBreak/>
        <w:t>айырмашылығы-ол кездейсоқ түрде кесу нүктелерін таңдап, түйіндерді сындырады және қадамдарды ұлғайту үшін бүкіл оқу үлгісін пайдаланады [10].</w:t>
      </w:r>
    </w:p>
    <w:p w:rsidR="006E510F" w:rsidRDefault="006E510F" w:rsidP="006E510F">
      <w:pPr>
        <w:pStyle w:val="11"/>
        <w:spacing w:after="0" w:line="240" w:lineRule="auto"/>
        <w:ind w:firstLine="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Trees_node(M) </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Тұрақты оқыту жиынтығы N түйініне сәйкес келіп кіріс синалын айналады.</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шығыс синалы ретінде  [</w:t>
      </w:r>
      <m:oMath>
        <m:r>
          <w:rPr>
            <w:rFonts w:ascii="Cambria Math" w:eastAsia="Cambria Math" w:hAnsi="Cambria Math" w:cs="Cambria Math"/>
            <w:sz w:val="24"/>
            <w:szCs w:val="24"/>
          </w:rPr>
          <m:t>d</m:t>
        </m:r>
      </m:oMath>
      <w:r>
        <w:rPr>
          <w:rFonts w:ascii="Times New Roman" w:eastAsia="Times New Roman" w:hAnsi="Times New Roman" w:cs="Times New Roman"/>
          <w:sz w:val="24"/>
          <w:szCs w:val="24"/>
        </w:rPr>
        <w:t xml:space="preserve"> &lt;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d</m:t>
            </m:r>
          </m:e>
          <m:sub>
            <m:r>
              <w:rPr>
                <w:rFonts w:ascii="Cambria Math" w:eastAsia="Cambria Math" w:hAnsi="Cambria Math" w:cs="Cambria Math"/>
                <w:sz w:val="24"/>
                <w:szCs w:val="24"/>
              </w:rPr>
              <m:t>c</m:t>
            </m:r>
          </m:sub>
        </m:sSub>
      </m:oMath>
      <w:r>
        <w:rPr>
          <w:rFonts w:ascii="Times New Roman" w:eastAsia="Times New Roman" w:hAnsi="Times New Roman" w:cs="Times New Roman"/>
          <w:sz w:val="24"/>
          <w:szCs w:val="24"/>
        </w:rPr>
        <w:t>] аламыз</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оқытуда  </w:t>
      </w:r>
      <w:r>
        <w:rPr>
          <w:rFonts w:ascii="Times New Roman" w:eastAsia="Times New Roman" w:hAnsi="Times New Roman" w:cs="Times New Roman"/>
          <w:i/>
          <w:sz w:val="24"/>
          <w:szCs w:val="24"/>
        </w:rPr>
        <w:t>Tree(S.)</w:t>
      </w:r>
      <w:r>
        <w:rPr>
          <w:rFonts w:ascii="Times New Roman" w:eastAsia="Times New Roman" w:hAnsi="Times New Roman" w:cs="Times New Roman"/>
          <w:sz w:val="24"/>
          <w:szCs w:val="24"/>
        </w:rPr>
        <w:t xml:space="preserve"> ақиқат болған жаңдайда ешнәрсе қайтарылмайды</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ондай  жағдайда тұрақты емес барлық (S) атрибуттарының топтарының ішіндегі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d</m:t>
            </m:r>
          </m:e>
          <m:sub>
            <m:r>
              <w:rPr>
                <w:rFonts w:ascii="Cambria Math" w:eastAsia="Cambria Math" w:hAnsi="Cambria Math" w:cs="Cambria Math"/>
                <w:sz w:val="24"/>
                <w:szCs w:val="24"/>
              </w:rPr>
              <m:t>1</m:t>
            </m:r>
          </m:sub>
        </m:sSub>
      </m:oMath>
      <w:r>
        <w:rPr>
          <w:rFonts w:ascii="Times New Roman" w:eastAsia="Times New Roman" w:hAnsi="Times New Roman" w:cs="Times New Roman"/>
          <w:sz w:val="24"/>
          <w:szCs w:val="24"/>
        </w:rPr>
        <w:t>,...</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,d</m:t>
            </m:r>
          </m:e>
          <m:sub>
            <m:r>
              <w:rPr>
                <w:rFonts w:ascii="Cambria Math" w:eastAsia="Cambria Math" w:hAnsi="Cambria Math" w:cs="Cambria Math"/>
                <w:sz w:val="24"/>
                <w:szCs w:val="24"/>
              </w:rPr>
              <m:t>K</m:t>
            </m:r>
          </m:sub>
        </m:sSub>
      </m:oMath>
      <w:r>
        <w:rPr>
          <w:rFonts w:ascii="Times New Roman" w:eastAsia="Times New Roman" w:hAnsi="Times New Roman" w:cs="Times New Roman"/>
          <w:sz w:val="24"/>
          <w:szCs w:val="24"/>
        </w:rPr>
        <w:t>} атрибуттарын тұрақты түрде таңдаймыз;</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осы K қадамдарды  {g</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,...,g</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 таңдап, мұндағы g</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 </w:t>
      </w:r>
      <w:r>
        <w:rPr>
          <w:rFonts w:ascii="Times New Roman" w:eastAsia="Times New Roman" w:hAnsi="Times New Roman" w:cs="Times New Roman"/>
          <w:i/>
          <w:sz w:val="24"/>
          <w:szCs w:val="24"/>
        </w:rPr>
        <w:t>Random_split.</w:t>
      </w:r>
      <w:r>
        <w:rPr>
          <w:rFonts w:ascii="Times New Roman" w:eastAsia="Times New Roman" w:hAnsi="Times New Roman" w:cs="Times New Roman"/>
          <w:sz w:val="24"/>
          <w:szCs w:val="24"/>
        </w:rPr>
        <w:t>(G, d</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w:t>
      </w:r>
      <w:r>
        <w:rPr>
          <w:rFonts w:ascii="Cambria Math" w:eastAsia="Cambria Math" w:hAnsi="Cambria Math" w:cs="Cambria Math"/>
          <w:sz w:val="24"/>
          <w:szCs w:val="24"/>
        </w:rPr>
        <w:t>∀</w:t>
      </w:r>
      <w:r>
        <w:rPr>
          <w:rFonts w:ascii="Times New Roman" w:eastAsia="Times New Roman" w:hAnsi="Times New Roman" w:cs="Times New Roman"/>
          <w:sz w:val="24"/>
          <w:szCs w:val="24"/>
        </w:rPr>
        <w:t xml:space="preserve"> i = 1,..., K.;</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w:t>
      </w:r>
      <w:r>
        <w:rPr>
          <w:rFonts w:ascii="Cambria Math" w:eastAsia="Cambria Math" w:hAnsi="Cambria Math" w:cs="Cambria Math"/>
          <w:sz w:val="24"/>
          <w:szCs w:val="24"/>
          <w:vertAlign w:val="subscript"/>
        </w:rPr>
        <w:t>∗</w:t>
      </w:r>
      <w:r>
        <w:rPr>
          <w:rFonts w:ascii="Times New Roman" w:eastAsia="Times New Roman" w:hAnsi="Times New Roman" w:cs="Times New Roman"/>
          <w:sz w:val="24"/>
          <w:szCs w:val="24"/>
        </w:rPr>
        <w:t xml:space="preserve"> сегменттерінде  Score(g</w:t>
      </w:r>
      <w:r>
        <w:rPr>
          <w:rFonts w:ascii="Cambria Math" w:eastAsia="Cambria Math" w:hAnsi="Cambria Math" w:cs="Cambria Math"/>
          <w:sz w:val="24"/>
          <w:szCs w:val="24"/>
          <w:vertAlign w:val="subscript"/>
        </w:rPr>
        <w:t>∗</w:t>
      </w:r>
      <w:r>
        <w:rPr>
          <w:rFonts w:ascii="Times New Roman" w:eastAsia="Times New Roman" w:hAnsi="Times New Roman" w:cs="Times New Roman"/>
          <w:sz w:val="24"/>
          <w:szCs w:val="24"/>
        </w:rPr>
        <w:t>, G.) = max</w:t>
      </w:r>
      <w:r>
        <w:rPr>
          <w:rFonts w:ascii="Times New Roman" w:eastAsia="Times New Roman" w:hAnsi="Times New Roman" w:cs="Times New Roman"/>
          <w:sz w:val="24"/>
          <w:szCs w:val="24"/>
          <w:vertAlign w:val="subscript"/>
        </w:rPr>
        <w:t>i=1,...,K</w:t>
      </w:r>
      <w:r>
        <w:rPr>
          <w:rFonts w:ascii="Times New Roman" w:eastAsia="Times New Roman" w:hAnsi="Times New Roman" w:cs="Times New Roman"/>
          <w:sz w:val="24"/>
          <w:szCs w:val="24"/>
        </w:rPr>
        <w:t xml:space="preserve"> Score(g</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G.) деп келтіреміз.</w:t>
      </w:r>
    </w:p>
    <w:p w:rsidR="006E510F" w:rsidRDefault="006E510F" w:rsidP="006E510F">
      <w:pPr>
        <w:pStyle w:val="11"/>
        <w:spacing w:after="0" w:line="240" w:lineRule="auto"/>
        <w:ind w:firstLine="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Random_split.(S, </w:t>
      </w:r>
      <m:oMath>
        <m:r>
          <w:rPr>
            <w:rFonts w:ascii="Cambria Math" w:eastAsia="Cambria Math" w:hAnsi="Cambria Math" w:cs="Cambria Math"/>
            <w:sz w:val="24"/>
            <w:szCs w:val="24"/>
          </w:rPr>
          <m:t>a</m:t>
        </m:r>
      </m:oMath>
      <w:r>
        <w:rPr>
          <w:rFonts w:ascii="Times New Roman" w:eastAsia="Times New Roman" w:hAnsi="Times New Roman" w:cs="Times New Roman"/>
          <w:i/>
          <w:sz w:val="24"/>
          <w:szCs w:val="24"/>
        </w:rPr>
        <w:t xml:space="preserve">) </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 ішкі жиыны және d атрибуты кірісі.</w:t>
      </w:r>
    </w:p>
    <w:p w:rsidR="006E510F" w:rsidRDefault="006E510F" w:rsidP="006E510F">
      <w:pPr>
        <w:pStyle w:val="11"/>
        <w:spacing w:after="0" w:line="240" w:lineRule="auto"/>
        <w:ind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sSubSup>
          <m:sSubSupPr>
            <m:ctrlPr>
              <w:rPr>
                <w:rFonts w:ascii="Cambria Math" w:eastAsia="Cambria Math" w:hAnsi="Cambria Math" w:cs="Cambria Math"/>
                <w:sz w:val="24"/>
                <w:szCs w:val="24"/>
              </w:rPr>
            </m:ctrlPr>
          </m:sSubSupPr>
          <m:e>
            <m:r>
              <w:rPr>
                <w:rFonts w:ascii="Cambria Math" w:eastAsia="Cambria Math" w:hAnsi="Cambria Math" w:cs="Cambria Math"/>
                <w:sz w:val="24"/>
                <w:szCs w:val="24"/>
              </w:rPr>
              <m:t>d</m:t>
            </m:r>
          </m:e>
          <m:sub>
            <m:r>
              <w:rPr>
                <w:rFonts w:ascii="Cambria Math" w:eastAsia="Cambria Math" w:hAnsi="Cambria Math" w:cs="Cambria Math"/>
                <w:sz w:val="24"/>
                <w:szCs w:val="24"/>
              </w:rPr>
              <m:t>max</m:t>
            </m:r>
          </m:sub>
          <m:sup>
            <m:r>
              <w:rPr>
                <w:rFonts w:ascii="Cambria Math" w:eastAsia="Cambria Math" w:hAnsi="Cambria Math" w:cs="Cambria Math"/>
                <w:sz w:val="24"/>
                <w:szCs w:val="24"/>
              </w:rPr>
              <m:t>G</m:t>
            </m:r>
          </m:sup>
        </m:sSubSup>
      </m:oMath>
      <w:r>
        <w:rPr>
          <w:rFonts w:ascii="Times New Roman" w:eastAsia="Times New Roman" w:hAnsi="Times New Roman" w:cs="Times New Roman"/>
          <w:sz w:val="24"/>
          <w:szCs w:val="24"/>
        </w:rPr>
        <w:t xml:space="preserve"> және </w:t>
      </w:r>
      <m:oMath>
        <m:sSubSup>
          <m:sSubSupPr>
            <m:ctrlPr>
              <w:rPr>
                <w:rFonts w:ascii="Cambria Math" w:eastAsia="Cambria Math" w:hAnsi="Cambria Math" w:cs="Cambria Math"/>
                <w:sz w:val="24"/>
                <w:szCs w:val="24"/>
              </w:rPr>
            </m:ctrlPr>
          </m:sSubSupPr>
          <m:e>
            <m:r>
              <w:rPr>
                <w:rFonts w:ascii="Cambria Math" w:eastAsia="Cambria Math" w:hAnsi="Cambria Math" w:cs="Cambria Math"/>
                <w:sz w:val="24"/>
                <w:szCs w:val="24"/>
              </w:rPr>
              <m:t>d</m:t>
            </m:r>
          </m:e>
          <m:sub>
            <m:r>
              <w:rPr>
                <w:rFonts w:ascii="Cambria Math" w:eastAsia="Cambria Math" w:hAnsi="Cambria Math" w:cs="Cambria Math"/>
                <w:sz w:val="24"/>
                <w:szCs w:val="24"/>
              </w:rPr>
              <m:t>min</m:t>
            </m:r>
          </m:sub>
          <m:sup>
            <m:r>
              <w:rPr>
                <w:rFonts w:ascii="Cambria Math" w:eastAsia="Cambria Math" w:hAnsi="Cambria Math" w:cs="Cambria Math"/>
                <w:sz w:val="24"/>
                <w:szCs w:val="24"/>
              </w:rPr>
              <m:t>G</m:t>
            </m:r>
          </m:sup>
        </m:sSubSup>
      </m:oMath>
      <w:r>
        <w:rPr>
          <w:rFonts w:ascii="Times New Roman" w:eastAsia="Times New Roman" w:hAnsi="Times New Roman" w:cs="Times New Roman"/>
          <w:sz w:val="24"/>
          <w:szCs w:val="24"/>
        </w:rPr>
        <w:t xml:space="preserve"> минималды мәнді, максималды мәнін G-ге біріктіреді;</w:t>
      </w:r>
    </w:p>
    <w:p w:rsidR="006E510F" w:rsidRDefault="006E510F" w:rsidP="006E510F">
      <w:pPr>
        <w:pStyle w:val="11"/>
        <w:spacing w:after="0" w:line="240" w:lineRule="auto"/>
        <w:ind w:firstLine="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Tree(S.) </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 ішкі жиынның кірісі</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m:oMath>
        <m:r>
          <w:rPr>
            <w:rFonts w:ascii="Cambria Math" w:eastAsia="Cambria Math" w:hAnsi="Cambria Math" w:cs="Cambria Math"/>
            <w:sz w:val="24"/>
            <w:szCs w:val="24"/>
          </w:rPr>
          <m:t>d</m:t>
        </m:r>
      </m:oMath>
      <w:r>
        <w:rPr>
          <w:rFonts w:ascii="Times New Roman" w:eastAsia="Times New Roman" w:hAnsi="Times New Roman" w:cs="Times New Roman"/>
          <w:sz w:val="24"/>
          <w:szCs w:val="24"/>
        </w:rPr>
        <w:t xml:space="preserve"> логикалық мәні шығысы </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егерде | G | &lt; n</w:t>
      </w:r>
      <w:r>
        <w:rPr>
          <w:rFonts w:ascii="Times New Roman" w:eastAsia="Times New Roman" w:hAnsi="Times New Roman" w:cs="Times New Roman"/>
          <w:sz w:val="24"/>
          <w:szCs w:val="24"/>
          <w:vertAlign w:val="subscript"/>
        </w:rPr>
        <w:t>min</w:t>
      </w:r>
      <w:r>
        <w:rPr>
          <w:rFonts w:ascii="Times New Roman" w:eastAsia="Times New Roman" w:hAnsi="Times New Roman" w:cs="Times New Roman"/>
          <w:sz w:val="24"/>
          <w:szCs w:val="24"/>
        </w:rPr>
        <w:t xml:space="preserve"> болса қайтару ақиқатты көрсетеді;</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егер барлық G атрибуттары тұрақты болса, біз TRUE (ақиқат)мәнін қайтарамыз;</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егер G шығысы тұрақты болса, біз true (ақиқат)қайтарамыз;</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болмаған жағдайда біз false (жалған) мәнін қайтарамыз.</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Оның екі параметрі бар: K әр түйін үшін кездейсоқ таңдалған атрибуттар саны және n</w:t>
      </w:r>
      <w:r>
        <w:rPr>
          <w:rFonts w:ascii="Times New Roman" w:eastAsia="Times New Roman" w:hAnsi="Times New Roman" w:cs="Times New Roman"/>
          <w:sz w:val="24"/>
          <w:szCs w:val="24"/>
          <w:vertAlign w:val="subscript"/>
        </w:rPr>
        <w:t>min</w:t>
      </w:r>
      <w:r>
        <w:rPr>
          <w:rFonts w:ascii="Times New Roman" w:eastAsia="Times New Roman" w:hAnsi="Times New Roman" w:cs="Times New Roman"/>
          <w:sz w:val="24"/>
          <w:szCs w:val="24"/>
        </w:rPr>
        <w:t xml:space="preserve"> түйінді бөлу үшін ең кіші үлгінің өлшемі. Ол ансамбль моделін құру үшін бастапқы оқыту моделімен бірнеше рет қолданылады [11].</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SVC алгоритмі</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Сызықтық бөлінетін екілік жіктеу мәселесін шешу үшін SVC пайдалану үшін бізге қажет:</w:t>
      </w:r>
    </w:p>
    <w:p w:rsidR="006E510F" w:rsidRDefault="006E510F" w:rsidP="006E510F">
      <w:pPr>
        <w:pStyle w:val="11"/>
        <w:numPr>
          <w:ilvl w:val="0"/>
          <w:numId w:val="1"/>
        </w:numPr>
        <w:pBdr>
          <w:top w:val="nil"/>
          <w:left w:val="nil"/>
          <w:bottom w:val="nil"/>
          <w:right w:val="nil"/>
          <w:between w:val="nil"/>
        </w:pBdr>
        <w:spacing w:after="0" w:line="240" w:lineRule="auto"/>
        <w:ind w:left="0" w:firstLine="567"/>
        <w:jc w:val="both"/>
        <w:rPr>
          <w:color w:val="000000"/>
          <w:sz w:val="24"/>
          <w:szCs w:val="24"/>
        </w:rPr>
      </w:pPr>
      <w:r>
        <w:rPr>
          <w:rFonts w:ascii="Times New Roman" w:eastAsia="Times New Roman" w:hAnsi="Times New Roman" w:cs="Times New Roman"/>
          <w:i/>
          <w:color w:val="000000"/>
          <w:sz w:val="24"/>
          <w:szCs w:val="24"/>
        </w:rPr>
        <w:t>J-</w:t>
      </w:r>
      <w:r>
        <w:rPr>
          <w:rFonts w:ascii="Times New Roman" w:eastAsia="Times New Roman" w:hAnsi="Times New Roman" w:cs="Times New Roman"/>
          <w:color w:val="000000"/>
          <w:sz w:val="24"/>
          <w:szCs w:val="24"/>
        </w:rPr>
        <w:t>ді</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құруда</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 мұндағы  </w:t>
      </w: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J</m:t>
            </m:r>
          </m:e>
          <m:sub>
            <m:r>
              <w:rPr>
                <w:rFonts w:ascii="Cambria Math" w:eastAsia="Cambria Math" w:hAnsi="Cambria Math" w:cs="Cambria Math"/>
                <w:color w:val="000000"/>
                <w:sz w:val="24"/>
                <w:szCs w:val="24"/>
              </w:rPr>
              <m:t>ij</m:t>
            </m:r>
          </m:sub>
        </m:sSub>
        <m:r>
          <w:rPr>
            <w:rFonts w:ascii="Cambria Math" w:eastAsia="Cambria Math" w:hAnsi="Cambria Math" w:cs="Cambria Math"/>
            <w:color w:val="000000"/>
            <w:sz w:val="24"/>
            <w:szCs w:val="24"/>
          </w:rPr>
          <m:t>=</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z</m:t>
            </m:r>
          </m:e>
          <m:sub>
            <m:r>
              <w:rPr>
                <w:rFonts w:ascii="Cambria Math" w:eastAsia="Cambria Math" w:hAnsi="Cambria Math" w:cs="Cambria Math"/>
                <w:color w:val="000000"/>
                <w:sz w:val="24"/>
                <w:szCs w:val="24"/>
              </w:rPr>
              <m:t>i</m:t>
            </m:r>
          </m:sub>
        </m:sSub>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z</m:t>
            </m:r>
          </m:e>
          <m:sub>
            <m:r>
              <w:rPr>
                <w:rFonts w:ascii="Cambria Math" w:eastAsia="Cambria Math" w:hAnsi="Cambria Math" w:cs="Cambria Math"/>
                <w:color w:val="000000"/>
                <w:sz w:val="24"/>
                <w:szCs w:val="24"/>
              </w:rPr>
              <m:t>j</m:t>
            </m:r>
          </m:sub>
        </m:sSub>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y</m:t>
            </m:r>
          </m:e>
          <m:sub>
            <m:r>
              <w:rPr>
                <w:rFonts w:ascii="Cambria Math" w:eastAsia="Cambria Math" w:hAnsi="Cambria Math" w:cs="Cambria Math"/>
                <w:color w:val="000000"/>
                <w:sz w:val="24"/>
                <w:szCs w:val="24"/>
              </w:rPr>
              <m:t>i</m:t>
            </m:r>
          </m:sub>
        </m:sSub>
        <m:r>
          <w:rPr>
            <w:rFonts w:ascii="Cambria Math" w:eastAsia="Cambria Math" w:hAnsi="Cambria Math" w:cs="Cambria Math"/>
            <w:color w:val="000000"/>
            <w:sz w:val="24"/>
            <w:szCs w:val="24"/>
          </w:rPr>
          <m:t>∙</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y</m:t>
            </m:r>
          </m:e>
          <m:sub>
            <m:r>
              <w:rPr>
                <w:rFonts w:ascii="Cambria Math" w:eastAsia="Cambria Math" w:hAnsi="Cambria Math" w:cs="Cambria Math"/>
                <w:color w:val="000000"/>
                <w:sz w:val="24"/>
                <w:szCs w:val="24"/>
              </w:rPr>
              <m:t>j</m:t>
            </m:r>
          </m:sub>
        </m:sSub>
      </m:oMath>
    </w:p>
    <w:p w:rsidR="006E510F" w:rsidRDefault="006E510F" w:rsidP="006E510F">
      <w:pPr>
        <w:pStyle w:val="11"/>
        <w:numPr>
          <w:ilvl w:val="0"/>
          <w:numId w:val="1"/>
        </w:numPr>
        <w:pBdr>
          <w:top w:val="nil"/>
          <w:left w:val="nil"/>
          <w:bottom w:val="nil"/>
          <w:right w:val="nil"/>
          <w:between w:val="nil"/>
        </w:pBdr>
        <w:tabs>
          <w:tab w:val="left" w:pos="567"/>
        </w:tabs>
        <w:spacing w:after="0" w:line="240" w:lineRule="auto"/>
        <w:ind w:left="0" w:firstLine="567"/>
        <w:jc w:val="both"/>
        <w:rPr>
          <w:color w:val="000000"/>
          <w:sz w:val="24"/>
          <w:szCs w:val="24"/>
        </w:rPr>
      </w:pPr>
      <w:r>
        <w:rPr>
          <w:rFonts w:ascii="Times New Roman" w:eastAsia="Times New Roman" w:hAnsi="Times New Roman" w:cs="Times New Roman"/>
          <w:color w:val="000000"/>
          <w:sz w:val="24"/>
          <w:szCs w:val="24"/>
        </w:rPr>
        <w:t>σ –ны табу;</w:t>
      </w:r>
    </w:p>
    <w:p w:rsidR="006E510F" w:rsidRDefault="004B3833" w:rsidP="006E510F">
      <w:pPr>
        <w:pStyle w:val="11"/>
        <w:numPr>
          <w:ilvl w:val="0"/>
          <w:numId w:val="1"/>
        </w:numPr>
        <w:pBdr>
          <w:top w:val="nil"/>
          <w:left w:val="nil"/>
          <w:bottom w:val="nil"/>
          <w:right w:val="nil"/>
          <w:between w:val="nil"/>
        </w:pBdr>
        <w:spacing w:after="0" w:line="240" w:lineRule="auto"/>
        <w:ind w:left="0" w:firstLine="567"/>
        <w:rPr>
          <w:color w:val="000000"/>
          <w:sz w:val="24"/>
          <w:szCs w:val="24"/>
        </w:rPr>
      </w:pPr>
      <m:oMath>
        <m:nary>
          <m:naryPr>
            <m:chr m:val="∑"/>
            <m:ctrlPr>
              <w:rPr>
                <w:rFonts w:ascii="Cambria Math" w:eastAsia="Cambria Math" w:hAnsi="Cambria Math" w:cs="Cambria Math"/>
                <w:color w:val="000000"/>
                <w:sz w:val="24"/>
                <w:szCs w:val="24"/>
              </w:rPr>
            </m:ctrlPr>
          </m:naryPr>
          <m:sub>
            <m:r>
              <w:rPr>
                <w:rFonts w:ascii="Cambria Math" w:eastAsia="Cambria Math" w:hAnsi="Cambria Math" w:cs="Cambria Math"/>
                <w:color w:val="000000"/>
                <w:sz w:val="24"/>
                <w:szCs w:val="24"/>
              </w:rPr>
              <m:t>i=1</m:t>
            </m:r>
          </m:sub>
          <m:sup>
            <m:r>
              <w:rPr>
                <w:rFonts w:ascii="Cambria Math" w:eastAsia="Cambria Math" w:hAnsi="Cambria Math" w:cs="Cambria Math"/>
                <w:color w:val="000000"/>
                <w:sz w:val="24"/>
                <w:szCs w:val="24"/>
              </w:rPr>
              <m:t>M</m:t>
            </m:r>
          </m:sup>
          <m:e/>
        </m:nary>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 xml:space="preserve">σ </m:t>
            </m:r>
          </m:e>
          <m:sub>
            <m:r>
              <w:rPr>
                <w:rFonts w:ascii="Cambria Math" w:eastAsia="Cambria Math" w:hAnsi="Cambria Math" w:cs="Cambria Math"/>
                <w:color w:val="000000"/>
                <w:sz w:val="24"/>
                <w:szCs w:val="24"/>
              </w:rPr>
              <m:t>i</m:t>
            </m:r>
          </m:sub>
        </m:sSub>
        <m:r>
          <w:rPr>
            <w:rFonts w:ascii="Cambria Math" w:eastAsia="Cambria Math" w:hAnsi="Cambria Math" w:cs="Cambria Math"/>
            <w:color w:val="000000"/>
            <w:sz w:val="24"/>
            <w:szCs w:val="24"/>
          </w:rPr>
          <m:t>-</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1</m:t>
            </m:r>
          </m:num>
          <m:den>
            <m:r>
              <w:rPr>
                <w:rFonts w:ascii="Cambria Math" w:eastAsia="Cambria Math" w:hAnsi="Cambria Math" w:cs="Cambria Math"/>
                <w:color w:val="000000"/>
                <w:sz w:val="24"/>
                <w:szCs w:val="24"/>
              </w:rPr>
              <m:t>2</m:t>
            </m:r>
          </m:den>
        </m:f>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 xml:space="preserve">σ </m:t>
            </m:r>
          </m:e>
          <m:sup>
            <m:r>
              <w:rPr>
                <w:rFonts w:ascii="Cambria Math" w:eastAsia="Cambria Math" w:hAnsi="Cambria Math" w:cs="Cambria Math"/>
                <w:color w:val="000000"/>
                <w:sz w:val="24"/>
                <w:szCs w:val="24"/>
              </w:rPr>
              <m:t>T</m:t>
            </m:r>
          </m:sup>
        </m:sSup>
        <m:r>
          <w:rPr>
            <w:rFonts w:ascii="Cambria Math" w:eastAsia="Cambria Math" w:hAnsi="Cambria Math" w:cs="Cambria Math"/>
            <w:color w:val="000000"/>
            <w:sz w:val="24"/>
            <w:szCs w:val="24"/>
          </w:rPr>
          <m:t xml:space="preserve">Jσ </m:t>
        </m:r>
      </m:oMath>
    </w:p>
    <w:p w:rsidR="006E510F" w:rsidRDefault="004B3833" w:rsidP="006E510F">
      <w:pPr>
        <w:pStyle w:val="11"/>
        <w:numPr>
          <w:ilvl w:val="0"/>
          <w:numId w:val="1"/>
        </w:numPr>
        <w:pBdr>
          <w:top w:val="nil"/>
          <w:left w:val="nil"/>
          <w:bottom w:val="nil"/>
          <w:right w:val="nil"/>
          <w:between w:val="nil"/>
        </w:pBdr>
        <w:spacing w:after="0" w:line="240" w:lineRule="auto"/>
        <w:ind w:left="0" w:firstLine="567"/>
        <w:jc w:val="both"/>
        <w:rPr>
          <w:color w:val="000000"/>
          <w:sz w:val="24"/>
          <w:szCs w:val="24"/>
        </w:rPr>
      </w:pP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 xml:space="preserve">σ </m:t>
            </m:r>
          </m:e>
          <m:sub>
            <m:r>
              <w:rPr>
                <w:rFonts w:ascii="Cambria Math" w:eastAsia="Cambria Math" w:hAnsi="Cambria Math" w:cs="Cambria Math"/>
                <w:color w:val="000000"/>
                <w:sz w:val="24"/>
                <w:szCs w:val="24"/>
              </w:rPr>
              <m:t>i</m:t>
            </m:r>
          </m:sub>
        </m:sSub>
        <m:r>
          <w:rPr>
            <w:rFonts w:ascii="Cambria Math" w:eastAsia="Cambria Math" w:hAnsi="Cambria Math" w:cs="Cambria Math"/>
            <w:color w:val="000000"/>
            <w:sz w:val="24"/>
            <w:szCs w:val="24"/>
          </w:rPr>
          <m:t xml:space="preserve">≥0      </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m:t>
            </m:r>
          </m:e>
          <m:sub>
            <m:r>
              <w:rPr>
                <w:rFonts w:ascii="Cambria Math" w:eastAsia="Cambria Math" w:hAnsi="Cambria Math" w:cs="Cambria Math"/>
                <w:color w:val="000000"/>
                <w:sz w:val="24"/>
                <w:szCs w:val="24"/>
              </w:rPr>
              <m:t>i</m:t>
            </m:r>
          </m:sub>
        </m:sSub>
        <m:r>
          <w:rPr>
            <w:rFonts w:ascii="Cambria Math" w:eastAsia="Cambria Math" w:hAnsi="Cambria Math" w:cs="Cambria Math"/>
            <w:color w:val="000000"/>
            <w:sz w:val="24"/>
            <w:szCs w:val="24"/>
          </w:rPr>
          <m:t xml:space="preserve"> және </m:t>
        </m:r>
        <m:nary>
          <m:naryPr>
            <m:chr m:val="∑"/>
            <m:ctrlPr>
              <w:rPr>
                <w:rFonts w:ascii="Cambria Math" w:eastAsia="Cambria Math" w:hAnsi="Cambria Math" w:cs="Cambria Math"/>
                <w:color w:val="000000"/>
                <w:sz w:val="24"/>
                <w:szCs w:val="24"/>
              </w:rPr>
            </m:ctrlPr>
          </m:naryPr>
          <m:sub>
            <m:r>
              <w:rPr>
                <w:rFonts w:ascii="Cambria Math" w:eastAsia="Cambria Math" w:hAnsi="Cambria Math" w:cs="Cambria Math"/>
                <w:color w:val="000000"/>
                <w:sz w:val="24"/>
                <w:szCs w:val="24"/>
              </w:rPr>
              <m:t>i=1</m:t>
            </m:r>
          </m:sub>
          <m:sup>
            <m:r>
              <w:rPr>
                <w:rFonts w:ascii="Cambria Math" w:eastAsia="Cambria Math" w:hAnsi="Cambria Math" w:cs="Cambria Math"/>
                <w:color w:val="000000"/>
                <w:sz w:val="24"/>
                <w:szCs w:val="24"/>
              </w:rPr>
              <m:t>M</m:t>
            </m:r>
          </m:sup>
          <m:e/>
        </m:nary>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 xml:space="preserve">σ </m:t>
            </m:r>
          </m:e>
          <m:sub>
            <m:r>
              <w:rPr>
                <w:rFonts w:ascii="Cambria Math" w:eastAsia="Cambria Math" w:hAnsi="Cambria Math" w:cs="Cambria Math"/>
                <w:color w:val="000000"/>
                <w:sz w:val="24"/>
                <w:szCs w:val="24"/>
              </w:rPr>
              <m:t>i</m:t>
            </m:r>
          </m:sub>
        </m:sSub>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z</m:t>
            </m:r>
          </m:e>
          <m:sub>
            <m:r>
              <w:rPr>
                <w:rFonts w:ascii="Cambria Math" w:eastAsia="Cambria Math" w:hAnsi="Cambria Math" w:cs="Cambria Math"/>
                <w:color w:val="000000"/>
                <w:sz w:val="24"/>
                <w:szCs w:val="24"/>
              </w:rPr>
              <m:t>i</m:t>
            </m:r>
          </m:sub>
        </m:sSub>
        <m:r>
          <w:rPr>
            <w:rFonts w:ascii="Cambria Math" w:eastAsia="Cambria Math" w:hAnsi="Cambria Math" w:cs="Cambria Math"/>
            <w:color w:val="000000"/>
            <w:sz w:val="24"/>
            <w:szCs w:val="24"/>
          </w:rPr>
          <m:t xml:space="preserve">=0 </m:t>
        </m:r>
      </m:oMath>
      <w:r w:rsidR="006E510F">
        <w:rPr>
          <w:rFonts w:ascii="Times New Roman" w:eastAsia="Times New Roman" w:hAnsi="Times New Roman" w:cs="Times New Roman"/>
          <w:color w:val="000000"/>
          <w:sz w:val="24"/>
          <w:szCs w:val="24"/>
        </w:rPr>
        <w:t>осы шектеу аймақтарын ескере қарап, мейілінше жоғарылату;</w:t>
      </w:r>
    </w:p>
    <w:p w:rsidR="006E510F" w:rsidRDefault="006E510F" w:rsidP="006E510F">
      <w:pPr>
        <w:pStyle w:val="11"/>
        <w:numPr>
          <w:ilvl w:val="0"/>
          <w:numId w:val="1"/>
        </w:numPr>
        <w:pBdr>
          <w:top w:val="nil"/>
          <w:left w:val="nil"/>
          <w:bottom w:val="nil"/>
          <w:right w:val="nil"/>
          <w:between w:val="nil"/>
        </w:pBdr>
        <w:spacing w:after="0" w:line="240" w:lineRule="auto"/>
        <w:ind w:left="0" w:firstLine="567"/>
        <w:rPr>
          <w:color w:val="000000"/>
          <w:sz w:val="24"/>
          <w:szCs w:val="24"/>
        </w:rPr>
      </w:pPr>
      <w:r>
        <w:rPr>
          <w:rFonts w:ascii="Times New Roman" w:eastAsia="Times New Roman" w:hAnsi="Times New Roman" w:cs="Times New Roman"/>
          <w:color w:val="000000"/>
          <w:sz w:val="24"/>
          <w:szCs w:val="24"/>
        </w:rPr>
        <w:t>QN шешімді қолдану болып табылады;</w:t>
      </w:r>
    </w:p>
    <w:p w:rsidR="006E510F" w:rsidRDefault="006E510F" w:rsidP="006E510F">
      <w:pPr>
        <w:pStyle w:val="11"/>
        <w:numPr>
          <w:ilvl w:val="0"/>
          <w:numId w:val="1"/>
        </w:numPr>
        <w:pBdr>
          <w:top w:val="nil"/>
          <w:left w:val="nil"/>
          <w:bottom w:val="nil"/>
          <w:right w:val="nil"/>
          <w:between w:val="nil"/>
        </w:pBdr>
        <w:spacing w:after="0" w:line="240" w:lineRule="auto"/>
        <w:ind w:left="0" w:firstLine="567"/>
        <w:rPr>
          <w:color w:val="000000"/>
          <w:sz w:val="24"/>
          <w:szCs w:val="24"/>
        </w:rPr>
      </w:pPr>
      <m:oMath>
        <m:r>
          <w:rPr>
            <w:rFonts w:ascii="Cambria Math" w:eastAsia="Cambria Math" w:hAnsi="Cambria Math" w:cs="Cambria Math"/>
            <w:color w:val="000000"/>
            <w:sz w:val="24"/>
            <w:szCs w:val="24"/>
          </w:rPr>
          <m:t>v=</m:t>
        </m:r>
        <m:nary>
          <m:naryPr>
            <m:chr m:val="∑"/>
            <m:ctrlPr>
              <w:rPr>
                <w:rFonts w:ascii="Cambria Math" w:eastAsia="Cambria Math" w:hAnsi="Cambria Math" w:cs="Cambria Math"/>
                <w:color w:val="000000"/>
                <w:sz w:val="24"/>
                <w:szCs w:val="24"/>
              </w:rPr>
            </m:ctrlPr>
          </m:naryPr>
          <m:sub>
            <m:r>
              <w:rPr>
                <w:rFonts w:ascii="Cambria Math" w:eastAsia="Cambria Math" w:hAnsi="Cambria Math" w:cs="Cambria Math"/>
                <w:color w:val="000000"/>
                <w:sz w:val="24"/>
                <w:szCs w:val="24"/>
              </w:rPr>
              <m:t>i=1</m:t>
            </m:r>
          </m:sub>
          <m:sup>
            <m:r>
              <w:rPr>
                <w:rFonts w:ascii="Cambria Math" w:eastAsia="Cambria Math" w:hAnsi="Cambria Math" w:cs="Cambria Math"/>
                <w:color w:val="000000"/>
                <w:sz w:val="24"/>
                <w:szCs w:val="24"/>
              </w:rPr>
              <m:t>M</m:t>
            </m:r>
          </m:sup>
          <m:e/>
        </m:nary>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 xml:space="preserve">σ </m:t>
            </m:r>
          </m:e>
          <m:sub>
            <m:r>
              <w:rPr>
                <w:rFonts w:ascii="Cambria Math" w:eastAsia="Cambria Math" w:hAnsi="Cambria Math" w:cs="Cambria Math"/>
                <w:color w:val="000000"/>
                <w:sz w:val="24"/>
                <w:szCs w:val="24"/>
              </w:rPr>
              <m:t>i</m:t>
            </m:r>
          </m:sub>
        </m:sSub>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z</m:t>
            </m:r>
          </m:e>
          <m:sub>
            <m:r>
              <w:rPr>
                <w:rFonts w:ascii="Cambria Math" w:eastAsia="Cambria Math" w:hAnsi="Cambria Math" w:cs="Cambria Math"/>
                <w:color w:val="000000"/>
                <w:sz w:val="24"/>
                <w:szCs w:val="24"/>
              </w:rPr>
              <m:t>i</m:t>
            </m:r>
          </m:sub>
        </m:sSub>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y</m:t>
            </m:r>
          </m:e>
          <m:sub>
            <m:r>
              <w:rPr>
                <w:rFonts w:ascii="Cambria Math" w:eastAsia="Cambria Math" w:hAnsi="Cambria Math" w:cs="Cambria Math"/>
                <w:color w:val="000000"/>
                <w:sz w:val="24"/>
                <w:szCs w:val="24"/>
              </w:rPr>
              <m:t>i</m:t>
            </m:r>
          </m:sub>
        </m:sSub>
      </m:oMath>
      <w:r>
        <w:rPr>
          <w:rFonts w:ascii="Times New Roman" w:eastAsia="Times New Roman" w:hAnsi="Times New Roman" w:cs="Times New Roman"/>
          <w:color w:val="000000"/>
          <w:sz w:val="24"/>
          <w:szCs w:val="24"/>
        </w:rPr>
        <w:t xml:space="preserve"> есептеу;</w:t>
      </w:r>
    </w:p>
    <w:p w:rsidR="006E510F" w:rsidRDefault="004B3833" w:rsidP="006E510F">
      <w:pPr>
        <w:pStyle w:val="11"/>
        <w:numPr>
          <w:ilvl w:val="0"/>
          <w:numId w:val="1"/>
        </w:numPr>
        <w:pBdr>
          <w:top w:val="nil"/>
          <w:left w:val="nil"/>
          <w:bottom w:val="nil"/>
          <w:right w:val="nil"/>
          <w:between w:val="nil"/>
        </w:pBdr>
        <w:tabs>
          <w:tab w:val="left" w:pos="567"/>
        </w:tabs>
        <w:spacing w:after="0" w:line="240" w:lineRule="auto"/>
        <w:ind w:left="0" w:firstLine="567"/>
        <w:jc w:val="both"/>
        <w:rPr>
          <w:color w:val="000000"/>
          <w:sz w:val="24"/>
          <w:szCs w:val="24"/>
        </w:rPr>
      </w:pP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 xml:space="preserve">σ </m:t>
            </m:r>
          </m:e>
          <m:sub>
            <m:r>
              <w:rPr>
                <w:rFonts w:ascii="Cambria Math" w:eastAsia="Cambria Math" w:hAnsi="Cambria Math" w:cs="Cambria Math"/>
                <w:color w:val="000000"/>
                <w:sz w:val="24"/>
                <w:szCs w:val="24"/>
              </w:rPr>
              <m:t>i</m:t>
            </m:r>
          </m:sub>
        </m:sSub>
        <m:r>
          <w:rPr>
            <w:rFonts w:ascii="Cambria Math" w:eastAsia="Cambria Math" w:hAnsi="Cambria Math" w:cs="Cambria Math"/>
            <w:color w:val="000000"/>
            <w:sz w:val="24"/>
            <w:szCs w:val="24"/>
          </w:rPr>
          <m:t xml:space="preserve">&gt;0      </m:t>
        </m:r>
      </m:oMath>
      <w:r w:rsidR="006E510F">
        <w:rPr>
          <w:rFonts w:ascii="Times New Roman" w:eastAsia="Times New Roman" w:hAnsi="Times New Roman" w:cs="Times New Roman"/>
          <w:color w:val="000000"/>
          <w:sz w:val="24"/>
          <w:szCs w:val="24"/>
        </w:rPr>
        <w:t xml:space="preserve">индекстерін есептеп, </w:t>
      </w:r>
      <w:r w:rsidR="006E510F">
        <w:rPr>
          <w:rFonts w:ascii="Times New Roman" w:eastAsia="Times New Roman" w:hAnsi="Times New Roman" w:cs="Times New Roman"/>
          <w:i/>
          <w:color w:val="000000"/>
          <w:sz w:val="24"/>
          <w:szCs w:val="24"/>
        </w:rPr>
        <w:t xml:space="preserve">l </w:t>
      </w:r>
      <w:r w:rsidR="006E510F">
        <w:rPr>
          <w:rFonts w:ascii="Times New Roman" w:eastAsia="Times New Roman" w:hAnsi="Times New Roman" w:cs="Times New Roman"/>
          <w:color w:val="000000"/>
          <w:sz w:val="24"/>
          <w:szCs w:val="24"/>
        </w:rPr>
        <w:t>тірек әрбір векторының санын анықтау;</w:t>
      </w:r>
    </w:p>
    <w:p w:rsidR="006E510F" w:rsidRDefault="006E510F" w:rsidP="006E510F">
      <w:pPr>
        <w:pStyle w:val="11"/>
        <w:numPr>
          <w:ilvl w:val="0"/>
          <w:numId w:val="1"/>
        </w:numPr>
        <w:pBdr>
          <w:top w:val="nil"/>
          <w:left w:val="nil"/>
          <w:bottom w:val="nil"/>
          <w:right w:val="nil"/>
          <w:between w:val="nil"/>
        </w:pBdr>
        <w:tabs>
          <w:tab w:val="left" w:pos="567"/>
        </w:tabs>
        <w:spacing w:after="0" w:line="240" w:lineRule="auto"/>
        <w:ind w:left="0" w:firstLine="567"/>
        <w:jc w:val="both"/>
        <w:rPr>
          <w:color w:val="000000"/>
          <w:sz w:val="24"/>
          <w:szCs w:val="24"/>
        </w:rPr>
      </w:pPr>
      <m:oMath>
        <m:r>
          <w:rPr>
            <w:rFonts w:ascii="Cambria Math" w:eastAsia="Cambria Math" w:hAnsi="Cambria Math" w:cs="Cambria Math"/>
            <w:color w:val="000000"/>
            <w:sz w:val="24"/>
            <w:szCs w:val="24"/>
          </w:rPr>
          <m:t>a=</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1</m:t>
            </m:r>
          </m:num>
          <m:den>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M</m:t>
                </m:r>
              </m:e>
              <m:sub>
                <m:r>
                  <w:rPr>
                    <w:rFonts w:ascii="Cambria Math" w:eastAsia="Cambria Math" w:hAnsi="Cambria Math" w:cs="Cambria Math"/>
                    <w:color w:val="000000"/>
                    <w:sz w:val="24"/>
                    <w:szCs w:val="24"/>
                  </w:rPr>
                  <m:t>s</m:t>
                </m:r>
              </m:sub>
            </m:sSub>
          </m:den>
        </m:f>
        <m:nary>
          <m:naryPr>
            <m:chr m:val="∑"/>
            <m:ctrlPr>
              <w:rPr>
                <w:rFonts w:ascii="Cambria Math" w:eastAsia="Cambria Math" w:hAnsi="Cambria Math" w:cs="Cambria Math"/>
                <w:color w:val="000000"/>
                <w:sz w:val="24"/>
                <w:szCs w:val="24"/>
              </w:rPr>
            </m:ctrlPr>
          </m:naryPr>
          <m:sub>
            <m:r>
              <w:rPr>
                <w:rFonts w:ascii="Cambria Math" w:eastAsia="Cambria Math" w:hAnsi="Cambria Math" w:cs="Cambria Math"/>
                <w:color w:val="000000"/>
                <w:sz w:val="24"/>
                <w:szCs w:val="24"/>
              </w:rPr>
              <m:t>l∈L</m:t>
            </m:r>
          </m:sub>
          <m:sup/>
          <m:e/>
        </m:nary>
        <m:r>
          <w:rPr>
            <w:rFonts w:ascii="Cambria Math" w:eastAsia="Cambria Math" w:hAnsi="Cambria Math" w:cs="Cambria Math"/>
            <w:color w:val="000000"/>
            <w:sz w:val="24"/>
            <w:szCs w:val="24"/>
          </w:rPr>
          <m:t>(</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 xml:space="preserve">σ </m:t>
            </m:r>
          </m:e>
          <m:sub>
            <m:r>
              <w:rPr>
                <w:rFonts w:ascii="Cambria Math" w:eastAsia="Cambria Math" w:hAnsi="Cambria Math" w:cs="Cambria Math"/>
                <w:color w:val="000000"/>
                <w:sz w:val="24"/>
                <w:szCs w:val="24"/>
              </w:rPr>
              <m:t>m</m:t>
            </m:r>
          </m:sub>
        </m:sSub>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z</m:t>
            </m:r>
          </m:e>
          <m:sub>
            <m:r>
              <w:rPr>
                <w:rFonts w:ascii="Cambria Math" w:eastAsia="Cambria Math" w:hAnsi="Cambria Math" w:cs="Cambria Math"/>
                <w:color w:val="000000"/>
                <w:sz w:val="24"/>
                <w:szCs w:val="24"/>
              </w:rPr>
              <m:t>m</m:t>
            </m:r>
          </m:sub>
        </m:sSub>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y</m:t>
            </m:r>
          </m:e>
          <m:sub>
            <m:r>
              <w:rPr>
                <w:rFonts w:ascii="Cambria Math" w:eastAsia="Cambria Math" w:hAnsi="Cambria Math" w:cs="Cambria Math"/>
                <w:color w:val="000000"/>
                <w:sz w:val="24"/>
                <w:szCs w:val="24"/>
              </w:rPr>
              <m:t>m</m:t>
            </m:r>
          </m:sub>
        </m:sSub>
        <m:r>
          <w:rPr>
            <w:rFonts w:ascii="Cambria Math" w:eastAsia="Cambria Math" w:hAnsi="Cambria Math" w:cs="Cambria Math"/>
            <w:color w:val="000000"/>
            <w:sz w:val="24"/>
            <w:szCs w:val="24"/>
          </w:rPr>
          <m:t>∙</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y</m:t>
            </m:r>
          </m:e>
          <m:sub>
            <m:r>
              <w:rPr>
                <w:rFonts w:ascii="Cambria Math" w:eastAsia="Cambria Math" w:hAnsi="Cambria Math" w:cs="Cambria Math"/>
                <w:color w:val="000000"/>
                <w:sz w:val="24"/>
                <w:szCs w:val="24"/>
              </w:rPr>
              <m:t>L</m:t>
            </m:r>
          </m:sub>
        </m:sSub>
      </m:oMath>
      <w:r>
        <w:rPr>
          <w:rFonts w:ascii="Times New Roman" w:eastAsia="Times New Roman" w:hAnsi="Times New Roman" w:cs="Times New Roman"/>
          <w:color w:val="000000"/>
          <w:sz w:val="24"/>
          <w:szCs w:val="24"/>
        </w:rPr>
        <w:t xml:space="preserve"> есептеу керек;</w:t>
      </w:r>
    </w:p>
    <w:p w:rsidR="006E510F" w:rsidRDefault="004B3833" w:rsidP="006E510F">
      <w:pPr>
        <w:pStyle w:val="11"/>
        <w:numPr>
          <w:ilvl w:val="0"/>
          <w:numId w:val="1"/>
        </w:numPr>
        <w:pBdr>
          <w:top w:val="nil"/>
          <w:left w:val="nil"/>
          <w:bottom w:val="nil"/>
          <w:right w:val="nil"/>
          <w:between w:val="nil"/>
        </w:pBdr>
        <w:tabs>
          <w:tab w:val="left" w:pos="567"/>
        </w:tabs>
        <w:spacing w:after="0" w:line="240" w:lineRule="auto"/>
        <w:ind w:left="0" w:firstLine="567"/>
        <w:jc w:val="both"/>
        <w:rPr>
          <w:color w:val="000000"/>
          <w:sz w:val="24"/>
          <w:szCs w:val="24"/>
        </w:rPr>
      </w:pPr>
      <m:oMath>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y</m:t>
            </m:r>
          </m:e>
          <m:sup>
            <m:r>
              <w:rPr>
                <w:rFonts w:ascii="Cambria Math" w:eastAsia="Cambria Math" w:hAnsi="Cambria Math" w:cs="Cambria Math"/>
                <w:color w:val="000000"/>
                <w:sz w:val="24"/>
                <w:szCs w:val="24"/>
              </w:rPr>
              <m:t>'</m:t>
            </m:r>
          </m:sup>
        </m:sSup>
        <m:r>
          <w:rPr>
            <w:rFonts w:ascii="Cambria Math" w:eastAsia="Cambria Math" w:hAnsi="Cambria Math" w:cs="Cambria Math"/>
            <w:color w:val="000000"/>
            <w:sz w:val="24"/>
            <w:szCs w:val="24"/>
          </w:rPr>
          <m:t xml:space="preserve"> </m:t>
        </m:r>
      </m:oMath>
      <w:r w:rsidR="006E510F">
        <w:rPr>
          <w:rFonts w:ascii="Times New Roman" w:eastAsia="Times New Roman" w:hAnsi="Times New Roman" w:cs="Times New Roman"/>
          <w:color w:val="000000"/>
          <w:sz w:val="24"/>
          <w:szCs w:val="24"/>
        </w:rPr>
        <w:t xml:space="preserve">кез-келген нүктесі </w:t>
      </w:r>
      <m:oMath>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z</m:t>
            </m:r>
          </m:e>
          <m:sup>
            <m:r>
              <w:rPr>
                <w:rFonts w:ascii="Cambria Math" w:eastAsia="Cambria Math" w:hAnsi="Cambria Math" w:cs="Cambria Math"/>
                <w:color w:val="000000"/>
                <w:sz w:val="24"/>
                <w:szCs w:val="24"/>
              </w:rPr>
              <m:t>'</m:t>
            </m:r>
          </m:sup>
        </m:sSup>
        <m:r>
          <w:rPr>
            <w:rFonts w:ascii="Cambria Math" w:eastAsia="Cambria Math" w:hAnsi="Cambria Math" w:cs="Cambria Math"/>
            <w:color w:val="000000"/>
            <w:sz w:val="24"/>
            <w:szCs w:val="24"/>
          </w:rPr>
          <m:t>=sgn(v∙</m:t>
        </m:r>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y</m:t>
            </m:r>
          </m:e>
          <m:sup>
            <m:r>
              <w:rPr>
                <w:rFonts w:ascii="Cambria Math" w:eastAsia="Cambria Math" w:hAnsi="Cambria Math" w:cs="Cambria Math"/>
                <w:color w:val="000000"/>
                <w:sz w:val="24"/>
                <w:szCs w:val="24"/>
              </w:rPr>
              <m:t>'</m:t>
            </m:r>
          </m:sup>
        </m:sSup>
        <m:r>
          <w:rPr>
            <w:rFonts w:ascii="Cambria Math" w:eastAsia="Cambria Math" w:hAnsi="Cambria Math" w:cs="Cambria Math"/>
            <w:color w:val="000000"/>
            <w:sz w:val="24"/>
            <w:szCs w:val="24"/>
          </w:rPr>
          <m:t>+a</m:t>
        </m:r>
      </m:oMath>
      <w:r w:rsidR="006E510F">
        <w:rPr>
          <w:rFonts w:ascii="Times New Roman" w:eastAsia="Times New Roman" w:hAnsi="Times New Roman" w:cs="Times New Roman"/>
          <w:color w:val="000000"/>
          <w:sz w:val="24"/>
          <w:szCs w:val="24"/>
        </w:rPr>
        <w:t xml:space="preserve"> есептеу тәсілімен жіктеуге болады. </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Gaussian NB алгоритмі</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Осы Naive Bayes - </w:t>
      </w:r>
      <m:oMath>
        <m:sSub>
          <m:sSubPr>
            <m:ctrlPr>
              <w:rPr>
                <w:rFonts w:ascii="Cambria Math" w:eastAsia="Cambria Math" w:hAnsi="Cambria Math" w:cs="Cambria Math"/>
                <w:sz w:val="24"/>
                <w:szCs w:val="24"/>
                <w:highlight w:val="white"/>
              </w:rPr>
            </m:ctrlPr>
          </m:sSubPr>
          <m:e>
            <m:r>
              <w:rPr>
                <w:rFonts w:ascii="Cambria Math" w:eastAsia="Cambria Math" w:hAnsi="Cambria Math" w:cs="Cambria Math"/>
                <w:sz w:val="24"/>
                <w:szCs w:val="24"/>
                <w:highlight w:val="white"/>
              </w:rPr>
              <m:t>y</m:t>
            </m:r>
          </m:e>
          <m:sub>
            <m:r>
              <w:rPr>
                <w:rFonts w:ascii="Cambria Math" w:eastAsia="Cambria Math" w:hAnsi="Cambria Math" w:cs="Cambria Math"/>
                <w:sz w:val="24"/>
                <w:szCs w:val="24"/>
                <w:highlight w:val="white"/>
              </w:rPr>
              <m:t>1</m:t>
            </m:r>
          </m:sub>
        </m:sSub>
        <m:r>
          <w:rPr>
            <w:rFonts w:ascii="Cambria Math" w:eastAsia="Cambria Math" w:hAnsi="Cambria Math" w:cs="Cambria Math"/>
            <w:sz w:val="24"/>
            <w:szCs w:val="24"/>
            <w:highlight w:val="white"/>
          </w:rPr>
          <m:t xml:space="preserve">, </m:t>
        </m:r>
        <m:sSub>
          <m:sSubPr>
            <m:ctrlPr>
              <w:rPr>
                <w:rFonts w:ascii="Cambria Math" w:eastAsia="Cambria Math" w:hAnsi="Cambria Math" w:cs="Cambria Math"/>
                <w:sz w:val="24"/>
                <w:szCs w:val="24"/>
                <w:highlight w:val="white"/>
              </w:rPr>
            </m:ctrlPr>
          </m:sSubPr>
          <m:e>
            <m:r>
              <w:rPr>
                <w:rFonts w:ascii="Cambria Math" w:eastAsia="Cambria Math" w:hAnsi="Cambria Math" w:cs="Cambria Math"/>
                <w:sz w:val="24"/>
                <w:szCs w:val="24"/>
                <w:highlight w:val="white"/>
              </w:rPr>
              <m:t>y</m:t>
            </m:r>
          </m:e>
          <m:sub>
            <m:r>
              <w:rPr>
                <w:rFonts w:ascii="Cambria Math" w:eastAsia="Cambria Math" w:hAnsi="Cambria Math" w:cs="Cambria Math"/>
                <w:sz w:val="24"/>
                <w:szCs w:val="24"/>
                <w:highlight w:val="white"/>
              </w:rPr>
              <m:t>2</m:t>
            </m:r>
          </m:sub>
        </m:sSub>
        <m:r>
          <w:rPr>
            <w:rFonts w:ascii="Cambria Math" w:eastAsia="Cambria Math" w:hAnsi="Cambria Math" w:cs="Cambria Math"/>
            <w:sz w:val="24"/>
            <w:szCs w:val="24"/>
            <w:highlight w:val="white"/>
          </w:rPr>
          <m:t>, ...,</m:t>
        </m:r>
        <m:sSub>
          <m:sSubPr>
            <m:ctrlPr>
              <w:rPr>
                <w:rFonts w:ascii="Cambria Math" w:eastAsia="Cambria Math" w:hAnsi="Cambria Math" w:cs="Cambria Math"/>
                <w:sz w:val="24"/>
                <w:szCs w:val="24"/>
                <w:highlight w:val="white"/>
              </w:rPr>
            </m:ctrlPr>
          </m:sSubPr>
          <m:e>
            <m:r>
              <w:rPr>
                <w:rFonts w:ascii="Cambria Math" w:eastAsia="Cambria Math" w:hAnsi="Cambria Math" w:cs="Cambria Math"/>
                <w:sz w:val="24"/>
                <w:szCs w:val="24"/>
                <w:highlight w:val="white"/>
              </w:rPr>
              <m:t>y</m:t>
            </m:r>
          </m:e>
          <m:sub>
            <m:r>
              <w:rPr>
                <w:rFonts w:ascii="Cambria Math" w:eastAsia="Cambria Math" w:hAnsi="Cambria Math" w:cs="Cambria Math"/>
                <w:sz w:val="24"/>
                <w:szCs w:val="24"/>
                <w:highlight w:val="white"/>
              </w:rPr>
              <m:t xml:space="preserve">n </m:t>
            </m:r>
          </m:sub>
        </m:sSub>
      </m:oMath>
      <w:r>
        <w:rPr>
          <w:rFonts w:ascii="Times New Roman" w:eastAsia="Times New Roman" w:hAnsi="Times New Roman" w:cs="Times New Roman"/>
          <w:sz w:val="24"/>
          <w:szCs w:val="24"/>
        </w:rPr>
        <w:t xml:space="preserve"> тізбегіндегі көбейтіндісіне с пропорционал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А</m:t>
            </m:r>
          </m:e>
          <m:sub>
            <m:r>
              <w:rPr>
                <w:rFonts w:ascii="Cambria Math" w:eastAsia="Cambria Math" w:hAnsi="Cambria Math" w:cs="Cambria Math"/>
                <w:sz w:val="24"/>
                <w:szCs w:val="24"/>
              </w:rPr>
              <m:t>k</m:t>
            </m:r>
          </m:sub>
        </m:sSub>
      </m:oMath>
      <w:r>
        <w:rPr>
          <w:rFonts w:ascii="Times New Roman" w:eastAsia="Times New Roman" w:hAnsi="Times New Roman" w:cs="Times New Roman"/>
          <w:sz w:val="24"/>
          <w:szCs w:val="24"/>
        </w:rPr>
        <w:t xml:space="preserve">класының ішінде жататын </w:t>
      </w:r>
      <m:oMath>
        <m:r>
          <w:rPr>
            <w:rFonts w:ascii="Cambria Math" w:eastAsia="Cambria Math" w:hAnsi="Cambria Math" w:cs="Cambria Math"/>
            <w:sz w:val="24"/>
            <w:szCs w:val="24"/>
          </w:rPr>
          <m:t xml:space="preserve">m+1 </m:t>
        </m:r>
      </m:oMath>
      <w:r>
        <w:rPr>
          <w:rFonts w:ascii="Times New Roman" w:eastAsia="Times New Roman" w:hAnsi="Times New Roman" w:cs="Times New Roman"/>
          <w:sz w:val="24"/>
          <w:szCs w:val="24"/>
        </w:rPr>
        <w:t xml:space="preserve">деректер нүктесінің нақты ықтималдығын береді. </w:t>
      </w:r>
      <m:oMath>
        <m:r>
          <w:rPr>
            <w:rFonts w:ascii="Cambria Math" w:eastAsia="Cambria Math" w:hAnsi="Cambria Math" w:cs="Cambria Math"/>
            <w:sz w:val="24"/>
            <w:szCs w:val="24"/>
            <w:highlight w:val="white"/>
          </w:rPr>
          <m:t>m</m:t>
        </m:r>
      </m:oMath>
      <w:r>
        <w:rPr>
          <w:rFonts w:ascii="Times New Roman" w:eastAsia="Times New Roman" w:hAnsi="Times New Roman" w:cs="Times New Roman"/>
          <w:sz w:val="24"/>
          <w:szCs w:val="24"/>
        </w:rPr>
        <w:t xml:space="preserve"> алдыңғы</w:t>
      </w:r>
      <m:oMath>
        <m:r>
          <w:rPr>
            <w:rFonts w:ascii="Cambria Math" w:eastAsia="Cambria Math" w:hAnsi="Cambria Math" w:cs="Cambria Math"/>
            <w:sz w:val="24"/>
            <w:szCs w:val="24"/>
          </w:rPr>
          <m:t xml:space="preserve"> σ</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k</m:t>
                </m:r>
              </m:sub>
            </m:sSub>
          </m:e>
        </m:d>
        <m:r>
          <w:rPr>
            <w:rFonts w:ascii="Cambria Math" w:eastAsia="Cambria Math" w:hAnsi="Cambria Math" w:cs="Cambria Math"/>
            <w:sz w:val="24"/>
            <w:szCs w:val="24"/>
          </w:rPr>
          <m:t>-</m:t>
        </m:r>
      </m:oMath>
      <w:r>
        <w:rPr>
          <w:rFonts w:ascii="Times New Roman" w:eastAsia="Times New Roman" w:hAnsi="Times New Roman" w:cs="Times New Roman"/>
          <w:sz w:val="24"/>
          <w:szCs w:val="24"/>
        </w:rPr>
        <w:t xml:space="preserve">класы мен  </w:t>
      </w:r>
      <m:oMath>
        <m:r>
          <w:rPr>
            <w:rFonts w:ascii="Cambria Math" w:hAnsi="Cambria Math"/>
          </w:rPr>
          <m:t>σ</m:t>
        </m:r>
        <m:d>
          <m:dPr>
            <m:ctrlPr>
              <w:rPr>
                <w:rFonts w:ascii="Cambria Math" w:hAnsi="Cambria Math"/>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А</m:t>
                </m:r>
              </m:e>
              <m:sub>
                <m:r>
                  <w:rPr>
                    <w:rFonts w:ascii="Cambria Math" w:eastAsia="Cambria Math" w:hAnsi="Cambria Math" w:cs="Cambria Math"/>
                    <w:sz w:val="24"/>
                    <w:szCs w:val="24"/>
                  </w:rPr>
                  <m:t>a</m:t>
                </m:r>
              </m:sub>
            </m:sSub>
          </m:e>
        </m:d>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i=1</m:t>
            </m:r>
          </m:sub>
          <m:sup>
            <m:r>
              <w:rPr>
                <w:rFonts w:ascii="Cambria Math" w:eastAsia="Cambria Math" w:hAnsi="Cambria Math" w:cs="Cambria Math"/>
                <w:sz w:val="24"/>
                <w:szCs w:val="24"/>
              </w:rPr>
              <m:t>m</m:t>
            </m:r>
          </m:sup>
          <m:e/>
        </m:nary>
        <m:r>
          <w:rPr>
            <w:rFonts w:ascii="Cambria Math" w:eastAsia="Cambria Math" w:hAnsi="Cambria Math" w:cs="Cambria Math"/>
            <w:sz w:val="24"/>
            <w:szCs w:val="24"/>
          </w:rPr>
          <m:t>σ</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k</m:t>
                </m:r>
              </m:sub>
            </m:sSub>
          </m:e>
        </m:d>
        <m:r>
          <w:rPr>
            <w:rFonts w:ascii="Cambria Math" w:eastAsia="Cambria Math" w:hAnsi="Cambria Math" w:cs="Cambria Math"/>
            <w:sz w:val="24"/>
            <w:szCs w:val="24"/>
          </w:rPr>
          <m:t xml:space="preserve"> </m:t>
        </m:r>
      </m:oMath>
      <w:r>
        <w:rPr>
          <w:rFonts w:ascii="Times New Roman" w:eastAsia="Times New Roman" w:hAnsi="Times New Roman" w:cs="Times New Roman"/>
          <w:sz w:val="24"/>
          <w:szCs w:val="24"/>
        </w:rPr>
        <w:t>белгілерінің арасындағы шартты ықтималдығы болып табылады [12].</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shd w:val="clear" w:color="auto" w:fill="FFFFFF"/>
        <w:tabs>
          <w:tab w:val="left" w:pos="8789"/>
        </w:tabs>
        <w:spacing w:after="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r>
          <w:rPr>
            <w:rFonts w:ascii="Cambria Math" w:hAnsi="Cambria Math"/>
          </w:rPr>
          <m:t>σ</m:t>
        </m:r>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a</m:t>
            </m:r>
          </m:sub>
        </m:sSub>
      </m:oMath>
      <w:r>
        <w:rPr>
          <w:rFonts w:ascii="Times New Roman" w:eastAsia="Times New Roman" w:hAnsi="Times New Roman" w:cs="Times New Roman"/>
          <w:sz w:val="24"/>
          <w:szCs w:val="24"/>
        </w:rPr>
        <w:t>)</w:t>
      </w:r>
      <m:oMath>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i=1</m:t>
            </m:r>
          </m:sub>
          <m:sup>
            <m:r>
              <w:rPr>
                <w:rFonts w:ascii="Cambria Math" w:eastAsia="Cambria Math" w:hAnsi="Cambria Math" w:cs="Cambria Math"/>
                <w:sz w:val="24"/>
                <w:szCs w:val="24"/>
              </w:rPr>
              <m:t>m</m:t>
            </m:r>
          </m:sup>
          <m:e/>
        </m:nary>
        <m:r>
          <w:rPr>
            <w:rFonts w:ascii="Cambria Math" w:eastAsia="Cambria Math" w:hAnsi="Cambria Math" w:cs="Cambria Math"/>
            <w:sz w:val="24"/>
            <w:szCs w:val="24"/>
          </w:rPr>
          <m:t>σ</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a</m:t>
                </m:r>
              </m:sub>
            </m:sSub>
          </m:e>
        </m:d>
        <m:r>
          <w:rPr>
            <w:rFonts w:ascii="Cambria Math" w:eastAsia="Cambria Math" w:hAnsi="Cambria Math" w:cs="Cambria Math"/>
            <w:sz w:val="24"/>
            <w:szCs w:val="24"/>
          </w:rPr>
          <m:t>&gt;σ(</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b</m:t>
            </m:r>
          </m:sub>
        </m:sSub>
        <m:r>
          <w:rPr>
            <w:rFonts w:ascii="Cambria Math" w:eastAsia="Cambria Math" w:hAnsi="Cambria Math" w:cs="Cambria Math"/>
            <w:sz w:val="24"/>
            <w:szCs w:val="24"/>
          </w:rPr>
          <m:t>)</m:t>
        </m:r>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i=1</m:t>
            </m:r>
          </m:sub>
          <m:sup>
            <m:r>
              <w:rPr>
                <w:rFonts w:ascii="Cambria Math" w:eastAsia="Cambria Math" w:hAnsi="Cambria Math" w:cs="Cambria Math"/>
                <w:sz w:val="24"/>
                <w:szCs w:val="24"/>
              </w:rPr>
              <m:t>m</m:t>
            </m:r>
          </m:sup>
          <m:e/>
        </m:nary>
        <m:r>
          <w:rPr>
            <w:rFonts w:ascii="Cambria Math" w:eastAsia="Cambria Math" w:hAnsi="Cambria Math" w:cs="Cambria Math"/>
            <w:sz w:val="24"/>
            <w:szCs w:val="24"/>
          </w:rPr>
          <m:t>σ(</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b</m:t>
            </m:r>
          </m:sub>
        </m:sSub>
        <m:r>
          <w:rPr>
            <w:rFonts w:ascii="Cambria Math" w:eastAsia="Cambria Math" w:hAnsi="Cambria Math" w:cs="Cambria Math"/>
            <w:sz w:val="24"/>
            <w:szCs w:val="24"/>
          </w:rPr>
          <m:t>)</m:t>
        </m:r>
      </m:oMath>
      <w:r>
        <w:rPr>
          <w:rFonts w:ascii="Times New Roman" w:eastAsia="Times New Roman" w:hAnsi="Times New Roman" w:cs="Times New Roman"/>
          <w:sz w:val="24"/>
          <w:szCs w:val="24"/>
        </w:rPr>
        <w:t xml:space="preserve">                   </w:t>
      </w:r>
    </w:p>
    <w:p w:rsidR="006E510F" w:rsidRDefault="006E510F" w:rsidP="006E510F">
      <w:pPr>
        <w:pStyle w:val="11"/>
        <w:jc w:val="center"/>
        <w:rPr>
          <w:rFonts w:ascii="Cambria Math" w:eastAsia="Cambria Math" w:hAnsi="Cambria Math" w:cs="Cambria Math"/>
          <w:sz w:val="24"/>
          <w:szCs w:val="24"/>
        </w:rPr>
      </w:pPr>
      <m:oMathPara>
        <m:oMath>
          <m:r>
            <w:rPr>
              <w:rFonts w:ascii="Cambria Math" w:hAnsi="Cambria Math"/>
            </w:rPr>
            <m:t>σ</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1</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n</m:t>
                  </m:r>
                </m:sub>
              </m:sSub>
            </m:e>
          </m:d>
          <m:r>
            <w:rPr>
              <w:rFonts w:ascii="Cambria Math" w:eastAsia="Cambria Math" w:hAnsi="Cambria Math" w:cs="Cambria Math"/>
              <w:sz w:val="24"/>
              <w:szCs w:val="24"/>
            </w:rPr>
            <m:t>&gt;σ(</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b</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1</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n</m:t>
              </m:r>
            </m:sub>
          </m:sSub>
          <m:r>
            <w:rPr>
              <w:rFonts w:ascii="Cambria Math" w:eastAsia="Cambria Math" w:hAnsi="Cambria Math" w:cs="Cambria Math"/>
              <w:sz w:val="24"/>
              <w:szCs w:val="24"/>
            </w:rPr>
            <m:t>)</m:t>
          </m:r>
        </m:oMath>
      </m:oMathPara>
    </w:p>
    <w:p w:rsidR="006E510F" w:rsidRDefault="006E510F" w:rsidP="006E510F">
      <w:pPr>
        <w:pStyle w:val="11"/>
        <w:shd w:val="clear" w:color="auto" w:fill="FFFFFF"/>
        <w:spacing w:after="0" w:line="240" w:lineRule="auto"/>
        <w:ind w:firstLine="567"/>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Осылайша, </w:t>
      </w:r>
      <m:oMath>
        <m:sSub>
          <m:sSubPr>
            <m:ctrlPr>
              <w:rPr>
                <w:rFonts w:ascii="Cambria Math" w:eastAsia="Cambria Math" w:hAnsi="Cambria Math" w:cs="Cambria Math"/>
                <w:sz w:val="24"/>
                <w:szCs w:val="24"/>
                <w:highlight w:val="white"/>
              </w:rPr>
            </m:ctrlPr>
          </m:sSubPr>
          <m:e>
            <m:r>
              <w:rPr>
                <w:rFonts w:ascii="Cambria Math" w:eastAsia="Cambria Math" w:hAnsi="Cambria Math" w:cs="Cambria Math"/>
                <w:sz w:val="24"/>
                <w:szCs w:val="24"/>
                <w:highlight w:val="white"/>
              </w:rPr>
              <m:t>y</m:t>
            </m:r>
          </m:e>
          <m:sub>
            <m:r>
              <w:rPr>
                <w:rFonts w:ascii="Cambria Math" w:eastAsia="Cambria Math" w:hAnsi="Cambria Math" w:cs="Cambria Math"/>
                <w:sz w:val="24"/>
                <w:szCs w:val="24"/>
                <w:highlight w:val="white"/>
              </w:rPr>
              <m:t>1</m:t>
            </m:r>
          </m:sub>
        </m:sSub>
        <m:r>
          <w:rPr>
            <w:rFonts w:ascii="Cambria Math" w:eastAsia="Cambria Math" w:hAnsi="Cambria Math" w:cs="Cambria Math"/>
            <w:sz w:val="24"/>
            <w:szCs w:val="24"/>
            <w:highlight w:val="white"/>
          </w:rPr>
          <m:t xml:space="preserve">, </m:t>
        </m:r>
        <m:sSub>
          <m:sSubPr>
            <m:ctrlPr>
              <w:rPr>
                <w:rFonts w:ascii="Cambria Math" w:eastAsia="Cambria Math" w:hAnsi="Cambria Math" w:cs="Cambria Math"/>
                <w:sz w:val="24"/>
                <w:szCs w:val="24"/>
                <w:highlight w:val="white"/>
              </w:rPr>
            </m:ctrlPr>
          </m:sSubPr>
          <m:e>
            <m:r>
              <w:rPr>
                <w:rFonts w:ascii="Cambria Math" w:eastAsia="Cambria Math" w:hAnsi="Cambria Math" w:cs="Cambria Math"/>
                <w:sz w:val="24"/>
                <w:szCs w:val="24"/>
                <w:highlight w:val="white"/>
              </w:rPr>
              <m:t>y</m:t>
            </m:r>
          </m:e>
          <m:sub>
            <m:r>
              <w:rPr>
                <w:rFonts w:ascii="Cambria Math" w:eastAsia="Cambria Math" w:hAnsi="Cambria Math" w:cs="Cambria Math"/>
                <w:sz w:val="24"/>
                <w:szCs w:val="24"/>
                <w:highlight w:val="white"/>
              </w:rPr>
              <m:t>2</m:t>
            </m:r>
          </m:sub>
        </m:sSub>
        <m:r>
          <w:rPr>
            <w:rFonts w:ascii="Cambria Math" w:eastAsia="Cambria Math" w:hAnsi="Cambria Math" w:cs="Cambria Math"/>
            <w:sz w:val="24"/>
            <w:szCs w:val="24"/>
            <w:highlight w:val="white"/>
          </w:rPr>
          <m:t>, ...,</m:t>
        </m:r>
        <m:sSub>
          <m:sSubPr>
            <m:ctrlPr>
              <w:rPr>
                <w:rFonts w:ascii="Cambria Math" w:eastAsia="Cambria Math" w:hAnsi="Cambria Math" w:cs="Cambria Math"/>
                <w:sz w:val="24"/>
                <w:szCs w:val="24"/>
                <w:highlight w:val="white"/>
              </w:rPr>
            </m:ctrlPr>
          </m:sSubPr>
          <m:e>
            <m:r>
              <w:rPr>
                <w:rFonts w:ascii="Cambria Math" w:eastAsia="Cambria Math" w:hAnsi="Cambria Math" w:cs="Cambria Math"/>
                <w:sz w:val="24"/>
                <w:szCs w:val="24"/>
                <w:highlight w:val="white"/>
              </w:rPr>
              <m:t>y</m:t>
            </m:r>
          </m:e>
          <m:sub>
            <m:r>
              <w:rPr>
                <w:rFonts w:ascii="Cambria Math" w:eastAsia="Cambria Math" w:hAnsi="Cambria Math" w:cs="Cambria Math"/>
                <w:sz w:val="24"/>
                <w:szCs w:val="24"/>
                <w:highlight w:val="white"/>
              </w:rPr>
              <m:t xml:space="preserve">n </m:t>
            </m:r>
          </m:sub>
        </m:sSub>
        <m:r>
          <w:rPr>
            <w:rFonts w:ascii="Cambria Math" w:eastAsia="Cambria Math" w:hAnsi="Cambria Math" w:cs="Cambria Math"/>
            <w:sz w:val="24"/>
            <w:szCs w:val="24"/>
            <w:highlight w:val="white"/>
          </w:rPr>
          <m:t xml:space="preserve"> </m:t>
        </m:r>
      </m:oMath>
      <w:r>
        <w:rPr>
          <w:rFonts w:ascii="Times New Roman" w:eastAsia="Times New Roman" w:hAnsi="Times New Roman" w:cs="Times New Roman"/>
          <w:sz w:val="24"/>
          <w:szCs w:val="24"/>
        </w:rPr>
        <w:t xml:space="preserve"> мәліметтер нүктесіне кластың осы ең ықтимал нақты тағайындалуы </w:t>
      </w:r>
      <m:oMath>
        <m:r>
          <w:rPr>
            <w:rFonts w:ascii="Cambria Math" w:eastAsia="Cambria Math" w:hAnsi="Cambria Math" w:cs="Cambria Math"/>
            <w:sz w:val="24"/>
            <w:szCs w:val="24"/>
            <w:highlight w:val="white"/>
          </w:rPr>
          <m:t>а=1,…,А</m:t>
        </m:r>
      </m:oMath>
      <w:r>
        <w:rPr>
          <w:rFonts w:ascii="Times New Roman" w:eastAsia="Times New Roman" w:hAnsi="Times New Roman" w:cs="Times New Roman"/>
          <w:sz w:val="24"/>
          <w:szCs w:val="24"/>
        </w:rPr>
        <w:t xml:space="preserve"> үшін  </w:t>
      </w:r>
      <m:oMath>
        <m:r>
          <w:rPr>
            <w:rFonts w:ascii="Cambria Math" w:hAnsi="Cambria Math"/>
          </w:rPr>
          <m:t>σ</m:t>
        </m:r>
        <m:d>
          <m:dPr>
            <m:ctrlPr>
              <w:rPr>
                <w:rFonts w:ascii="Cambria Math" w:hAnsi="Cambria Math"/>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А</m:t>
                </m:r>
              </m:e>
              <m:sub>
                <m:r>
                  <w:rPr>
                    <w:rFonts w:ascii="Cambria Math" w:eastAsia="Cambria Math" w:hAnsi="Cambria Math" w:cs="Cambria Math"/>
                    <w:sz w:val="24"/>
                    <w:szCs w:val="24"/>
                  </w:rPr>
                  <m:t>a</m:t>
                </m:r>
              </m:sub>
            </m:sSub>
          </m:e>
        </m:d>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i=1</m:t>
            </m:r>
          </m:sub>
          <m:sup>
            <m:r>
              <w:rPr>
                <w:rFonts w:ascii="Cambria Math" w:eastAsia="Cambria Math" w:hAnsi="Cambria Math" w:cs="Cambria Math"/>
                <w:sz w:val="24"/>
                <w:szCs w:val="24"/>
              </w:rPr>
              <m:t>m</m:t>
            </m:r>
          </m:sup>
          <m:e/>
        </m:nary>
        <m:r>
          <w:rPr>
            <w:rFonts w:ascii="Cambria Math" w:eastAsia="Cambria Math" w:hAnsi="Cambria Math" w:cs="Cambria Math"/>
            <w:sz w:val="24"/>
            <w:szCs w:val="24"/>
          </w:rPr>
          <m:t xml:space="preserve"> σ</m:t>
        </m:r>
        <m:d>
          <m:dPr>
            <m:ctrlPr>
              <w:rPr>
                <w:rFonts w:ascii="Cambria Math" w:eastAsia="Cambria Math" w:hAnsi="Cambria Math" w:cs="Cambria Math"/>
                <w:sz w:val="24"/>
                <w:szCs w:val="24"/>
              </w:rPr>
            </m:ctrlPr>
          </m:d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k</m:t>
                </m:r>
              </m:sub>
            </m:sSub>
          </m:e>
        </m:d>
        <m:r>
          <w:rPr>
            <w:rFonts w:ascii="Cambria Math" w:eastAsia="Cambria Math" w:hAnsi="Cambria Math" w:cs="Cambria Math"/>
            <w:sz w:val="24"/>
            <w:szCs w:val="24"/>
          </w:rPr>
          <m:t xml:space="preserve"> </m:t>
        </m:r>
      </m:oMath>
      <w:r>
        <w:rPr>
          <w:rFonts w:ascii="Times New Roman" w:eastAsia="Times New Roman" w:hAnsi="Times New Roman" w:cs="Times New Roman"/>
          <w:sz w:val="24"/>
          <w:szCs w:val="24"/>
        </w:rPr>
        <w:t xml:space="preserve">есептеудің мәні макисмум болып табылатын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А</m:t>
            </m:r>
          </m:e>
          <m:sub>
            <m:r>
              <w:rPr>
                <w:rFonts w:ascii="Cambria Math" w:eastAsia="Cambria Math" w:hAnsi="Cambria Math" w:cs="Cambria Math"/>
                <w:sz w:val="24"/>
                <w:szCs w:val="24"/>
              </w:rPr>
              <m:t>k</m:t>
            </m:r>
          </m:sub>
        </m:sSub>
        <m:r>
          <w:rPr>
            <w:rFonts w:ascii="Cambria Math" w:eastAsia="Cambria Math" w:hAnsi="Cambria Math" w:cs="Cambria Math"/>
            <w:sz w:val="24"/>
            <w:szCs w:val="24"/>
          </w:rPr>
          <m:t xml:space="preserve"> </m:t>
        </m:r>
      </m:oMath>
      <w:r>
        <w:rPr>
          <w:rFonts w:ascii="Times New Roman" w:eastAsia="Times New Roman" w:hAnsi="Times New Roman" w:cs="Times New Roman"/>
          <w:sz w:val="24"/>
          <w:szCs w:val="24"/>
        </w:rPr>
        <w:t xml:space="preserve">класындағы </w:t>
      </w:r>
      <m:oMath>
        <m:sSub>
          <m:sSubPr>
            <m:ctrlPr>
              <w:rPr>
                <w:rFonts w:ascii="Cambria Math" w:eastAsia="Cambria Math" w:hAnsi="Cambria Math" w:cs="Cambria Math"/>
                <w:sz w:val="24"/>
                <w:szCs w:val="24"/>
                <w:highlight w:val="white"/>
              </w:rPr>
            </m:ctrlPr>
          </m:sSubPr>
          <m:e>
            <m:r>
              <w:rPr>
                <w:rFonts w:ascii="Cambria Math" w:eastAsia="Cambria Math" w:hAnsi="Cambria Math" w:cs="Cambria Math"/>
                <w:sz w:val="24"/>
                <w:szCs w:val="24"/>
                <w:highlight w:val="white"/>
              </w:rPr>
              <m:t>y</m:t>
            </m:r>
          </m:e>
          <m:sub>
            <m:r>
              <w:rPr>
                <w:rFonts w:ascii="Cambria Math" w:eastAsia="Cambria Math" w:hAnsi="Cambria Math" w:cs="Cambria Math"/>
                <w:sz w:val="24"/>
                <w:szCs w:val="24"/>
                <w:highlight w:val="white"/>
              </w:rPr>
              <m:t>1</m:t>
            </m:r>
          </m:sub>
        </m:sSub>
        <m:r>
          <w:rPr>
            <w:rFonts w:ascii="Cambria Math" w:eastAsia="Cambria Math" w:hAnsi="Cambria Math" w:cs="Cambria Math"/>
            <w:sz w:val="24"/>
            <w:szCs w:val="24"/>
            <w:highlight w:val="white"/>
          </w:rPr>
          <m:t xml:space="preserve">, </m:t>
        </m:r>
        <m:sSub>
          <m:sSubPr>
            <m:ctrlPr>
              <w:rPr>
                <w:rFonts w:ascii="Cambria Math" w:eastAsia="Cambria Math" w:hAnsi="Cambria Math" w:cs="Cambria Math"/>
                <w:sz w:val="24"/>
                <w:szCs w:val="24"/>
                <w:highlight w:val="white"/>
              </w:rPr>
            </m:ctrlPr>
          </m:sSubPr>
          <m:e>
            <m:r>
              <w:rPr>
                <w:rFonts w:ascii="Cambria Math" w:eastAsia="Cambria Math" w:hAnsi="Cambria Math" w:cs="Cambria Math"/>
                <w:sz w:val="24"/>
                <w:szCs w:val="24"/>
                <w:highlight w:val="white"/>
              </w:rPr>
              <m:t>y</m:t>
            </m:r>
          </m:e>
          <m:sub>
            <m:r>
              <w:rPr>
                <w:rFonts w:ascii="Cambria Math" w:eastAsia="Cambria Math" w:hAnsi="Cambria Math" w:cs="Cambria Math"/>
                <w:sz w:val="24"/>
                <w:szCs w:val="24"/>
                <w:highlight w:val="white"/>
              </w:rPr>
              <m:t>2</m:t>
            </m:r>
          </m:sub>
        </m:sSub>
        <m:r>
          <w:rPr>
            <w:rFonts w:ascii="Cambria Math" w:eastAsia="Cambria Math" w:hAnsi="Cambria Math" w:cs="Cambria Math"/>
            <w:sz w:val="24"/>
            <w:szCs w:val="24"/>
            <w:highlight w:val="white"/>
          </w:rPr>
          <m:t>, ...,</m:t>
        </m:r>
        <m:sSub>
          <m:sSubPr>
            <m:ctrlPr>
              <w:rPr>
                <w:rFonts w:ascii="Cambria Math" w:eastAsia="Cambria Math" w:hAnsi="Cambria Math" w:cs="Cambria Math"/>
                <w:sz w:val="24"/>
                <w:szCs w:val="24"/>
                <w:highlight w:val="white"/>
              </w:rPr>
            </m:ctrlPr>
          </m:sSubPr>
          <m:e>
            <m:r>
              <w:rPr>
                <w:rFonts w:ascii="Cambria Math" w:eastAsia="Cambria Math" w:hAnsi="Cambria Math" w:cs="Cambria Math"/>
                <w:sz w:val="24"/>
                <w:szCs w:val="24"/>
                <w:highlight w:val="white"/>
              </w:rPr>
              <m:t>y</m:t>
            </m:r>
          </m:e>
          <m:sub>
            <m:r>
              <w:rPr>
                <w:rFonts w:ascii="Cambria Math" w:eastAsia="Cambria Math" w:hAnsi="Cambria Math" w:cs="Cambria Math"/>
                <w:sz w:val="24"/>
                <w:szCs w:val="24"/>
                <w:highlight w:val="white"/>
              </w:rPr>
              <m:t xml:space="preserve">n </m:t>
            </m:r>
          </m:sub>
        </m:sSub>
        <m:r>
          <w:rPr>
            <w:rFonts w:ascii="Cambria Math" w:eastAsia="Cambria Math" w:hAnsi="Cambria Math" w:cs="Cambria Math"/>
            <w:sz w:val="24"/>
            <w:szCs w:val="24"/>
            <w:highlight w:val="white"/>
          </w:rPr>
          <m:t xml:space="preserve"> </m:t>
        </m:r>
      </m:oMath>
      <w:r>
        <w:rPr>
          <w:rFonts w:ascii="Times New Roman" w:eastAsia="Times New Roman" w:hAnsi="Times New Roman" w:cs="Times New Roman"/>
          <w:sz w:val="24"/>
          <w:szCs w:val="24"/>
        </w:rPr>
        <w:t>есептеу ықтималдығы.</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KNN алгоритмі</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KNN алгоритмі сұрау көрінісі мен мәліметтер жиынтығындағы көрініс жиынтығы арасындағы ара қашықтықты өлшейді.</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Тестілеу модельдеу нысандарының әрқайсысын жіктеу үшін келесі әрекеттерді жүйелі түрде орындау қажет:</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оқыту моделінің әрбір нысанына дейінгі ара қашықтықты есептеу керек;</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K-ны оқыту моделінің нысанын таңдау керек;</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К классификацияланған объектінің класы жақын көршілер арасында ең көп таралған класс болып табылады.</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Жоғарыдағы ұсынылған алгоритмдер тұлғаны сәйкестендіру, сөйлеушіні тану мәселесіне қолданылып, салыстырмалы талдау жүргізілді. Салыстырмалы. талдаулар мен эксперименттер олардың ең жақсы екенін көрсетеді. Нәтижелерінде тірек векторлық машиналар мен көп қабатты перцептронды қолдану арқылы алынды. 4-ші суретте осы мәліметтер жиынының жіктеу дәлдігі көрсетілген. </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70A6CD30" wp14:editId="4A1AB08F">
            <wp:extent cx="4939890" cy="2051379"/>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0"/>
                    <a:srcRect/>
                    <a:stretch>
                      <a:fillRect/>
                    </a:stretch>
                  </pic:blipFill>
                  <pic:spPr>
                    <a:xfrm>
                      <a:off x="0" y="0"/>
                      <a:ext cx="4939890" cy="2051379"/>
                    </a:xfrm>
                    <a:prstGeom prst="rect">
                      <a:avLst/>
                    </a:prstGeom>
                    <a:ln/>
                  </pic:spPr>
                </pic:pic>
              </a:graphicData>
            </a:graphic>
          </wp:inline>
        </w:drawing>
      </w:r>
    </w:p>
    <w:p w:rsidR="006E510F" w:rsidRDefault="006E510F" w:rsidP="006E510F">
      <w:pPr>
        <w:pStyle w:val="11"/>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 – сурет. Деректер жиынының жітеу дәлдігі</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4-ші суреттен көрініп тұрғандай тірек векторлық машина мен көпқабатты перцептрон ең жақсы нәтиже көрсетті – сәйкесінше 0,90 және 0,83.</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Нәтижелерді жақсарту үшін біз әртүрлі әдістерді қолданып масштабтау жасап,  нәтижелердің өзгергені байқалды. 5 – суретте әртүрлі әдістерді қолдану арқылы деректерді масштабтау кезіндегі жіктеу дәлдігі көрсетілген.</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7CF43D2E" wp14:editId="40DC08BE">
            <wp:extent cx="5238847" cy="2287917"/>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1"/>
                    <a:srcRect/>
                    <a:stretch>
                      <a:fillRect/>
                    </a:stretch>
                  </pic:blipFill>
                  <pic:spPr>
                    <a:xfrm>
                      <a:off x="0" y="0"/>
                      <a:ext cx="5238847" cy="2287917"/>
                    </a:xfrm>
                    <a:prstGeom prst="rect">
                      <a:avLst/>
                    </a:prstGeom>
                    <a:ln/>
                  </pic:spPr>
                </pic:pic>
              </a:graphicData>
            </a:graphic>
          </wp:inline>
        </w:drawing>
      </w:r>
    </w:p>
    <w:p w:rsidR="006E510F" w:rsidRDefault="006E510F" w:rsidP="006E510F">
      <w:pPr>
        <w:pStyle w:val="11"/>
        <w:tabs>
          <w:tab w:val="left" w:pos="567"/>
        </w:tabs>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5 – сурет. Әртүрлі әдістерді қолдану арқылы деректерді масштабтау кезіндегі жіктеу дәлдігі</w:t>
      </w:r>
    </w:p>
    <w:p w:rsidR="006E510F" w:rsidRDefault="006E510F" w:rsidP="006E510F">
      <w:pPr>
        <w:pStyle w:val="11"/>
        <w:tabs>
          <w:tab w:val="left" w:pos="567"/>
        </w:tabs>
        <w:spacing w:after="0" w:line="240" w:lineRule="auto"/>
        <w:ind w:firstLine="567"/>
        <w:jc w:val="center"/>
        <w:rPr>
          <w:rFonts w:ascii="Times New Roman" w:eastAsia="Times New Roman" w:hAnsi="Times New Roman" w:cs="Times New Roman"/>
          <w:b/>
          <w:sz w:val="20"/>
          <w:szCs w:val="20"/>
        </w:rPr>
      </w:pP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Көпқабатты перцептрон сенімді Robust scaler әдісін қолданып масштабтаған кезде ең жоғары дәлдікке 0,93 жетті, ал тірек векторлық машиналар дәлдігі азая бастады, бірақ Standard </w:t>
      </w:r>
      <w:r>
        <w:rPr>
          <w:rFonts w:ascii="Times New Roman" w:eastAsia="Times New Roman" w:hAnsi="Times New Roman" w:cs="Times New Roman"/>
          <w:sz w:val="24"/>
          <w:szCs w:val="24"/>
        </w:rPr>
        <w:lastRenderedPageBreak/>
        <w:t>scaler және MaxAb Scaler әдісімен масштабтау кезінде дәлдік нәтижелері 0,90-нан 0,91-ге дейін жақсарды.</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Сөйлеу нысандарының өлшемділігін 1390-ға дейін азайту үшін негізгі құрамдас талдауды пайдалансаңыз, жіктеу дәлдігі 2-кестеде көрсетілгендей өзгереді.</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2 </w:t>
      </w:r>
      <w:r w:rsidRPr="006E510F">
        <w:rPr>
          <w:rFonts w:ascii="Times New Roman" w:eastAsia="Times New Roman" w:hAnsi="Times New Roman" w:cs="Times New Roman"/>
          <w:b/>
          <w:sz w:val="20"/>
          <w:szCs w:val="20"/>
        </w:rPr>
        <w:t>-</w:t>
      </w:r>
      <w:r>
        <w:rPr>
          <w:rFonts w:ascii="Times New Roman" w:eastAsia="Times New Roman" w:hAnsi="Times New Roman" w:cs="Times New Roman"/>
          <w:b/>
          <w:sz w:val="20"/>
          <w:szCs w:val="20"/>
        </w:rPr>
        <w:t xml:space="preserve"> кесте. Өлшемді азайту арқылы деректер бойынша жіктеу дәлдігі</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544844C1" wp14:editId="738270E2">
            <wp:extent cx="5436403" cy="1709142"/>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2"/>
                    <a:srcRect/>
                    <a:stretch>
                      <a:fillRect/>
                    </a:stretch>
                  </pic:blipFill>
                  <pic:spPr>
                    <a:xfrm>
                      <a:off x="0" y="0"/>
                      <a:ext cx="5436403" cy="1709142"/>
                    </a:xfrm>
                    <a:prstGeom prst="rect">
                      <a:avLst/>
                    </a:prstGeom>
                    <a:ln/>
                  </pic:spPr>
                </pic:pic>
              </a:graphicData>
            </a:graphic>
          </wp:inline>
        </w:drawing>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Салыстырмалы талдаудың мақсаты жеке сөйлеушіні тану  мәселесіне жіктеу алгоритмінің әсер ету дәрежесін анықтау, сонымен қатар SVC және MLP жіктеуіш алгоритмдерін салыстырмалы бағалау болды. Дауыс деректерінің үлгілерін оқыту бойынша жүргізілген эксперименттер осы алгоритмдердің келешегі туралы айтуға мүмкіндік беретін нәтижелерді көрсетеді. Алынған мәліметтер 6 және 7-суреттерде берілген.</w:t>
      </w:r>
    </w:p>
    <w:p w:rsidR="006E510F" w:rsidRDefault="006E510F" w:rsidP="006E510F">
      <w:pPr>
        <w:pStyle w:val="11"/>
        <w:tabs>
          <w:tab w:val="left" w:pos="567"/>
        </w:tabs>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6E3186F5" wp14:editId="7D1364C1">
            <wp:extent cx="3676764" cy="2734727"/>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3"/>
                    <a:srcRect/>
                    <a:stretch>
                      <a:fillRect/>
                    </a:stretch>
                  </pic:blipFill>
                  <pic:spPr>
                    <a:xfrm>
                      <a:off x="0" y="0"/>
                      <a:ext cx="3676764" cy="2734727"/>
                    </a:xfrm>
                    <a:prstGeom prst="rect">
                      <a:avLst/>
                    </a:prstGeom>
                    <a:ln/>
                  </pic:spPr>
                </pic:pic>
              </a:graphicData>
            </a:graphic>
          </wp:inline>
        </w:drawing>
      </w:r>
    </w:p>
    <w:p w:rsidR="006E510F" w:rsidRDefault="006E510F" w:rsidP="006E510F">
      <w:pPr>
        <w:pStyle w:val="11"/>
        <w:tabs>
          <w:tab w:val="left" w:pos="567"/>
        </w:tabs>
        <w:spacing w:after="0" w:line="240" w:lineRule="auto"/>
        <w:ind w:firstLine="567"/>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6 – сурет. Дыбыстық деректердің, сөйлеу белгілерінің үш өлшемді көрінісі</w:t>
      </w:r>
    </w:p>
    <w:p w:rsidR="006E510F" w:rsidRDefault="006E510F" w:rsidP="006E510F">
      <w:pPr>
        <w:pStyle w:val="11"/>
        <w:tabs>
          <w:tab w:val="left" w:pos="567"/>
        </w:tabs>
        <w:spacing w:after="0" w:line="240" w:lineRule="auto"/>
        <w:ind w:firstLine="567"/>
        <w:jc w:val="center"/>
        <w:rPr>
          <w:rFonts w:ascii="Times New Roman" w:eastAsia="Times New Roman" w:hAnsi="Times New Roman" w:cs="Times New Roman"/>
          <w:sz w:val="24"/>
          <w:szCs w:val="24"/>
        </w:rPr>
      </w:pPr>
    </w:p>
    <w:p w:rsidR="006E510F" w:rsidRDefault="006E510F" w:rsidP="006E510F">
      <w:pPr>
        <w:pStyle w:val="11"/>
        <w:tabs>
          <w:tab w:val="left" w:pos="567"/>
        </w:tabs>
        <w:spacing w:after="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0" distB="0" distL="0" distR="0" wp14:anchorId="6C0D34C6" wp14:editId="51AE8917">
            <wp:extent cx="4552081" cy="252351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4"/>
                    <a:srcRect/>
                    <a:stretch>
                      <a:fillRect/>
                    </a:stretch>
                  </pic:blipFill>
                  <pic:spPr>
                    <a:xfrm>
                      <a:off x="0" y="0"/>
                      <a:ext cx="4552081" cy="2523515"/>
                    </a:xfrm>
                    <a:prstGeom prst="rect">
                      <a:avLst/>
                    </a:prstGeom>
                    <a:ln/>
                  </pic:spPr>
                </pic:pic>
              </a:graphicData>
            </a:graphic>
          </wp:inline>
        </w:drawing>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spacing w:after="0" w:line="240" w:lineRule="auto"/>
        <w:ind w:firstLine="567"/>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7 – сурет. Дыбыстық деректердің, сөйлеу белгілерінің екі өлшемді көрінісі</w:t>
      </w:r>
    </w:p>
    <w:p w:rsidR="006E510F" w:rsidRDefault="006E510F" w:rsidP="006E510F">
      <w:pPr>
        <w:pStyle w:val="11"/>
        <w:spacing w:after="0" w:line="240" w:lineRule="auto"/>
        <w:ind w:firstLine="567"/>
        <w:jc w:val="center"/>
        <w:rPr>
          <w:rFonts w:ascii="Times New Roman" w:eastAsia="Times New Roman" w:hAnsi="Times New Roman" w:cs="Times New Roman"/>
          <w:sz w:val="24"/>
          <w:szCs w:val="24"/>
        </w:rPr>
      </w:pP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Әртүрлі әдістерді қолдану арқылы деректерді, масштабтау кезіндегі жіктеу нәтижелері алдын ала экспериментте алынған нәтижелерден айтарлықтай ерекшеленетіні анықталды.</w:t>
      </w:r>
    </w:p>
    <w:p w:rsidR="006E510F" w:rsidRDefault="006E510F" w:rsidP="006E510F">
      <w:pPr>
        <w:pStyle w:val="11"/>
        <w:spacing w:after="0" w:line="24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Қортынды. </w:t>
      </w:r>
      <w:r>
        <w:rPr>
          <w:rFonts w:ascii="Times New Roman" w:eastAsia="Times New Roman" w:hAnsi="Times New Roman" w:cs="Times New Roman"/>
          <w:sz w:val="24"/>
          <w:szCs w:val="24"/>
        </w:rPr>
        <w:t>Бұл мақалада біз бірнеше жіктеу алгоритмдерін және сөйлеуді алдын ала өңдеу мәселесін қарастырдық. Тәжірибе нәтижелерін талдау негізінде Robust scaler әдісімен масштабтау үшін дәлдігі 0,93 көпқабатты перцептрон ұсынылады, ал сөйлеу сигналын көпқабатты перцептрон көмегімен жіктеуге болатындығы анықталды. Содан кейін алынған деректерге сүйене отырып, сөйлеушіні тану үдерісін анықтадық.</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Әрі қарайғы зерттеу барысында біз алынған мәліметтердің шынайылығын тексеру мәселесін шешеміз деп үміттенеміз.</w:t>
      </w: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p>
    <w:p w:rsidR="006E510F" w:rsidRDefault="006E510F" w:rsidP="006E510F">
      <w:pPr>
        <w:pStyle w:val="11"/>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Әдебиеттер</w:t>
      </w:r>
    </w:p>
    <w:p w:rsidR="006E510F" w:rsidRDefault="006E510F" w:rsidP="006E510F">
      <w:pPr>
        <w:pStyle w:val="11"/>
        <w:spacing w:after="0" w:line="240" w:lineRule="auto"/>
        <w:ind w:firstLine="567"/>
        <w:jc w:val="center"/>
        <w:rPr>
          <w:rFonts w:ascii="Times New Roman" w:eastAsia="Times New Roman" w:hAnsi="Times New Roman" w:cs="Times New Roman"/>
          <w:sz w:val="24"/>
          <w:szCs w:val="24"/>
        </w:rPr>
      </w:pPr>
    </w:p>
    <w:p w:rsidR="006E510F" w:rsidRDefault="006E510F" w:rsidP="006E510F">
      <w:pPr>
        <w:pStyle w:val="11"/>
        <w:numPr>
          <w:ilvl w:val="0"/>
          <w:numId w:val="2"/>
        </w:numPr>
        <w:pBdr>
          <w:top w:val="nil"/>
          <w:left w:val="nil"/>
          <w:bottom w:val="nil"/>
          <w:right w:val="nil"/>
          <w:between w:val="nil"/>
        </w:pBdr>
        <w:shd w:val="clear" w:color="auto" w:fill="FFFFFF"/>
        <w:tabs>
          <w:tab w:val="left" w:pos="284"/>
          <w:tab w:val="left" w:pos="851"/>
          <w:tab w:val="left" w:pos="993"/>
        </w:tabs>
        <w:spacing w:after="0" w:line="24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Matejka, P.; Zhang, L.; Ng, T.; Glembek, O.; Ma, J.; Zhang, B.; Mallidi, S.H. Neural Network Bottleneck Features for Language Identification // In Proceedings of the Speaker and Language Recognition Workshop (Odyssey 2014). - Joensuu, Finland, 16–19 June 2014. -P. 299–304. DOI: 10.21437/Odyssey.2014-45</w:t>
      </w:r>
    </w:p>
    <w:p w:rsidR="006E510F" w:rsidRDefault="006E510F" w:rsidP="006E510F">
      <w:pPr>
        <w:pStyle w:val="11"/>
        <w:numPr>
          <w:ilvl w:val="0"/>
          <w:numId w:val="2"/>
        </w:numPr>
        <w:pBdr>
          <w:top w:val="nil"/>
          <w:left w:val="nil"/>
          <w:bottom w:val="nil"/>
          <w:right w:val="nil"/>
          <w:between w:val="nil"/>
        </w:pBdr>
        <w:tabs>
          <w:tab w:val="left" w:pos="284"/>
          <w:tab w:val="left" w:pos="851"/>
          <w:tab w:val="left" w:pos="993"/>
        </w:tabs>
        <w:spacing w:after="0" w:line="24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Pliakos K., Geurts P., Vens C. Global multi-output decision trees for interaction prediction // Machine Learning. </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2018.</w:t>
      </w:r>
      <w:r>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lang w:val="en-US"/>
        </w:rPr>
        <w:t>P</w:t>
      </w:r>
      <w:r>
        <w:rPr>
          <w:rFonts w:ascii="Times New Roman" w:eastAsia="Times New Roman" w:hAnsi="Times New Roman" w:cs="Times New Roman"/>
          <w:color w:val="000000"/>
          <w:sz w:val="24"/>
          <w:szCs w:val="24"/>
        </w:rPr>
        <w:t>. 1–25. DOI:10.1007/s10994-018-5700-x</w:t>
      </w:r>
    </w:p>
    <w:p w:rsidR="006E510F" w:rsidRDefault="006E510F" w:rsidP="006E510F">
      <w:pPr>
        <w:pStyle w:val="11"/>
        <w:pBdr>
          <w:top w:val="nil"/>
          <w:left w:val="nil"/>
          <w:bottom w:val="nil"/>
          <w:right w:val="nil"/>
          <w:between w:val="nil"/>
        </w:pBdr>
        <w:tabs>
          <w:tab w:val="left" w:pos="426"/>
          <w:tab w:val="left" w:pos="851"/>
          <w:tab w:val="left" w:pos="993"/>
        </w:tabs>
        <w:spacing w:after="0" w:line="240" w:lineRule="auto"/>
        <w:jc w:val="both"/>
        <w:rPr>
          <w:rFonts w:ascii="Times New Roman" w:eastAsia="Times New Roman" w:hAnsi="Times New Roman" w:cs="Times New Roman"/>
          <w:color w:val="000000"/>
          <w:sz w:val="24"/>
          <w:szCs w:val="24"/>
        </w:rPr>
      </w:pPr>
      <w:r>
        <w:rPr>
          <w:lang w:val="en-US"/>
        </w:rPr>
        <w:t>3.</w:t>
      </w:r>
      <w:hyperlink r:id="rId85">
        <w:r>
          <w:rPr>
            <w:rFonts w:ascii="Times New Roman" w:eastAsia="Times New Roman" w:hAnsi="Times New Roman" w:cs="Times New Roman"/>
            <w:color w:val="000000"/>
            <w:sz w:val="24"/>
            <w:szCs w:val="24"/>
          </w:rPr>
          <w:t>Mamyrbayev, O.</w:t>
        </w:r>
      </w:hyperlink>
      <w:r>
        <w:rPr>
          <w:rFonts w:ascii="Times New Roman" w:eastAsia="Times New Roman" w:hAnsi="Times New Roman" w:cs="Times New Roman"/>
          <w:color w:val="000000"/>
          <w:sz w:val="24"/>
          <w:szCs w:val="24"/>
        </w:rPr>
        <w:t>, </w:t>
      </w:r>
      <w:hyperlink r:id="rId86">
        <w:r>
          <w:rPr>
            <w:rFonts w:ascii="Times New Roman" w:eastAsia="Times New Roman" w:hAnsi="Times New Roman" w:cs="Times New Roman"/>
            <w:color w:val="000000"/>
            <w:sz w:val="24"/>
            <w:szCs w:val="24"/>
          </w:rPr>
          <w:t>Toleu, A.</w:t>
        </w:r>
      </w:hyperlink>
      <w:r>
        <w:rPr>
          <w:rFonts w:ascii="Times New Roman" w:eastAsia="Times New Roman" w:hAnsi="Times New Roman" w:cs="Times New Roman"/>
          <w:color w:val="000000"/>
          <w:sz w:val="24"/>
          <w:szCs w:val="24"/>
        </w:rPr>
        <w:t>, </w:t>
      </w:r>
      <w:hyperlink r:id="rId87">
        <w:r>
          <w:rPr>
            <w:rFonts w:ascii="Times New Roman" w:eastAsia="Times New Roman" w:hAnsi="Times New Roman" w:cs="Times New Roman"/>
            <w:color w:val="000000"/>
            <w:sz w:val="24"/>
            <w:szCs w:val="24"/>
          </w:rPr>
          <w:t>Tolegen, G.</w:t>
        </w:r>
      </w:hyperlink>
      <w:r>
        <w:rPr>
          <w:rFonts w:ascii="Times New Roman" w:eastAsia="Times New Roman" w:hAnsi="Times New Roman" w:cs="Times New Roman"/>
          <w:color w:val="000000"/>
          <w:sz w:val="24"/>
          <w:szCs w:val="24"/>
        </w:rPr>
        <w:t>, </w:t>
      </w:r>
      <w:hyperlink r:id="rId88">
        <w:r>
          <w:rPr>
            <w:rFonts w:ascii="Times New Roman" w:eastAsia="Times New Roman" w:hAnsi="Times New Roman" w:cs="Times New Roman"/>
            <w:color w:val="000000"/>
            <w:sz w:val="24"/>
            <w:szCs w:val="24"/>
          </w:rPr>
          <w:t>Mekebayev, N.</w:t>
        </w:r>
      </w:hyperlink>
      <w:r>
        <w:rPr>
          <w:rFonts w:ascii="Times New Roman" w:eastAsia="Times New Roman" w:hAnsi="Times New Roman" w:cs="Times New Roman"/>
          <w:color w:val="000000"/>
          <w:sz w:val="24"/>
          <w:szCs w:val="24"/>
        </w:rPr>
        <w:t>, Neural architectures for gender detection and speaker identification//Cogent Engineering.</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2020.</w:t>
      </w:r>
      <w:r>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 xml:space="preserve">Vol.7(1).  </w:t>
      </w:r>
    </w:p>
    <w:p w:rsidR="006E510F" w:rsidRDefault="004B3833" w:rsidP="006E510F">
      <w:pPr>
        <w:pStyle w:val="11"/>
        <w:pBdr>
          <w:top w:val="nil"/>
          <w:left w:val="nil"/>
          <w:bottom w:val="nil"/>
          <w:right w:val="nil"/>
          <w:between w:val="nil"/>
        </w:pBdr>
        <w:tabs>
          <w:tab w:val="left" w:pos="426"/>
          <w:tab w:val="left" w:pos="851"/>
          <w:tab w:val="left" w:pos="993"/>
        </w:tabs>
        <w:spacing w:after="0" w:line="240" w:lineRule="auto"/>
        <w:jc w:val="both"/>
        <w:rPr>
          <w:rFonts w:ascii="Times New Roman" w:eastAsia="Times New Roman" w:hAnsi="Times New Roman" w:cs="Times New Roman"/>
          <w:color w:val="000000"/>
          <w:sz w:val="24"/>
          <w:szCs w:val="24"/>
        </w:rPr>
      </w:pPr>
      <w:hyperlink r:id="rId89">
        <w:r w:rsidR="006E510F">
          <w:rPr>
            <w:rFonts w:ascii="Times New Roman" w:eastAsia="Times New Roman" w:hAnsi="Times New Roman" w:cs="Times New Roman"/>
            <w:color w:val="000000"/>
            <w:sz w:val="24"/>
            <w:szCs w:val="24"/>
          </w:rPr>
          <w:t>DOI 10.1080/23311916.2020.1727168</w:t>
        </w:r>
      </w:hyperlink>
      <w:r w:rsidR="006E510F">
        <w:rPr>
          <w:rFonts w:ascii="Times New Roman" w:eastAsia="Times New Roman" w:hAnsi="Times New Roman" w:cs="Times New Roman"/>
          <w:color w:val="000000"/>
          <w:sz w:val="24"/>
          <w:szCs w:val="24"/>
        </w:rPr>
        <w:t xml:space="preserve"> </w:t>
      </w:r>
    </w:p>
    <w:p w:rsidR="006E510F" w:rsidRDefault="006E510F" w:rsidP="006E510F">
      <w:pPr>
        <w:pStyle w:val="11"/>
        <w:numPr>
          <w:ilvl w:val="0"/>
          <w:numId w:val="2"/>
        </w:numPr>
        <w:pBdr>
          <w:top w:val="nil"/>
          <w:left w:val="nil"/>
          <w:bottom w:val="nil"/>
          <w:right w:val="nil"/>
          <w:between w:val="nil"/>
        </w:pBdr>
        <w:tabs>
          <w:tab w:val="left" w:pos="284"/>
          <w:tab w:val="left" w:pos="851"/>
          <w:tab w:val="left" w:pos="993"/>
          <w:tab w:val="left" w:pos="1134"/>
        </w:tabs>
        <w:spacing w:after="0" w:line="24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 Wolff, " MonkeyLearn Blog," 5 Types of Classification Algorithms inMachine Learning, 26 August 2020. </w:t>
      </w:r>
    </w:p>
    <w:p w:rsidR="006E510F" w:rsidRDefault="004B3833" w:rsidP="006E510F">
      <w:pPr>
        <w:pStyle w:val="11"/>
        <w:numPr>
          <w:ilvl w:val="0"/>
          <w:numId w:val="2"/>
        </w:numPr>
        <w:pBdr>
          <w:top w:val="nil"/>
          <w:left w:val="nil"/>
          <w:bottom w:val="nil"/>
          <w:right w:val="nil"/>
          <w:between w:val="nil"/>
        </w:pBdr>
        <w:tabs>
          <w:tab w:val="left" w:pos="284"/>
          <w:tab w:val="left" w:pos="851"/>
          <w:tab w:val="left" w:pos="993"/>
          <w:tab w:val="left" w:pos="1134"/>
        </w:tabs>
        <w:spacing w:after="0" w:line="240" w:lineRule="auto"/>
        <w:ind w:left="0" w:firstLine="0"/>
        <w:jc w:val="both"/>
        <w:rPr>
          <w:rFonts w:ascii="Times New Roman" w:eastAsia="Times New Roman" w:hAnsi="Times New Roman" w:cs="Times New Roman"/>
          <w:color w:val="000000"/>
          <w:sz w:val="24"/>
          <w:szCs w:val="24"/>
        </w:rPr>
      </w:pPr>
      <w:hyperlink r:id="rId90">
        <w:r w:rsidR="006E510F">
          <w:rPr>
            <w:rFonts w:ascii="Times New Roman" w:eastAsia="Times New Roman" w:hAnsi="Times New Roman" w:cs="Times New Roman"/>
            <w:color w:val="000000"/>
            <w:sz w:val="24"/>
            <w:szCs w:val="24"/>
          </w:rPr>
          <w:t>Kalimoldayev, M.N.</w:t>
        </w:r>
      </w:hyperlink>
      <w:r w:rsidR="006E510F">
        <w:rPr>
          <w:rFonts w:ascii="Times New Roman" w:eastAsia="Times New Roman" w:hAnsi="Times New Roman" w:cs="Times New Roman"/>
          <w:color w:val="000000"/>
          <w:sz w:val="24"/>
          <w:szCs w:val="24"/>
        </w:rPr>
        <w:t>, </w:t>
      </w:r>
      <w:hyperlink r:id="rId91">
        <w:r w:rsidR="006E510F">
          <w:rPr>
            <w:rFonts w:ascii="Times New Roman" w:eastAsia="Times New Roman" w:hAnsi="Times New Roman" w:cs="Times New Roman"/>
            <w:color w:val="000000"/>
            <w:sz w:val="24"/>
            <w:szCs w:val="24"/>
          </w:rPr>
          <w:t>Mamyrbayev, O.Zh.</w:t>
        </w:r>
      </w:hyperlink>
      <w:r w:rsidR="006E510F">
        <w:rPr>
          <w:rFonts w:ascii="Times New Roman" w:eastAsia="Times New Roman" w:hAnsi="Times New Roman" w:cs="Times New Roman"/>
          <w:color w:val="000000"/>
          <w:sz w:val="24"/>
          <w:szCs w:val="24"/>
        </w:rPr>
        <w:t>, </w:t>
      </w:r>
      <w:hyperlink r:id="rId92">
        <w:r w:rsidR="006E510F">
          <w:rPr>
            <w:rFonts w:ascii="Times New Roman" w:eastAsia="Times New Roman" w:hAnsi="Times New Roman" w:cs="Times New Roman"/>
            <w:color w:val="000000"/>
            <w:sz w:val="24"/>
            <w:szCs w:val="24"/>
          </w:rPr>
          <w:t>Kydyrbekova, A.S.</w:t>
        </w:r>
      </w:hyperlink>
      <w:r w:rsidR="006E510F">
        <w:rPr>
          <w:rFonts w:ascii="Times New Roman" w:eastAsia="Times New Roman" w:hAnsi="Times New Roman" w:cs="Times New Roman"/>
          <w:color w:val="000000"/>
          <w:sz w:val="24"/>
          <w:szCs w:val="24"/>
        </w:rPr>
        <w:t>, </w:t>
      </w:r>
      <w:hyperlink r:id="rId93">
        <w:r w:rsidR="006E510F">
          <w:rPr>
            <w:rFonts w:ascii="Times New Roman" w:eastAsia="Times New Roman" w:hAnsi="Times New Roman" w:cs="Times New Roman"/>
            <w:color w:val="000000"/>
            <w:sz w:val="24"/>
            <w:szCs w:val="24"/>
          </w:rPr>
          <w:t>Mekebayev, N.O.</w:t>
        </w:r>
      </w:hyperlink>
      <w:r w:rsidR="006E510F">
        <w:rPr>
          <w:rFonts w:ascii="Times New Roman" w:eastAsia="Times New Roman" w:hAnsi="Times New Roman" w:cs="Times New Roman"/>
          <w:color w:val="000000"/>
          <w:sz w:val="24"/>
          <w:szCs w:val="24"/>
        </w:rPr>
        <w:t xml:space="preserve"> Voice verification and identification using i-vector representation  // International Journal of Mathematics and Physics. -2019. </w:t>
      </w:r>
      <w:r w:rsidR="006E510F">
        <w:rPr>
          <w:rFonts w:ascii="Times New Roman" w:eastAsia="Times New Roman" w:hAnsi="Times New Roman" w:cs="Times New Roman"/>
          <w:color w:val="000000"/>
          <w:sz w:val="24"/>
          <w:szCs w:val="24"/>
          <w:lang w:val="en-US"/>
        </w:rPr>
        <w:t>-</w:t>
      </w:r>
      <w:r w:rsidR="006E510F">
        <w:rPr>
          <w:rFonts w:ascii="Times New Roman" w:eastAsia="Times New Roman" w:hAnsi="Times New Roman" w:cs="Times New Roman"/>
          <w:color w:val="000000"/>
          <w:sz w:val="24"/>
          <w:szCs w:val="24"/>
        </w:rPr>
        <w:t>Vol. 10(1).</w:t>
      </w:r>
      <w:r w:rsidR="006E510F">
        <w:rPr>
          <w:rFonts w:ascii="Times New Roman" w:eastAsia="Times New Roman" w:hAnsi="Times New Roman" w:cs="Times New Roman"/>
          <w:color w:val="000000"/>
          <w:sz w:val="24"/>
          <w:szCs w:val="24"/>
          <w:lang w:val="en-US"/>
        </w:rPr>
        <w:t xml:space="preserve">- </w:t>
      </w:r>
      <w:r w:rsidR="006E510F">
        <w:rPr>
          <w:rFonts w:ascii="Times New Roman" w:eastAsia="Times New Roman" w:hAnsi="Times New Roman" w:cs="Times New Roman"/>
          <w:color w:val="000000"/>
          <w:sz w:val="24"/>
          <w:szCs w:val="24"/>
        </w:rPr>
        <w:t>P. 66–74</w:t>
      </w:r>
      <w:r w:rsidR="006E510F">
        <w:rPr>
          <w:rFonts w:ascii="Times New Roman" w:eastAsia="Times New Roman" w:hAnsi="Times New Roman" w:cs="Times New Roman"/>
          <w:color w:val="000000"/>
          <w:sz w:val="24"/>
          <w:szCs w:val="24"/>
          <w:lang w:val="en-US"/>
        </w:rPr>
        <w:t>/</w:t>
      </w:r>
      <w:r w:rsidR="006E510F">
        <w:rPr>
          <w:rFonts w:ascii="Times New Roman" w:eastAsia="Times New Roman" w:hAnsi="Times New Roman" w:cs="Times New Roman"/>
          <w:color w:val="000000"/>
          <w:sz w:val="24"/>
          <w:szCs w:val="24"/>
        </w:rPr>
        <w:t xml:space="preserve"> </w:t>
      </w:r>
      <w:r w:rsidR="006E510F" w:rsidRPr="00E63282">
        <w:rPr>
          <w:rFonts w:ascii="Times New Roman" w:hAnsi="Times New Roman" w:cs="Times New Roman"/>
          <w:color w:val="000000"/>
          <w:sz w:val="24"/>
          <w:szCs w:val="24"/>
        </w:rPr>
        <w:t>DOI</w:t>
      </w:r>
      <w:r w:rsidR="006E510F" w:rsidRPr="00E63282">
        <w:rPr>
          <w:rFonts w:ascii="Times New Roman" w:hAnsi="Times New Roman" w:cs="Times New Roman"/>
          <w:color w:val="000000"/>
          <w:sz w:val="24"/>
          <w:szCs w:val="24"/>
          <w:lang w:val="en-US"/>
        </w:rPr>
        <w:t xml:space="preserve"> </w:t>
      </w:r>
      <w:r w:rsidR="006E510F" w:rsidRPr="00E63282">
        <w:rPr>
          <w:rFonts w:ascii="Times New Roman" w:hAnsi="Times New Roman" w:cs="Times New Roman"/>
          <w:color w:val="000000"/>
          <w:sz w:val="24"/>
          <w:szCs w:val="24"/>
        </w:rPr>
        <w:t>10.26577/ijmph-2019-i1-9</w:t>
      </w:r>
    </w:p>
    <w:p w:rsidR="006E510F" w:rsidRDefault="006E510F" w:rsidP="006E510F">
      <w:pPr>
        <w:pStyle w:val="11"/>
        <w:numPr>
          <w:ilvl w:val="0"/>
          <w:numId w:val="2"/>
        </w:numPr>
        <w:tabs>
          <w:tab w:val="left" w:pos="284"/>
          <w:tab w:val="left" w:pos="851"/>
          <w:tab w:val="left" w:pos="993"/>
          <w:tab w:val="left" w:pos="1134"/>
        </w:tabs>
        <w:spacing w:after="0" w:line="24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Hazmoune S, Bougamouza F, Mazouzi S. A new hybrid framework based on hidden Markov models and K-nearest neighbors for speech recognition // International Journal of Speech Technology.</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xml:space="preserve"> 2018.</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xml:space="preserve">Vol. 21(3). </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P. 689-704</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xml:space="preserve"> DOI</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10.1007/s10772-018-9535-4</w:t>
      </w:r>
    </w:p>
    <w:p w:rsidR="006E510F" w:rsidRDefault="006E510F" w:rsidP="006E510F">
      <w:pPr>
        <w:pStyle w:val="11"/>
        <w:numPr>
          <w:ilvl w:val="0"/>
          <w:numId w:val="2"/>
        </w:numPr>
        <w:tabs>
          <w:tab w:val="left" w:pos="426"/>
          <w:tab w:val="left" w:pos="851"/>
          <w:tab w:val="left" w:pos="993"/>
          <w:tab w:val="left" w:pos="1134"/>
        </w:tabs>
        <w:spacing w:after="0" w:line="24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Mamyrbayev O, Turdalyuly M, Mekebayev N, Alimhan K, Kydyrbekova A, Turdalykyzy T. Automatic recognition of Kazakh speech using deep neural networks // ,In: Asian Conference on Intelligent Information and Database Systems. -2019. -P. 465-474.  </w:t>
      </w:r>
      <w:r>
        <w:rPr>
          <w:rFonts w:ascii="Times New Roman" w:eastAsia="Times New Roman" w:hAnsi="Times New Roman" w:cs="Times New Roman"/>
          <w:color w:val="000000"/>
          <w:sz w:val="24"/>
          <w:szCs w:val="24"/>
          <w:highlight w:val="white"/>
        </w:rPr>
        <w:t>DOI</w:t>
      </w:r>
      <w:hyperlink r:id="rId94">
        <w:r>
          <w:rPr>
            <w:rFonts w:ascii="Times New Roman" w:eastAsia="Times New Roman" w:hAnsi="Times New Roman" w:cs="Times New Roman"/>
            <w:color w:val="000000"/>
            <w:sz w:val="24"/>
            <w:szCs w:val="24"/>
            <w:highlight w:val="white"/>
          </w:rPr>
          <w:t>10.1007/978-3-030-14802-7_40</w:t>
        </w:r>
      </w:hyperlink>
    </w:p>
    <w:p w:rsidR="006E510F" w:rsidRDefault="006E510F" w:rsidP="006E510F">
      <w:pPr>
        <w:pStyle w:val="11"/>
        <w:numPr>
          <w:ilvl w:val="0"/>
          <w:numId w:val="2"/>
        </w:numPr>
        <w:tabs>
          <w:tab w:val="left" w:pos="426"/>
          <w:tab w:val="left" w:pos="851"/>
          <w:tab w:val="left" w:pos="993"/>
          <w:tab w:val="left" w:pos="1134"/>
        </w:tabs>
        <w:spacing w:after="0" w:line="24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Hinton, G., Deng, L., Yu, D., Dahl, G. E., Mohamed, A.-r., Jaitly, N., Senior, A., Vanhoucke, V., Nguyen, P., Sainath, T. N., &amp; Kingsbury, B. Deep Neural Networks for Acoustic Modeling in </w:t>
      </w:r>
      <w:r>
        <w:rPr>
          <w:rFonts w:ascii="Times New Roman" w:eastAsia="Times New Roman" w:hAnsi="Times New Roman" w:cs="Times New Roman"/>
          <w:color w:val="000000"/>
          <w:sz w:val="24"/>
          <w:szCs w:val="24"/>
        </w:rPr>
        <w:lastRenderedPageBreak/>
        <w:t xml:space="preserve">Speech Recognition: The Shared Views of Four Research Groups // IEEE Signal Processing Magazine. -2012. </w:t>
      </w:r>
      <w:r>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 xml:space="preserve">Vol. 29(6). </w:t>
      </w:r>
      <w:r>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P. 82</w:t>
      </w:r>
      <w:r>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 xml:space="preserve">97. </w:t>
      </w:r>
      <w:hyperlink r:id="rId95">
        <w:r>
          <w:rPr>
            <w:rFonts w:ascii="Times New Roman" w:eastAsia="Times New Roman" w:hAnsi="Times New Roman" w:cs="Times New Roman"/>
            <w:color w:val="000000"/>
            <w:sz w:val="24"/>
            <w:szCs w:val="24"/>
          </w:rPr>
          <w:t>DOI</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10.1109/MSP.2012.2205597</w:t>
        </w:r>
      </w:hyperlink>
    </w:p>
    <w:p w:rsidR="006E510F" w:rsidRDefault="004B3833" w:rsidP="006E510F">
      <w:pPr>
        <w:pStyle w:val="11"/>
        <w:numPr>
          <w:ilvl w:val="0"/>
          <w:numId w:val="2"/>
        </w:numPr>
        <w:tabs>
          <w:tab w:val="left" w:pos="426"/>
          <w:tab w:val="left" w:pos="851"/>
          <w:tab w:val="left" w:pos="993"/>
          <w:tab w:val="left" w:pos="1134"/>
        </w:tabs>
        <w:spacing w:after="0" w:line="240" w:lineRule="auto"/>
        <w:ind w:left="0" w:firstLine="0"/>
        <w:jc w:val="both"/>
        <w:rPr>
          <w:rFonts w:ascii="Times New Roman" w:eastAsia="Times New Roman" w:hAnsi="Times New Roman" w:cs="Times New Roman"/>
          <w:sz w:val="24"/>
          <w:szCs w:val="24"/>
        </w:rPr>
      </w:pPr>
      <w:hyperlink r:id="rId96">
        <w:r w:rsidR="006E510F">
          <w:rPr>
            <w:rFonts w:ascii="Times New Roman" w:eastAsia="Times New Roman" w:hAnsi="Times New Roman" w:cs="Times New Roman"/>
            <w:color w:val="000000"/>
            <w:sz w:val="24"/>
            <w:szCs w:val="24"/>
          </w:rPr>
          <w:t>Kalimoldayev, M.</w:t>
        </w:r>
      </w:hyperlink>
      <w:r w:rsidR="006E510F">
        <w:rPr>
          <w:rFonts w:ascii="Times New Roman" w:eastAsia="Times New Roman" w:hAnsi="Times New Roman" w:cs="Times New Roman"/>
          <w:sz w:val="24"/>
          <w:szCs w:val="24"/>
        </w:rPr>
        <w:t>, </w:t>
      </w:r>
      <w:hyperlink r:id="rId97">
        <w:r w:rsidR="006E510F">
          <w:rPr>
            <w:rFonts w:ascii="Times New Roman" w:eastAsia="Times New Roman" w:hAnsi="Times New Roman" w:cs="Times New Roman"/>
            <w:color w:val="000000"/>
            <w:sz w:val="24"/>
            <w:szCs w:val="24"/>
          </w:rPr>
          <w:t>Mamyrbayev, O.</w:t>
        </w:r>
      </w:hyperlink>
      <w:r w:rsidR="006E510F">
        <w:rPr>
          <w:rFonts w:ascii="Times New Roman" w:eastAsia="Times New Roman" w:hAnsi="Times New Roman" w:cs="Times New Roman"/>
          <w:sz w:val="24"/>
          <w:szCs w:val="24"/>
        </w:rPr>
        <w:t>, </w:t>
      </w:r>
      <w:hyperlink r:id="rId98">
        <w:r w:rsidR="006E510F">
          <w:rPr>
            <w:rFonts w:ascii="Times New Roman" w:eastAsia="Times New Roman" w:hAnsi="Times New Roman" w:cs="Times New Roman"/>
            <w:color w:val="000000"/>
            <w:sz w:val="24"/>
            <w:szCs w:val="24"/>
          </w:rPr>
          <w:t>Mekebayev, N.</w:t>
        </w:r>
      </w:hyperlink>
      <w:r w:rsidR="006E510F">
        <w:rPr>
          <w:rFonts w:ascii="Times New Roman" w:eastAsia="Times New Roman" w:hAnsi="Times New Roman" w:cs="Times New Roman"/>
          <w:sz w:val="24"/>
          <w:szCs w:val="24"/>
        </w:rPr>
        <w:t>, </w:t>
      </w:r>
      <w:hyperlink r:id="rId99">
        <w:r w:rsidR="006E510F">
          <w:rPr>
            <w:rFonts w:ascii="Times New Roman" w:eastAsia="Times New Roman" w:hAnsi="Times New Roman" w:cs="Times New Roman"/>
            <w:color w:val="000000"/>
            <w:sz w:val="24"/>
            <w:szCs w:val="24"/>
          </w:rPr>
          <w:t>Kydyrbekova, A.</w:t>
        </w:r>
      </w:hyperlink>
      <w:r w:rsidR="006E510F">
        <w:rPr>
          <w:rFonts w:ascii="Times New Roman" w:eastAsia="Times New Roman" w:hAnsi="Times New Roman" w:cs="Times New Roman"/>
          <w:sz w:val="24"/>
          <w:szCs w:val="24"/>
        </w:rPr>
        <w:t xml:space="preserve"> Algorithms for detection gender using neural networks // </w:t>
      </w:r>
      <w:r w:rsidR="006E510F">
        <w:rPr>
          <w:rFonts w:ascii="Times New Roman" w:eastAsia="Times New Roman" w:hAnsi="Times New Roman" w:cs="Times New Roman"/>
          <w:sz w:val="24"/>
          <w:szCs w:val="24"/>
          <w:highlight w:val="white"/>
        </w:rPr>
        <w:t>International Journal of Circuits, Systems and Signal Processing</w:t>
      </w:r>
      <w:r w:rsidR="006E510F">
        <w:rPr>
          <w:rFonts w:ascii="Times New Roman" w:eastAsia="Times New Roman" w:hAnsi="Times New Roman" w:cs="Times New Roman"/>
          <w:i/>
          <w:sz w:val="24"/>
          <w:szCs w:val="24"/>
          <w:highlight w:val="white"/>
        </w:rPr>
        <w:t>. -</w:t>
      </w:r>
      <w:r w:rsidR="006E510F">
        <w:rPr>
          <w:rFonts w:ascii="Times New Roman" w:eastAsia="Times New Roman" w:hAnsi="Times New Roman" w:cs="Times New Roman"/>
          <w:sz w:val="24"/>
          <w:szCs w:val="24"/>
          <w:highlight w:val="white"/>
        </w:rPr>
        <w:t xml:space="preserve">2020. </w:t>
      </w:r>
      <w:r w:rsidR="006E510F">
        <w:rPr>
          <w:rFonts w:ascii="Times New Roman" w:eastAsia="Times New Roman" w:hAnsi="Times New Roman" w:cs="Times New Roman"/>
          <w:sz w:val="24"/>
          <w:szCs w:val="24"/>
          <w:highlight w:val="white"/>
          <w:lang w:val="en-US"/>
        </w:rPr>
        <w:t>-</w:t>
      </w:r>
      <w:r w:rsidR="006E510F">
        <w:rPr>
          <w:rFonts w:ascii="Times New Roman" w:eastAsia="Times New Roman" w:hAnsi="Times New Roman" w:cs="Times New Roman"/>
          <w:sz w:val="24"/>
          <w:szCs w:val="24"/>
          <w:highlight w:val="white"/>
        </w:rPr>
        <w:t>Vol. 14</w:t>
      </w:r>
      <w:r w:rsidR="006E510F">
        <w:rPr>
          <w:rFonts w:ascii="Times New Roman" w:eastAsia="Times New Roman" w:hAnsi="Times New Roman" w:cs="Times New Roman"/>
          <w:sz w:val="24"/>
          <w:szCs w:val="24"/>
          <w:lang w:val="en-US"/>
        </w:rPr>
        <w:t>.- P.</w:t>
      </w:r>
      <w:r w:rsidR="006E510F">
        <w:rPr>
          <w:rFonts w:ascii="Times New Roman" w:eastAsia="Times New Roman" w:hAnsi="Times New Roman" w:cs="Times New Roman"/>
          <w:sz w:val="24"/>
          <w:szCs w:val="24"/>
        </w:rPr>
        <w:t xml:space="preserve"> </w:t>
      </w:r>
      <w:r w:rsidR="006E510F">
        <w:rPr>
          <w:rFonts w:ascii="Times New Roman" w:eastAsia="Times New Roman" w:hAnsi="Times New Roman" w:cs="Times New Roman"/>
          <w:sz w:val="24"/>
          <w:szCs w:val="24"/>
          <w:highlight w:val="white"/>
        </w:rPr>
        <w:t xml:space="preserve">154–159. </w:t>
      </w:r>
      <w:r w:rsidR="006E510F">
        <w:rPr>
          <w:rFonts w:ascii="Times New Roman" w:eastAsia="Times New Roman" w:hAnsi="Times New Roman" w:cs="Times New Roman"/>
          <w:color w:val="000000"/>
          <w:sz w:val="24"/>
          <w:szCs w:val="24"/>
          <w:highlight w:val="white"/>
        </w:rPr>
        <w:t xml:space="preserve">DOI </w:t>
      </w:r>
      <w:hyperlink r:id="rId100">
        <w:r w:rsidR="006E510F">
          <w:rPr>
            <w:rFonts w:ascii="Times New Roman" w:eastAsia="Times New Roman" w:hAnsi="Times New Roman" w:cs="Times New Roman"/>
            <w:color w:val="000000"/>
            <w:sz w:val="24"/>
            <w:szCs w:val="24"/>
            <w:highlight w:val="white"/>
          </w:rPr>
          <w:t>10.46300/9106.2020.14.24</w:t>
        </w:r>
      </w:hyperlink>
    </w:p>
    <w:p w:rsidR="006E510F" w:rsidRPr="00E63282" w:rsidRDefault="006E510F" w:rsidP="006E510F">
      <w:pPr>
        <w:pStyle w:val="11"/>
        <w:numPr>
          <w:ilvl w:val="0"/>
          <w:numId w:val="2"/>
        </w:numPr>
        <w:tabs>
          <w:tab w:val="left" w:pos="426"/>
          <w:tab w:val="left" w:pos="851"/>
          <w:tab w:val="left" w:pos="993"/>
          <w:tab w:val="left" w:pos="1134"/>
        </w:tabs>
        <w:spacing w:after="0" w:line="240" w:lineRule="auto"/>
        <w:ind w:left="0" w:firstLine="0"/>
        <w:jc w:val="both"/>
        <w:rPr>
          <w:rFonts w:ascii="Times New Roman" w:eastAsia="Times New Roman" w:hAnsi="Times New Roman" w:cs="Times New Roman"/>
          <w:sz w:val="24"/>
          <w:szCs w:val="24"/>
        </w:rPr>
      </w:pPr>
      <w:r w:rsidRPr="00E63282">
        <w:rPr>
          <w:rFonts w:ascii="Times New Roman" w:eastAsia="Times New Roman" w:hAnsi="Times New Roman" w:cs="Times New Roman"/>
          <w:sz w:val="24"/>
          <w:szCs w:val="24"/>
        </w:rPr>
        <w:t xml:space="preserve">Zhan C, Li W, Ogunbona P. Face recognition from single sample based on human face perception // In: International Conference Image and Vision Computing New Zealand. - 2009. -P. 56-61. </w:t>
      </w:r>
      <w:hyperlink r:id="rId101">
        <w:r w:rsidRPr="00E63282">
          <w:rPr>
            <w:rFonts w:ascii="Times New Roman" w:eastAsia="Times New Roman" w:hAnsi="Times New Roman" w:cs="Times New Roman"/>
            <w:color w:val="000000"/>
            <w:sz w:val="24"/>
            <w:szCs w:val="24"/>
          </w:rPr>
          <w:t>DOI10.1109/IVCNZ.2009.5378397</w:t>
        </w:r>
      </w:hyperlink>
      <w:r w:rsidRPr="00E63282">
        <w:rPr>
          <w:rFonts w:ascii="Times New Roman" w:eastAsia="Times New Roman" w:hAnsi="Times New Roman" w:cs="Times New Roman"/>
          <w:color w:val="000000"/>
          <w:sz w:val="24"/>
          <w:szCs w:val="24"/>
        </w:rPr>
        <w:t xml:space="preserve"> </w:t>
      </w:r>
    </w:p>
    <w:p w:rsidR="006E510F" w:rsidRPr="00E63282" w:rsidRDefault="006E510F" w:rsidP="006E510F">
      <w:pPr>
        <w:pStyle w:val="11"/>
        <w:numPr>
          <w:ilvl w:val="0"/>
          <w:numId w:val="2"/>
        </w:numPr>
        <w:shd w:val="clear" w:color="auto" w:fill="FFFFFF"/>
        <w:tabs>
          <w:tab w:val="left" w:pos="426"/>
          <w:tab w:val="left" w:pos="851"/>
          <w:tab w:val="left" w:pos="993"/>
          <w:tab w:val="left" w:pos="1134"/>
        </w:tabs>
        <w:spacing w:after="0" w:line="240" w:lineRule="auto"/>
        <w:ind w:left="0" w:firstLine="0"/>
        <w:jc w:val="both"/>
        <w:rPr>
          <w:rFonts w:ascii="Times New Roman" w:hAnsi="Times New Roman" w:cs="Times New Roman"/>
          <w:color w:val="222222"/>
          <w:sz w:val="24"/>
          <w:szCs w:val="24"/>
        </w:rPr>
      </w:pPr>
      <w:r w:rsidRPr="00E63282">
        <w:rPr>
          <w:rFonts w:ascii="Times New Roman" w:eastAsia="Times New Roman" w:hAnsi="Times New Roman" w:cs="Times New Roman"/>
          <w:sz w:val="24"/>
          <w:szCs w:val="24"/>
        </w:rPr>
        <w:t>R. Praba, G. Darshan, K. T. Roshanraj. and P. B. Surya Prakash</w:t>
      </w:r>
      <w:r w:rsidRPr="00E63282">
        <w:rPr>
          <w:rFonts w:ascii="Times New Roman" w:eastAsia="Times New Roman" w:hAnsi="Times New Roman" w:cs="Times New Roman"/>
          <w:sz w:val="24"/>
          <w:szCs w:val="24"/>
          <w:lang w:val="en-US"/>
        </w:rPr>
        <w:t>.</w:t>
      </w:r>
      <w:r w:rsidRPr="00E63282">
        <w:rPr>
          <w:rFonts w:ascii="Times New Roman" w:eastAsia="Times New Roman" w:hAnsi="Times New Roman" w:cs="Times New Roman"/>
          <w:sz w:val="24"/>
          <w:szCs w:val="24"/>
        </w:rPr>
        <w:t xml:space="preserve"> StudyOn Machine Learning Algorithms</w:t>
      </w:r>
      <w:r w:rsidRPr="00E63282">
        <w:rPr>
          <w:rFonts w:ascii="Times New Roman" w:eastAsia="Times New Roman" w:hAnsi="Times New Roman" w:cs="Times New Roman"/>
          <w:sz w:val="24"/>
          <w:szCs w:val="24"/>
          <w:lang w:val="en-US"/>
        </w:rPr>
        <w:t>//</w:t>
      </w:r>
      <w:r w:rsidRPr="00E63282">
        <w:rPr>
          <w:rFonts w:ascii="Times New Roman" w:eastAsia="Times New Roman" w:hAnsi="Times New Roman" w:cs="Times New Roman"/>
          <w:sz w:val="24"/>
          <w:szCs w:val="24"/>
        </w:rPr>
        <w:t>International Journal of ScientificResearch in Computer Science, Engineering and Information Technology</w:t>
      </w:r>
      <w:r w:rsidRPr="00E63282">
        <w:rPr>
          <w:rFonts w:ascii="Times New Roman" w:eastAsia="Times New Roman" w:hAnsi="Times New Roman" w:cs="Times New Roman"/>
          <w:sz w:val="24"/>
          <w:szCs w:val="24"/>
          <w:lang w:val="en-US"/>
        </w:rPr>
        <w:t>.-2021.-V</w:t>
      </w:r>
      <w:r w:rsidRPr="00E63282">
        <w:rPr>
          <w:rFonts w:ascii="Times New Roman" w:eastAsia="Times New Roman" w:hAnsi="Times New Roman" w:cs="Times New Roman"/>
          <w:sz w:val="24"/>
          <w:szCs w:val="24"/>
        </w:rPr>
        <w:t>ol.</w:t>
      </w:r>
      <w:r w:rsidRPr="00E63282">
        <w:rPr>
          <w:rFonts w:ascii="Times New Roman" w:eastAsia="Times New Roman" w:hAnsi="Times New Roman" w:cs="Times New Roman"/>
          <w:sz w:val="24"/>
          <w:szCs w:val="24"/>
          <w:lang w:val="en-US"/>
        </w:rPr>
        <w:t>7(4)- P.</w:t>
      </w:r>
      <w:r w:rsidRPr="00E63282">
        <w:rPr>
          <w:rFonts w:ascii="Times New Roman" w:eastAsia="Times New Roman" w:hAnsi="Times New Roman" w:cs="Times New Roman"/>
          <w:sz w:val="24"/>
          <w:szCs w:val="24"/>
        </w:rPr>
        <w:t xml:space="preserve">67-72, 2021. </w:t>
      </w:r>
    </w:p>
    <w:p w:rsidR="006E510F" w:rsidRDefault="006E510F" w:rsidP="006E510F">
      <w:pPr>
        <w:pStyle w:val="11"/>
        <w:shd w:val="clear" w:color="auto" w:fill="FFFFFF"/>
        <w:tabs>
          <w:tab w:val="left" w:pos="426"/>
          <w:tab w:val="left" w:pos="851"/>
          <w:tab w:val="left" w:pos="993"/>
          <w:tab w:val="left" w:pos="1134"/>
        </w:tabs>
        <w:spacing w:after="0" w:line="240" w:lineRule="auto"/>
        <w:jc w:val="both"/>
        <w:rPr>
          <w:rFonts w:ascii="Times New Roman" w:eastAsia="Times New Roman" w:hAnsi="Times New Roman" w:cs="Times New Roman"/>
          <w:color w:val="222222"/>
        </w:rPr>
      </w:pPr>
      <w:r w:rsidRPr="00E63282">
        <w:rPr>
          <w:rFonts w:ascii="Times New Roman" w:eastAsia="Times New Roman" w:hAnsi="Times New Roman" w:cs="Times New Roman"/>
          <w:sz w:val="24"/>
          <w:szCs w:val="24"/>
          <w:lang w:val="en-US"/>
        </w:rPr>
        <w:t>11.</w:t>
      </w:r>
      <w:r w:rsidRPr="00E63282">
        <w:rPr>
          <w:rFonts w:ascii="Times New Roman" w:eastAsia="Times New Roman" w:hAnsi="Times New Roman" w:cs="Times New Roman"/>
          <w:sz w:val="24"/>
          <w:szCs w:val="24"/>
        </w:rPr>
        <w:t>V. B. Vaghela, B. M. Jadav</w:t>
      </w:r>
      <w:r w:rsidRPr="00E63282">
        <w:rPr>
          <w:rFonts w:ascii="Times New Roman" w:eastAsia="Times New Roman" w:hAnsi="Times New Roman" w:cs="Times New Roman"/>
          <w:sz w:val="24"/>
          <w:szCs w:val="24"/>
          <w:lang w:val="en-US"/>
        </w:rPr>
        <w:t xml:space="preserve">. </w:t>
      </w:r>
      <w:r w:rsidRPr="00E63282">
        <w:rPr>
          <w:rFonts w:ascii="Times New Roman" w:eastAsia="Times New Roman" w:hAnsi="Times New Roman" w:cs="Times New Roman"/>
          <w:sz w:val="24"/>
          <w:szCs w:val="24"/>
        </w:rPr>
        <w:t>Analysis of various sentiment classification techniques</w:t>
      </w:r>
      <w:r w:rsidRPr="00E63282">
        <w:rPr>
          <w:rFonts w:ascii="Times New Roman" w:eastAsia="Times New Roman" w:hAnsi="Times New Roman" w:cs="Times New Roman"/>
          <w:sz w:val="24"/>
          <w:szCs w:val="24"/>
          <w:lang w:val="en-US"/>
        </w:rPr>
        <w:t>.//</w:t>
      </w:r>
      <w:r w:rsidRPr="00E63282">
        <w:rPr>
          <w:rFonts w:ascii="Times New Roman" w:eastAsia="Times New Roman" w:hAnsi="Times New Roman" w:cs="Times New Roman"/>
          <w:sz w:val="24"/>
          <w:szCs w:val="24"/>
        </w:rPr>
        <w:t xml:space="preserve"> Int. J. Comput. Appl.</w:t>
      </w:r>
      <w:r w:rsidRPr="006E510F">
        <w:rPr>
          <w:rFonts w:ascii="Times New Roman" w:eastAsia="Times New Roman" w:hAnsi="Times New Roman" w:cs="Times New Roman"/>
          <w:sz w:val="24"/>
          <w:szCs w:val="24"/>
        </w:rPr>
        <w:t>.-2016.-</w:t>
      </w:r>
      <w:r w:rsidRPr="00E63282">
        <w:rPr>
          <w:rFonts w:ascii="Times New Roman" w:eastAsia="Times New Roman" w:hAnsi="Times New Roman" w:cs="Times New Roman"/>
          <w:sz w:val="24"/>
          <w:szCs w:val="24"/>
        </w:rPr>
        <w:t xml:space="preserve"> </w:t>
      </w:r>
      <w:r w:rsidRPr="006E510F">
        <w:rPr>
          <w:rFonts w:ascii="Times New Roman" w:eastAsia="Times New Roman" w:hAnsi="Times New Roman" w:cs="Times New Roman"/>
          <w:sz w:val="24"/>
          <w:szCs w:val="24"/>
        </w:rPr>
        <w:t>V</w:t>
      </w:r>
      <w:r w:rsidRPr="00E63282">
        <w:rPr>
          <w:rFonts w:ascii="Times New Roman" w:eastAsia="Times New Roman" w:hAnsi="Times New Roman" w:cs="Times New Roman"/>
          <w:sz w:val="24"/>
          <w:szCs w:val="24"/>
        </w:rPr>
        <w:t>ol. 140</w:t>
      </w:r>
      <w:r w:rsidRPr="006E510F">
        <w:rPr>
          <w:rFonts w:ascii="Times New Roman" w:eastAsia="Times New Roman" w:hAnsi="Times New Roman" w:cs="Times New Roman"/>
          <w:sz w:val="24"/>
          <w:szCs w:val="24"/>
        </w:rPr>
        <w:t xml:space="preserve"> (3).- P.</w:t>
      </w:r>
      <w:r w:rsidRPr="00E63282">
        <w:rPr>
          <w:rFonts w:ascii="Times New Roman" w:eastAsia="Times New Roman" w:hAnsi="Times New Roman" w:cs="Times New Roman"/>
          <w:sz w:val="24"/>
          <w:szCs w:val="24"/>
        </w:rPr>
        <w:t xml:space="preserve"> 22</w:t>
      </w:r>
      <w:r w:rsidRPr="006E510F">
        <w:rPr>
          <w:rFonts w:ascii="Times New Roman" w:eastAsia="Times New Roman" w:hAnsi="Times New Roman" w:cs="Times New Roman"/>
          <w:sz w:val="24"/>
          <w:szCs w:val="24"/>
        </w:rPr>
        <w:t>-</w:t>
      </w:r>
      <w:r w:rsidRPr="00E63282">
        <w:rPr>
          <w:rFonts w:ascii="Times New Roman" w:eastAsia="Times New Roman" w:hAnsi="Times New Roman" w:cs="Times New Roman"/>
          <w:sz w:val="24"/>
          <w:szCs w:val="24"/>
        </w:rPr>
        <w:t>27</w:t>
      </w:r>
      <w:r w:rsidRPr="006E510F">
        <w:rPr>
          <w:rFonts w:ascii="Times New Roman" w:eastAsia="Times New Roman" w:hAnsi="Times New Roman" w:cs="Times New Roman"/>
          <w:sz w:val="24"/>
          <w:szCs w:val="24"/>
        </w:rPr>
        <w:t>.</w:t>
      </w:r>
      <w:hyperlink r:id="rId102">
        <w:r w:rsidRPr="006E510F">
          <w:rPr>
            <w:rFonts w:ascii="Times New Roman" w:eastAsia="Times New Roman" w:hAnsi="Times New Roman" w:cs="Times New Roman"/>
            <w:color w:val="0000FF"/>
            <w:sz w:val="24"/>
            <w:szCs w:val="24"/>
            <w:u w:val="single"/>
          </w:rPr>
          <w:t xml:space="preserve">DOI </w:t>
        </w:r>
        <w:r w:rsidRPr="00E63282">
          <w:rPr>
            <w:rFonts w:ascii="Times New Roman" w:eastAsia="Times New Roman" w:hAnsi="Times New Roman" w:cs="Times New Roman"/>
            <w:color w:val="0000FF"/>
            <w:sz w:val="24"/>
            <w:szCs w:val="24"/>
            <w:u w:val="single"/>
          </w:rPr>
          <w:t>10.5120/ijca2016909259</w:t>
        </w:r>
      </w:hyperlink>
      <w:r>
        <w:rPr>
          <w:rFonts w:ascii="Times New Roman" w:eastAsia="Times New Roman" w:hAnsi="Times New Roman" w:cs="Times New Roman"/>
        </w:rPr>
        <w:t>.</w:t>
      </w:r>
    </w:p>
    <w:p w:rsidR="006E510F" w:rsidRDefault="006E510F" w:rsidP="006E510F">
      <w:pPr>
        <w:pStyle w:val="11"/>
        <w:pBdr>
          <w:top w:val="nil"/>
          <w:left w:val="nil"/>
          <w:bottom w:val="nil"/>
          <w:right w:val="nil"/>
          <w:between w:val="nil"/>
        </w:pBdr>
        <w:shd w:val="clear" w:color="auto" w:fill="FFFFFF"/>
        <w:spacing w:after="0" w:line="240" w:lineRule="auto"/>
        <w:ind w:firstLine="567"/>
        <w:jc w:val="both"/>
        <w:rPr>
          <w:rFonts w:ascii="Times New Roman" w:eastAsia="Times New Roman" w:hAnsi="Times New Roman" w:cs="Times New Roman"/>
          <w:color w:val="222222"/>
          <w:sz w:val="24"/>
          <w:szCs w:val="24"/>
        </w:rPr>
      </w:pPr>
    </w:p>
    <w:p w:rsidR="006E510F" w:rsidRDefault="006E510F" w:rsidP="006E510F">
      <w:pPr>
        <w:pStyle w:val="11"/>
        <w:spacing w:after="0" w:line="240" w:lineRule="auto"/>
        <w:ind w:firstLine="720"/>
        <w:jc w:val="both"/>
        <w:rPr>
          <w:rFonts w:ascii="Times New Roman" w:eastAsia="Times New Roman" w:hAnsi="Times New Roman" w:cs="Times New Roman"/>
          <w:b/>
          <w:i/>
          <w:sz w:val="20"/>
          <w:szCs w:val="20"/>
        </w:rPr>
      </w:pPr>
      <w:r w:rsidRPr="00F30CDB">
        <w:rPr>
          <w:rFonts w:ascii="Times New Roman" w:eastAsia="Times New Roman" w:hAnsi="Times New Roman" w:cs="Times New Roman"/>
          <w:b/>
          <w:i/>
          <w:sz w:val="20"/>
          <w:szCs w:val="20"/>
        </w:rPr>
        <w:t>Авторлар туралы мәліметтер</w:t>
      </w:r>
    </w:p>
    <w:p w:rsidR="006E510F" w:rsidRPr="006E510F" w:rsidRDefault="006E510F" w:rsidP="006E510F">
      <w:pPr>
        <w:pStyle w:val="11"/>
        <w:spacing w:after="0" w:line="240" w:lineRule="auto"/>
        <w:ind w:firstLine="720"/>
        <w:jc w:val="both"/>
        <w:rPr>
          <w:rFonts w:ascii="Times New Roman" w:eastAsia="Times New Roman" w:hAnsi="Times New Roman" w:cs="Times New Roman"/>
          <w:b/>
          <w:i/>
          <w:sz w:val="20"/>
          <w:szCs w:val="20"/>
        </w:rPr>
      </w:pPr>
    </w:p>
    <w:p w:rsidR="006E510F" w:rsidRPr="00F30CDB" w:rsidRDefault="006E510F" w:rsidP="006E510F">
      <w:pPr>
        <w:pStyle w:val="11"/>
        <w:tabs>
          <w:tab w:val="left" w:pos="993"/>
          <w:tab w:val="left" w:pos="1134"/>
        </w:tabs>
        <w:spacing w:after="0" w:line="240" w:lineRule="auto"/>
        <w:jc w:val="both"/>
        <w:rPr>
          <w:rFonts w:ascii="Times New Roman" w:eastAsia="Times New Roman" w:hAnsi="Times New Roman" w:cs="Times New Roman"/>
          <w:i/>
          <w:color w:val="0000FF"/>
          <w:sz w:val="20"/>
          <w:szCs w:val="20"/>
          <w:u w:val="single"/>
        </w:rPr>
      </w:pPr>
      <w:r w:rsidRPr="00F30CDB">
        <w:rPr>
          <w:rFonts w:ascii="Times New Roman" w:eastAsia="Times New Roman" w:hAnsi="Times New Roman" w:cs="Times New Roman"/>
          <w:sz w:val="20"/>
          <w:szCs w:val="20"/>
        </w:rPr>
        <w:t>Мекебаев Н.О.</w:t>
      </w:r>
      <w:r w:rsidRPr="00E63282">
        <w:rPr>
          <w:rFonts w:ascii="Times New Roman" w:eastAsia="Times New Roman" w:hAnsi="Times New Roman" w:cs="Times New Roman"/>
          <w:sz w:val="20"/>
          <w:szCs w:val="20"/>
        </w:rPr>
        <w:t xml:space="preserve"> - </w:t>
      </w:r>
      <w:r w:rsidRPr="00F30CDB">
        <w:rPr>
          <w:rFonts w:ascii="Times New Roman" w:eastAsia="Times New Roman" w:hAnsi="Times New Roman" w:cs="Times New Roman"/>
          <w:sz w:val="20"/>
          <w:szCs w:val="20"/>
        </w:rPr>
        <w:t xml:space="preserve"> PhD, Қазақ ұлттық қыздар педагогикалық университетінің қауымдастрылған профессор м.а.,  Алматы, Қазақстан, e-mail:</w:t>
      </w:r>
      <w:r w:rsidRPr="00F30CDB">
        <w:rPr>
          <w:rFonts w:ascii="Times New Roman" w:eastAsia="Times New Roman" w:hAnsi="Times New Roman" w:cs="Times New Roman"/>
          <w:i/>
          <w:sz w:val="20"/>
          <w:szCs w:val="20"/>
        </w:rPr>
        <w:t xml:space="preserve"> </w:t>
      </w:r>
      <w:hyperlink r:id="rId103">
        <w:r w:rsidRPr="00F30CDB">
          <w:rPr>
            <w:rFonts w:ascii="Times New Roman" w:eastAsia="Times New Roman" w:hAnsi="Times New Roman" w:cs="Times New Roman"/>
            <w:i/>
            <w:color w:val="0000FF"/>
            <w:sz w:val="20"/>
            <w:szCs w:val="20"/>
            <w:u w:val="single"/>
          </w:rPr>
          <w:t>nurbapa@gmail.com</w:t>
        </w:r>
      </w:hyperlink>
      <w:r w:rsidRPr="00F30CDB">
        <w:rPr>
          <w:rFonts w:ascii="Times New Roman" w:eastAsia="Times New Roman" w:hAnsi="Times New Roman" w:cs="Times New Roman"/>
          <w:i/>
          <w:color w:val="0000FF"/>
          <w:sz w:val="20"/>
          <w:szCs w:val="20"/>
          <w:u w:val="single"/>
        </w:rPr>
        <w:t>;</w:t>
      </w:r>
    </w:p>
    <w:p w:rsidR="006E510F" w:rsidRPr="00F30CDB" w:rsidRDefault="006E510F" w:rsidP="006E510F">
      <w:pPr>
        <w:pStyle w:val="11"/>
        <w:tabs>
          <w:tab w:val="left" w:pos="993"/>
          <w:tab w:val="left" w:pos="1134"/>
        </w:tabs>
        <w:spacing w:after="0" w:line="240" w:lineRule="auto"/>
        <w:jc w:val="both"/>
        <w:rPr>
          <w:rFonts w:ascii="Times New Roman" w:eastAsia="Times New Roman" w:hAnsi="Times New Roman" w:cs="Times New Roman"/>
          <w:sz w:val="20"/>
          <w:szCs w:val="20"/>
        </w:rPr>
      </w:pPr>
      <w:r w:rsidRPr="00F30CDB">
        <w:rPr>
          <w:rFonts w:ascii="Times New Roman" w:eastAsia="Times New Roman" w:hAnsi="Times New Roman" w:cs="Times New Roman"/>
          <w:sz w:val="20"/>
          <w:szCs w:val="20"/>
          <w:highlight w:val="white"/>
        </w:rPr>
        <w:t>Даркенбаев Д.К.</w:t>
      </w:r>
      <w:r w:rsidRPr="00E63282">
        <w:rPr>
          <w:rFonts w:ascii="Times New Roman" w:eastAsia="Times New Roman" w:hAnsi="Times New Roman" w:cs="Times New Roman"/>
          <w:sz w:val="20"/>
          <w:szCs w:val="20"/>
        </w:rPr>
        <w:t>-</w:t>
      </w:r>
      <w:r w:rsidRPr="00F30CDB">
        <w:rPr>
          <w:rFonts w:ascii="Times New Roman" w:eastAsia="Times New Roman" w:hAnsi="Times New Roman" w:cs="Times New Roman"/>
          <w:sz w:val="20"/>
          <w:szCs w:val="20"/>
        </w:rPr>
        <w:t xml:space="preserve"> </w:t>
      </w:r>
      <w:r w:rsidRPr="00F30CDB">
        <w:rPr>
          <w:rFonts w:ascii="Times New Roman" w:eastAsia="Times New Roman" w:hAnsi="Times New Roman" w:cs="Times New Roman"/>
          <w:sz w:val="20"/>
          <w:szCs w:val="20"/>
          <w:highlight w:val="white"/>
        </w:rPr>
        <w:t xml:space="preserve">PhD, әл-Фараби атындағы Қазақ ұлттық университетінің доцент м.а., Алматы, Қазақстан, e-mail: </w:t>
      </w:r>
      <w:hyperlink r:id="rId104">
        <w:r w:rsidRPr="00F30CDB">
          <w:rPr>
            <w:rFonts w:ascii="Times New Roman" w:eastAsia="Times New Roman" w:hAnsi="Times New Roman" w:cs="Times New Roman"/>
            <w:color w:val="0000FF"/>
            <w:sz w:val="20"/>
            <w:szCs w:val="20"/>
            <w:highlight w:val="white"/>
            <w:u w:val="single"/>
          </w:rPr>
          <w:t>dauren.kadyrovich@gmail.com</w:t>
        </w:r>
      </w:hyperlink>
      <w:r w:rsidRPr="00F30CDB">
        <w:rPr>
          <w:rFonts w:ascii="Times New Roman" w:eastAsia="Times New Roman" w:hAnsi="Times New Roman" w:cs="Times New Roman"/>
          <w:sz w:val="20"/>
          <w:szCs w:val="20"/>
          <w:highlight w:val="white"/>
        </w:rPr>
        <w:t xml:space="preserve">; </w:t>
      </w:r>
    </w:p>
    <w:p w:rsidR="006E510F" w:rsidRPr="00F30CDB" w:rsidRDefault="006E510F" w:rsidP="006E510F">
      <w:pPr>
        <w:pStyle w:val="11"/>
        <w:tabs>
          <w:tab w:val="left" w:pos="993"/>
          <w:tab w:val="left" w:pos="1134"/>
        </w:tabs>
        <w:spacing w:after="0" w:line="240" w:lineRule="auto"/>
        <w:jc w:val="both"/>
        <w:rPr>
          <w:rFonts w:ascii="Times New Roman" w:hAnsi="Times New Roman" w:cs="Times New Roman"/>
          <w:sz w:val="20"/>
          <w:szCs w:val="20"/>
        </w:rPr>
      </w:pPr>
      <w:r w:rsidRPr="00F30CDB">
        <w:rPr>
          <w:rFonts w:ascii="Times New Roman" w:eastAsia="Times New Roman" w:hAnsi="Times New Roman" w:cs="Times New Roman"/>
          <w:sz w:val="20"/>
          <w:szCs w:val="20"/>
          <w:highlight w:val="white"/>
        </w:rPr>
        <w:t xml:space="preserve">Модовов Н.А.- магистр, </w:t>
      </w:r>
      <w:r w:rsidRPr="00F30CDB">
        <w:rPr>
          <w:rFonts w:ascii="Times New Roman" w:eastAsia="Times New Roman" w:hAnsi="Times New Roman" w:cs="Times New Roman"/>
          <w:sz w:val="20"/>
          <w:szCs w:val="20"/>
        </w:rPr>
        <w:t xml:space="preserve">Қазақ ұлттық қыздар педагогикалық университетінің аға оқытушысы,  Алматы, Қазақстан, e-mail: </w:t>
      </w:r>
      <w:hyperlink r:id="rId105">
        <w:r w:rsidRPr="00F30CDB">
          <w:rPr>
            <w:rFonts w:ascii="Times New Roman" w:eastAsia="Times New Roman" w:hAnsi="Times New Roman" w:cs="Times New Roman"/>
            <w:color w:val="0000FF"/>
            <w:sz w:val="20"/>
            <w:szCs w:val="20"/>
            <w:u w:val="single"/>
          </w:rPr>
          <w:t>modovov@mail.ru</w:t>
        </w:r>
      </w:hyperlink>
      <w:r w:rsidRPr="00F30CDB">
        <w:rPr>
          <w:rFonts w:ascii="Times New Roman" w:hAnsi="Times New Roman" w:cs="Times New Roman"/>
          <w:sz w:val="20"/>
          <w:szCs w:val="20"/>
        </w:rPr>
        <w:t xml:space="preserve">; </w:t>
      </w:r>
    </w:p>
    <w:p w:rsidR="006E510F" w:rsidRPr="00F30CDB" w:rsidRDefault="006E510F" w:rsidP="006E510F">
      <w:pPr>
        <w:pStyle w:val="11"/>
        <w:tabs>
          <w:tab w:val="left" w:pos="993"/>
          <w:tab w:val="left" w:pos="1134"/>
        </w:tabs>
        <w:spacing w:after="0" w:line="240" w:lineRule="auto"/>
        <w:jc w:val="both"/>
        <w:rPr>
          <w:rFonts w:ascii="Times New Roman" w:hAnsi="Times New Roman" w:cs="Times New Roman"/>
          <w:sz w:val="20"/>
          <w:szCs w:val="20"/>
        </w:rPr>
      </w:pPr>
      <w:r w:rsidRPr="00F30CDB">
        <w:rPr>
          <w:rFonts w:ascii="Times New Roman" w:eastAsia="Times New Roman" w:hAnsi="Times New Roman" w:cs="Times New Roman"/>
          <w:sz w:val="20"/>
          <w:szCs w:val="20"/>
        </w:rPr>
        <w:t xml:space="preserve">.Орынтаева Ж.А – магистр, Қазақ ұлттық қыздар педагогикалық университетінің аға оқытушысы,  Алматы, Қазақстан, e-mail: </w:t>
      </w:r>
      <w:hyperlink r:id="rId106">
        <w:r w:rsidRPr="00F30CDB">
          <w:rPr>
            <w:rFonts w:ascii="Times New Roman" w:eastAsia="Times New Roman" w:hAnsi="Times New Roman" w:cs="Times New Roman"/>
            <w:color w:val="0000FF"/>
            <w:sz w:val="20"/>
            <w:szCs w:val="20"/>
            <w:u w:val="single"/>
          </w:rPr>
          <w:t>Zannaoryntaeva0@gmail.ru</w:t>
        </w:r>
      </w:hyperlink>
    </w:p>
    <w:p w:rsidR="006E510F" w:rsidRPr="00F30CDB" w:rsidRDefault="006E510F" w:rsidP="006E510F">
      <w:pPr>
        <w:pStyle w:val="11"/>
        <w:tabs>
          <w:tab w:val="left" w:pos="993"/>
          <w:tab w:val="left" w:pos="1134"/>
        </w:tabs>
        <w:spacing w:after="0" w:line="240" w:lineRule="auto"/>
        <w:jc w:val="both"/>
        <w:rPr>
          <w:rFonts w:ascii="Times New Roman" w:eastAsia="Times New Roman" w:hAnsi="Times New Roman" w:cs="Times New Roman"/>
          <w:sz w:val="20"/>
          <w:szCs w:val="20"/>
          <w:highlight w:val="white"/>
        </w:rPr>
      </w:pPr>
    </w:p>
    <w:p w:rsidR="006E510F" w:rsidRDefault="006E510F" w:rsidP="006E510F">
      <w:pPr>
        <w:pStyle w:val="11"/>
        <w:shd w:val="clear" w:color="auto" w:fill="FFFFFF"/>
        <w:spacing w:after="0" w:line="240" w:lineRule="auto"/>
        <w:jc w:val="both"/>
        <w:rPr>
          <w:rFonts w:ascii="Times New Roman" w:eastAsia="Times New Roman" w:hAnsi="Times New Roman" w:cs="Times New Roman"/>
          <w:b/>
          <w:i/>
          <w:sz w:val="20"/>
          <w:szCs w:val="20"/>
        </w:rPr>
      </w:pPr>
      <w:r w:rsidRPr="00F30CDB">
        <w:rPr>
          <w:rFonts w:ascii="Times New Roman" w:eastAsia="Times New Roman" w:hAnsi="Times New Roman" w:cs="Times New Roman"/>
          <w:b/>
          <w:i/>
          <w:sz w:val="20"/>
          <w:szCs w:val="20"/>
        </w:rPr>
        <w:t>Information about the authors</w:t>
      </w:r>
    </w:p>
    <w:p w:rsidR="006E510F" w:rsidRPr="00F30CDB" w:rsidRDefault="006E510F" w:rsidP="006E510F">
      <w:pPr>
        <w:pStyle w:val="11"/>
        <w:shd w:val="clear" w:color="auto" w:fill="FFFFFF"/>
        <w:spacing w:after="0" w:line="240" w:lineRule="auto"/>
        <w:jc w:val="both"/>
        <w:rPr>
          <w:rFonts w:ascii="Times New Roman" w:eastAsia="Times New Roman" w:hAnsi="Times New Roman" w:cs="Times New Roman"/>
          <w:b/>
          <w:i/>
          <w:sz w:val="20"/>
          <w:szCs w:val="20"/>
        </w:rPr>
      </w:pPr>
    </w:p>
    <w:p w:rsidR="006E510F" w:rsidRPr="00F30CDB" w:rsidRDefault="006E510F" w:rsidP="006E510F">
      <w:pPr>
        <w:pStyle w:val="11"/>
        <w:tabs>
          <w:tab w:val="left" w:pos="993"/>
          <w:tab w:val="left" w:pos="1134"/>
        </w:tabs>
        <w:spacing w:after="0" w:line="240" w:lineRule="auto"/>
        <w:jc w:val="both"/>
        <w:rPr>
          <w:rFonts w:ascii="Times New Roman" w:eastAsia="Times New Roman" w:hAnsi="Times New Roman" w:cs="Times New Roman"/>
          <w:i/>
          <w:color w:val="0000FF"/>
          <w:sz w:val="20"/>
          <w:szCs w:val="20"/>
          <w:u w:val="single"/>
        </w:rPr>
      </w:pPr>
      <w:r w:rsidRPr="00F30CDB">
        <w:rPr>
          <w:rFonts w:ascii="Times New Roman" w:eastAsia="Times New Roman" w:hAnsi="Times New Roman" w:cs="Times New Roman"/>
          <w:sz w:val="20"/>
          <w:szCs w:val="20"/>
        </w:rPr>
        <w:t>Mekebayev N</w:t>
      </w:r>
      <w:r w:rsidRPr="00F30CDB">
        <w:rPr>
          <w:rFonts w:ascii="Times New Roman" w:eastAsia="Times New Roman" w:hAnsi="Times New Roman" w:cs="Times New Roman"/>
          <w:sz w:val="20"/>
          <w:szCs w:val="20"/>
          <w:lang w:val="en-US"/>
        </w:rPr>
        <w:t>.</w:t>
      </w:r>
      <w:r w:rsidRPr="00E63282">
        <w:rPr>
          <w:rFonts w:ascii="Times New Roman" w:eastAsia="Times New Roman" w:hAnsi="Times New Roman" w:cs="Times New Roman"/>
          <w:sz w:val="20"/>
          <w:szCs w:val="20"/>
          <w:lang w:val="en-US"/>
        </w:rPr>
        <w:t>-</w:t>
      </w:r>
      <w:r w:rsidRPr="00F30CDB">
        <w:rPr>
          <w:rFonts w:ascii="Times New Roman" w:eastAsia="Times New Roman" w:hAnsi="Times New Roman" w:cs="Times New Roman"/>
          <w:sz w:val="20"/>
          <w:szCs w:val="20"/>
        </w:rPr>
        <w:t xml:space="preserve">PhD, </w:t>
      </w:r>
      <w:r w:rsidRPr="00F30CDB">
        <w:rPr>
          <w:rFonts w:ascii="Times New Roman" w:eastAsia="Times New Roman" w:hAnsi="Times New Roman" w:cs="Times New Roman"/>
          <w:sz w:val="20"/>
          <w:szCs w:val="20"/>
          <w:highlight w:val="white"/>
        </w:rPr>
        <w:t>Acting Associate Professor</w:t>
      </w:r>
      <w:r w:rsidRPr="00F30CDB">
        <w:rPr>
          <w:rFonts w:ascii="Times New Roman" w:eastAsia="Times New Roman" w:hAnsi="Times New Roman" w:cs="Times New Roman"/>
          <w:sz w:val="20"/>
          <w:szCs w:val="20"/>
        </w:rPr>
        <w:t xml:space="preserve"> Kazakh National Women's Pedagogical University, Almaty, Kazakhstan, e-mail:</w:t>
      </w:r>
      <w:r w:rsidRPr="00F30CDB">
        <w:rPr>
          <w:rFonts w:ascii="Times New Roman" w:eastAsia="Times New Roman" w:hAnsi="Times New Roman" w:cs="Times New Roman"/>
          <w:i/>
          <w:sz w:val="20"/>
          <w:szCs w:val="20"/>
        </w:rPr>
        <w:t xml:space="preserve"> </w:t>
      </w:r>
      <w:hyperlink r:id="rId107">
        <w:r w:rsidRPr="00F30CDB">
          <w:rPr>
            <w:rFonts w:ascii="Times New Roman" w:eastAsia="Times New Roman" w:hAnsi="Times New Roman" w:cs="Times New Roman"/>
            <w:i/>
            <w:color w:val="0000FF"/>
            <w:sz w:val="20"/>
            <w:szCs w:val="20"/>
            <w:u w:val="single"/>
          </w:rPr>
          <w:t>nurbapa@gmail.com</w:t>
        </w:r>
      </w:hyperlink>
      <w:r w:rsidRPr="00F30CDB">
        <w:rPr>
          <w:rFonts w:ascii="Times New Roman" w:eastAsia="Times New Roman" w:hAnsi="Times New Roman" w:cs="Times New Roman"/>
          <w:i/>
          <w:color w:val="0000FF"/>
          <w:sz w:val="20"/>
          <w:szCs w:val="20"/>
          <w:u w:val="single"/>
        </w:rPr>
        <w:t xml:space="preserve">; </w:t>
      </w:r>
    </w:p>
    <w:p w:rsidR="006E510F" w:rsidRPr="00F30CDB" w:rsidRDefault="006E510F" w:rsidP="006E510F">
      <w:pPr>
        <w:pStyle w:val="11"/>
        <w:shd w:val="clear" w:color="auto" w:fill="FFFFFF"/>
        <w:spacing w:after="0" w:line="240" w:lineRule="auto"/>
        <w:jc w:val="both"/>
        <w:rPr>
          <w:rFonts w:ascii="Times New Roman" w:eastAsia="Times New Roman" w:hAnsi="Times New Roman" w:cs="Times New Roman"/>
          <w:sz w:val="20"/>
          <w:szCs w:val="20"/>
          <w:lang w:val="en-US"/>
        </w:rPr>
      </w:pPr>
      <w:r w:rsidRPr="00F30CDB">
        <w:rPr>
          <w:rFonts w:ascii="Times New Roman" w:eastAsia="Times New Roman" w:hAnsi="Times New Roman" w:cs="Times New Roman"/>
          <w:sz w:val="20"/>
          <w:szCs w:val="20"/>
        </w:rPr>
        <w:t>Darkenbayev D</w:t>
      </w:r>
      <w:r w:rsidRPr="00F30CDB">
        <w:rPr>
          <w:rFonts w:ascii="Times New Roman" w:eastAsia="Times New Roman" w:hAnsi="Times New Roman" w:cs="Times New Roman"/>
          <w:sz w:val="20"/>
          <w:szCs w:val="20"/>
          <w:lang w:val="en-US"/>
        </w:rPr>
        <w:t>.-</w:t>
      </w:r>
      <w:r>
        <w:rPr>
          <w:rFonts w:ascii="Times New Roman" w:eastAsia="Times New Roman" w:hAnsi="Times New Roman" w:cs="Times New Roman"/>
          <w:sz w:val="20"/>
          <w:szCs w:val="20"/>
        </w:rPr>
        <w:t xml:space="preserve"> </w:t>
      </w:r>
      <w:r w:rsidRPr="00F30CDB">
        <w:rPr>
          <w:rFonts w:ascii="Times New Roman" w:eastAsia="Times New Roman" w:hAnsi="Times New Roman" w:cs="Times New Roman"/>
          <w:sz w:val="20"/>
          <w:szCs w:val="20"/>
        </w:rPr>
        <w:t xml:space="preserve"> PhD, </w:t>
      </w:r>
      <w:r w:rsidRPr="00F30CDB">
        <w:rPr>
          <w:rFonts w:ascii="Times New Roman" w:eastAsia="Times New Roman" w:hAnsi="Times New Roman" w:cs="Times New Roman"/>
          <w:sz w:val="20"/>
          <w:szCs w:val="20"/>
          <w:highlight w:val="white"/>
        </w:rPr>
        <w:t>Acting Associate Professor</w:t>
      </w:r>
      <w:r w:rsidRPr="00F30CDB">
        <w:rPr>
          <w:rFonts w:ascii="Times New Roman" w:eastAsia="Times New Roman" w:hAnsi="Times New Roman" w:cs="Times New Roman"/>
          <w:sz w:val="20"/>
          <w:szCs w:val="20"/>
        </w:rPr>
        <w:t xml:space="preserve"> Al-Farabi Kazakh National University, Almaty, Kazakhstan e-mail: </w:t>
      </w:r>
      <w:hyperlink r:id="rId108">
        <w:r w:rsidRPr="00F30CDB">
          <w:rPr>
            <w:rFonts w:ascii="Times New Roman" w:eastAsia="Times New Roman" w:hAnsi="Times New Roman" w:cs="Times New Roman"/>
            <w:color w:val="0000FF"/>
            <w:sz w:val="20"/>
            <w:szCs w:val="20"/>
            <w:u w:val="single"/>
          </w:rPr>
          <w:t>dauren.kadyrovich@gmail.com</w:t>
        </w:r>
      </w:hyperlink>
      <w:r w:rsidRPr="00F30CDB">
        <w:rPr>
          <w:rFonts w:ascii="Times New Roman" w:eastAsia="Times New Roman" w:hAnsi="Times New Roman" w:cs="Times New Roman"/>
          <w:sz w:val="20"/>
          <w:szCs w:val="20"/>
        </w:rPr>
        <w:t>;</w:t>
      </w:r>
    </w:p>
    <w:p w:rsidR="006E510F" w:rsidRPr="00F30CDB" w:rsidRDefault="006E510F" w:rsidP="006E510F">
      <w:pPr>
        <w:pStyle w:val="11"/>
        <w:shd w:val="clear" w:color="auto" w:fill="FFFFFF"/>
        <w:spacing w:after="0" w:line="240" w:lineRule="auto"/>
        <w:jc w:val="both"/>
        <w:rPr>
          <w:rFonts w:ascii="Times New Roman" w:hAnsi="Times New Roman" w:cs="Times New Roman"/>
          <w:sz w:val="20"/>
          <w:szCs w:val="20"/>
          <w:lang w:val="en-US"/>
        </w:rPr>
      </w:pPr>
      <w:r w:rsidRPr="00F30CDB">
        <w:rPr>
          <w:rFonts w:ascii="Times New Roman" w:eastAsia="Times New Roman" w:hAnsi="Times New Roman" w:cs="Times New Roman"/>
          <w:sz w:val="20"/>
          <w:szCs w:val="20"/>
        </w:rPr>
        <w:t>Modo</w:t>
      </w:r>
      <w:r>
        <w:rPr>
          <w:rFonts w:ascii="Times New Roman" w:eastAsia="Times New Roman" w:hAnsi="Times New Roman" w:cs="Times New Roman"/>
          <w:sz w:val="20"/>
          <w:szCs w:val="20"/>
        </w:rPr>
        <w:t>vov N</w:t>
      </w:r>
      <w:r>
        <w:rPr>
          <w:rFonts w:ascii="Times New Roman" w:eastAsia="Times New Roman" w:hAnsi="Times New Roman" w:cs="Times New Roman"/>
          <w:sz w:val="20"/>
          <w:szCs w:val="20"/>
          <w:lang w:val="en-US"/>
        </w:rPr>
        <w:t>.</w:t>
      </w:r>
      <w:r w:rsidRPr="00E63282">
        <w:rPr>
          <w:rFonts w:ascii="Times New Roman" w:eastAsia="Times New Roman" w:hAnsi="Times New Roman" w:cs="Times New Roman"/>
          <w:sz w:val="20"/>
          <w:szCs w:val="20"/>
          <w:lang w:val="en-US"/>
        </w:rPr>
        <w:t xml:space="preserve">- </w:t>
      </w:r>
      <w:r w:rsidRPr="00F30CDB">
        <w:rPr>
          <w:rFonts w:ascii="Times New Roman" w:eastAsia="Times New Roman" w:hAnsi="Times New Roman" w:cs="Times New Roman"/>
          <w:sz w:val="20"/>
          <w:szCs w:val="20"/>
        </w:rPr>
        <w:t xml:space="preserve">master, Kazakh National Women's Pedagogical University, Almaty, Kazakhstan, e-mail: </w:t>
      </w:r>
      <w:hyperlink r:id="rId109">
        <w:r w:rsidRPr="00F30CDB">
          <w:rPr>
            <w:rFonts w:ascii="Times New Roman" w:eastAsia="Times New Roman" w:hAnsi="Times New Roman" w:cs="Times New Roman"/>
            <w:color w:val="0000FF"/>
            <w:sz w:val="20"/>
            <w:szCs w:val="20"/>
            <w:u w:val="single"/>
          </w:rPr>
          <w:t>modovov@mail.ru</w:t>
        </w:r>
      </w:hyperlink>
      <w:r w:rsidRPr="00F30CDB">
        <w:rPr>
          <w:rFonts w:ascii="Times New Roman" w:hAnsi="Times New Roman" w:cs="Times New Roman"/>
          <w:sz w:val="20"/>
          <w:szCs w:val="20"/>
          <w:lang w:val="en-US"/>
        </w:rPr>
        <w:t xml:space="preserve">; </w:t>
      </w:r>
    </w:p>
    <w:p w:rsidR="006E510F" w:rsidRPr="00F30CDB" w:rsidRDefault="006E510F" w:rsidP="006E510F">
      <w:pPr>
        <w:pStyle w:val="11"/>
        <w:tabs>
          <w:tab w:val="left" w:pos="993"/>
          <w:tab w:val="left" w:pos="1134"/>
        </w:tabs>
        <w:spacing w:after="0" w:line="240" w:lineRule="auto"/>
        <w:jc w:val="both"/>
        <w:rPr>
          <w:rFonts w:ascii="Times New Roman" w:eastAsia="Times New Roman" w:hAnsi="Times New Roman" w:cs="Times New Roman"/>
          <w:sz w:val="20"/>
          <w:szCs w:val="20"/>
        </w:rPr>
      </w:pPr>
      <w:r w:rsidRPr="00F30CDB">
        <w:rPr>
          <w:rFonts w:ascii="Times New Roman" w:eastAsia="Times New Roman" w:hAnsi="Times New Roman" w:cs="Times New Roman"/>
          <w:sz w:val="20"/>
          <w:szCs w:val="20"/>
        </w:rPr>
        <w:t>Oryntaeva Z</w:t>
      </w:r>
      <w:r>
        <w:rPr>
          <w:rFonts w:ascii="Times New Roman" w:eastAsia="Times New Roman" w:hAnsi="Times New Roman" w:cs="Times New Roman"/>
          <w:sz w:val="20"/>
          <w:szCs w:val="20"/>
        </w:rPr>
        <w:t>h</w:t>
      </w:r>
      <w:r w:rsidRPr="00F30CDB">
        <w:rPr>
          <w:rFonts w:ascii="Times New Roman" w:eastAsia="Times New Roman" w:hAnsi="Times New Roman" w:cs="Times New Roman"/>
          <w:sz w:val="20"/>
          <w:szCs w:val="20"/>
          <w:lang w:val="en-US"/>
        </w:rPr>
        <w:t xml:space="preserve">.- </w:t>
      </w:r>
      <w:r w:rsidRPr="00F30CDB">
        <w:rPr>
          <w:rFonts w:ascii="Times New Roman" w:eastAsia="Times New Roman" w:hAnsi="Times New Roman" w:cs="Times New Roman"/>
          <w:sz w:val="20"/>
          <w:szCs w:val="20"/>
        </w:rPr>
        <w:t xml:space="preserve">master, Kazakh National Women's Pedagogical University, Almaty, Kazakhstan, e-mail: </w:t>
      </w:r>
      <w:hyperlink r:id="rId110">
        <w:r w:rsidRPr="00F30CDB">
          <w:rPr>
            <w:rFonts w:ascii="Times New Roman" w:eastAsia="Times New Roman" w:hAnsi="Times New Roman" w:cs="Times New Roman"/>
            <w:color w:val="0000FF"/>
            <w:sz w:val="20"/>
            <w:szCs w:val="20"/>
            <w:u w:val="single"/>
          </w:rPr>
          <w:t>Zannaoryntaeva0@gmail.ru</w:t>
        </w:r>
      </w:hyperlink>
    </w:p>
    <w:p w:rsidR="006E510F" w:rsidRPr="00F30CDB" w:rsidRDefault="006E510F" w:rsidP="006E510F">
      <w:pPr>
        <w:pStyle w:val="11"/>
        <w:shd w:val="clear" w:color="auto" w:fill="FFFFFF"/>
        <w:spacing w:after="0" w:line="240" w:lineRule="auto"/>
        <w:rPr>
          <w:rFonts w:ascii="Times New Roman" w:eastAsia="Times New Roman" w:hAnsi="Times New Roman" w:cs="Times New Roman"/>
          <w:sz w:val="20"/>
          <w:szCs w:val="20"/>
        </w:rPr>
      </w:pPr>
    </w:p>
    <w:p w:rsidR="006E510F" w:rsidRPr="00F30CDB" w:rsidRDefault="006E510F" w:rsidP="006E510F">
      <w:pPr>
        <w:pStyle w:val="11"/>
        <w:shd w:val="clear" w:color="auto" w:fill="FFFFFF"/>
        <w:spacing w:after="0" w:line="240" w:lineRule="auto"/>
        <w:rPr>
          <w:rFonts w:ascii="Times New Roman" w:eastAsia="Times New Roman" w:hAnsi="Times New Roman" w:cs="Times New Roman"/>
          <w:sz w:val="20"/>
          <w:szCs w:val="20"/>
        </w:rPr>
      </w:pPr>
    </w:p>
    <w:p w:rsidR="006E510F" w:rsidRPr="00F30CDB" w:rsidRDefault="006E510F" w:rsidP="006E510F">
      <w:pPr>
        <w:pStyle w:val="11"/>
        <w:shd w:val="clear" w:color="auto" w:fill="FFFFFF"/>
        <w:spacing w:after="0" w:line="240" w:lineRule="auto"/>
        <w:rPr>
          <w:rFonts w:ascii="Times New Roman" w:eastAsia="Times New Roman" w:hAnsi="Times New Roman" w:cs="Times New Roman"/>
          <w:sz w:val="20"/>
          <w:szCs w:val="20"/>
        </w:rPr>
      </w:pPr>
    </w:p>
    <w:p w:rsidR="006E510F" w:rsidRPr="00F30CDB" w:rsidRDefault="006E510F" w:rsidP="006E510F">
      <w:pPr>
        <w:pStyle w:val="11"/>
        <w:tabs>
          <w:tab w:val="left" w:pos="993"/>
          <w:tab w:val="left" w:pos="1134"/>
        </w:tabs>
        <w:spacing w:after="0" w:line="240" w:lineRule="auto"/>
        <w:jc w:val="both"/>
        <w:rPr>
          <w:rFonts w:ascii="Times New Roman" w:eastAsia="Times New Roman" w:hAnsi="Times New Roman" w:cs="Times New Roman"/>
          <w:sz w:val="20"/>
          <w:szCs w:val="20"/>
          <w:highlight w:val="white"/>
        </w:rPr>
      </w:pPr>
    </w:p>
    <w:p w:rsidR="006E510F" w:rsidRPr="00F30CDB" w:rsidRDefault="006E510F" w:rsidP="006E510F">
      <w:pPr>
        <w:pStyle w:val="11"/>
        <w:tabs>
          <w:tab w:val="left" w:pos="993"/>
          <w:tab w:val="left" w:pos="1134"/>
        </w:tabs>
        <w:spacing w:after="0" w:line="240" w:lineRule="auto"/>
        <w:ind w:firstLine="567"/>
        <w:jc w:val="both"/>
        <w:rPr>
          <w:rFonts w:ascii="Times New Roman" w:eastAsia="Times New Roman" w:hAnsi="Times New Roman" w:cs="Times New Roman"/>
          <w:color w:val="0000FF"/>
          <w:sz w:val="20"/>
          <w:szCs w:val="20"/>
        </w:rPr>
      </w:pPr>
    </w:p>
    <w:p w:rsidR="006E510F" w:rsidRDefault="006E510F" w:rsidP="006E510F">
      <w:pPr>
        <w:pStyle w:val="11"/>
        <w:spacing w:after="0" w:line="240" w:lineRule="auto"/>
        <w:ind w:firstLine="567"/>
        <w:jc w:val="both"/>
        <w:rPr>
          <w:rFonts w:ascii="Times New Roman" w:eastAsia="Times New Roman" w:hAnsi="Times New Roman" w:cs="Times New Roman"/>
          <w:sz w:val="24"/>
          <w:szCs w:val="24"/>
        </w:rPr>
      </w:pPr>
    </w:p>
    <w:p w:rsidR="006E510F" w:rsidRDefault="006E510F"/>
    <w:p w:rsidR="006E510F" w:rsidRDefault="006E510F"/>
    <w:p w:rsidR="006E510F" w:rsidRDefault="006E510F"/>
    <w:p w:rsidR="006E510F" w:rsidRDefault="006E510F"/>
    <w:p w:rsidR="006E510F" w:rsidRDefault="006E510F"/>
    <w:p w:rsidR="006E510F" w:rsidRDefault="006E510F"/>
    <w:p w:rsidR="006E510F" w:rsidRDefault="006E510F"/>
    <w:p w:rsidR="001C669D" w:rsidRDefault="001C669D"/>
    <w:p w:rsidR="001C669D" w:rsidRDefault="001C669D"/>
    <w:p w:rsidR="00CE5052" w:rsidRDefault="00CE5052" w:rsidP="001C669D">
      <w:pPr>
        <w:spacing w:after="0" w:line="240" w:lineRule="auto"/>
        <w:rPr>
          <w:rFonts w:ascii="Times New Roman" w:hAnsi="Times New Roman" w:cs="Times New Roman"/>
          <w:bCs/>
          <w:lang w:val="ru-RU"/>
        </w:rPr>
      </w:pPr>
    </w:p>
    <w:p w:rsidR="001C669D" w:rsidRPr="001C669D" w:rsidRDefault="001C669D" w:rsidP="001C669D">
      <w:pPr>
        <w:spacing w:after="0" w:line="240" w:lineRule="auto"/>
        <w:rPr>
          <w:rFonts w:ascii="Times New Roman" w:hAnsi="Times New Roman" w:cs="Times New Roman"/>
          <w:bCs/>
          <w:lang w:val="ru-RU"/>
        </w:rPr>
      </w:pPr>
      <w:r w:rsidRPr="001C669D">
        <w:rPr>
          <w:rFonts w:ascii="Times New Roman" w:hAnsi="Times New Roman" w:cs="Times New Roman"/>
          <w:bCs/>
          <w:lang w:val="ru-RU"/>
        </w:rPr>
        <w:lastRenderedPageBreak/>
        <w:t>ГРНТИ 28.23.02</w:t>
      </w:r>
    </w:p>
    <w:p w:rsidR="001C669D" w:rsidRPr="001C669D" w:rsidRDefault="001C669D" w:rsidP="001C669D">
      <w:pPr>
        <w:spacing w:after="0" w:line="240" w:lineRule="auto"/>
        <w:rPr>
          <w:rFonts w:ascii="Times New Roman" w:hAnsi="Times New Roman" w:cs="Times New Roman"/>
          <w:b/>
          <w:bCs/>
          <w:lang w:val="ru-RU"/>
        </w:rPr>
      </w:pPr>
    </w:p>
    <w:p w:rsidR="001C669D" w:rsidRPr="001C669D" w:rsidRDefault="001C669D" w:rsidP="001C669D">
      <w:pPr>
        <w:spacing w:after="0" w:line="240" w:lineRule="auto"/>
        <w:jc w:val="center"/>
        <w:rPr>
          <w:rFonts w:ascii="Times New Roman" w:hAnsi="Times New Roman" w:cs="Times New Roman"/>
          <w:b/>
          <w:bCs/>
          <w:lang w:val="ru-RU"/>
        </w:rPr>
      </w:pPr>
      <w:r w:rsidRPr="001C669D">
        <w:rPr>
          <w:rFonts w:ascii="Times New Roman" w:hAnsi="Times New Roman" w:cs="Times New Roman"/>
          <w:b/>
          <w:bCs/>
          <w:lang w:val="ru-RU"/>
        </w:rPr>
        <w:t>МЕТОДЫ КОНТРОЛЯ УТОМЛЯЕМОСТИ ВОДИТЕЛЕЙ С ИСПОЛЬЗОВАНИЕМ ТЕХНОЛОГИЙ МАШИННОГО ОБУЧЕНИЯ</w:t>
      </w:r>
    </w:p>
    <w:p w:rsidR="001C669D" w:rsidRPr="001C669D" w:rsidRDefault="001C669D" w:rsidP="001C669D">
      <w:pPr>
        <w:spacing w:after="0" w:line="240" w:lineRule="auto"/>
        <w:jc w:val="center"/>
        <w:rPr>
          <w:rFonts w:ascii="Times New Roman" w:hAnsi="Times New Roman" w:cs="Times New Roman"/>
          <w:b/>
          <w:bCs/>
          <w:lang w:val="ru-RU"/>
        </w:rPr>
      </w:pPr>
    </w:p>
    <w:p w:rsidR="001C669D" w:rsidRPr="001C669D" w:rsidRDefault="001C669D" w:rsidP="001C669D">
      <w:pPr>
        <w:shd w:val="clear" w:color="auto" w:fill="FFFFFF"/>
        <w:spacing w:after="0" w:line="240" w:lineRule="auto"/>
        <w:jc w:val="center"/>
        <w:rPr>
          <w:rFonts w:ascii="Times New Roman" w:hAnsi="Times New Roman" w:cs="Times New Roman"/>
          <w:b/>
          <w:lang w:val="ru-RU"/>
        </w:rPr>
      </w:pPr>
      <w:r w:rsidRPr="001C669D">
        <w:rPr>
          <w:rStyle w:val="q4iawc"/>
          <w:rFonts w:ascii="Times New Roman" w:hAnsi="Times New Roman" w:cs="Times New Roman"/>
          <w:b/>
          <w:bCs/>
          <w:color w:val="000000" w:themeColor="text1"/>
          <w:vertAlign w:val="superscript"/>
        </w:rPr>
        <w:t>1</w:t>
      </w:r>
      <w:r>
        <w:rPr>
          <w:rStyle w:val="q4iawc"/>
          <w:rFonts w:ascii="Times New Roman" w:hAnsi="Times New Roman" w:cs="Times New Roman"/>
          <w:b/>
          <w:bCs/>
          <w:color w:val="000000" w:themeColor="text1"/>
        </w:rPr>
        <w:t>А.Ж.</w:t>
      </w:r>
      <w:r w:rsidRPr="001C669D">
        <w:rPr>
          <w:rStyle w:val="q4iawc"/>
          <w:rFonts w:ascii="Times New Roman" w:hAnsi="Times New Roman" w:cs="Times New Roman"/>
          <w:b/>
          <w:bCs/>
          <w:color w:val="000000" w:themeColor="text1"/>
        </w:rPr>
        <w:t>Танирбергенов</w:t>
      </w:r>
      <w:r w:rsidRPr="001C669D">
        <w:rPr>
          <w:noProof/>
        </w:rPr>
        <w:t xml:space="preserve"> </w:t>
      </w:r>
      <w:r w:rsidRPr="001C669D">
        <w:rPr>
          <w:noProof/>
          <w:lang w:val="ru-RU"/>
        </w:rPr>
        <w:drawing>
          <wp:inline distT="0" distB="0" distL="0" distR="0" wp14:anchorId="73C6BB5E" wp14:editId="492B2B66">
            <wp:extent cx="137160" cy="137160"/>
            <wp:effectExtent l="0" t="0" r="0" b="0"/>
            <wp:docPr id="12" name="Рисунок 12" descr="D:\Desktop\иконка.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C669D">
        <w:rPr>
          <w:rStyle w:val="q4iawc"/>
          <w:rFonts w:ascii="Times New Roman" w:hAnsi="Times New Roman" w:cs="Times New Roman"/>
          <w:b/>
          <w:bCs/>
          <w:color w:val="000000" w:themeColor="text1"/>
          <w:lang w:val="ru-RU"/>
        </w:rPr>
        <w:t>,</w:t>
      </w:r>
      <w:r w:rsidRPr="001C669D">
        <w:rPr>
          <w:rFonts w:ascii="Times New Roman" w:hAnsi="Times New Roman" w:cs="Times New Roman"/>
          <w:b/>
        </w:rPr>
        <w:t xml:space="preserve"> </w:t>
      </w:r>
      <w:r w:rsidRPr="001C669D">
        <w:rPr>
          <w:rFonts w:ascii="Times New Roman" w:hAnsi="Times New Roman" w:cs="Times New Roman"/>
          <w:b/>
          <w:vertAlign w:val="superscript"/>
          <w:lang w:val="ru-RU"/>
        </w:rPr>
        <w:t>1</w:t>
      </w:r>
      <w:r>
        <w:rPr>
          <w:rFonts w:ascii="Times New Roman" w:hAnsi="Times New Roman" w:cs="Times New Roman"/>
          <w:b/>
        </w:rPr>
        <w:t>С.К.</w:t>
      </w:r>
      <w:r w:rsidRPr="001C669D">
        <w:rPr>
          <w:rFonts w:ascii="Times New Roman" w:hAnsi="Times New Roman" w:cs="Times New Roman"/>
          <w:b/>
        </w:rPr>
        <w:t>Серикбаева</w:t>
      </w:r>
      <w:r w:rsidRPr="001C669D">
        <w:rPr>
          <w:rFonts w:ascii="Times New Roman" w:hAnsi="Times New Roman" w:cs="Times New Roman"/>
          <w:b/>
          <w:bCs/>
          <w:color w:val="2E74B5" w:themeColor="accent1" w:themeShade="BF"/>
          <w:vertAlign w:val="superscript"/>
        </w:rPr>
        <w:sym w:font="Wingdings" w:char="F02A"/>
      </w:r>
      <w:r w:rsidRPr="001C669D">
        <w:rPr>
          <w:noProof/>
        </w:rPr>
        <w:t xml:space="preserve"> </w:t>
      </w:r>
      <w:r w:rsidRPr="001C669D">
        <w:rPr>
          <w:noProof/>
          <w:lang w:val="ru-RU"/>
        </w:rPr>
        <w:drawing>
          <wp:inline distT="0" distB="0" distL="0" distR="0" wp14:anchorId="1F3045AA" wp14:editId="19ED53AA">
            <wp:extent cx="137160" cy="137160"/>
            <wp:effectExtent l="0" t="0" r="0" b="0"/>
            <wp:docPr id="17" name="Рисунок 17" descr="D:\Desktop\иконка.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C669D">
        <w:rPr>
          <w:rFonts w:ascii="Times New Roman" w:hAnsi="Times New Roman" w:cs="Times New Roman"/>
          <w:b/>
          <w:bCs/>
        </w:rPr>
        <w:t>,</w:t>
      </w:r>
      <w:r w:rsidRPr="001C669D">
        <w:rPr>
          <w:rFonts w:ascii="Times New Roman" w:hAnsi="Times New Roman" w:cs="Times New Roman"/>
          <w:b/>
          <w:lang w:val="ru-RU"/>
        </w:rPr>
        <w:t xml:space="preserve"> </w:t>
      </w:r>
      <w:r w:rsidRPr="001C669D">
        <w:rPr>
          <w:rFonts w:ascii="Times New Roman" w:hAnsi="Times New Roman" w:cs="Times New Roman"/>
          <w:b/>
          <w:vertAlign w:val="superscript"/>
          <w:lang w:val="ru-RU"/>
        </w:rPr>
        <w:t>2</w:t>
      </w:r>
      <w:r>
        <w:rPr>
          <w:rFonts w:ascii="Times New Roman" w:hAnsi="Times New Roman" w:cs="Times New Roman"/>
          <w:b/>
          <w:lang w:val="ru-RU"/>
        </w:rPr>
        <w:t>Б.</w:t>
      </w:r>
      <w:r w:rsidRPr="001C669D">
        <w:rPr>
          <w:rFonts w:ascii="Times New Roman" w:hAnsi="Times New Roman" w:cs="Times New Roman"/>
          <w:b/>
          <w:lang w:val="ru-RU"/>
        </w:rPr>
        <w:t>Тасуов</w:t>
      </w:r>
      <w:r w:rsidRPr="001C669D">
        <w:rPr>
          <w:noProof/>
        </w:rPr>
        <w:t xml:space="preserve"> </w:t>
      </w:r>
      <w:r w:rsidRPr="001C669D">
        <w:rPr>
          <w:noProof/>
          <w:lang w:val="ru-RU"/>
        </w:rPr>
        <w:drawing>
          <wp:inline distT="0" distB="0" distL="0" distR="0" wp14:anchorId="507D1E3D" wp14:editId="6AFDE5B8">
            <wp:extent cx="137160" cy="137160"/>
            <wp:effectExtent l="0" t="0" r="0" b="0"/>
            <wp:docPr id="18" name="Рисунок 18" descr="D:\Desktop\иконка.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C669D">
        <w:rPr>
          <w:rFonts w:ascii="Times New Roman" w:hAnsi="Times New Roman" w:cs="Times New Roman"/>
          <w:b/>
          <w:lang w:val="ru-RU"/>
        </w:rPr>
        <w:t xml:space="preserve">, </w:t>
      </w:r>
      <w:r w:rsidRPr="001C669D">
        <w:rPr>
          <w:rFonts w:ascii="Times New Roman" w:hAnsi="Times New Roman" w:cs="Times New Roman"/>
          <w:b/>
          <w:vertAlign w:val="superscript"/>
          <w:lang w:val="ru-RU"/>
        </w:rPr>
        <w:t>3</w:t>
      </w:r>
      <w:r w:rsidRPr="001C669D">
        <w:rPr>
          <w:rFonts w:ascii="Times New Roman" w:hAnsi="Times New Roman" w:cs="Times New Roman"/>
          <w:b/>
          <w:lang w:val="ru-RU"/>
        </w:rPr>
        <w:t>Г</w:t>
      </w:r>
      <w:r w:rsidRPr="001C669D">
        <w:rPr>
          <w:rFonts w:ascii="Times New Roman" w:hAnsi="Times New Roman" w:cs="Times New Roman"/>
          <w:b/>
        </w:rPr>
        <w:t>.</w:t>
      </w:r>
      <w:r w:rsidRPr="001C669D">
        <w:rPr>
          <w:rFonts w:ascii="Times New Roman" w:hAnsi="Times New Roman" w:cs="Times New Roman"/>
          <w:b/>
          <w:lang w:val="ru-RU"/>
        </w:rPr>
        <w:t>Ш</w:t>
      </w:r>
      <w:r>
        <w:rPr>
          <w:rFonts w:ascii="Times New Roman" w:hAnsi="Times New Roman" w:cs="Times New Roman"/>
          <w:b/>
        </w:rPr>
        <w:t>.</w:t>
      </w:r>
      <w:r w:rsidRPr="001C669D">
        <w:rPr>
          <w:rFonts w:ascii="Times New Roman" w:hAnsi="Times New Roman" w:cs="Times New Roman"/>
          <w:b/>
          <w:lang w:val="ru-RU"/>
        </w:rPr>
        <w:t>Мусагулова</w:t>
      </w:r>
      <w:r w:rsidRPr="001C669D">
        <w:rPr>
          <w:noProof/>
        </w:rPr>
        <w:t xml:space="preserve"> </w:t>
      </w:r>
      <w:r w:rsidRPr="001C669D">
        <w:rPr>
          <w:noProof/>
          <w:lang w:val="ru-RU"/>
        </w:rPr>
        <w:drawing>
          <wp:inline distT="0" distB="0" distL="0" distR="0" wp14:anchorId="3EE1DFC2" wp14:editId="7A51F934">
            <wp:extent cx="137160" cy="137160"/>
            <wp:effectExtent l="0" t="0" r="0" b="0"/>
            <wp:docPr id="19" name="Рисунок 19" descr="D:\Desktop\иконка.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C669D">
        <w:rPr>
          <w:rFonts w:ascii="Times New Roman" w:hAnsi="Times New Roman" w:cs="Times New Roman"/>
          <w:b/>
          <w:lang w:val="ru-RU"/>
        </w:rPr>
        <w:t xml:space="preserve"> ,</w:t>
      </w:r>
    </w:p>
    <w:p w:rsidR="001C669D" w:rsidRPr="001C669D" w:rsidRDefault="001C669D" w:rsidP="001C669D">
      <w:pPr>
        <w:pStyle w:val="a6"/>
        <w:spacing w:before="0" w:beforeAutospacing="0" w:after="0" w:afterAutospacing="0"/>
        <w:jc w:val="center"/>
        <w:rPr>
          <w:sz w:val="22"/>
          <w:szCs w:val="22"/>
        </w:rPr>
      </w:pPr>
      <w:r w:rsidRPr="001C669D">
        <w:rPr>
          <w:b/>
          <w:sz w:val="22"/>
          <w:szCs w:val="22"/>
          <w:vertAlign w:val="superscript"/>
        </w:rPr>
        <w:t>3</w:t>
      </w:r>
      <w:r w:rsidRPr="001C669D">
        <w:rPr>
          <w:b/>
          <w:sz w:val="22"/>
          <w:szCs w:val="22"/>
        </w:rPr>
        <w:t>Л</w:t>
      </w:r>
      <w:r>
        <w:rPr>
          <w:b/>
          <w:sz w:val="22"/>
          <w:szCs w:val="22"/>
          <w:lang w:val="kk-KZ"/>
        </w:rPr>
        <w:t>.</w:t>
      </w:r>
      <w:r w:rsidRPr="001C669D">
        <w:rPr>
          <w:b/>
          <w:sz w:val="22"/>
          <w:szCs w:val="22"/>
        </w:rPr>
        <w:t>Ақзуллақызы</w:t>
      </w:r>
      <w:r w:rsidRPr="001C669D">
        <w:rPr>
          <w:noProof/>
          <w:sz w:val="22"/>
          <w:szCs w:val="22"/>
        </w:rPr>
        <w:t xml:space="preserve"> </w:t>
      </w:r>
      <w:r w:rsidRPr="001C669D">
        <w:rPr>
          <w:noProof/>
          <w:sz w:val="22"/>
          <w:szCs w:val="22"/>
        </w:rPr>
        <w:drawing>
          <wp:inline distT="0" distB="0" distL="0" distR="0" wp14:anchorId="063ADCC8" wp14:editId="1B34A3E6">
            <wp:extent cx="137160" cy="137160"/>
            <wp:effectExtent l="0" t="0" r="0" b="0"/>
            <wp:docPr id="20" name="Рисунок 20" descr="D:\Desktop\иконка.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C669D">
        <w:rPr>
          <w:b/>
          <w:sz w:val="22"/>
          <w:szCs w:val="22"/>
        </w:rPr>
        <w:t xml:space="preserve">, </w:t>
      </w:r>
      <w:r w:rsidRPr="001C669D">
        <w:rPr>
          <w:b/>
          <w:sz w:val="22"/>
          <w:szCs w:val="22"/>
          <w:vertAlign w:val="superscript"/>
        </w:rPr>
        <w:t>3</w:t>
      </w:r>
      <w:r w:rsidRPr="001C669D">
        <w:rPr>
          <w:b/>
          <w:sz w:val="22"/>
          <w:szCs w:val="22"/>
        </w:rPr>
        <w:t>Б</w:t>
      </w:r>
      <w:r w:rsidRPr="001C669D">
        <w:rPr>
          <w:b/>
          <w:sz w:val="22"/>
          <w:szCs w:val="22"/>
          <w:lang w:val="kk-KZ"/>
        </w:rPr>
        <w:t>.</w:t>
      </w:r>
      <w:r w:rsidRPr="001C669D">
        <w:rPr>
          <w:b/>
          <w:sz w:val="22"/>
          <w:szCs w:val="22"/>
        </w:rPr>
        <w:t>К</w:t>
      </w:r>
      <w:r w:rsidRPr="001C669D">
        <w:rPr>
          <w:b/>
          <w:sz w:val="22"/>
          <w:szCs w:val="22"/>
          <w:lang w:val="kk-KZ"/>
        </w:rPr>
        <w:t>.</w:t>
      </w:r>
      <w:r w:rsidRPr="001C669D">
        <w:rPr>
          <w:b/>
          <w:sz w:val="22"/>
          <w:szCs w:val="22"/>
        </w:rPr>
        <w:t>Жарменова</w:t>
      </w:r>
      <w:r>
        <w:rPr>
          <w:noProof/>
        </w:rPr>
        <w:drawing>
          <wp:inline distT="0" distB="0" distL="0" distR="0" wp14:anchorId="59EF51C6" wp14:editId="4D210A4C">
            <wp:extent cx="137160" cy="137160"/>
            <wp:effectExtent l="0" t="0" r="0" b="0"/>
            <wp:docPr id="21" name="Рисунок 21" descr="D:\Desktop\иконка.pn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1C669D" w:rsidRPr="001C669D" w:rsidRDefault="001C669D" w:rsidP="001C669D">
      <w:pPr>
        <w:spacing w:after="0" w:line="240" w:lineRule="auto"/>
        <w:jc w:val="center"/>
        <w:rPr>
          <w:rFonts w:ascii="Times New Roman" w:hAnsi="Times New Roman" w:cs="Times New Roman"/>
          <w:i/>
          <w:sz w:val="20"/>
          <w:szCs w:val="20"/>
          <w:lang w:val="ru-RU"/>
        </w:rPr>
      </w:pPr>
      <w:r w:rsidRPr="001C669D">
        <w:rPr>
          <w:rFonts w:ascii="Times New Roman" w:hAnsi="Times New Roman" w:cs="Times New Roman"/>
          <w:i/>
          <w:sz w:val="20"/>
          <w:szCs w:val="20"/>
          <w:vertAlign w:val="superscript"/>
        </w:rPr>
        <w:t>1</w:t>
      </w:r>
      <w:r w:rsidRPr="001C669D">
        <w:rPr>
          <w:rFonts w:ascii="Times New Roman" w:hAnsi="Times New Roman" w:cs="Times New Roman"/>
          <w:i/>
          <w:sz w:val="20"/>
          <w:szCs w:val="20"/>
        </w:rPr>
        <w:t>Евразийский национальный ун</w:t>
      </w:r>
      <w:r w:rsidRPr="001C669D">
        <w:rPr>
          <w:rFonts w:ascii="Times New Roman" w:hAnsi="Times New Roman" w:cs="Times New Roman"/>
          <w:i/>
          <w:sz w:val="20"/>
          <w:szCs w:val="20"/>
          <w:lang w:val="ru-RU"/>
        </w:rPr>
        <w:t>иверситет имени Л.Н.Гумилева, Астана, Казахстан</w:t>
      </w:r>
      <w:r>
        <w:rPr>
          <w:rFonts w:ascii="Times New Roman" w:hAnsi="Times New Roman" w:cs="Times New Roman"/>
          <w:i/>
          <w:sz w:val="20"/>
          <w:szCs w:val="20"/>
          <w:lang w:val="ru-RU"/>
        </w:rPr>
        <w:t>,</w:t>
      </w:r>
    </w:p>
    <w:p w:rsidR="001C669D" w:rsidRPr="001C669D" w:rsidRDefault="001C669D" w:rsidP="001C669D">
      <w:pPr>
        <w:spacing w:after="0" w:line="240" w:lineRule="auto"/>
        <w:jc w:val="center"/>
        <w:rPr>
          <w:rFonts w:ascii="Times New Roman" w:hAnsi="Times New Roman" w:cs="Times New Roman"/>
          <w:i/>
          <w:sz w:val="20"/>
          <w:szCs w:val="20"/>
          <w:lang w:val="ru-RU"/>
        </w:rPr>
      </w:pPr>
      <w:r w:rsidRPr="001C669D">
        <w:rPr>
          <w:rFonts w:ascii="Times New Roman" w:hAnsi="Times New Roman" w:cs="Times New Roman"/>
          <w:i/>
          <w:sz w:val="20"/>
          <w:szCs w:val="20"/>
          <w:vertAlign w:val="superscript"/>
        </w:rPr>
        <w:t>2</w:t>
      </w:r>
      <w:r w:rsidRPr="001C669D">
        <w:rPr>
          <w:rFonts w:ascii="Times New Roman" w:hAnsi="Times New Roman" w:cs="Times New Roman"/>
          <w:i/>
          <w:sz w:val="20"/>
          <w:szCs w:val="20"/>
        </w:rPr>
        <w:t>Таразский региональный университет им.М. Х. Дулати, Тараз, Казахстан</w:t>
      </w:r>
      <w:r>
        <w:rPr>
          <w:rFonts w:ascii="Times New Roman" w:hAnsi="Times New Roman" w:cs="Times New Roman"/>
          <w:i/>
          <w:sz w:val="20"/>
          <w:szCs w:val="20"/>
          <w:lang w:val="ru-RU"/>
        </w:rPr>
        <w:t>,</w:t>
      </w:r>
    </w:p>
    <w:p w:rsidR="001C669D" w:rsidRDefault="001C669D" w:rsidP="001C669D">
      <w:pPr>
        <w:spacing w:after="0" w:line="240" w:lineRule="auto"/>
        <w:jc w:val="center"/>
        <w:rPr>
          <w:rFonts w:ascii="Times New Roman" w:hAnsi="Times New Roman" w:cs="Times New Roman"/>
          <w:i/>
          <w:sz w:val="20"/>
          <w:szCs w:val="20"/>
          <w:lang w:val="ru-RU"/>
        </w:rPr>
      </w:pPr>
      <w:r w:rsidRPr="001C669D">
        <w:rPr>
          <w:rFonts w:ascii="Times New Roman" w:hAnsi="Times New Roman" w:cs="Times New Roman"/>
          <w:i/>
          <w:sz w:val="20"/>
          <w:szCs w:val="20"/>
          <w:vertAlign w:val="superscript"/>
        </w:rPr>
        <w:t>3</w:t>
      </w:r>
      <w:r w:rsidRPr="001C669D">
        <w:rPr>
          <w:rFonts w:ascii="Times New Roman" w:hAnsi="Times New Roman" w:cs="Times New Roman"/>
          <w:i/>
          <w:sz w:val="20"/>
          <w:szCs w:val="20"/>
          <w:lang w:val="ru-RU"/>
        </w:rPr>
        <w:t>Кызылординский университет имени  Коркыт Ата, Кызылорда, Казахстан</w:t>
      </w:r>
    </w:p>
    <w:p w:rsidR="001C669D" w:rsidRPr="001C669D" w:rsidRDefault="001C669D" w:rsidP="001C669D">
      <w:pPr>
        <w:spacing w:after="0" w:line="240" w:lineRule="auto"/>
        <w:jc w:val="center"/>
        <w:rPr>
          <w:rFonts w:ascii="Times New Roman" w:hAnsi="Times New Roman" w:cs="Times New Roman"/>
          <w:i/>
          <w:sz w:val="20"/>
          <w:szCs w:val="20"/>
          <w:lang w:val="ru-RU"/>
        </w:rPr>
      </w:pPr>
    </w:p>
    <w:p w:rsidR="001C669D" w:rsidRPr="001C669D" w:rsidRDefault="001C669D" w:rsidP="001C669D">
      <w:pPr>
        <w:spacing w:after="0" w:line="240" w:lineRule="auto"/>
        <w:rPr>
          <w:rFonts w:ascii="Times New Roman" w:hAnsi="Times New Roman" w:cs="Times New Roman"/>
          <w:i/>
          <w:sz w:val="20"/>
          <w:szCs w:val="20"/>
        </w:rPr>
      </w:pPr>
      <w:r w:rsidRPr="001C669D">
        <w:rPr>
          <w:rFonts w:ascii="Times New Roman" w:hAnsi="Times New Roman" w:cs="Times New Roman"/>
          <w:b/>
          <w:bCs/>
          <w:color w:val="2E74B5" w:themeColor="accent1" w:themeShade="BF"/>
          <w:vertAlign w:val="superscript"/>
        </w:rPr>
        <w:sym w:font="Wingdings" w:char="F02A"/>
      </w:r>
      <w:r w:rsidRPr="001C669D">
        <w:rPr>
          <w:rFonts w:ascii="Times New Roman" w:hAnsi="Times New Roman" w:cs="Times New Roman"/>
          <w:i/>
          <w:sz w:val="20"/>
          <w:szCs w:val="20"/>
        </w:rPr>
        <w:t>Корреспондент-автор:</w:t>
      </w:r>
      <w:r w:rsidRPr="001C669D">
        <w:rPr>
          <w:rFonts w:ascii="Times New Roman" w:hAnsi="Times New Roman" w:cs="Times New Roman"/>
          <w:i/>
          <w:sz w:val="20"/>
          <w:szCs w:val="20"/>
          <w:lang w:val="ru-RU"/>
        </w:rPr>
        <w:t xml:space="preserve"> </w:t>
      </w:r>
      <w:hyperlink r:id="rId117" w:history="1">
        <w:r w:rsidRPr="001C669D">
          <w:rPr>
            <w:rStyle w:val="a5"/>
            <w:rFonts w:ascii="Times New Roman" w:hAnsi="Times New Roman" w:cs="Times New Roman"/>
            <w:i/>
            <w:sz w:val="20"/>
            <w:szCs w:val="20"/>
          </w:rPr>
          <w:t>inf</w:t>
        </w:r>
        <w:r w:rsidRPr="001C669D">
          <w:rPr>
            <w:rStyle w:val="a5"/>
            <w:rFonts w:ascii="Times New Roman" w:hAnsi="Times New Roman" w:cs="Times New Roman"/>
            <w:i/>
            <w:sz w:val="20"/>
            <w:szCs w:val="20"/>
            <w:lang w:val="ru-RU"/>
          </w:rPr>
          <w:t>_8585@</w:t>
        </w:r>
        <w:r w:rsidRPr="001C669D">
          <w:rPr>
            <w:rStyle w:val="a5"/>
            <w:rFonts w:ascii="Times New Roman" w:hAnsi="Times New Roman" w:cs="Times New Roman"/>
            <w:i/>
            <w:sz w:val="20"/>
            <w:szCs w:val="20"/>
          </w:rPr>
          <w:t>mail</w:t>
        </w:r>
        <w:r w:rsidRPr="001C669D">
          <w:rPr>
            <w:rStyle w:val="a5"/>
            <w:rFonts w:ascii="Times New Roman" w:hAnsi="Times New Roman" w:cs="Times New Roman"/>
            <w:i/>
            <w:sz w:val="20"/>
            <w:szCs w:val="20"/>
            <w:lang w:val="ru-RU"/>
          </w:rPr>
          <w:t>.</w:t>
        </w:r>
        <w:r w:rsidRPr="001C669D">
          <w:rPr>
            <w:rStyle w:val="a5"/>
            <w:rFonts w:ascii="Times New Roman" w:hAnsi="Times New Roman" w:cs="Times New Roman"/>
            <w:i/>
            <w:sz w:val="20"/>
            <w:szCs w:val="20"/>
          </w:rPr>
          <w:t>ru</w:t>
        </w:r>
      </w:hyperlink>
      <w:r w:rsidRPr="001C669D">
        <w:rPr>
          <w:rFonts w:ascii="Times New Roman" w:hAnsi="Times New Roman" w:cs="Times New Roman"/>
          <w:i/>
          <w:sz w:val="20"/>
          <w:szCs w:val="20"/>
        </w:rPr>
        <w:t xml:space="preserve"> </w:t>
      </w:r>
    </w:p>
    <w:p w:rsidR="001C669D" w:rsidRPr="001C669D" w:rsidRDefault="001C669D" w:rsidP="001C669D">
      <w:pPr>
        <w:spacing w:after="0" w:line="240" w:lineRule="auto"/>
        <w:jc w:val="center"/>
        <w:rPr>
          <w:rFonts w:ascii="Times New Roman" w:hAnsi="Times New Roman" w:cs="Times New Roman"/>
          <w:b/>
          <w:bCs/>
          <w:sz w:val="24"/>
          <w:szCs w:val="24"/>
          <w:lang w:val="ru-RU"/>
        </w:rPr>
      </w:pPr>
    </w:p>
    <w:p w:rsidR="001C669D" w:rsidRPr="001C669D" w:rsidRDefault="001C669D" w:rsidP="001C669D">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В статье рассматриваются методы разработки интеллектуальной системы мониторинга состояния усталости водителей с применением технологий машинного обучения. Усталость водителя является одной из ведущих причин дорожно-транспортных происшествий, особенно на длительных маршрутах и при ночных сменах. Предложенная модель на основе коэффициента пропорции глаз (EAR) и классификатора с использованием метода опорных векторов (SVM) обеспечивает эффективное детектирование морганий и других признаков усталости в режиме реального времени. Особое внимание уделено устойчивости модели к изменениям условий освещения и ориентации головы, что повышает надежность системы в сложных эксплуатационных условиях. Особенностью разработанной системы является устойчивость к изменяющимся условиям, включая изменения освещения и углов наклона головы водителя, что улучшает надежность модели в сложных эксплуатационных условиях. В статье отмечается, что применение данной технологии возможно в различных интеллектуальных транспортных системах, поскольку тестирование показало высокие показатели точности и минимальное количество ложных срабатываний.</w:t>
      </w:r>
    </w:p>
    <w:p w:rsidR="001C669D" w:rsidRPr="001C669D" w:rsidRDefault="001C669D" w:rsidP="001C669D">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 xml:space="preserve">В результате тестирования предложенной системы были получены высокие показатели точности, что делает ее подходящей для использования в интеллектуальных транспортных системах. Ключевым преимуществом предлагаемой системы является её устойчивость к изменениям условий освещения и ориентации головы водителя, что значительно повышает точность и надежность работы системы в сложных эксплуатационных условиях. </w:t>
      </w:r>
    </w:p>
    <w:p w:rsidR="001C669D" w:rsidRPr="001C669D" w:rsidRDefault="001C669D" w:rsidP="001C669D">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b/>
          <w:sz w:val="24"/>
          <w:szCs w:val="24"/>
          <w:lang w:val="ru-RU"/>
        </w:rPr>
        <w:t xml:space="preserve">Ключевые слова: </w:t>
      </w:r>
      <w:r w:rsidRPr="001C669D">
        <w:rPr>
          <w:rFonts w:ascii="Times New Roman" w:hAnsi="Times New Roman" w:cs="Times New Roman"/>
          <w:sz w:val="24"/>
          <w:szCs w:val="24"/>
          <w:lang w:val="ru-RU"/>
        </w:rPr>
        <w:t>усталость водителя, мониторинг состояния, машинное обучение, детектирование морганий, интеллектуальная система, коэффициент пропорции глаз, SVM, компьютерное зрение.</w:t>
      </w:r>
    </w:p>
    <w:p w:rsidR="001C669D" w:rsidRPr="001C669D" w:rsidRDefault="001C669D" w:rsidP="001C669D">
      <w:pPr>
        <w:spacing w:after="0" w:line="240" w:lineRule="auto"/>
        <w:ind w:firstLine="567"/>
        <w:rPr>
          <w:rFonts w:ascii="Times New Roman" w:hAnsi="Times New Roman" w:cs="Times New Roman"/>
          <w:b/>
          <w:sz w:val="24"/>
          <w:szCs w:val="24"/>
          <w:lang w:val="ru-RU"/>
        </w:rPr>
      </w:pPr>
    </w:p>
    <w:p w:rsidR="001C669D" w:rsidRPr="001C669D" w:rsidRDefault="001C669D" w:rsidP="001C669D">
      <w:pPr>
        <w:spacing w:after="0" w:line="240" w:lineRule="auto"/>
        <w:ind w:firstLine="567"/>
        <w:jc w:val="center"/>
        <w:rPr>
          <w:rFonts w:ascii="Times New Roman" w:hAnsi="Times New Roman" w:cs="Times New Roman"/>
          <w:b/>
          <w:lang w:val="ru-RU"/>
        </w:rPr>
      </w:pPr>
      <w:r w:rsidRPr="001C669D">
        <w:rPr>
          <w:rFonts w:ascii="Times New Roman" w:hAnsi="Times New Roman" w:cs="Times New Roman"/>
          <w:b/>
          <w:lang w:val="ru-RU"/>
        </w:rPr>
        <w:t>МАШИНАЛЫҚ ОҚЫТУ ТЕХНОЛОГИЯЛАРЫН ҚОЛДАНА ОТЫРЫП ЖҮРГІЗУШІЛЕРДІҢ ШАРШАҒЫШТЫҒЫН БАҚЫЛАУ ӘДІСТЕРІ</w:t>
      </w:r>
    </w:p>
    <w:p w:rsidR="001C669D" w:rsidRPr="001C669D" w:rsidRDefault="001C669D" w:rsidP="001C669D">
      <w:pPr>
        <w:spacing w:after="0" w:line="240" w:lineRule="auto"/>
        <w:ind w:firstLine="567"/>
        <w:jc w:val="center"/>
        <w:rPr>
          <w:rFonts w:ascii="Times New Roman" w:hAnsi="Times New Roman" w:cs="Times New Roman"/>
          <w:b/>
          <w:lang w:val="ru-RU"/>
        </w:rPr>
      </w:pPr>
    </w:p>
    <w:p w:rsidR="001C669D" w:rsidRPr="001C669D" w:rsidRDefault="001C669D" w:rsidP="001C669D">
      <w:pPr>
        <w:shd w:val="clear" w:color="auto" w:fill="FFFFFF"/>
        <w:spacing w:after="0" w:line="240" w:lineRule="auto"/>
        <w:jc w:val="center"/>
        <w:rPr>
          <w:rFonts w:ascii="Times New Roman" w:hAnsi="Times New Roman" w:cs="Times New Roman"/>
          <w:b/>
          <w:lang w:val="ru-RU"/>
        </w:rPr>
      </w:pPr>
      <w:r w:rsidRPr="001C669D">
        <w:rPr>
          <w:rStyle w:val="q4iawc"/>
          <w:rFonts w:ascii="Times New Roman" w:hAnsi="Times New Roman" w:cs="Times New Roman"/>
          <w:b/>
          <w:bCs/>
          <w:color w:val="000000" w:themeColor="text1"/>
          <w:vertAlign w:val="superscript"/>
        </w:rPr>
        <w:t>1</w:t>
      </w:r>
      <w:r w:rsidRPr="001C669D">
        <w:rPr>
          <w:rStyle w:val="q4iawc"/>
          <w:rFonts w:ascii="Times New Roman" w:hAnsi="Times New Roman" w:cs="Times New Roman"/>
          <w:b/>
          <w:bCs/>
          <w:color w:val="000000" w:themeColor="text1"/>
        </w:rPr>
        <w:t>А.Ж. Танирбергенов,</w:t>
      </w:r>
      <w:r w:rsidRPr="001C669D">
        <w:rPr>
          <w:rFonts w:ascii="Times New Roman" w:hAnsi="Times New Roman" w:cs="Times New Roman"/>
          <w:b/>
        </w:rPr>
        <w:t xml:space="preserve"> </w:t>
      </w:r>
      <w:r w:rsidRPr="001C669D">
        <w:rPr>
          <w:rFonts w:ascii="Times New Roman" w:hAnsi="Times New Roman" w:cs="Times New Roman"/>
          <w:b/>
          <w:vertAlign w:val="superscript"/>
          <w:lang w:val="ru-RU"/>
        </w:rPr>
        <w:t>1</w:t>
      </w:r>
      <w:r w:rsidRPr="001C669D">
        <w:rPr>
          <w:rFonts w:ascii="Times New Roman" w:hAnsi="Times New Roman" w:cs="Times New Roman"/>
          <w:b/>
        </w:rPr>
        <w:t>С.К. Серикбаева</w:t>
      </w:r>
      <w:r w:rsidRPr="001C669D">
        <w:rPr>
          <w:rFonts w:ascii="Times New Roman" w:hAnsi="Times New Roman" w:cs="Times New Roman"/>
          <w:b/>
          <w:bCs/>
          <w:color w:val="2E74B5" w:themeColor="accent1" w:themeShade="BF"/>
          <w:vertAlign w:val="superscript"/>
        </w:rPr>
        <w:sym w:font="Wingdings" w:char="F02A"/>
      </w:r>
      <w:r w:rsidRPr="001C669D">
        <w:rPr>
          <w:rFonts w:ascii="Times New Roman" w:hAnsi="Times New Roman" w:cs="Times New Roman"/>
          <w:b/>
          <w:bCs/>
          <w:color w:val="2E74B5" w:themeColor="accent1" w:themeShade="BF"/>
        </w:rPr>
        <w:t>,</w:t>
      </w:r>
      <w:r w:rsidRPr="001C669D">
        <w:rPr>
          <w:rFonts w:ascii="Times New Roman" w:hAnsi="Times New Roman" w:cs="Times New Roman"/>
          <w:b/>
          <w:bCs/>
          <w:color w:val="18A303"/>
        </w:rPr>
        <w:t xml:space="preserve"> </w:t>
      </w:r>
      <w:r w:rsidRPr="001C669D">
        <w:rPr>
          <w:rFonts w:ascii="Times New Roman" w:hAnsi="Times New Roman" w:cs="Times New Roman"/>
          <w:b/>
          <w:vertAlign w:val="superscript"/>
          <w:lang w:val="ru-RU"/>
        </w:rPr>
        <w:t>2</w:t>
      </w:r>
      <w:r w:rsidRPr="001C669D">
        <w:rPr>
          <w:rFonts w:ascii="Times New Roman" w:hAnsi="Times New Roman" w:cs="Times New Roman"/>
          <w:b/>
          <w:lang w:val="ru-RU"/>
        </w:rPr>
        <w:t xml:space="preserve">Б. Тасуов, </w:t>
      </w:r>
      <w:r w:rsidRPr="001C669D">
        <w:rPr>
          <w:rFonts w:ascii="Times New Roman" w:hAnsi="Times New Roman" w:cs="Times New Roman"/>
          <w:b/>
          <w:vertAlign w:val="superscript"/>
          <w:lang w:val="ru-RU"/>
        </w:rPr>
        <w:t>3</w:t>
      </w:r>
      <w:r w:rsidRPr="001C669D">
        <w:rPr>
          <w:rFonts w:ascii="Times New Roman" w:hAnsi="Times New Roman" w:cs="Times New Roman"/>
          <w:b/>
          <w:lang w:val="ru-RU"/>
        </w:rPr>
        <w:t>Г</w:t>
      </w:r>
      <w:r w:rsidRPr="001C669D">
        <w:rPr>
          <w:rFonts w:ascii="Times New Roman" w:hAnsi="Times New Roman" w:cs="Times New Roman"/>
          <w:b/>
        </w:rPr>
        <w:t>.</w:t>
      </w:r>
      <w:r w:rsidRPr="001C669D">
        <w:rPr>
          <w:rFonts w:ascii="Times New Roman" w:hAnsi="Times New Roman" w:cs="Times New Roman"/>
          <w:b/>
          <w:lang w:val="ru-RU"/>
        </w:rPr>
        <w:t>Ш</w:t>
      </w:r>
      <w:r w:rsidRPr="001C669D">
        <w:rPr>
          <w:rFonts w:ascii="Times New Roman" w:hAnsi="Times New Roman" w:cs="Times New Roman"/>
          <w:b/>
        </w:rPr>
        <w:t xml:space="preserve">. </w:t>
      </w:r>
      <w:r w:rsidRPr="001C669D">
        <w:rPr>
          <w:rFonts w:ascii="Times New Roman" w:hAnsi="Times New Roman" w:cs="Times New Roman"/>
          <w:b/>
          <w:lang w:val="ru-RU"/>
        </w:rPr>
        <w:t xml:space="preserve">Мусагулова,     </w:t>
      </w:r>
    </w:p>
    <w:p w:rsidR="001C669D" w:rsidRPr="001E3C1F" w:rsidRDefault="001C669D" w:rsidP="001E3C1F">
      <w:pPr>
        <w:shd w:val="clear" w:color="auto" w:fill="FFFFFF"/>
        <w:spacing w:after="0" w:line="240" w:lineRule="auto"/>
        <w:jc w:val="center"/>
        <w:rPr>
          <w:rFonts w:ascii="Times New Roman" w:hAnsi="Times New Roman" w:cs="Times New Roman"/>
          <w:b/>
          <w:lang w:val="ru-RU"/>
        </w:rPr>
      </w:pPr>
      <w:r w:rsidRPr="001C669D">
        <w:rPr>
          <w:rFonts w:ascii="Times New Roman" w:hAnsi="Times New Roman" w:cs="Times New Roman"/>
          <w:b/>
          <w:lang w:val="ru-RU"/>
        </w:rPr>
        <w:t xml:space="preserve"> </w:t>
      </w:r>
      <w:r w:rsidRPr="001C669D">
        <w:rPr>
          <w:rFonts w:ascii="Times New Roman" w:hAnsi="Times New Roman" w:cs="Times New Roman"/>
          <w:b/>
          <w:vertAlign w:val="superscript"/>
          <w:lang w:val="ru-RU"/>
        </w:rPr>
        <w:t>3</w:t>
      </w:r>
      <w:r w:rsidRPr="001C669D">
        <w:rPr>
          <w:rFonts w:ascii="Times New Roman" w:hAnsi="Times New Roman" w:cs="Times New Roman"/>
          <w:b/>
          <w:lang w:val="ru-RU"/>
        </w:rPr>
        <w:t>Л</w:t>
      </w:r>
      <w:r w:rsidRPr="001C669D">
        <w:rPr>
          <w:rFonts w:ascii="Times New Roman" w:hAnsi="Times New Roman" w:cs="Times New Roman"/>
          <w:b/>
        </w:rPr>
        <w:t xml:space="preserve">. </w:t>
      </w:r>
      <w:r w:rsidRPr="001C669D">
        <w:rPr>
          <w:rFonts w:ascii="Times New Roman" w:hAnsi="Times New Roman" w:cs="Times New Roman"/>
          <w:b/>
          <w:lang w:val="ru-RU"/>
        </w:rPr>
        <w:t xml:space="preserve">Ақзуллақызы, </w:t>
      </w:r>
      <w:r w:rsidRPr="001C669D">
        <w:rPr>
          <w:rFonts w:ascii="Times New Roman" w:hAnsi="Times New Roman" w:cs="Times New Roman"/>
          <w:b/>
          <w:vertAlign w:val="superscript"/>
          <w:lang w:val="ru-RU"/>
        </w:rPr>
        <w:t>3</w:t>
      </w:r>
      <w:r w:rsidRPr="001C669D">
        <w:rPr>
          <w:rFonts w:ascii="Times New Roman" w:hAnsi="Times New Roman" w:cs="Times New Roman"/>
          <w:b/>
          <w:lang w:val="ru-RU"/>
        </w:rPr>
        <w:t>Б</w:t>
      </w:r>
      <w:r w:rsidRPr="001C669D">
        <w:rPr>
          <w:rFonts w:ascii="Times New Roman" w:hAnsi="Times New Roman" w:cs="Times New Roman"/>
          <w:b/>
        </w:rPr>
        <w:t>.</w:t>
      </w:r>
      <w:r w:rsidRPr="001C669D">
        <w:rPr>
          <w:rFonts w:ascii="Times New Roman" w:hAnsi="Times New Roman" w:cs="Times New Roman"/>
          <w:b/>
          <w:lang w:val="ru-RU"/>
        </w:rPr>
        <w:t>К</w:t>
      </w:r>
      <w:r w:rsidRPr="001C669D">
        <w:rPr>
          <w:rFonts w:ascii="Times New Roman" w:hAnsi="Times New Roman" w:cs="Times New Roman"/>
          <w:b/>
        </w:rPr>
        <w:t>.</w:t>
      </w:r>
      <w:r w:rsidR="001E3C1F">
        <w:rPr>
          <w:rFonts w:ascii="Times New Roman" w:hAnsi="Times New Roman" w:cs="Times New Roman"/>
          <w:b/>
          <w:lang w:val="ru-RU"/>
        </w:rPr>
        <w:t>Жарменова</w:t>
      </w:r>
    </w:p>
    <w:p w:rsidR="001C669D" w:rsidRPr="001C669D" w:rsidRDefault="001C669D" w:rsidP="001C669D">
      <w:pPr>
        <w:spacing w:after="0" w:line="240" w:lineRule="auto"/>
        <w:jc w:val="center"/>
        <w:rPr>
          <w:rFonts w:ascii="Times New Roman" w:hAnsi="Times New Roman" w:cs="Times New Roman"/>
          <w:i/>
          <w:sz w:val="20"/>
          <w:szCs w:val="20"/>
        </w:rPr>
      </w:pPr>
      <w:r w:rsidRPr="001C669D">
        <w:rPr>
          <w:rFonts w:ascii="Times New Roman" w:hAnsi="Times New Roman" w:cs="Times New Roman"/>
          <w:i/>
          <w:sz w:val="20"/>
          <w:szCs w:val="20"/>
          <w:vertAlign w:val="superscript"/>
        </w:rPr>
        <w:t>1</w:t>
      </w:r>
      <w:r w:rsidRPr="001C669D">
        <w:rPr>
          <w:rFonts w:ascii="Times New Roman" w:hAnsi="Times New Roman" w:cs="Times New Roman"/>
          <w:i/>
          <w:sz w:val="20"/>
          <w:szCs w:val="20"/>
        </w:rPr>
        <w:t>Л.Н.Гумилев атындағы Еуразия ұлттық университеті, Астана қ., Қазақстан,</w:t>
      </w:r>
    </w:p>
    <w:p w:rsidR="001C669D" w:rsidRPr="001C669D" w:rsidRDefault="001C669D" w:rsidP="001C669D">
      <w:pPr>
        <w:spacing w:after="0" w:line="240" w:lineRule="auto"/>
        <w:jc w:val="center"/>
        <w:rPr>
          <w:rFonts w:ascii="Times New Roman" w:hAnsi="Times New Roman" w:cs="Times New Roman"/>
          <w:i/>
          <w:sz w:val="20"/>
          <w:szCs w:val="20"/>
        </w:rPr>
      </w:pPr>
      <w:r w:rsidRPr="001C669D">
        <w:rPr>
          <w:rFonts w:ascii="Times New Roman" w:hAnsi="Times New Roman" w:cs="Times New Roman"/>
          <w:i/>
          <w:sz w:val="20"/>
          <w:szCs w:val="20"/>
          <w:vertAlign w:val="superscript"/>
        </w:rPr>
        <w:t>2</w:t>
      </w:r>
      <w:r w:rsidRPr="001C669D">
        <w:rPr>
          <w:rFonts w:ascii="Times New Roman" w:hAnsi="Times New Roman" w:cs="Times New Roman"/>
          <w:i/>
          <w:sz w:val="20"/>
          <w:szCs w:val="20"/>
        </w:rPr>
        <w:t>М.Х.Дулати атындағы Тараз өңірлік университеті, Тараз қ., Қазақстан,</w:t>
      </w:r>
    </w:p>
    <w:p w:rsidR="001C669D" w:rsidRPr="006947E5" w:rsidRDefault="001C669D" w:rsidP="001C669D">
      <w:pPr>
        <w:spacing w:after="0" w:line="240" w:lineRule="auto"/>
        <w:jc w:val="center"/>
        <w:rPr>
          <w:rFonts w:ascii="Times New Roman" w:hAnsi="Times New Roman" w:cs="Times New Roman"/>
          <w:i/>
          <w:sz w:val="20"/>
          <w:szCs w:val="20"/>
        </w:rPr>
      </w:pPr>
      <w:r w:rsidRPr="001C669D">
        <w:rPr>
          <w:rFonts w:ascii="Times New Roman" w:hAnsi="Times New Roman" w:cs="Times New Roman"/>
          <w:i/>
          <w:sz w:val="20"/>
          <w:szCs w:val="20"/>
          <w:vertAlign w:val="superscript"/>
        </w:rPr>
        <w:t>3</w:t>
      </w:r>
      <w:r w:rsidRPr="001C669D">
        <w:rPr>
          <w:rFonts w:ascii="Times New Roman" w:hAnsi="Times New Roman" w:cs="Times New Roman"/>
          <w:i/>
          <w:sz w:val="20"/>
          <w:szCs w:val="20"/>
        </w:rPr>
        <w:t>Қорқыт Ата атындағы Қызылорда университеті, Қызылорда қ., Қазақстан,</w:t>
      </w:r>
    </w:p>
    <w:p w:rsidR="001C669D" w:rsidRPr="001C669D" w:rsidRDefault="001C669D" w:rsidP="001C669D">
      <w:pPr>
        <w:spacing w:after="0" w:line="240" w:lineRule="auto"/>
        <w:ind w:firstLine="567"/>
        <w:jc w:val="center"/>
        <w:rPr>
          <w:rFonts w:ascii="Times New Roman" w:hAnsi="Times New Roman" w:cs="Times New Roman"/>
          <w:b/>
          <w:i/>
          <w:sz w:val="20"/>
          <w:szCs w:val="20"/>
        </w:rPr>
      </w:pPr>
      <w:r w:rsidRPr="006947E5">
        <w:rPr>
          <w:rFonts w:ascii="Times New Roman" w:hAnsi="Times New Roman" w:cs="Times New Roman"/>
          <w:i/>
          <w:sz w:val="20"/>
          <w:szCs w:val="20"/>
        </w:rPr>
        <w:t xml:space="preserve">e-mail: </w:t>
      </w:r>
      <w:r w:rsidRPr="001C669D">
        <w:rPr>
          <w:rFonts w:ascii="Times New Roman" w:hAnsi="Times New Roman" w:cs="Times New Roman"/>
          <w:i/>
          <w:sz w:val="20"/>
          <w:szCs w:val="20"/>
        </w:rPr>
        <w:t>inf</w:t>
      </w:r>
      <w:r w:rsidRPr="006947E5">
        <w:rPr>
          <w:rFonts w:ascii="Times New Roman" w:hAnsi="Times New Roman" w:cs="Times New Roman"/>
          <w:i/>
          <w:sz w:val="20"/>
          <w:szCs w:val="20"/>
        </w:rPr>
        <w:t>_8585</w:t>
      </w:r>
      <w:r w:rsidRPr="001C669D">
        <w:rPr>
          <w:rFonts w:ascii="Times New Roman" w:hAnsi="Times New Roman" w:cs="Times New Roman"/>
          <w:i/>
          <w:sz w:val="20"/>
          <w:szCs w:val="20"/>
        </w:rPr>
        <w:t>@mail.ru</w:t>
      </w:r>
    </w:p>
    <w:p w:rsidR="001C669D" w:rsidRPr="006947E5" w:rsidRDefault="001C669D" w:rsidP="001C669D">
      <w:pPr>
        <w:spacing w:after="0" w:line="240" w:lineRule="auto"/>
        <w:ind w:firstLine="567"/>
        <w:rPr>
          <w:rFonts w:ascii="Times New Roman" w:hAnsi="Times New Roman" w:cs="Times New Roman"/>
          <w:b/>
          <w:sz w:val="24"/>
          <w:szCs w:val="24"/>
        </w:rPr>
      </w:pPr>
    </w:p>
    <w:p w:rsidR="001C669D" w:rsidRPr="001C669D" w:rsidRDefault="001C669D" w:rsidP="001C669D">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 xml:space="preserve">Мақалада машиналық оқыту технологияларын қолдана отырып, жүргізушілердің шаршау жай-күйін мониторингілеудің зияткерлік жүйесін әзірлеу әдістері қарастырылады. Жүргізушінің шаршауы жол-көлік оқиғаларының, әсіресе ұзақ бағыттар мен түнгі ауысымдар кезіндегі басты себептерінің бірі болып табылады. Ұсынылған модель көз пропорциясының коэффициенті (EAR) және тірек векторлары (SVM) әдісін пайдалана отырып жіктеуіш негізінде нақты уақыт режимінде морганиялар мен шаршаудың басқа да белгілерін тиімді анықтауды қамтамасыз етеді. Үлгінің жарықтандыру жағдайларының өзгеруіне және бастың бағдарына орнықтылығына ерекше назар аударылады, бұл күрделі пайдалану жағдайларында жүйенің сенімділігін арттырады. Әзірленген жүйенің ерекшелігі күрделі пайдалану </w:t>
      </w:r>
      <w:r w:rsidRPr="001C669D">
        <w:rPr>
          <w:rFonts w:ascii="Times New Roman" w:hAnsi="Times New Roman" w:cs="Times New Roman"/>
          <w:sz w:val="24"/>
          <w:szCs w:val="24"/>
        </w:rPr>
        <w:lastRenderedPageBreak/>
        <w:t>жағдайларында модельдің сенімділігін жақсартатын жарықтандыру мен жүргізуші басының көлбеу бұрыштарының өзгеруін қоса алғанда, өзгермелі жағдайларға төзімділік болып табылады. Мақалада аталған технологияны әртүрлі зияткерлік көлік жүйелерінде қолдануға болатындығы атап өтілген, себебі тестілеу жоғары дәлдік көрсеткіштерін және жалған іске қосылулардың ең аз санын көрсетті.</w:t>
      </w:r>
    </w:p>
    <w:p w:rsidR="001C669D" w:rsidRPr="001C669D" w:rsidRDefault="001C669D" w:rsidP="001C669D">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Ұсынылған жүйені тестілеу нәтижесінде жоғары дәлдік көрсеткіштері алынды, бұл оны зияткерлік көлік жүйелерінде пайдалану үшін қолайлы етеді. Ұсынылып отырған жүйенің негізгі артықшылығы оның жарықтандыру жағдайларының өзгеруіне және жүргізуші басының бағдарына төзімділігі болып табылады, бұл күрделі пайдалану жағдайларында жүйенің жұмысының дәлдігі мен сенімділігін едәуір арттырады.</w:t>
      </w:r>
    </w:p>
    <w:p w:rsidR="001C669D" w:rsidRPr="001C669D" w:rsidRDefault="001E3C1F" w:rsidP="001C669D">
      <w:pPr>
        <w:spacing w:after="0" w:line="240" w:lineRule="auto"/>
        <w:ind w:firstLine="567"/>
        <w:jc w:val="both"/>
        <w:rPr>
          <w:rFonts w:ascii="Times New Roman" w:hAnsi="Times New Roman" w:cs="Times New Roman"/>
          <w:sz w:val="24"/>
          <w:szCs w:val="24"/>
        </w:rPr>
      </w:pPr>
      <w:r w:rsidRPr="001E3C1F">
        <w:rPr>
          <w:rFonts w:ascii="Times New Roman" w:hAnsi="Times New Roman" w:cs="Times New Roman"/>
          <w:b/>
          <w:sz w:val="24"/>
          <w:szCs w:val="24"/>
        </w:rPr>
        <w:t>Түйін сөздер:</w:t>
      </w:r>
      <w:r>
        <w:rPr>
          <w:b/>
        </w:rPr>
        <w:t xml:space="preserve"> </w:t>
      </w:r>
      <w:r w:rsidR="001C669D" w:rsidRPr="001C669D">
        <w:rPr>
          <w:rFonts w:ascii="Times New Roman" w:hAnsi="Times New Roman" w:cs="Times New Roman"/>
          <w:b/>
          <w:sz w:val="24"/>
          <w:szCs w:val="24"/>
        </w:rPr>
        <w:t xml:space="preserve"> </w:t>
      </w:r>
      <w:r w:rsidR="001C669D" w:rsidRPr="001C669D">
        <w:rPr>
          <w:rFonts w:ascii="Times New Roman" w:hAnsi="Times New Roman" w:cs="Times New Roman"/>
          <w:sz w:val="24"/>
          <w:szCs w:val="24"/>
        </w:rPr>
        <w:t>жүргізушінің шаршауы, жағдайды бақылау, Машиналық оқыту, жыпылықтауды анықтау, интеллектуалды жүйе, көздің пропорция коэффициенті, SVM, компьютерлік көру.</w:t>
      </w:r>
    </w:p>
    <w:p w:rsidR="001C669D" w:rsidRPr="001C669D" w:rsidRDefault="001C669D" w:rsidP="001E3C1F">
      <w:pPr>
        <w:spacing w:after="0" w:line="240" w:lineRule="auto"/>
        <w:ind w:firstLine="567"/>
        <w:rPr>
          <w:rFonts w:ascii="Times New Roman" w:hAnsi="Times New Roman" w:cs="Times New Roman"/>
          <w:b/>
          <w:sz w:val="24"/>
          <w:szCs w:val="24"/>
        </w:rPr>
      </w:pPr>
    </w:p>
    <w:p w:rsidR="001C669D" w:rsidRPr="001E3C1F" w:rsidRDefault="001C669D" w:rsidP="001E3C1F">
      <w:pPr>
        <w:spacing w:after="0" w:line="240" w:lineRule="auto"/>
        <w:jc w:val="center"/>
        <w:rPr>
          <w:rFonts w:ascii="Times New Roman" w:hAnsi="Times New Roman" w:cs="Times New Roman"/>
          <w:b/>
        </w:rPr>
      </w:pPr>
      <w:r w:rsidRPr="001E3C1F">
        <w:rPr>
          <w:rFonts w:ascii="Times New Roman" w:hAnsi="Times New Roman" w:cs="Times New Roman"/>
          <w:b/>
        </w:rPr>
        <w:t>METHODS OF DRIVER FATIGUE CONTROL USING MACHINE LEARNING TECHNOLOGIES</w:t>
      </w:r>
    </w:p>
    <w:p w:rsidR="001C669D" w:rsidRPr="001E3C1F" w:rsidRDefault="001C669D" w:rsidP="001E3C1F">
      <w:pPr>
        <w:spacing w:after="0" w:line="240" w:lineRule="auto"/>
        <w:ind w:firstLine="567"/>
        <w:rPr>
          <w:rFonts w:ascii="Times New Roman" w:hAnsi="Times New Roman" w:cs="Times New Roman"/>
          <w:b/>
        </w:rPr>
      </w:pPr>
    </w:p>
    <w:p w:rsidR="001E3C1F" w:rsidRDefault="001C669D" w:rsidP="001E3C1F">
      <w:pPr>
        <w:spacing w:after="0" w:line="240" w:lineRule="auto"/>
        <w:jc w:val="center"/>
        <w:rPr>
          <w:rFonts w:ascii="Times New Roman" w:hAnsi="Times New Roman" w:cs="Times New Roman"/>
          <w:b/>
        </w:rPr>
      </w:pPr>
      <w:r w:rsidRPr="001E3C1F">
        <w:rPr>
          <w:rFonts w:ascii="Times New Roman" w:hAnsi="Times New Roman" w:cs="Times New Roman"/>
          <w:b/>
          <w:vertAlign w:val="superscript"/>
        </w:rPr>
        <w:t>1</w:t>
      </w:r>
      <w:r w:rsidRPr="001E3C1F">
        <w:rPr>
          <w:rFonts w:ascii="Times New Roman" w:hAnsi="Times New Roman" w:cs="Times New Roman"/>
          <w:b/>
        </w:rPr>
        <w:t xml:space="preserve">А. Tanirbergenov, </w:t>
      </w:r>
      <w:r w:rsidRPr="001E3C1F">
        <w:rPr>
          <w:rFonts w:ascii="Times New Roman" w:hAnsi="Times New Roman" w:cs="Times New Roman"/>
          <w:b/>
          <w:vertAlign w:val="superscript"/>
        </w:rPr>
        <w:t>1</w:t>
      </w:r>
      <w:r w:rsidRPr="001E3C1F">
        <w:rPr>
          <w:rFonts w:ascii="Times New Roman" w:hAnsi="Times New Roman" w:cs="Times New Roman"/>
          <w:b/>
        </w:rPr>
        <w:t>S. Serikbayeva</w:t>
      </w:r>
      <w:r w:rsidRPr="001E3C1F">
        <w:rPr>
          <w:rFonts w:ascii="Times New Roman" w:hAnsi="Times New Roman" w:cs="Times New Roman"/>
          <w:b/>
          <w:color w:val="5B9BD5" w:themeColor="accent1"/>
          <w:vertAlign w:val="superscript"/>
        </w:rPr>
        <w:sym w:font="Wingdings" w:char="F02A"/>
      </w:r>
      <w:r w:rsidRPr="001E3C1F">
        <w:rPr>
          <w:rFonts w:ascii="Times New Roman" w:hAnsi="Times New Roman" w:cs="Times New Roman"/>
          <w:b/>
        </w:rPr>
        <w:t xml:space="preserve">, </w:t>
      </w:r>
      <w:r w:rsidRPr="001E3C1F">
        <w:rPr>
          <w:rFonts w:ascii="Times New Roman" w:hAnsi="Times New Roman" w:cs="Times New Roman"/>
          <w:b/>
          <w:vertAlign w:val="superscript"/>
        </w:rPr>
        <w:t>2</w:t>
      </w:r>
      <w:r w:rsidRPr="001E3C1F">
        <w:rPr>
          <w:rFonts w:ascii="Times New Roman" w:hAnsi="Times New Roman" w:cs="Times New Roman"/>
          <w:b/>
        </w:rPr>
        <w:t xml:space="preserve">B. Tassuov, </w:t>
      </w:r>
      <w:r w:rsidRPr="001E3C1F">
        <w:rPr>
          <w:rFonts w:ascii="Times New Roman" w:hAnsi="Times New Roman" w:cs="Times New Roman"/>
          <w:b/>
          <w:vertAlign w:val="superscript"/>
        </w:rPr>
        <w:t>3</w:t>
      </w:r>
      <w:r w:rsidRPr="001E3C1F">
        <w:rPr>
          <w:rFonts w:ascii="Times New Roman" w:hAnsi="Times New Roman" w:cs="Times New Roman"/>
          <w:b/>
        </w:rPr>
        <w:t xml:space="preserve">G. Mussagulova, </w:t>
      </w:r>
    </w:p>
    <w:p w:rsidR="001C669D" w:rsidRPr="001E3C1F" w:rsidRDefault="001C669D" w:rsidP="001E3C1F">
      <w:pPr>
        <w:spacing w:after="0" w:line="240" w:lineRule="auto"/>
        <w:jc w:val="center"/>
        <w:rPr>
          <w:rFonts w:ascii="Times New Roman" w:hAnsi="Times New Roman" w:cs="Times New Roman"/>
          <w:b/>
        </w:rPr>
      </w:pPr>
      <w:r w:rsidRPr="001E3C1F">
        <w:rPr>
          <w:rFonts w:ascii="Times New Roman" w:hAnsi="Times New Roman" w:cs="Times New Roman"/>
          <w:b/>
          <w:vertAlign w:val="superscript"/>
        </w:rPr>
        <w:t>3</w:t>
      </w:r>
      <w:r w:rsidRPr="001E3C1F">
        <w:rPr>
          <w:rFonts w:ascii="Times New Roman" w:hAnsi="Times New Roman" w:cs="Times New Roman"/>
          <w:b/>
        </w:rPr>
        <w:t>L. Akzullakyzy,</w:t>
      </w:r>
      <w:r w:rsidR="001E3C1F" w:rsidRPr="001E3C1F">
        <w:rPr>
          <w:rFonts w:ascii="Times New Roman" w:hAnsi="Times New Roman" w:cs="Times New Roman"/>
          <w:b/>
        </w:rPr>
        <w:t xml:space="preserve"> </w:t>
      </w:r>
      <w:r w:rsidR="001E3C1F" w:rsidRPr="001E3C1F">
        <w:rPr>
          <w:rFonts w:ascii="Times New Roman" w:hAnsi="Times New Roman" w:cs="Times New Roman"/>
          <w:b/>
          <w:vertAlign w:val="superscript"/>
        </w:rPr>
        <w:t>3</w:t>
      </w:r>
      <w:r w:rsidR="001E3C1F">
        <w:rPr>
          <w:rFonts w:ascii="Times New Roman" w:hAnsi="Times New Roman" w:cs="Times New Roman"/>
          <w:b/>
        </w:rPr>
        <w:t>B. Zharmenova</w:t>
      </w:r>
    </w:p>
    <w:p w:rsidR="001C669D" w:rsidRPr="001E3C1F" w:rsidRDefault="001C669D" w:rsidP="001C669D">
      <w:pPr>
        <w:spacing w:after="0" w:line="240" w:lineRule="auto"/>
        <w:jc w:val="center"/>
        <w:rPr>
          <w:rFonts w:ascii="Times New Roman" w:hAnsi="Times New Roman" w:cs="Times New Roman"/>
          <w:i/>
          <w:sz w:val="20"/>
          <w:szCs w:val="20"/>
          <w:lang w:val="en-US"/>
        </w:rPr>
      </w:pPr>
      <w:r w:rsidRPr="001E3C1F">
        <w:rPr>
          <w:rFonts w:ascii="Times New Roman" w:hAnsi="Times New Roman" w:cs="Times New Roman"/>
          <w:i/>
          <w:sz w:val="20"/>
          <w:szCs w:val="20"/>
          <w:vertAlign w:val="superscript"/>
        </w:rPr>
        <w:t>1</w:t>
      </w:r>
      <w:r w:rsidRPr="001E3C1F">
        <w:rPr>
          <w:rFonts w:ascii="Times New Roman" w:hAnsi="Times New Roman" w:cs="Times New Roman"/>
          <w:i/>
          <w:sz w:val="20"/>
          <w:szCs w:val="20"/>
        </w:rPr>
        <w:t>L.N. Gumilyov Eurasian National University,  Astana, Kazakhstan</w:t>
      </w:r>
      <w:r w:rsidR="001E3C1F" w:rsidRPr="001E3C1F">
        <w:rPr>
          <w:rFonts w:ascii="Times New Roman" w:hAnsi="Times New Roman" w:cs="Times New Roman"/>
          <w:i/>
          <w:sz w:val="20"/>
          <w:szCs w:val="20"/>
          <w:lang w:val="en-US"/>
        </w:rPr>
        <w:t>,</w:t>
      </w:r>
    </w:p>
    <w:p w:rsidR="001C669D" w:rsidRPr="001E3C1F" w:rsidRDefault="001C669D" w:rsidP="001C669D">
      <w:pPr>
        <w:spacing w:after="0" w:line="240" w:lineRule="auto"/>
        <w:jc w:val="center"/>
        <w:rPr>
          <w:rFonts w:ascii="Times New Roman" w:hAnsi="Times New Roman" w:cs="Times New Roman"/>
          <w:i/>
          <w:sz w:val="20"/>
          <w:szCs w:val="20"/>
          <w:lang w:val="en-US"/>
        </w:rPr>
      </w:pPr>
      <w:r w:rsidRPr="001E3C1F">
        <w:rPr>
          <w:rFonts w:ascii="Times New Roman" w:hAnsi="Times New Roman" w:cs="Times New Roman"/>
          <w:i/>
          <w:sz w:val="20"/>
          <w:szCs w:val="20"/>
          <w:vertAlign w:val="superscript"/>
        </w:rPr>
        <w:t>2</w:t>
      </w:r>
      <w:r w:rsidRPr="001E3C1F">
        <w:rPr>
          <w:rFonts w:ascii="Times New Roman" w:hAnsi="Times New Roman" w:cs="Times New Roman"/>
          <w:i/>
          <w:sz w:val="20"/>
          <w:szCs w:val="20"/>
        </w:rPr>
        <w:t>Taraz Regional University named after M.Kh. Dulaty, Taraz, Kazakhstan</w:t>
      </w:r>
      <w:r w:rsidR="001E3C1F" w:rsidRPr="001E3C1F">
        <w:rPr>
          <w:rFonts w:ascii="Times New Roman" w:hAnsi="Times New Roman" w:cs="Times New Roman"/>
          <w:i/>
          <w:sz w:val="20"/>
          <w:szCs w:val="20"/>
          <w:lang w:val="en-US"/>
        </w:rPr>
        <w:t>,</w:t>
      </w:r>
    </w:p>
    <w:p w:rsidR="001C669D" w:rsidRPr="001E3C1F" w:rsidRDefault="001C669D" w:rsidP="001C669D">
      <w:pPr>
        <w:spacing w:after="0" w:line="240" w:lineRule="auto"/>
        <w:ind w:firstLine="567"/>
        <w:jc w:val="center"/>
        <w:rPr>
          <w:rFonts w:ascii="Times New Roman" w:hAnsi="Times New Roman" w:cs="Times New Roman"/>
          <w:i/>
          <w:sz w:val="20"/>
          <w:szCs w:val="20"/>
          <w:lang w:val="en-US"/>
        </w:rPr>
      </w:pPr>
      <w:r w:rsidRPr="001E3C1F">
        <w:rPr>
          <w:rFonts w:ascii="Times New Roman" w:hAnsi="Times New Roman" w:cs="Times New Roman"/>
          <w:i/>
          <w:sz w:val="20"/>
          <w:szCs w:val="20"/>
          <w:vertAlign w:val="superscript"/>
        </w:rPr>
        <w:t>3</w:t>
      </w:r>
      <w:r w:rsidRPr="001E3C1F">
        <w:rPr>
          <w:rFonts w:ascii="Times New Roman" w:hAnsi="Times New Roman" w:cs="Times New Roman"/>
          <w:i/>
          <w:sz w:val="20"/>
          <w:szCs w:val="20"/>
        </w:rPr>
        <w:t>Korkyt Ata Kyzylorda University, Kyzylorda, Kazakhstan</w:t>
      </w:r>
      <w:r w:rsidR="001E3C1F" w:rsidRPr="001E3C1F">
        <w:rPr>
          <w:rFonts w:ascii="Times New Roman" w:hAnsi="Times New Roman" w:cs="Times New Roman"/>
          <w:i/>
          <w:sz w:val="20"/>
          <w:szCs w:val="20"/>
          <w:lang w:val="en-US"/>
        </w:rPr>
        <w:t>,</w:t>
      </w:r>
    </w:p>
    <w:p w:rsidR="001C669D" w:rsidRPr="001E3C1F" w:rsidRDefault="001E3C1F" w:rsidP="001C669D">
      <w:pPr>
        <w:spacing w:after="0" w:line="240" w:lineRule="auto"/>
        <w:ind w:firstLine="567"/>
        <w:jc w:val="center"/>
        <w:rPr>
          <w:rFonts w:ascii="Times New Roman" w:hAnsi="Times New Roman" w:cs="Times New Roman"/>
          <w:i/>
          <w:sz w:val="20"/>
          <w:szCs w:val="20"/>
        </w:rPr>
      </w:pPr>
      <w:r w:rsidRPr="001E3C1F">
        <w:rPr>
          <w:rFonts w:ascii="Times New Roman" w:hAnsi="Times New Roman" w:cs="Times New Roman"/>
          <w:i/>
          <w:sz w:val="20"/>
          <w:szCs w:val="20"/>
          <w:lang w:val="en-US"/>
        </w:rPr>
        <w:t>e-mail:</w:t>
      </w:r>
      <w:r w:rsidR="001C669D" w:rsidRPr="001E3C1F">
        <w:rPr>
          <w:rFonts w:ascii="Times New Roman" w:hAnsi="Times New Roman" w:cs="Times New Roman"/>
          <w:i/>
          <w:sz w:val="20"/>
          <w:szCs w:val="20"/>
        </w:rPr>
        <w:t xml:space="preserve"> </w:t>
      </w:r>
      <w:hyperlink r:id="rId118" w:history="1">
        <w:r w:rsidR="001C669D" w:rsidRPr="001E3C1F">
          <w:rPr>
            <w:rStyle w:val="a5"/>
            <w:rFonts w:ascii="Times New Roman" w:hAnsi="Times New Roman" w:cs="Times New Roman"/>
            <w:i/>
            <w:sz w:val="20"/>
            <w:szCs w:val="20"/>
          </w:rPr>
          <w:t>inf_8585@mail.ru</w:t>
        </w:r>
      </w:hyperlink>
    </w:p>
    <w:p w:rsidR="001C669D" w:rsidRPr="001C669D" w:rsidRDefault="001C669D" w:rsidP="001C669D">
      <w:pPr>
        <w:spacing w:after="0" w:line="240" w:lineRule="auto"/>
        <w:ind w:firstLine="567"/>
        <w:rPr>
          <w:rFonts w:ascii="Times New Roman" w:hAnsi="Times New Roman" w:cs="Times New Roman"/>
          <w:b/>
          <w:sz w:val="24"/>
          <w:szCs w:val="24"/>
        </w:rPr>
      </w:pPr>
    </w:p>
    <w:p w:rsidR="001C669D" w:rsidRPr="001C669D" w:rsidRDefault="001C669D" w:rsidP="001E3C1F">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The article discusses methods for developing an intelligent driver fatigue monitoring system using machine learning technologies. Driver fatigue is one of the leading causes of road accidents, especially on long routes and night shifts. The proposed eye proportion ratio (EAR) and support vector classifier (SVM) model provides effective real-time detection of blinks and other signs of fatigue. Particular attention is paid to the model's resistance to changes in lighting conditions and head orientation, which increases the reliability of the system in difficult operating conditions. A feature of the developed system is resistance to changing conditions, including changes in lighting and tilt angles of the driver's head, which improves the reliability of the model in difficult operating conditions. The article notes that the application of this technology is possible in various intelligent transport systems, since testing has shown high accuracy rates and a minimum number of false positives.</w:t>
      </w:r>
    </w:p>
    <w:p w:rsidR="001C669D" w:rsidRPr="001C669D" w:rsidRDefault="001C669D" w:rsidP="001E3C1F">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As a result of testing the proposed system, high accuracy indicators were obtained, which makes it suitable for use in intelligent transport systems. The key advantage of the proposed system is its resistance to changes in lighting conditions and orientation of the driver's head, which significantly increases the accuracy and reliability of the system in difficult operating conditions.</w:t>
      </w:r>
    </w:p>
    <w:p w:rsidR="001C669D" w:rsidRPr="001C669D" w:rsidRDefault="001C669D" w:rsidP="001E3C1F">
      <w:pPr>
        <w:spacing w:after="0" w:line="240" w:lineRule="auto"/>
        <w:ind w:firstLine="567"/>
        <w:jc w:val="both"/>
        <w:rPr>
          <w:rFonts w:ascii="Times New Roman" w:hAnsi="Times New Roman" w:cs="Times New Roman"/>
          <w:b/>
          <w:sz w:val="24"/>
          <w:szCs w:val="24"/>
        </w:rPr>
      </w:pPr>
      <w:r w:rsidRPr="001C669D">
        <w:rPr>
          <w:rFonts w:ascii="Times New Roman" w:hAnsi="Times New Roman" w:cs="Times New Roman"/>
          <w:b/>
          <w:sz w:val="24"/>
          <w:szCs w:val="24"/>
        </w:rPr>
        <w:t xml:space="preserve">Keywords: </w:t>
      </w:r>
      <w:r w:rsidRPr="001C669D">
        <w:rPr>
          <w:rFonts w:ascii="Times New Roman" w:hAnsi="Times New Roman" w:cs="Times New Roman"/>
          <w:sz w:val="24"/>
          <w:szCs w:val="24"/>
        </w:rPr>
        <w:t>driver fatigue, condition monitoring, machine learning, blink detection, intelligent system, eye proportion coefficient, SVM, computer vision.</w:t>
      </w:r>
    </w:p>
    <w:p w:rsidR="001C669D" w:rsidRPr="001C669D" w:rsidRDefault="001C669D" w:rsidP="001C669D">
      <w:pPr>
        <w:spacing w:after="0" w:line="240" w:lineRule="auto"/>
        <w:ind w:firstLine="567"/>
        <w:rPr>
          <w:rFonts w:ascii="Times New Roman" w:hAnsi="Times New Roman" w:cs="Times New Roman"/>
          <w:b/>
          <w:sz w:val="24"/>
          <w:szCs w:val="24"/>
        </w:rPr>
      </w:pPr>
    </w:p>
    <w:p w:rsidR="001C669D" w:rsidRPr="001E3C1F" w:rsidRDefault="001C669D" w:rsidP="001E3C1F">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b/>
          <w:sz w:val="24"/>
          <w:szCs w:val="24"/>
          <w:lang w:val="ru-RU"/>
        </w:rPr>
        <w:t xml:space="preserve">Введение </w:t>
      </w:r>
      <w:r w:rsidR="001E3C1F" w:rsidRPr="001C669D">
        <w:rPr>
          <w:rFonts w:ascii="Times New Roman" w:hAnsi="Times New Roman" w:cs="Times New Roman"/>
          <w:sz w:val="24"/>
          <w:szCs w:val="24"/>
          <w:lang w:val="ru-RU"/>
        </w:rPr>
        <w:t xml:space="preserve">Методы интеллектуальной системы контроля усталостного состояния водителей с использованием технологий машинного обучения" представляет собой обзор современных подходов и технологий, направленных на обеспечение безопасности дорожного движения за счет раннего </w:t>
      </w:r>
      <w:r w:rsidR="001E3C1F">
        <w:rPr>
          <w:rFonts w:ascii="Times New Roman" w:hAnsi="Times New Roman" w:cs="Times New Roman"/>
          <w:sz w:val="24"/>
          <w:szCs w:val="24"/>
          <w:lang w:val="ru-RU"/>
        </w:rPr>
        <w:t xml:space="preserve">выявления усталости водителей. </w:t>
      </w:r>
    </w:p>
    <w:p w:rsidR="001C669D" w:rsidRPr="001C669D" w:rsidRDefault="001C669D" w:rsidP="001E3C1F">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Усталость за рулем является широко распространенным явлением, возникающим в результате длительного вождения или недостатка сна. Это серьезная потенциальная угроза для безопасности дорожного движения, о чем свидетельствует статистика: в США ежегодно происходит около 100 000 дорожно-транспортных происшествий, связанных с усталостью водителей, в результате которых 400 000 человек получают ранения, а 1550 теряют жизнь. В связи с этим исследования по обнаружению усталости во время вождения становятся актуальной научно-практической задачей во всем мире.</w:t>
      </w:r>
    </w:p>
    <w:p w:rsidR="001C669D" w:rsidRPr="001C669D" w:rsidRDefault="001C669D" w:rsidP="001E3C1F">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lastRenderedPageBreak/>
        <w:t>Для повышения безопасности на дорогах необходимо регулярно проверять состояние водителей и оценивать их манеру вождения. Прогнозирование поведения водителя представляет собой важную часть интеллектуальных транспортных систем и играет ключевую роль в их разработке. В ходе ряда исследований ведущими производителями автомобилей были разработаны и успешно внедрены несколько методик контроля состояния водителей, включая определение сонливости и рассеянности.</w:t>
      </w:r>
    </w:p>
    <w:p w:rsidR="001C669D" w:rsidRPr="001C669D" w:rsidRDefault="001C669D" w:rsidP="001E3C1F">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В этом контексте используются различные аппаратные компоненты, такие как мобильные камеры и датчики. Информация, полученная с гироскопа, акселерометра и глобальной системы позиционирования (GPS), собирается для выявления критических закономерностей, связанных с поведением водителя. С развитием искусственного интеллекта, Интернета вещей и технологий компьютерного зрения появляются более усовершенствованные системы мониторинга состояния водителя и определения степени усталости, что делает автомобили более «умными» и способными предотвращать аварии на дорогах. Основными компонентами таких систем являются микроконтроллеры и различные датчики, включая датчики моргания глаз, ударов, датчики определения алкоголя и уровня топлива. API GPS и Google Maps используются для отслеживания местоположения автомобиля. Такие интегрированные системы могут значительно повысить безопасность дорожного движения и снизить количество ДТП, связанных с усталостью водителей.</w:t>
      </w:r>
    </w:p>
    <w:p w:rsidR="001C669D" w:rsidRPr="001E3C1F" w:rsidRDefault="001C669D" w:rsidP="001E3C1F">
      <w:pPr>
        <w:spacing w:after="0" w:line="240" w:lineRule="auto"/>
        <w:ind w:firstLine="567"/>
        <w:jc w:val="both"/>
        <w:rPr>
          <w:rFonts w:ascii="Times New Roman" w:hAnsi="Times New Roman" w:cs="Times New Roman"/>
          <w:b/>
          <w:sz w:val="24"/>
          <w:szCs w:val="24"/>
          <w:lang w:val="ru-RU"/>
        </w:rPr>
      </w:pPr>
      <w:r w:rsidRPr="001C669D">
        <w:rPr>
          <w:rFonts w:ascii="Times New Roman" w:hAnsi="Times New Roman" w:cs="Times New Roman"/>
          <w:b/>
          <w:sz w:val="24"/>
          <w:szCs w:val="24"/>
          <w:lang w:val="ru-RU"/>
        </w:rPr>
        <w:t>Обзор литературы</w:t>
      </w:r>
      <w:r w:rsidR="001E3C1F" w:rsidRPr="001E3C1F">
        <w:rPr>
          <w:rFonts w:ascii="Times New Roman" w:hAnsi="Times New Roman" w:cs="Times New Roman"/>
          <w:b/>
          <w:sz w:val="24"/>
          <w:szCs w:val="24"/>
          <w:lang w:val="ru-RU"/>
        </w:rPr>
        <w:t xml:space="preserve">. </w:t>
      </w:r>
      <w:r w:rsidR="001E3C1F" w:rsidRPr="001C669D">
        <w:rPr>
          <w:rFonts w:ascii="Times New Roman" w:hAnsi="Times New Roman" w:cs="Times New Roman"/>
          <w:sz w:val="24"/>
          <w:szCs w:val="24"/>
          <w:lang w:val="ru-RU"/>
        </w:rPr>
        <w:t>Проблема утомляемости является одним из ключевых факторов дорожно-транспортных происшествий, особенно на длительных маршрутах и при ночных сменах. Водитель, находящийся в состоянии усталости, теряет концентрацию, замедляется реакция, и возрастает риск аварийных ситуаций, что ставит под угрозу не только его собственную жизнь, но и жизнь других участников дорожного движения</w:t>
      </w:r>
      <w:r w:rsidR="001E3C1F" w:rsidRPr="001E3C1F">
        <w:rPr>
          <w:rFonts w:ascii="Times New Roman" w:hAnsi="Times New Roman" w:cs="Times New Roman"/>
          <w:sz w:val="24"/>
          <w:szCs w:val="24"/>
          <w:lang w:val="ru-RU"/>
        </w:rPr>
        <w:t>.</w:t>
      </w:r>
    </w:p>
    <w:p w:rsidR="001C669D" w:rsidRPr="001C669D" w:rsidRDefault="001C669D" w:rsidP="001E3C1F">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С развитием современных технологий и доступностью датчиков различных типов появилась возможность автоматизировать процесс мониторинга состояния водителей. Системы контроля усталости, использующие методы машинного обучения, способны анализировать множество факторов в реальном времени, включая поведенческие, физиологические и внешние параметры, такие как движения глаз, положение головы, частоту морганий и другие. Использование алгоритмов искусственного интеллекта позволяет не только повысить точность диагностики усталости, но и адаптировать систему под особенности каждого водителя, что способствует снижению ложных срабатываний и повышению общей эффективности системы. На данный момент на рынке уже существуют различные системы мониторинга усталости, но большинство из них сталкиваются с проблемами низкой точности при сложных внешних условиях, а также высокой стоимостью оборудования, что ограничивает их повсеместное использование. Более того, многие решения основаны на ограниченном наборе данных, что снижает их универсальность и адаптивность к различным сценариям эксплуатации. Именно в этом контексте возникает необходимость разработки новых подходов, сочетающих в себе высокую точность, устойчивость к внешним факторам и доступность. Одним из наиболее перспективных решений является применение глубоких нейронных сетей и методов машинного обучения для анализа данных, поступающих с различных сенсоров в транспортных средствах. Такие системы способны в режиме реального времени предсказывать наступление усталости водителя, что дает возможность вовремя предупреждать его о необходимости отдыха или смены водителя. В этой связи стоит выделить роль моделей компьютерного зрения, анализа биометрических данных, а также интеграции с системами предупреждения и автоматического контроля транспортных средств.</w:t>
      </w:r>
    </w:p>
    <w:p w:rsidR="001C669D" w:rsidRPr="001C669D" w:rsidRDefault="001C669D" w:rsidP="001E3C1F">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 xml:space="preserve">В статье </w:t>
      </w:r>
      <w:r w:rsidRPr="001C669D">
        <w:rPr>
          <w:rFonts w:ascii="Times New Roman" w:hAnsi="Times New Roman" w:cs="Times New Roman"/>
          <w:sz w:val="24"/>
          <w:szCs w:val="24"/>
        </w:rPr>
        <w:t xml:space="preserve"> </w:t>
      </w:r>
      <w:r w:rsidRPr="001C669D">
        <w:rPr>
          <w:rFonts w:ascii="Times New Roman" w:hAnsi="Times New Roman" w:cs="Times New Roman"/>
          <w:sz w:val="24"/>
          <w:szCs w:val="24"/>
        </w:rPr>
        <w:sym w:font="Symbol" w:char="F05B"/>
      </w:r>
      <w:r w:rsidRPr="001C669D">
        <w:rPr>
          <w:rFonts w:ascii="Times New Roman" w:hAnsi="Times New Roman" w:cs="Times New Roman"/>
          <w:sz w:val="24"/>
          <w:szCs w:val="24"/>
        </w:rPr>
        <w:t>1</w:t>
      </w:r>
      <w:r w:rsidRPr="001C669D">
        <w:rPr>
          <w:rFonts w:ascii="Times New Roman" w:hAnsi="Times New Roman" w:cs="Times New Roman"/>
          <w:sz w:val="24"/>
          <w:szCs w:val="24"/>
        </w:rPr>
        <w:sym w:font="Symbol" w:char="F05D"/>
      </w:r>
      <w:r w:rsidRPr="001C669D">
        <w:rPr>
          <w:rFonts w:ascii="Times New Roman" w:hAnsi="Times New Roman" w:cs="Times New Roman"/>
          <w:sz w:val="24"/>
          <w:szCs w:val="24"/>
        </w:rPr>
        <w:t xml:space="preserve"> </w:t>
      </w:r>
      <w:r w:rsidRPr="001C669D">
        <w:rPr>
          <w:rFonts w:ascii="Times New Roman" w:hAnsi="Times New Roman" w:cs="Times New Roman"/>
          <w:sz w:val="24"/>
          <w:szCs w:val="24"/>
          <w:lang w:val="ru-RU"/>
        </w:rPr>
        <w:t xml:space="preserve">рассматриваются перспективы и возможности использования интеллектуальных систем мониторинга усталости водителя для повышения безопасности на дорогах. Отмечается, что благодаря развитию современных технологий, данные системы способствуют значительному снижению количества дорожно-транспортных происшествий. Проведён анализ показывает, что интеллектуальные системы способны на ранних этапах выявлять отклонения в поведении водителя, что позволяет оперативно генерировать предупреждающие сигналы и оповещения. Сделан вывод, что наибольшая эффективность в </w:t>
      </w:r>
      <w:r w:rsidRPr="001C669D">
        <w:rPr>
          <w:rFonts w:ascii="Times New Roman" w:hAnsi="Times New Roman" w:cs="Times New Roman"/>
          <w:sz w:val="24"/>
          <w:szCs w:val="24"/>
          <w:lang w:val="ru-RU"/>
        </w:rPr>
        <w:lastRenderedPageBreak/>
        <w:t>контроле состояния водителя достигается за счёт комбинирования различных методов и приёмов интеллектуального анализа данных.</w:t>
      </w:r>
    </w:p>
    <w:p w:rsidR="001C669D" w:rsidRPr="001C669D" w:rsidRDefault="001C669D" w:rsidP="001E3C1F">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В статье</w:t>
      </w:r>
      <w:r w:rsidRPr="001C669D">
        <w:rPr>
          <w:rFonts w:ascii="Times New Roman" w:hAnsi="Times New Roman" w:cs="Times New Roman"/>
          <w:sz w:val="24"/>
          <w:szCs w:val="24"/>
        </w:rPr>
        <w:t xml:space="preserve"> </w:t>
      </w:r>
      <w:r w:rsidRPr="001C669D">
        <w:rPr>
          <w:rFonts w:ascii="Times New Roman" w:hAnsi="Times New Roman" w:cs="Times New Roman"/>
          <w:sz w:val="24"/>
          <w:szCs w:val="24"/>
        </w:rPr>
        <w:sym w:font="Symbol" w:char="F05B"/>
      </w:r>
      <w:r w:rsidRPr="001C669D">
        <w:rPr>
          <w:rFonts w:ascii="Times New Roman" w:hAnsi="Times New Roman" w:cs="Times New Roman"/>
          <w:sz w:val="24"/>
          <w:szCs w:val="24"/>
        </w:rPr>
        <w:t>2</w:t>
      </w:r>
      <w:r w:rsidRPr="001C669D">
        <w:rPr>
          <w:rFonts w:ascii="Times New Roman" w:hAnsi="Times New Roman" w:cs="Times New Roman"/>
          <w:sz w:val="24"/>
          <w:szCs w:val="24"/>
        </w:rPr>
        <w:sym w:font="Symbol" w:char="F05D"/>
      </w:r>
      <w:r w:rsidRPr="001C669D">
        <w:rPr>
          <w:rFonts w:ascii="Times New Roman" w:hAnsi="Times New Roman" w:cs="Times New Roman"/>
          <w:sz w:val="24"/>
          <w:szCs w:val="24"/>
        </w:rPr>
        <w:t xml:space="preserve"> </w:t>
      </w:r>
      <w:r w:rsidRPr="001C669D">
        <w:rPr>
          <w:rFonts w:ascii="Times New Roman" w:hAnsi="Times New Roman" w:cs="Times New Roman"/>
          <w:sz w:val="24"/>
          <w:szCs w:val="24"/>
          <w:lang w:val="ru-RU"/>
        </w:rPr>
        <w:t xml:space="preserve"> рассматриваются актуальные вопросы, касающиеся контроля состояния водителя автомобиля. Подчёркивается, что в настоящее время разработан широкий спектр методов, которые можно разделить на физиологические, поведенческие и автомобильные. Системы, основанные на физиологических и поведенческих данных, демонстрируют высокий уровень точности и надежности в режиме реального времени. Выявлено, что эффективность описанных методов может быть значительно повышена с помощью технологий интеллектуального анализа, таких как нейронные сети и компьютерное зрение. Сделан вывод о том, что интеллектуальные технологии позволяют эффективно управлять рисками, связанными с усталостью и отвлечением внимания водителя.</w:t>
      </w:r>
    </w:p>
    <w:p w:rsidR="001C669D" w:rsidRPr="001C669D" w:rsidRDefault="001C669D" w:rsidP="001E3C1F">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В статье</w:t>
      </w:r>
      <w:r w:rsidRPr="001C669D">
        <w:rPr>
          <w:rFonts w:ascii="Times New Roman" w:hAnsi="Times New Roman" w:cs="Times New Roman"/>
          <w:sz w:val="24"/>
          <w:szCs w:val="24"/>
        </w:rPr>
        <w:t xml:space="preserve"> </w:t>
      </w:r>
      <w:r w:rsidRPr="001C669D">
        <w:rPr>
          <w:rFonts w:ascii="Times New Roman" w:hAnsi="Times New Roman" w:cs="Times New Roman"/>
          <w:sz w:val="24"/>
          <w:szCs w:val="24"/>
        </w:rPr>
        <w:sym w:font="Symbol" w:char="F05B"/>
      </w:r>
      <w:r w:rsidRPr="001C669D">
        <w:rPr>
          <w:rFonts w:ascii="Times New Roman" w:hAnsi="Times New Roman" w:cs="Times New Roman"/>
          <w:sz w:val="24"/>
          <w:szCs w:val="24"/>
        </w:rPr>
        <w:t>3</w:t>
      </w:r>
      <w:r w:rsidRPr="001C669D">
        <w:rPr>
          <w:rFonts w:ascii="Times New Roman" w:hAnsi="Times New Roman" w:cs="Times New Roman"/>
          <w:sz w:val="24"/>
          <w:szCs w:val="24"/>
        </w:rPr>
        <w:sym w:font="Symbol" w:char="F05D"/>
      </w:r>
      <w:r w:rsidRPr="001C669D">
        <w:rPr>
          <w:rFonts w:ascii="Times New Roman" w:hAnsi="Times New Roman" w:cs="Times New Roman"/>
          <w:sz w:val="24"/>
          <w:szCs w:val="24"/>
          <w:lang w:val="ru-RU"/>
        </w:rPr>
        <w:t xml:space="preserve">  проведён анализ методов детектирования утомления водителей, используемых в современной литературе. Обсуждается широкий спектр методов, применяемых для оценки функционального состояния человека, которое представляет собой интегральный комплекс характеристик функций и качеств, определяющих успешность выполнения различных видов деятельности. Функциональное состояние организма напрямую влияет на физическое и психическое состояние человека, а также на результаты его труда, обучения и творчества. Оценка динамического поведения водителя в последние годы становится одним из самых актуальных направлений исследований. Динамическая оценка включает продолжительный мониторинг, который позволяет определять функциональные состояния. </w:t>
      </w:r>
    </w:p>
    <w:p w:rsidR="001C669D" w:rsidRPr="001E3C1F" w:rsidRDefault="001C669D" w:rsidP="00A77B65">
      <w:pPr>
        <w:spacing w:after="0" w:line="240" w:lineRule="auto"/>
        <w:ind w:firstLine="567"/>
        <w:jc w:val="both"/>
        <w:rPr>
          <w:rFonts w:ascii="Times New Roman" w:hAnsi="Times New Roman" w:cs="Times New Roman"/>
          <w:sz w:val="24"/>
          <w:szCs w:val="24"/>
          <w:lang w:val="ru-RU"/>
        </w:rPr>
      </w:pPr>
      <w:r w:rsidRPr="001E3C1F">
        <w:rPr>
          <w:rFonts w:ascii="Times New Roman" w:hAnsi="Times New Roman" w:cs="Times New Roman"/>
          <w:sz w:val="24"/>
          <w:szCs w:val="24"/>
        </w:rPr>
        <w:t xml:space="preserve">В </w:t>
      </w:r>
      <w:r w:rsidRPr="001E3C1F">
        <w:rPr>
          <w:rFonts w:ascii="Times New Roman" w:hAnsi="Times New Roman" w:cs="Times New Roman"/>
          <w:sz w:val="24"/>
          <w:szCs w:val="24"/>
          <w:lang w:val="ru-RU"/>
        </w:rPr>
        <w:t xml:space="preserve">работе </w:t>
      </w:r>
      <w:r w:rsidRPr="001E3C1F">
        <w:rPr>
          <w:rFonts w:ascii="Times New Roman" w:hAnsi="Times New Roman" w:cs="Times New Roman"/>
          <w:sz w:val="24"/>
          <w:szCs w:val="24"/>
        </w:rPr>
        <w:sym w:font="Symbol" w:char="F05B"/>
      </w:r>
      <w:r w:rsidRPr="001E3C1F">
        <w:rPr>
          <w:rFonts w:ascii="Times New Roman" w:hAnsi="Times New Roman" w:cs="Times New Roman"/>
          <w:sz w:val="24"/>
          <w:szCs w:val="24"/>
        </w:rPr>
        <w:t>4</w:t>
      </w:r>
      <w:r w:rsidRPr="001E3C1F">
        <w:rPr>
          <w:rFonts w:ascii="Times New Roman" w:hAnsi="Times New Roman" w:cs="Times New Roman"/>
          <w:sz w:val="24"/>
          <w:szCs w:val="24"/>
        </w:rPr>
        <w:sym w:font="Symbol" w:char="F05D"/>
      </w:r>
      <w:r w:rsidRPr="001E3C1F">
        <w:rPr>
          <w:rFonts w:ascii="Times New Roman" w:hAnsi="Times New Roman" w:cs="Times New Roman"/>
          <w:sz w:val="24"/>
          <w:szCs w:val="24"/>
          <w:lang w:val="ru-RU"/>
        </w:rPr>
        <w:t xml:space="preserve"> рассматривает</w:t>
      </w:r>
      <w:r w:rsidRPr="001E3C1F">
        <w:rPr>
          <w:rFonts w:ascii="Times New Roman" w:hAnsi="Times New Roman" w:cs="Times New Roman"/>
          <w:sz w:val="24"/>
          <w:szCs w:val="24"/>
        </w:rPr>
        <w:t xml:space="preserve">ся </w:t>
      </w:r>
      <w:r w:rsidRPr="001E3C1F">
        <w:rPr>
          <w:rFonts w:ascii="Times New Roman" w:hAnsi="Times New Roman" w:cs="Times New Roman"/>
          <w:sz w:val="24"/>
          <w:szCs w:val="24"/>
          <w:lang w:val="ru-RU"/>
        </w:rPr>
        <w:t xml:space="preserve"> подход к распознаванию стиля вождения водителя транспортного средства с использованием сенсоров смартфона. Основное внимание уделено методам анализа данных, полученных с акселерометра, гироскопа и </w:t>
      </w:r>
      <w:r w:rsidRPr="001E3C1F">
        <w:rPr>
          <w:rFonts w:ascii="Times New Roman" w:hAnsi="Times New Roman" w:cs="Times New Roman"/>
          <w:sz w:val="24"/>
          <w:szCs w:val="24"/>
        </w:rPr>
        <w:t>GPS</w:t>
      </w:r>
      <w:r w:rsidRPr="001E3C1F">
        <w:rPr>
          <w:rFonts w:ascii="Times New Roman" w:hAnsi="Times New Roman" w:cs="Times New Roman"/>
          <w:sz w:val="24"/>
          <w:szCs w:val="24"/>
          <w:lang w:val="ru-RU"/>
        </w:rPr>
        <w:t>-датчика мобильного устройства, для выявления характерных особенностей поведения водителя. Предложенный подход позволяет классифицировать стили вождения, такие как агрессивный, умеренный и спокойный, что может быть полезным для повышения безопасности дорожного движения, оценки навыков водителя и разработки персонализированных рекомендаций.</w:t>
      </w:r>
    </w:p>
    <w:p w:rsidR="001C669D" w:rsidRPr="001E3C1F" w:rsidRDefault="001C669D" w:rsidP="00A77B65">
      <w:pPr>
        <w:spacing w:after="0" w:line="240" w:lineRule="auto"/>
        <w:ind w:firstLine="567"/>
        <w:jc w:val="both"/>
        <w:rPr>
          <w:rFonts w:ascii="Times New Roman" w:hAnsi="Times New Roman" w:cs="Times New Roman"/>
          <w:sz w:val="24"/>
          <w:szCs w:val="24"/>
          <w:lang w:val="ru-RU"/>
        </w:rPr>
      </w:pPr>
      <w:r w:rsidRPr="001E3C1F">
        <w:rPr>
          <w:rFonts w:ascii="Times New Roman" w:hAnsi="Times New Roman" w:cs="Times New Roman"/>
          <w:sz w:val="24"/>
          <w:szCs w:val="24"/>
          <w:lang w:val="ru-RU"/>
        </w:rPr>
        <w:t xml:space="preserve">В работе </w:t>
      </w:r>
      <w:r w:rsidRPr="001E3C1F">
        <w:rPr>
          <w:rFonts w:ascii="Times New Roman" w:hAnsi="Times New Roman" w:cs="Times New Roman"/>
          <w:sz w:val="24"/>
          <w:szCs w:val="24"/>
        </w:rPr>
        <w:sym w:font="Symbol" w:char="F05B"/>
      </w:r>
      <w:r w:rsidRPr="001E3C1F">
        <w:rPr>
          <w:rFonts w:ascii="Times New Roman" w:hAnsi="Times New Roman" w:cs="Times New Roman"/>
          <w:sz w:val="24"/>
          <w:szCs w:val="24"/>
        </w:rPr>
        <w:t>5</w:t>
      </w:r>
      <w:r w:rsidRPr="001E3C1F">
        <w:rPr>
          <w:rFonts w:ascii="Times New Roman" w:hAnsi="Times New Roman" w:cs="Times New Roman"/>
          <w:sz w:val="24"/>
          <w:szCs w:val="24"/>
        </w:rPr>
        <w:sym w:font="Symbol" w:char="F05D"/>
      </w:r>
      <w:r w:rsidRPr="001E3C1F">
        <w:rPr>
          <w:rFonts w:ascii="Times New Roman" w:hAnsi="Times New Roman" w:cs="Times New Roman"/>
          <w:sz w:val="24"/>
          <w:szCs w:val="24"/>
          <w:lang w:val="ru-RU"/>
        </w:rPr>
        <w:t xml:space="preserve"> рассматриваются возможности прогнозирования аварийности водителей на основе анализа их поведенческих характеристик и факторов, влияющих на вероятность совершения дорожно-транспортных происшествий. В исследовании акцентируется внимание на таких аспектах, как стаж вождения, индивидуальный стиль управления транспортным средством и склонность к рисковому поведению. Применение статистических методов анализа и современных технологий, включая телематические устройства и сенсоры, позволяет выявлять потенциально опасные модели поведения водителей, что может быть полезно для повышения уровня безопасности дорожного движения и разработки превентивных мер.</w:t>
      </w:r>
    </w:p>
    <w:p w:rsidR="001C669D" w:rsidRPr="001E3C1F" w:rsidRDefault="004A091F" w:rsidP="00A77B65">
      <w:pPr>
        <w:spacing w:after="0" w:line="240" w:lineRule="auto"/>
        <w:ind w:firstLine="56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В </w:t>
      </w:r>
      <w:r w:rsidR="001C669D" w:rsidRPr="001E3C1F">
        <w:rPr>
          <w:rFonts w:ascii="Times New Roman" w:hAnsi="Times New Roman" w:cs="Times New Roman"/>
          <w:sz w:val="24"/>
          <w:szCs w:val="24"/>
          <w:lang w:val="ru-RU"/>
        </w:rPr>
        <w:t xml:space="preserve"> работе</w:t>
      </w:r>
      <w:r w:rsidR="001C669D" w:rsidRPr="001E3C1F">
        <w:rPr>
          <w:rFonts w:ascii="Times New Roman" w:hAnsi="Times New Roman" w:cs="Times New Roman"/>
          <w:sz w:val="24"/>
          <w:szCs w:val="24"/>
        </w:rPr>
        <w:t xml:space="preserve"> </w:t>
      </w:r>
      <w:r w:rsidR="001C669D" w:rsidRPr="001E3C1F">
        <w:rPr>
          <w:rFonts w:ascii="Times New Roman" w:hAnsi="Times New Roman" w:cs="Times New Roman"/>
          <w:sz w:val="24"/>
          <w:szCs w:val="24"/>
        </w:rPr>
        <w:sym w:font="Symbol" w:char="F05B"/>
      </w:r>
      <w:r w:rsidR="001C669D" w:rsidRPr="001E3C1F">
        <w:rPr>
          <w:rFonts w:ascii="Times New Roman" w:hAnsi="Times New Roman" w:cs="Times New Roman"/>
          <w:sz w:val="24"/>
          <w:szCs w:val="24"/>
        </w:rPr>
        <w:t>6</w:t>
      </w:r>
      <w:r w:rsidR="001C669D" w:rsidRPr="001E3C1F">
        <w:rPr>
          <w:rFonts w:ascii="Times New Roman" w:hAnsi="Times New Roman" w:cs="Times New Roman"/>
          <w:sz w:val="24"/>
          <w:szCs w:val="24"/>
        </w:rPr>
        <w:sym w:font="Symbol" w:char="F05D"/>
      </w:r>
      <w:r w:rsidR="001C669D" w:rsidRPr="001E3C1F">
        <w:rPr>
          <w:rFonts w:ascii="Times New Roman" w:hAnsi="Times New Roman" w:cs="Times New Roman"/>
          <w:sz w:val="24"/>
          <w:szCs w:val="24"/>
          <w:lang w:val="ru-RU"/>
        </w:rPr>
        <w:t xml:space="preserve">  рассматриваются методы и средства контроля состояния водителя автомобиля, направленные на повышение безопасности дорожного движения. Основное внимание уделено современным тех</w:t>
      </w:r>
      <w:r w:rsidR="006947E5">
        <w:rPr>
          <w:rFonts w:ascii="Times New Roman" w:hAnsi="Times New Roman" w:cs="Times New Roman"/>
          <w:sz w:val="24"/>
          <w:szCs w:val="24"/>
          <w:lang w:val="ru-RU"/>
        </w:rPr>
        <w:t>нологиям, позволяющим мониторить</w:t>
      </w:r>
      <w:r w:rsidR="001C669D" w:rsidRPr="001E3C1F">
        <w:rPr>
          <w:rFonts w:ascii="Times New Roman" w:hAnsi="Times New Roman" w:cs="Times New Roman"/>
          <w:sz w:val="24"/>
          <w:szCs w:val="24"/>
          <w:lang w:val="ru-RU"/>
        </w:rPr>
        <w:t xml:space="preserve"> физиологические и поведенческие параметры водителя, такие как частота сердечных сокращений, электрическая активность кожи, движения глаз и головы. Обсуждаются возможности использования систем видеонаблюдения, датчиков и интеллектуальных алгоритмов для своевременного выявления признаков утомления, снижения концентрации и других факторов, влияющих на управление транспортным средством. Также анализируются перспективы интеграции таких систем в современные автомобили.</w:t>
      </w:r>
    </w:p>
    <w:p w:rsidR="001C669D" w:rsidRPr="001E3C1F" w:rsidRDefault="001C669D" w:rsidP="00A77B65">
      <w:pPr>
        <w:spacing w:after="0" w:line="240" w:lineRule="auto"/>
        <w:ind w:firstLine="567"/>
        <w:jc w:val="both"/>
        <w:rPr>
          <w:rFonts w:ascii="Times New Roman" w:hAnsi="Times New Roman" w:cs="Times New Roman"/>
          <w:sz w:val="24"/>
          <w:szCs w:val="24"/>
          <w:lang w:val="ru-RU"/>
        </w:rPr>
      </w:pPr>
      <w:r w:rsidRPr="001E3C1F">
        <w:rPr>
          <w:rFonts w:ascii="Times New Roman" w:hAnsi="Times New Roman" w:cs="Times New Roman"/>
          <w:sz w:val="24"/>
          <w:szCs w:val="24"/>
          <w:lang w:val="ru-RU"/>
        </w:rPr>
        <w:t>Авторы</w:t>
      </w:r>
      <w:r w:rsidRPr="001E3C1F">
        <w:rPr>
          <w:rFonts w:ascii="Times New Roman" w:hAnsi="Times New Roman" w:cs="Times New Roman"/>
          <w:sz w:val="24"/>
          <w:szCs w:val="24"/>
        </w:rPr>
        <w:t xml:space="preserve"> </w:t>
      </w:r>
      <w:r w:rsidRPr="001E3C1F">
        <w:rPr>
          <w:rFonts w:ascii="Times New Roman" w:hAnsi="Times New Roman" w:cs="Times New Roman"/>
          <w:sz w:val="24"/>
          <w:szCs w:val="24"/>
          <w:lang w:val="ru-RU"/>
        </w:rPr>
        <w:t xml:space="preserve"> </w:t>
      </w:r>
      <w:r w:rsidRPr="001E3C1F">
        <w:rPr>
          <w:rFonts w:ascii="Times New Roman" w:hAnsi="Times New Roman" w:cs="Times New Roman"/>
          <w:sz w:val="24"/>
          <w:szCs w:val="24"/>
        </w:rPr>
        <w:sym w:font="Symbol" w:char="F05B"/>
      </w:r>
      <w:r w:rsidRPr="001E3C1F">
        <w:rPr>
          <w:rFonts w:ascii="Times New Roman" w:hAnsi="Times New Roman" w:cs="Times New Roman"/>
          <w:sz w:val="24"/>
          <w:szCs w:val="24"/>
        </w:rPr>
        <w:t>7</w:t>
      </w:r>
      <w:r w:rsidRPr="001E3C1F">
        <w:rPr>
          <w:rFonts w:ascii="Times New Roman" w:hAnsi="Times New Roman" w:cs="Times New Roman"/>
          <w:sz w:val="24"/>
          <w:szCs w:val="24"/>
        </w:rPr>
        <w:sym w:font="Symbol" w:char="F05D"/>
      </w:r>
      <w:r w:rsidRPr="001E3C1F">
        <w:rPr>
          <w:rFonts w:ascii="Times New Roman" w:hAnsi="Times New Roman" w:cs="Times New Roman"/>
          <w:sz w:val="24"/>
          <w:szCs w:val="24"/>
          <w:lang w:val="ru-RU"/>
        </w:rPr>
        <w:t xml:space="preserve"> рассматривают различные подходы к обнаружению сонливости водителей, включая анализ физиологических сигналов, характеристик лица и стиля вождения. Обсуждаются преимущества и ограничения каждого метода, а также предлагается использование гибридных систем для повышения точности и надежности детекции.</w:t>
      </w:r>
    </w:p>
    <w:p w:rsidR="001C669D" w:rsidRPr="001E3C1F" w:rsidRDefault="004A091F" w:rsidP="00A77B65">
      <w:pPr>
        <w:spacing w:after="0" w:line="240" w:lineRule="auto"/>
        <w:ind w:firstLine="567"/>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В </w:t>
      </w:r>
      <w:r w:rsidR="001C669D" w:rsidRPr="001E3C1F">
        <w:rPr>
          <w:rFonts w:ascii="Times New Roman" w:hAnsi="Times New Roman" w:cs="Times New Roman"/>
          <w:sz w:val="24"/>
          <w:szCs w:val="24"/>
          <w:lang w:val="ru-RU"/>
        </w:rPr>
        <w:t xml:space="preserve"> работе </w:t>
      </w:r>
      <w:r w:rsidR="001C669D" w:rsidRPr="001E3C1F">
        <w:rPr>
          <w:rFonts w:ascii="Times New Roman" w:hAnsi="Times New Roman" w:cs="Times New Roman"/>
          <w:sz w:val="24"/>
          <w:szCs w:val="24"/>
        </w:rPr>
        <w:sym w:font="Symbol" w:char="F05B"/>
      </w:r>
      <w:r w:rsidR="001C669D" w:rsidRPr="001E3C1F">
        <w:rPr>
          <w:rFonts w:ascii="Times New Roman" w:hAnsi="Times New Roman" w:cs="Times New Roman"/>
          <w:sz w:val="24"/>
          <w:szCs w:val="24"/>
        </w:rPr>
        <w:t>8</w:t>
      </w:r>
      <w:r w:rsidR="001C669D" w:rsidRPr="001E3C1F">
        <w:rPr>
          <w:rFonts w:ascii="Times New Roman" w:hAnsi="Times New Roman" w:cs="Times New Roman"/>
          <w:sz w:val="24"/>
          <w:szCs w:val="24"/>
        </w:rPr>
        <w:sym w:font="Symbol" w:char="F05D"/>
      </w:r>
      <w:r w:rsidR="001C669D" w:rsidRPr="001E3C1F">
        <w:rPr>
          <w:rFonts w:ascii="Times New Roman" w:hAnsi="Times New Roman" w:cs="Times New Roman"/>
          <w:sz w:val="24"/>
          <w:szCs w:val="24"/>
          <w:lang w:val="ru-RU"/>
        </w:rPr>
        <w:t xml:space="preserve"> представлены методы одновременного обнаружения усталости и отвлечения водителя с использованием подходов на основе компьютерного зрения и </w:t>
      </w:r>
      <w:r w:rsidR="001C669D" w:rsidRPr="001E3C1F">
        <w:rPr>
          <w:rFonts w:ascii="Times New Roman" w:hAnsi="Times New Roman" w:cs="Times New Roman"/>
          <w:sz w:val="24"/>
          <w:szCs w:val="24"/>
          <w:lang w:val="ru-RU"/>
        </w:rPr>
        <w:lastRenderedPageBreak/>
        <w:t>машинного обучения. Применяются сети глубокого обучения для анализа изображений лица водителя и выявления признаков усталости и отвлечения.</w:t>
      </w:r>
    </w:p>
    <w:p w:rsidR="001C669D" w:rsidRPr="001C669D" w:rsidRDefault="001C669D" w:rsidP="00E45BEC">
      <w:pPr>
        <w:spacing w:after="0" w:line="240" w:lineRule="auto"/>
        <w:ind w:firstLine="567"/>
        <w:jc w:val="both"/>
        <w:rPr>
          <w:rFonts w:ascii="Times New Roman" w:hAnsi="Times New Roman" w:cs="Times New Roman"/>
          <w:sz w:val="24"/>
          <w:szCs w:val="24"/>
          <w:lang w:val="ru-RU"/>
        </w:rPr>
      </w:pPr>
      <w:r w:rsidRPr="001E3C1F">
        <w:rPr>
          <w:rFonts w:ascii="Times New Roman" w:hAnsi="Times New Roman" w:cs="Times New Roman"/>
          <w:sz w:val="24"/>
          <w:szCs w:val="24"/>
          <w:lang w:val="ru-RU"/>
        </w:rPr>
        <w:t xml:space="preserve">Исследование </w:t>
      </w:r>
      <w:r w:rsidRPr="001E3C1F">
        <w:rPr>
          <w:rFonts w:ascii="Times New Roman" w:hAnsi="Times New Roman" w:cs="Times New Roman"/>
          <w:sz w:val="24"/>
          <w:szCs w:val="24"/>
        </w:rPr>
        <w:sym w:font="Symbol" w:char="F05B"/>
      </w:r>
      <w:r w:rsidRPr="001E3C1F">
        <w:rPr>
          <w:rFonts w:ascii="Times New Roman" w:hAnsi="Times New Roman" w:cs="Times New Roman"/>
          <w:sz w:val="24"/>
          <w:szCs w:val="24"/>
        </w:rPr>
        <w:t>9</w:t>
      </w:r>
      <w:r w:rsidRPr="001E3C1F">
        <w:rPr>
          <w:rFonts w:ascii="Times New Roman" w:hAnsi="Times New Roman" w:cs="Times New Roman"/>
          <w:sz w:val="24"/>
          <w:szCs w:val="24"/>
        </w:rPr>
        <w:sym w:font="Symbol" w:char="F05D"/>
      </w:r>
      <w:r w:rsidRPr="001E3C1F">
        <w:rPr>
          <w:rFonts w:ascii="Times New Roman" w:hAnsi="Times New Roman" w:cs="Times New Roman"/>
          <w:sz w:val="24"/>
          <w:szCs w:val="24"/>
          <w:lang w:val="ru-RU"/>
        </w:rPr>
        <w:t xml:space="preserve"> предлагает систему обнаружения сонливости водителя в реальном времени, объединяющую методы глубокого обучения и библиотеку </w:t>
      </w:r>
      <w:r w:rsidRPr="001E3C1F">
        <w:rPr>
          <w:rFonts w:ascii="Times New Roman" w:hAnsi="Times New Roman" w:cs="Times New Roman"/>
          <w:sz w:val="24"/>
          <w:szCs w:val="24"/>
        </w:rPr>
        <w:t>OpenCV</w:t>
      </w:r>
      <w:r w:rsidRPr="001E3C1F">
        <w:rPr>
          <w:rFonts w:ascii="Times New Roman" w:hAnsi="Times New Roman" w:cs="Times New Roman"/>
          <w:sz w:val="24"/>
          <w:szCs w:val="24"/>
          <w:lang w:val="ru-RU"/>
        </w:rPr>
        <w:t>. Система использует ключевые точки лица для определения признаков усталости и может быть интегрирована в современные автомобили для повышения безопасности на дорогах.</w:t>
      </w:r>
      <w:r w:rsidR="00E45BEC" w:rsidRPr="00E45BEC">
        <w:rPr>
          <w:rFonts w:ascii="Times New Roman" w:hAnsi="Times New Roman" w:cs="Times New Roman"/>
          <w:sz w:val="24"/>
          <w:szCs w:val="24"/>
          <w:lang w:val="ru-RU"/>
        </w:rPr>
        <w:t xml:space="preserve"> </w:t>
      </w:r>
      <w:r w:rsidR="00E45BEC" w:rsidRPr="001E3C1F">
        <w:rPr>
          <w:rFonts w:ascii="Times New Roman" w:hAnsi="Times New Roman" w:cs="Times New Roman"/>
          <w:sz w:val="24"/>
          <w:szCs w:val="24"/>
          <w:lang w:val="ru-RU"/>
        </w:rPr>
        <w:t>Авторы представляют легковесную нейронную сеть в сочетании с детектором лицевых ориентиров для выявления усталости водителя в реальном времени. Модель обучена на специально созданном наборе данных и достигает высокой точности, что позволяет использовать ее в мобильных приложениях для предотвращения аварий</w:t>
      </w:r>
      <w:r w:rsidR="00E45BEC" w:rsidRPr="00E45BEC">
        <w:rPr>
          <w:rFonts w:ascii="Times New Roman" w:hAnsi="Times New Roman" w:cs="Times New Roman"/>
          <w:sz w:val="24"/>
          <w:szCs w:val="24"/>
          <w:lang w:val="ru-RU"/>
        </w:rPr>
        <w:t>.</w:t>
      </w:r>
    </w:p>
    <w:p w:rsidR="001C669D" w:rsidRPr="001C669D" w:rsidRDefault="001C669D" w:rsidP="006947E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 xml:space="preserve">Обнаружение морганий глаз является важной задачей в различных областях, связанных с компьютерным зрением и взаимодействием человека с компьютером. </w:t>
      </w:r>
      <w:r w:rsidR="004A091F">
        <w:rPr>
          <w:rFonts w:ascii="Times New Roman" w:hAnsi="Times New Roman" w:cs="Times New Roman"/>
          <w:sz w:val="24"/>
          <w:szCs w:val="24"/>
          <w:lang w:val="ru-RU"/>
        </w:rPr>
        <w:t xml:space="preserve">  </w:t>
      </w:r>
      <w:r w:rsidRPr="001C669D">
        <w:rPr>
          <w:rFonts w:ascii="Times New Roman" w:hAnsi="Times New Roman" w:cs="Times New Roman"/>
          <w:sz w:val="24"/>
          <w:szCs w:val="24"/>
          <w:lang w:val="ru-RU"/>
        </w:rPr>
        <w:t>Например, контроль за морганием может использоваться для мониторинга усталости водителей, чтобы предотвратить аварии, вызванные сонливостью. В системах, направленных на улучшение здоровья пользователей, длительное отсутствие морганий может свидетельствовать о зрительной усталости и синдроме "сухого глаза", что является актуальной проблемой для людей, работающих за компьютером. Моргание также играет важную роль в интерфейсах "человек-компьютер", которые позволяют людям с ограниченными физическими возможностями взаимодействовать с устройствами через мимику и жесты, а также используется для защиты от подделки при распознавании лиц.</w:t>
      </w:r>
    </w:p>
    <w:p w:rsidR="001C669D" w:rsidRPr="001C669D" w:rsidRDefault="001C669D" w:rsidP="006947E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Существующие методы обнаружения морганий можно разделить на две категории: активные и пассивные. Активные методы более надежны, но требуют специального оборудования, которое может быть дорогим и неудобным в использовании. Например, для активных систем используются инфракрасные камеры, которые фиксируют отражение света от глаз, или носимые устройства, такие как очки с встроенными камерами для наблюдения за глазами пользователя. Пассивные системы, напротив, используют стандартные камеры, что делает их более доступными, но такие системы могут быть менее точными из-за влияния внешних факторов, таких как освещение или положение головы.</w:t>
      </w:r>
    </w:p>
    <w:p w:rsidR="001C669D" w:rsidRPr="001C669D" w:rsidRDefault="001C669D" w:rsidP="006947E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 xml:space="preserve">Многие пассивные методы для автоматического обнаружения морганий основываются на оценке движения в области глаз. Чаще всего лицо и глаза сначала детектируются с помощью алгоритмов вроде детектора Виолы-Джонса. Затем движения в области глаз отслеживаются либо с помощью оптического потока, либо путем вычисления разности между последовательными кадрами и применения адаптивного порогового значения </w:t>
      </w:r>
      <w:r w:rsidRPr="001C669D">
        <w:rPr>
          <w:rFonts w:ascii="Times New Roman" w:hAnsi="Times New Roman" w:cs="Times New Roman"/>
          <w:sz w:val="24"/>
          <w:szCs w:val="24"/>
          <w:lang w:val="ru-RU"/>
        </w:rPr>
        <w:sym w:font="Symbol" w:char="F05B"/>
      </w:r>
      <w:r w:rsidR="00E45BEC">
        <w:rPr>
          <w:rFonts w:ascii="Times New Roman" w:hAnsi="Times New Roman" w:cs="Times New Roman"/>
          <w:sz w:val="24"/>
          <w:szCs w:val="24"/>
          <w:lang w:val="ru-RU"/>
        </w:rPr>
        <w:t>1</w:t>
      </w:r>
      <w:r w:rsidR="00E45BEC" w:rsidRPr="00E45BEC">
        <w:rPr>
          <w:rFonts w:ascii="Times New Roman" w:hAnsi="Times New Roman" w:cs="Times New Roman"/>
          <w:sz w:val="24"/>
          <w:szCs w:val="24"/>
          <w:lang w:val="ru-RU"/>
        </w:rPr>
        <w:t>0</w:t>
      </w:r>
      <w:r w:rsidRPr="001C669D">
        <w:rPr>
          <w:rFonts w:ascii="Times New Roman" w:hAnsi="Times New Roman" w:cs="Times New Roman"/>
          <w:sz w:val="24"/>
          <w:szCs w:val="24"/>
          <w:lang w:val="ru-RU"/>
        </w:rPr>
        <w:sym w:font="Symbol" w:char="F05D"/>
      </w:r>
      <w:r w:rsidRPr="001C669D">
        <w:rPr>
          <w:rFonts w:ascii="Times New Roman" w:hAnsi="Times New Roman" w:cs="Times New Roman"/>
          <w:sz w:val="24"/>
          <w:szCs w:val="24"/>
          <w:lang w:val="ru-RU"/>
        </w:rPr>
        <w:t xml:space="preserve"> . Другие подходы используют шаблоны для корреляции открытых и закрытых глаз, проекции интенсивности изображения в области глаз или активные модели формы для определения контуров век.</w:t>
      </w:r>
    </w:p>
    <w:p w:rsidR="001C669D" w:rsidRPr="001C669D" w:rsidRDefault="001C669D" w:rsidP="006947E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Основной недостаток этих подходов заключается в том, что они предъявляют строгие требования к условиям съемки, таким как ориентация головы относительно камеры, разрешение изображения, освещение и динамика движения. В особенности методы, использующие необработанную интенсивность изображения, могут быть чувствительны к изменениям внешней среды, несмотря на высокую производительность в реальном времени.</w:t>
      </w:r>
    </w:p>
    <w:p w:rsidR="001C669D" w:rsidRPr="001C669D" w:rsidRDefault="001C669D" w:rsidP="006947E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В последнее время в компьютерном зрении появились более надежные детекторы лицевых ориентиров (landmark detectors), которые способны с высокой точностью определять ключевые точки на изображениях человеческого лица, такие как уголки глаз и контуры век. Эти детекторы обучаются на так называемых наборах данных "в дикой природе", что делает их устойчивыми к изменению освещенности, выражению лица и даже умеренным поворотам головы. Средняя ошибка определения лицевых ориентиров в современных системах составляет менее пяти процентов от расстояния между зрачками. Современные методы позволяют детектировать ориентиры с частотой значительно выше реального времени, что открывает новые возможности для использования этих технологий в повседневных устройствах.</w:t>
      </w:r>
    </w:p>
    <w:p w:rsidR="001C669D" w:rsidRPr="001C669D" w:rsidRDefault="001C669D" w:rsidP="006947E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lastRenderedPageBreak/>
        <w:t>Таким образом, в данной работе предлагается простой, но эффективный алгоритм для детектирования морганий на основе современных детекторов лицевых ориентиров. Из положения ориентиров выв</w:t>
      </w:r>
      <w:r w:rsidR="004A091F">
        <w:rPr>
          <w:rFonts w:ascii="Times New Roman" w:hAnsi="Times New Roman" w:cs="Times New Roman"/>
          <w:sz w:val="24"/>
          <w:szCs w:val="24"/>
          <w:lang w:val="ru-RU"/>
        </w:rPr>
        <w:t>одится одна скалярная величина -</w:t>
      </w:r>
      <w:r w:rsidRPr="001C669D">
        <w:rPr>
          <w:rFonts w:ascii="Times New Roman" w:hAnsi="Times New Roman" w:cs="Times New Roman"/>
          <w:sz w:val="24"/>
          <w:szCs w:val="24"/>
          <w:lang w:val="ru-RU"/>
        </w:rPr>
        <w:t xml:space="preserve"> коэффициент пропорции глаз (EAR), который характеризует степень открытия глаз на каждом кадре видео. Получив последовательность значений EAR для каждого кадра, мы используем классификатор на основе машины опорных векторов (SVM), чтобы детектировать моргание как определенную последовательность изменений этого показателя во временном окне.</w:t>
      </w:r>
    </w:p>
    <w:p w:rsidR="001C669D" w:rsidRPr="006947E5" w:rsidRDefault="001C669D" w:rsidP="006947E5">
      <w:pPr>
        <w:spacing w:after="0" w:line="240" w:lineRule="auto"/>
        <w:ind w:firstLine="567"/>
        <w:jc w:val="both"/>
        <w:rPr>
          <w:rFonts w:ascii="Times New Roman" w:hAnsi="Times New Roman" w:cs="Times New Roman"/>
          <w:bCs/>
          <w:sz w:val="24"/>
          <w:szCs w:val="24"/>
          <w:lang w:val="ru-RU"/>
        </w:rPr>
      </w:pPr>
      <w:r w:rsidRPr="001C669D">
        <w:rPr>
          <w:rFonts w:ascii="Times New Roman" w:hAnsi="Times New Roman" w:cs="Times New Roman"/>
          <w:b/>
          <w:sz w:val="24"/>
          <w:szCs w:val="24"/>
          <w:lang w:val="ru-RU"/>
        </w:rPr>
        <w:t>Методы и материалы</w:t>
      </w:r>
      <w:r w:rsidR="006947E5">
        <w:rPr>
          <w:rFonts w:ascii="Times New Roman" w:hAnsi="Times New Roman" w:cs="Times New Roman"/>
          <w:b/>
          <w:sz w:val="24"/>
          <w:szCs w:val="24"/>
          <w:lang w:val="ru-RU"/>
        </w:rPr>
        <w:t>.</w:t>
      </w:r>
      <w:r w:rsidRPr="001C669D">
        <w:rPr>
          <w:rFonts w:ascii="Times New Roman" w:hAnsi="Times New Roman" w:cs="Times New Roman"/>
          <w:b/>
          <w:sz w:val="24"/>
          <w:szCs w:val="24"/>
          <w:lang w:val="ru-RU"/>
        </w:rPr>
        <w:t xml:space="preserve"> </w:t>
      </w:r>
      <w:r w:rsidR="006947E5" w:rsidRPr="006947E5">
        <w:rPr>
          <w:rFonts w:ascii="Times New Roman" w:hAnsi="Times New Roman" w:cs="Times New Roman"/>
          <w:bCs/>
          <w:sz w:val="24"/>
          <w:szCs w:val="24"/>
          <w:lang w:val="ru-RU"/>
        </w:rPr>
        <w:t xml:space="preserve">Ключевым элементом модели является коэффициент пропорции глаз (Eye Aspect Ratio, EAR), который позволяет оценить состояние глаз водителя. Этот коэффициент вычисляется на основе ключевых точек, представляющих контуры глаза. EAR остаётся практически постоянным при открытых глазах, стремится к нулю при их закрытии и устойчив к изменениям положения головы или масштаба изображения. Алгоритм работы включает детектирование лица, идентификацию глаз на каждом кадре видеопотока и вычисление усреднённого значения EAR для повышения точности. Такая система может эффективно обнаруживать моргания и длительное закрытие глаз, сигнализирующее о сонливости </w:t>
      </w:r>
      <w:r w:rsidR="006947E5" w:rsidRPr="006947E5">
        <w:rPr>
          <w:rFonts w:ascii="Times New Roman" w:hAnsi="Times New Roman" w:cs="Times New Roman"/>
          <w:bCs/>
          <w:sz w:val="24"/>
          <w:szCs w:val="24"/>
          <w:lang w:val="ru-RU"/>
        </w:rPr>
        <w:sym w:font="Symbol" w:char="F05B"/>
      </w:r>
      <w:r w:rsidR="00E45BEC">
        <w:rPr>
          <w:rFonts w:ascii="Times New Roman" w:hAnsi="Times New Roman" w:cs="Times New Roman"/>
          <w:bCs/>
          <w:sz w:val="24"/>
          <w:szCs w:val="24"/>
          <w:lang w:val="ru-RU"/>
        </w:rPr>
        <w:t>1</w:t>
      </w:r>
      <w:r w:rsidR="00E45BEC" w:rsidRPr="00E45BEC">
        <w:rPr>
          <w:rFonts w:ascii="Times New Roman" w:hAnsi="Times New Roman" w:cs="Times New Roman"/>
          <w:bCs/>
          <w:sz w:val="24"/>
          <w:szCs w:val="24"/>
          <w:lang w:val="ru-RU"/>
        </w:rPr>
        <w:t>1</w:t>
      </w:r>
      <w:r w:rsidR="006947E5" w:rsidRPr="006947E5">
        <w:rPr>
          <w:rFonts w:ascii="Times New Roman" w:hAnsi="Times New Roman" w:cs="Times New Roman"/>
          <w:bCs/>
          <w:sz w:val="24"/>
          <w:szCs w:val="24"/>
          <w:lang w:val="ru-RU"/>
        </w:rPr>
        <w:sym w:font="Symbol" w:char="F05D"/>
      </w:r>
      <w:r w:rsidR="006947E5" w:rsidRPr="006947E5">
        <w:rPr>
          <w:rFonts w:ascii="Times New Roman" w:hAnsi="Times New Roman" w:cs="Times New Roman"/>
          <w:bCs/>
          <w:sz w:val="24"/>
          <w:szCs w:val="24"/>
          <w:lang w:val="ru-RU"/>
        </w:rPr>
        <w:t>.</w:t>
      </w:r>
    </w:p>
    <w:p w:rsidR="001C669D" w:rsidRPr="006947E5" w:rsidRDefault="001C669D" w:rsidP="006947E5">
      <w:pPr>
        <w:spacing w:after="0" w:line="240" w:lineRule="auto"/>
        <w:ind w:firstLine="567"/>
        <w:jc w:val="both"/>
        <w:rPr>
          <w:rFonts w:ascii="Times New Roman" w:hAnsi="Times New Roman" w:cs="Times New Roman"/>
          <w:bCs/>
          <w:sz w:val="24"/>
          <w:szCs w:val="24"/>
          <w:lang w:val="ru-RU"/>
        </w:rPr>
      </w:pPr>
      <w:r w:rsidRPr="006947E5">
        <w:rPr>
          <w:rFonts w:ascii="Times New Roman" w:hAnsi="Times New Roman" w:cs="Times New Roman"/>
          <w:bCs/>
          <w:sz w:val="24"/>
          <w:szCs w:val="24"/>
          <w:lang w:val="ru-RU"/>
        </w:rPr>
        <w:t xml:space="preserve">Для повышения точности детектирования применяется классификатор на основе метода опорных векторов (SVM), который анализирует последовательность значений EAR в течение временного окна, охватывающего 12 кадров. Это позволяет учитывать контекст и минимизировать ложные срабатывания, вызванные зевотой или другими изменениями выражения лица. Обучение модели проводится на размеченных видеопоследовательностях с положительными (закрытые глаза) и отрицательными (открытые глаза) примерами, что обеспечивает её адаптацию к реальным условиям </w:t>
      </w:r>
      <w:r w:rsidRPr="006947E5">
        <w:rPr>
          <w:rFonts w:ascii="Times New Roman" w:hAnsi="Times New Roman" w:cs="Times New Roman"/>
          <w:bCs/>
          <w:sz w:val="24"/>
          <w:szCs w:val="24"/>
          <w:lang w:val="ru-RU"/>
        </w:rPr>
        <w:sym w:font="Symbol" w:char="F05B"/>
      </w:r>
      <w:r w:rsidR="00E45BEC">
        <w:rPr>
          <w:rFonts w:ascii="Times New Roman" w:hAnsi="Times New Roman" w:cs="Times New Roman"/>
          <w:bCs/>
          <w:sz w:val="24"/>
          <w:szCs w:val="24"/>
          <w:lang w:val="ru-RU"/>
        </w:rPr>
        <w:t>1</w:t>
      </w:r>
      <w:r w:rsidR="00E45BEC" w:rsidRPr="00E45BEC">
        <w:rPr>
          <w:rFonts w:ascii="Times New Roman" w:hAnsi="Times New Roman" w:cs="Times New Roman"/>
          <w:bCs/>
          <w:sz w:val="24"/>
          <w:szCs w:val="24"/>
          <w:lang w:val="ru-RU"/>
        </w:rPr>
        <w:t>2</w:t>
      </w:r>
      <w:r w:rsidRPr="006947E5">
        <w:rPr>
          <w:rFonts w:ascii="Times New Roman" w:hAnsi="Times New Roman" w:cs="Times New Roman"/>
          <w:bCs/>
          <w:sz w:val="24"/>
          <w:szCs w:val="24"/>
          <w:lang w:val="ru-RU"/>
        </w:rPr>
        <w:sym w:font="Symbol" w:char="F05D"/>
      </w:r>
      <w:r w:rsidRPr="006947E5">
        <w:rPr>
          <w:rFonts w:ascii="Times New Roman" w:hAnsi="Times New Roman" w:cs="Times New Roman"/>
          <w:bCs/>
          <w:sz w:val="24"/>
          <w:szCs w:val="24"/>
          <w:lang w:val="ru-RU"/>
        </w:rPr>
        <w:t>.</w:t>
      </w:r>
    </w:p>
    <w:p w:rsidR="001C669D" w:rsidRPr="001C669D" w:rsidRDefault="001C669D" w:rsidP="006947E5">
      <w:pPr>
        <w:spacing w:after="0" w:line="240" w:lineRule="auto"/>
        <w:ind w:firstLine="567"/>
        <w:jc w:val="both"/>
        <w:rPr>
          <w:rFonts w:ascii="Times New Roman" w:hAnsi="Times New Roman" w:cs="Times New Roman"/>
          <w:bCs/>
          <w:sz w:val="24"/>
          <w:szCs w:val="24"/>
          <w:lang w:val="ru-RU"/>
        </w:rPr>
      </w:pPr>
      <w:r w:rsidRPr="006947E5">
        <w:rPr>
          <w:rFonts w:ascii="Times New Roman" w:hAnsi="Times New Roman" w:cs="Times New Roman"/>
          <w:bCs/>
          <w:sz w:val="24"/>
          <w:szCs w:val="24"/>
          <w:lang w:val="ru-RU"/>
        </w:rPr>
        <w:t>Предложенный метод демонстрирует высокую производительность в условиях реального времени, благодаря минимальным вычислительным затратам и устойчивости к внешним факторам, таким как освещение и положение головы. Это делает его особенно полезным для использования в автомобильных системах мониторинга усталости водителя. Однако ограничения, связанные с фиксированной длиной моргания и использованием 2D-изображений, требуют дальнейшего развития, например, через внедрение адаптивных алгоритмов и трёхмерного анализа данных.</w:t>
      </w:r>
    </w:p>
    <w:p w:rsidR="001C669D" w:rsidRPr="006947E5" w:rsidRDefault="001C669D" w:rsidP="006947E5">
      <w:pPr>
        <w:spacing w:after="0" w:line="240" w:lineRule="auto"/>
        <w:ind w:firstLine="567"/>
        <w:jc w:val="both"/>
        <w:rPr>
          <w:rFonts w:ascii="Times New Roman" w:hAnsi="Times New Roman" w:cs="Times New Roman"/>
          <w:i/>
          <w:sz w:val="24"/>
          <w:szCs w:val="24"/>
          <w:lang w:val="ru-RU"/>
        </w:rPr>
      </w:pPr>
      <w:r w:rsidRPr="006947E5">
        <w:rPr>
          <w:rFonts w:ascii="Times New Roman" w:hAnsi="Times New Roman" w:cs="Times New Roman"/>
          <w:i/>
          <w:sz w:val="24"/>
          <w:szCs w:val="24"/>
          <w:lang w:val="ru-RU"/>
        </w:rPr>
        <w:t>Математика модели</w:t>
      </w:r>
      <w:r w:rsidR="006947E5">
        <w:rPr>
          <w:rFonts w:ascii="Times New Roman" w:hAnsi="Times New Roman" w:cs="Times New Roman"/>
          <w:i/>
          <w:sz w:val="24"/>
          <w:szCs w:val="24"/>
          <w:lang w:val="ru-RU"/>
        </w:rPr>
        <w:t>.</w:t>
      </w:r>
      <w:r w:rsidR="006947E5" w:rsidRPr="006947E5">
        <w:rPr>
          <w:rFonts w:ascii="Times New Roman" w:hAnsi="Times New Roman" w:cs="Times New Roman"/>
          <w:sz w:val="24"/>
          <w:szCs w:val="24"/>
          <w:lang w:val="ru-RU"/>
        </w:rPr>
        <w:t xml:space="preserve"> </w:t>
      </w:r>
      <w:r w:rsidR="006947E5" w:rsidRPr="001C669D">
        <w:rPr>
          <w:rFonts w:ascii="Times New Roman" w:hAnsi="Times New Roman" w:cs="Times New Roman"/>
          <w:sz w:val="24"/>
          <w:szCs w:val="24"/>
          <w:lang w:val="ru-RU"/>
        </w:rPr>
        <w:t xml:space="preserve">Модель для детектирования морганий опирается на вычисление коэффициента пропорции глаз (Eye Aspect Ratio, EAR) и анализ его временных изменений для определения состояния глаз водителя. EAR представляет собой величину, которая характеризует степень открытия глаз на основе геометрии контуров глаза </w:t>
      </w:r>
      <w:r w:rsidR="006947E5" w:rsidRPr="001C669D">
        <w:rPr>
          <w:rFonts w:ascii="Times New Roman" w:hAnsi="Times New Roman" w:cs="Times New Roman"/>
          <w:sz w:val="24"/>
          <w:szCs w:val="24"/>
          <w:lang w:val="ru-RU"/>
        </w:rPr>
        <w:sym w:font="Symbol" w:char="F05B"/>
      </w:r>
      <w:r w:rsidR="00E45BEC">
        <w:rPr>
          <w:rFonts w:ascii="Times New Roman" w:hAnsi="Times New Roman" w:cs="Times New Roman"/>
          <w:sz w:val="24"/>
          <w:szCs w:val="24"/>
          <w:lang w:val="ru-RU"/>
        </w:rPr>
        <w:t>1</w:t>
      </w:r>
      <w:r w:rsidR="00E45BEC" w:rsidRPr="00E45BEC">
        <w:rPr>
          <w:rFonts w:ascii="Times New Roman" w:hAnsi="Times New Roman" w:cs="Times New Roman"/>
          <w:sz w:val="24"/>
          <w:szCs w:val="24"/>
          <w:lang w:val="ru-RU"/>
        </w:rPr>
        <w:t>3</w:t>
      </w:r>
      <w:r w:rsidR="006947E5" w:rsidRPr="001C669D">
        <w:rPr>
          <w:rFonts w:ascii="Times New Roman" w:hAnsi="Times New Roman" w:cs="Times New Roman"/>
          <w:sz w:val="24"/>
          <w:szCs w:val="24"/>
          <w:lang w:val="ru-RU"/>
        </w:rPr>
        <w:sym w:font="Symbol" w:char="F05D"/>
      </w:r>
      <w:r w:rsidR="006947E5" w:rsidRPr="001C669D">
        <w:rPr>
          <w:rFonts w:ascii="Times New Roman" w:hAnsi="Times New Roman" w:cs="Times New Roman"/>
          <w:sz w:val="24"/>
          <w:szCs w:val="24"/>
          <w:lang w:val="ru-RU"/>
        </w:rPr>
        <w:t>. Это значение используется для того, чтобы определить, открыты ли глаза в данный момент времени или закрыты. После вычисления EAR для каждого кадра, временные изменения этого коэффициента анализируются с помощью классификационных методов, таких как метод опорных векторов (Support Vector Machine, SVM). В этом разделе мы рассмотрим математическую основу EAR, принципы его инвариантности, анализ временных изменений и особенности применения SVM для классификации морганий</w:t>
      </w:r>
      <w:r w:rsidR="006947E5">
        <w:rPr>
          <w:rFonts w:ascii="Times New Roman" w:hAnsi="Times New Roman" w:cs="Times New Roman"/>
          <w:sz w:val="24"/>
          <w:szCs w:val="24"/>
          <w:lang w:val="ru-RU"/>
        </w:rPr>
        <w:t>.</w:t>
      </w:r>
    </w:p>
    <w:p w:rsidR="001C669D" w:rsidRPr="001C669D" w:rsidRDefault="001C669D" w:rsidP="006947E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Коэффициент EAR рассчитывается на основе местоположения ключевых точек на глазах, которые получены с помощью детектора лицевых ориентиров. Для каждого глаза выбираются шесть ключевых точек, расположенных вокруг верхнего и нижнего века. Эти точки обозначаются как p1, p2, p3, p4, p5 и p6. Коэффициент EAR определяется как отношение вертикальных расстояний между парами точек (p2-p6 и p3-p5) к горизонтальному расстоянию между уголками глаза (p1-p4). Формула выглядит следующим образом:</w:t>
      </w:r>
    </w:p>
    <w:p w:rsidR="001C669D" w:rsidRPr="001C669D" w:rsidRDefault="001C669D" w:rsidP="001C669D">
      <w:pPr>
        <w:spacing w:after="0" w:line="240" w:lineRule="auto"/>
        <w:ind w:firstLine="567"/>
        <w:rPr>
          <w:rFonts w:ascii="Times New Roman" w:hAnsi="Times New Roman" w:cs="Times New Roman"/>
          <w:sz w:val="24"/>
          <w:szCs w:val="24"/>
          <w:lang w:val="ru-RU"/>
        </w:rPr>
      </w:pPr>
    </w:p>
    <w:p w:rsidR="001C669D" w:rsidRPr="001C669D" w:rsidRDefault="001C669D" w:rsidP="001C669D">
      <w:pPr>
        <w:spacing w:after="0" w:line="240" w:lineRule="auto"/>
        <w:ind w:firstLine="567"/>
        <w:jc w:val="right"/>
        <w:rPr>
          <w:rFonts w:ascii="Times New Roman" w:hAnsi="Times New Roman" w:cs="Times New Roman"/>
          <w:sz w:val="24"/>
          <w:szCs w:val="24"/>
          <w:lang w:val="ru-RU"/>
        </w:rPr>
      </w:pPr>
      <w:r w:rsidRPr="001C669D">
        <w:rPr>
          <w:rFonts w:ascii="Times New Roman" w:hAnsi="Times New Roman" w:cs="Times New Roman"/>
          <w:position w:val="-4"/>
          <w:sz w:val="24"/>
          <w:szCs w:val="24"/>
          <w:lang w:val="ru-RU"/>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3.2pt" o:ole="">
            <v:imagedata r:id="rId119" o:title=""/>
          </v:shape>
          <o:OLEObject Type="Embed" ProgID="Equation.DSMT4" ShapeID="_x0000_i1025" DrawAspect="Content" ObjectID="_1804503538" r:id="rId120"/>
        </w:object>
      </w:r>
      <w:r w:rsidRPr="001C669D">
        <w:rPr>
          <w:rFonts w:ascii="Times New Roman" w:hAnsi="Times New Roman" w:cs="Times New Roman"/>
          <w:position w:val="-32"/>
          <w:sz w:val="24"/>
          <w:szCs w:val="24"/>
          <w:lang w:val="ru-RU"/>
        </w:rPr>
        <w:object w:dxaOrig="2700" w:dyaOrig="740">
          <v:shape id="_x0000_i1026" type="#_x0000_t75" style="width:135pt;height:37.2pt" o:ole="">
            <v:imagedata r:id="rId121" o:title=""/>
          </v:shape>
          <o:OLEObject Type="Embed" ProgID="Equation.DSMT4" ShapeID="_x0000_i1026" DrawAspect="Content" ObjectID="_1804503539" r:id="rId122"/>
        </w:object>
      </w:r>
      <w:r w:rsidRPr="001C669D">
        <w:rPr>
          <w:rFonts w:ascii="Times New Roman" w:hAnsi="Times New Roman" w:cs="Times New Roman"/>
          <w:sz w:val="24"/>
          <w:szCs w:val="24"/>
          <w:lang w:val="ru-RU"/>
        </w:rPr>
        <w:t xml:space="preserve">                                                (1)</w:t>
      </w:r>
    </w:p>
    <w:p w:rsidR="001C669D" w:rsidRPr="001C669D" w:rsidRDefault="006947E5" w:rsidP="006947E5">
      <w:pPr>
        <w:spacing w:after="0" w:line="240" w:lineRule="auto"/>
        <w:ind w:firstLine="567"/>
        <w:jc w:val="both"/>
        <w:rPr>
          <w:rFonts w:ascii="Times New Roman" w:hAnsi="Times New Roman" w:cs="Times New Roman"/>
          <w:sz w:val="24"/>
          <w:szCs w:val="24"/>
          <w:lang w:val="ru-RU"/>
        </w:rPr>
      </w:pPr>
      <w:r>
        <w:rPr>
          <w:rFonts w:ascii="Times New Roman" w:hAnsi="Times New Roman" w:cs="Times New Roman"/>
          <w:sz w:val="24"/>
          <w:szCs w:val="24"/>
          <w:lang w:val="ru-RU"/>
        </w:rPr>
        <w:t>Здесь (p2-p6 и p3-p5) -</w:t>
      </w:r>
      <w:r w:rsidR="001C669D" w:rsidRPr="001C669D">
        <w:rPr>
          <w:rFonts w:ascii="Times New Roman" w:hAnsi="Times New Roman" w:cs="Times New Roman"/>
          <w:sz w:val="24"/>
          <w:szCs w:val="24"/>
          <w:lang w:val="ru-RU"/>
        </w:rPr>
        <w:t xml:space="preserve"> это вертикальные расстояния между соответст</w:t>
      </w:r>
      <w:r>
        <w:rPr>
          <w:rFonts w:ascii="Times New Roman" w:hAnsi="Times New Roman" w:cs="Times New Roman"/>
          <w:sz w:val="24"/>
          <w:szCs w:val="24"/>
          <w:lang w:val="ru-RU"/>
        </w:rPr>
        <w:t>вующими точками век, а (p1-p4) -</w:t>
      </w:r>
      <w:r w:rsidR="001C669D" w:rsidRPr="001C669D">
        <w:rPr>
          <w:rFonts w:ascii="Times New Roman" w:hAnsi="Times New Roman" w:cs="Times New Roman"/>
          <w:sz w:val="24"/>
          <w:szCs w:val="24"/>
          <w:lang w:val="ru-RU"/>
        </w:rPr>
        <w:t xml:space="preserve"> это горизонтальное расстояние между уголками глаза. Таким образом, </w:t>
      </w:r>
      <w:r w:rsidR="001C669D" w:rsidRPr="001C669D">
        <w:rPr>
          <w:rFonts w:ascii="Times New Roman" w:hAnsi="Times New Roman" w:cs="Times New Roman"/>
          <w:sz w:val="24"/>
          <w:szCs w:val="24"/>
          <w:lang w:val="ru-RU"/>
        </w:rPr>
        <w:lastRenderedPageBreak/>
        <w:t>коэффициент EAR отражает соотношение вертикальных и горизонтальных размеров глаза. Когда глаз полностью открыт, значения вертикальных расстояний больше, что приводит к относительно высокому значению EAR. Когда глаз закрыт, вертикальные расстояния стремятся к нулю, и коэффициент EAR уменьшается.</w:t>
      </w:r>
    </w:p>
    <w:p w:rsidR="001C669D" w:rsidRPr="001C669D" w:rsidRDefault="001C669D" w:rsidP="006947E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Коэффициент пропорции глаз является удобным показателем для отслеживания состояния глаз, так как он остаётся стабильным при открытых глазах и резко снижается при их закрытии. Важно отметить, что значение EAR можно рассматривать как индикатор моргания или длительного закрытия глаз, что особенно полезно для задач мониторинга усталости водителей.</w:t>
      </w:r>
    </w:p>
    <w:p w:rsidR="001C669D" w:rsidRPr="001C669D" w:rsidRDefault="001C669D" w:rsidP="006947E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 xml:space="preserve">Одним из главных преимуществ коэффициента EAR является его относительная инвариантность к изменениям масштаба изображения и ориентации головы. Это означает, что при изменении дистанции до камеры или при небольших поворотах головы коэффициент остаётся стабильным, что делает его надёжным признаком для мониторинга глаз. Это достигается за счёт того, что формула EAR включает отношения между вертикальными и горизонтальными расстояниями, которые пропорционально изменяются при масштабировании изображения </w:t>
      </w:r>
      <w:r w:rsidRPr="001C669D">
        <w:rPr>
          <w:rFonts w:ascii="Times New Roman" w:hAnsi="Times New Roman" w:cs="Times New Roman"/>
          <w:sz w:val="24"/>
          <w:szCs w:val="24"/>
        </w:rPr>
        <w:sym w:font="Symbol" w:char="F05B"/>
      </w:r>
      <w:r w:rsidR="00E45BEC">
        <w:rPr>
          <w:rFonts w:ascii="Times New Roman" w:hAnsi="Times New Roman" w:cs="Times New Roman"/>
          <w:sz w:val="24"/>
          <w:szCs w:val="24"/>
        </w:rPr>
        <w:t>1</w:t>
      </w:r>
      <w:r w:rsidR="00E45BEC" w:rsidRPr="00E45BEC">
        <w:rPr>
          <w:rFonts w:ascii="Times New Roman" w:hAnsi="Times New Roman" w:cs="Times New Roman"/>
          <w:sz w:val="24"/>
          <w:szCs w:val="24"/>
          <w:lang w:val="ru-RU"/>
        </w:rPr>
        <w:t>4</w:t>
      </w:r>
      <w:r w:rsidRPr="001C669D">
        <w:rPr>
          <w:rFonts w:ascii="Times New Roman" w:hAnsi="Times New Roman" w:cs="Times New Roman"/>
          <w:sz w:val="24"/>
          <w:szCs w:val="24"/>
        </w:rPr>
        <w:sym w:font="Symbol" w:char="F05D"/>
      </w:r>
      <w:r w:rsidRPr="001C669D">
        <w:rPr>
          <w:rFonts w:ascii="Times New Roman" w:hAnsi="Times New Roman" w:cs="Times New Roman"/>
          <w:sz w:val="24"/>
          <w:szCs w:val="24"/>
          <w:lang w:val="ru-RU"/>
        </w:rPr>
        <w:t>. Важно отметить, что при сильных поворотах или наклонах головы точность детекции может ухудшаться, но для большинства реальных условий EAR достаточно устойчив к этим изменениям.</w:t>
      </w:r>
    </w:p>
    <w:p w:rsidR="001C669D" w:rsidRPr="004A091F" w:rsidRDefault="001C669D" w:rsidP="006947E5">
      <w:pPr>
        <w:spacing w:after="0" w:line="240" w:lineRule="auto"/>
        <w:ind w:firstLine="567"/>
        <w:jc w:val="both"/>
        <w:rPr>
          <w:rFonts w:ascii="Times New Roman" w:hAnsi="Times New Roman" w:cs="Times New Roman"/>
          <w:i/>
          <w:sz w:val="24"/>
          <w:szCs w:val="24"/>
          <w:lang w:val="ru-RU"/>
        </w:rPr>
      </w:pPr>
      <w:r w:rsidRPr="004A091F">
        <w:rPr>
          <w:rFonts w:ascii="Times New Roman" w:hAnsi="Times New Roman" w:cs="Times New Roman"/>
          <w:i/>
          <w:sz w:val="24"/>
          <w:szCs w:val="24"/>
          <w:lang w:val="ru-RU"/>
        </w:rPr>
        <w:t>Коэффициент EAR показывает степень открытия глаза:</w:t>
      </w:r>
    </w:p>
    <w:p w:rsidR="001C669D" w:rsidRPr="001C669D" w:rsidRDefault="004A091F" w:rsidP="004A091F">
      <w:pPr>
        <w:spacing w:after="0" w:line="240" w:lineRule="auto"/>
        <w:ind w:firstLine="567"/>
        <w:jc w:val="both"/>
        <w:rPr>
          <w:rFonts w:ascii="Times New Roman" w:hAnsi="Times New Roman" w:cs="Times New Roman"/>
          <w:sz w:val="24"/>
          <w:szCs w:val="24"/>
          <w:lang w:val="ru-RU"/>
        </w:rPr>
      </w:pPr>
      <w:r>
        <w:rPr>
          <w:rFonts w:ascii="Times New Roman" w:hAnsi="Times New Roman" w:cs="Times New Roman"/>
          <w:sz w:val="24"/>
          <w:szCs w:val="24"/>
          <w:lang w:val="ru-RU"/>
        </w:rPr>
        <w:t>- к</w:t>
      </w:r>
      <w:r w:rsidR="001C669D" w:rsidRPr="001C669D">
        <w:rPr>
          <w:rFonts w:ascii="Times New Roman" w:hAnsi="Times New Roman" w:cs="Times New Roman"/>
          <w:sz w:val="24"/>
          <w:szCs w:val="24"/>
          <w:lang w:val="ru-RU"/>
        </w:rPr>
        <w:t>огда глаз открыт, значение EAR находится в определен</w:t>
      </w:r>
      <w:r>
        <w:rPr>
          <w:rFonts w:ascii="Times New Roman" w:hAnsi="Times New Roman" w:cs="Times New Roman"/>
          <w:sz w:val="24"/>
          <w:szCs w:val="24"/>
          <w:lang w:val="ru-RU"/>
        </w:rPr>
        <w:t>ном диапазоне (обычно около 0.2 -</w:t>
      </w:r>
      <w:r w:rsidR="001C669D" w:rsidRPr="001C669D">
        <w:rPr>
          <w:rFonts w:ascii="Times New Roman" w:hAnsi="Times New Roman" w:cs="Times New Roman"/>
          <w:sz w:val="24"/>
          <w:szCs w:val="24"/>
          <w:lang w:val="ru-RU"/>
        </w:rPr>
        <w:t xml:space="preserve">0.3 в зависимости от </w:t>
      </w:r>
      <w:r>
        <w:rPr>
          <w:rFonts w:ascii="Times New Roman" w:hAnsi="Times New Roman" w:cs="Times New Roman"/>
          <w:sz w:val="24"/>
          <w:szCs w:val="24"/>
          <w:lang w:val="ru-RU"/>
        </w:rPr>
        <w:t>конкретного человека и условий);</w:t>
      </w:r>
    </w:p>
    <w:p w:rsidR="001C669D" w:rsidRPr="001C669D" w:rsidRDefault="004A091F" w:rsidP="004A091F">
      <w:pPr>
        <w:spacing w:after="0" w:line="240" w:lineRule="auto"/>
        <w:ind w:firstLine="567"/>
        <w:jc w:val="both"/>
        <w:rPr>
          <w:rFonts w:ascii="Times New Roman" w:hAnsi="Times New Roman" w:cs="Times New Roman"/>
          <w:sz w:val="24"/>
          <w:szCs w:val="24"/>
          <w:lang w:val="ru-RU"/>
        </w:rPr>
      </w:pPr>
      <w:r>
        <w:rPr>
          <w:rFonts w:ascii="Times New Roman" w:hAnsi="Times New Roman" w:cs="Times New Roman"/>
          <w:sz w:val="24"/>
          <w:szCs w:val="24"/>
          <w:lang w:val="ru-RU"/>
        </w:rPr>
        <w:t>- к</w:t>
      </w:r>
      <w:r w:rsidR="001C669D" w:rsidRPr="001C669D">
        <w:rPr>
          <w:rFonts w:ascii="Times New Roman" w:hAnsi="Times New Roman" w:cs="Times New Roman"/>
          <w:sz w:val="24"/>
          <w:szCs w:val="24"/>
          <w:lang w:val="ru-RU"/>
        </w:rPr>
        <w:t>огда глаз закрывается (например, при моргании), коэффициент EAR снижается, приближаясь к нулю.</w:t>
      </w:r>
    </w:p>
    <w:p w:rsidR="001C669D" w:rsidRPr="001C669D" w:rsidRDefault="001C669D" w:rsidP="006947E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Этот простой, но эффективный показатель позволяет количественно оценить изменение состояния глаз в реальном времени.</w:t>
      </w:r>
    </w:p>
    <w:p w:rsidR="001C669D" w:rsidRPr="001C669D" w:rsidRDefault="001C669D" w:rsidP="006947E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Использование временных изменений EAR позволяет более точно отслеживать паттерны поведения, такие как:</w:t>
      </w:r>
    </w:p>
    <w:p w:rsidR="001C669D" w:rsidRPr="001C669D" w:rsidRDefault="004A091F" w:rsidP="001C669D">
      <w:pPr>
        <w:spacing w:after="0" w:line="240" w:lineRule="auto"/>
        <w:ind w:firstLine="567"/>
        <w:rPr>
          <w:rFonts w:ascii="Times New Roman" w:hAnsi="Times New Roman" w:cs="Times New Roman"/>
          <w:sz w:val="24"/>
          <w:szCs w:val="24"/>
          <w:lang w:val="ru-RU"/>
        </w:rPr>
      </w:pPr>
      <w:r>
        <w:rPr>
          <w:rFonts w:ascii="Times New Roman" w:hAnsi="Times New Roman" w:cs="Times New Roman"/>
          <w:sz w:val="24"/>
          <w:szCs w:val="24"/>
          <w:lang w:val="ru-RU"/>
        </w:rPr>
        <w:t xml:space="preserve">- </w:t>
      </w:r>
      <w:r>
        <w:rPr>
          <w:rFonts w:ascii="Times New Roman" w:hAnsi="Times New Roman" w:cs="Times New Roman"/>
          <w:sz w:val="24"/>
          <w:szCs w:val="24"/>
          <w:lang w:val="ru-RU"/>
        </w:rPr>
        <w:tab/>
        <w:t>длительное закрытие глаз;</w:t>
      </w:r>
    </w:p>
    <w:p w:rsidR="001C669D" w:rsidRPr="001C669D" w:rsidRDefault="004A091F" w:rsidP="001C669D">
      <w:pPr>
        <w:spacing w:after="0" w:line="240" w:lineRule="auto"/>
        <w:ind w:firstLine="567"/>
        <w:rPr>
          <w:rFonts w:ascii="Times New Roman" w:hAnsi="Times New Roman" w:cs="Times New Roman"/>
          <w:sz w:val="24"/>
          <w:szCs w:val="24"/>
          <w:lang w:val="ru-RU"/>
        </w:rPr>
      </w:pPr>
      <w:r>
        <w:rPr>
          <w:rFonts w:ascii="Times New Roman" w:hAnsi="Times New Roman" w:cs="Times New Roman"/>
          <w:sz w:val="24"/>
          <w:szCs w:val="24"/>
          <w:lang w:val="ru-RU"/>
        </w:rPr>
        <w:t>- п</w:t>
      </w:r>
      <w:r w:rsidR="001C669D" w:rsidRPr="001C669D">
        <w:rPr>
          <w:rFonts w:ascii="Times New Roman" w:hAnsi="Times New Roman" w:cs="Times New Roman"/>
          <w:sz w:val="24"/>
          <w:szCs w:val="24"/>
          <w:lang w:val="ru-RU"/>
        </w:rPr>
        <w:t>овышенная частота морганий</w:t>
      </w:r>
      <w:r>
        <w:rPr>
          <w:rFonts w:ascii="Times New Roman" w:hAnsi="Times New Roman" w:cs="Times New Roman"/>
          <w:sz w:val="24"/>
          <w:szCs w:val="24"/>
          <w:lang w:val="ru-RU"/>
        </w:rPr>
        <w:t>;</w:t>
      </w:r>
    </w:p>
    <w:p w:rsidR="004A091F" w:rsidRDefault="004A091F" w:rsidP="004A091F">
      <w:pPr>
        <w:spacing w:after="0" w:line="240" w:lineRule="auto"/>
        <w:ind w:firstLine="567"/>
        <w:rPr>
          <w:rFonts w:ascii="Times New Roman" w:hAnsi="Times New Roman" w:cs="Times New Roman"/>
          <w:sz w:val="24"/>
          <w:szCs w:val="24"/>
          <w:lang w:val="ru-RU"/>
        </w:rPr>
      </w:pPr>
      <w:r>
        <w:rPr>
          <w:rFonts w:ascii="Times New Roman" w:hAnsi="Times New Roman" w:cs="Times New Roman"/>
          <w:sz w:val="24"/>
          <w:szCs w:val="24"/>
          <w:lang w:val="ru-RU"/>
        </w:rPr>
        <w:t>- д</w:t>
      </w:r>
      <w:r w:rsidR="001C669D" w:rsidRPr="001C669D">
        <w:rPr>
          <w:rFonts w:ascii="Times New Roman" w:hAnsi="Times New Roman" w:cs="Times New Roman"/>
          <w:sz w:val="24"/>
          <w:szCs w:val="24"/>
          <w:lang w:val="ru-RU"/>
        </w:rPr>
        <w:t>лительные моргания, которые могут свидетел</w:t>
      </w:r>
      <w:r>
        <w:rPr>
          <w:rFonts w:ascii="Times New Roman" w:hAnsi="Times New Roman" w:cs="Times New Roman"/>
          <w:sz w:val="24"/>
          <w:szCs w:val="24"/>
          <w:lang w:val="ru-RU"/>
        </w:rPr>
        <w:t>ьствовать о растущей усталости.</w:t>
      </w:r>
    </w:p>
    <w:p w:rsidR="001C669D" w:rsidRPr="001C669D" w:rsidRDefault="001C669D" w:rsidP="004A091F">
      <w:pPr>
        <w:spacing w:after="0" w:line="240" w:lineRule="auto"/>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Точность детектирования ключевых точек на лице напрямую влияет на правильность вычисления коэффициента пропорции глаз (EAR) и общее качество системы мониторинга состояния усталости водителей. Для оценки этой точности используется нормализованная ошибка, основанная на средних Евклидовых расстояниях между истинными и предсказанными координатами ключевых точек.</w:t>
      </w:r>
    </w:p>
    <w:p w:rsidR="001C669D" w:rsidRPr="001C669D" w:rsidRDefault="001C669D" w:rsidP="001C669D">
      <w:pPr>
        <w:spacing w:after="0" w:line="240" w:lineRule="auto"/>
        <w:ind w:firstLine="567"/>
        <w:rPr>
          <w:rFonts w:ascii="Times New Roman" w:hAnsi="Times New Roman" w:cs="Times New Roman"/>
          <w:sz w:val="24"/>
          <w:szCs w:val="24"/>
          <w:lang w:val="ru-RU"/>
        </w:rPr>
      </w:pPr>
      <w:r w:rsidRPr="001C669D">
        <w:rPr>
          <w:rFonts w:ascii="Times New Roman" w:hAnsi="Times New Roman" w:cs="Times New Roman"/>
          <w:sz w:val="24"/>
          <w:szCs w:val="24"/>
          <w:lang w:val="ru-RU"/>
        </w:rPr>
        <w:t>Формула для расчета ошибки выглядит следующим образом:</w:t>
      </w:r>
    </w:p>
    <w:p w:rsidR="001C669D" w:rsidRPr="001C669D" w:rsidRDefault="001C669D" w:rsidP="001C669D">
      <w:pPr>
        <w:spacing w:after="0" w:line="240" w:lineRule="auto"/>
        <w:ind w:firstLine="567"/>
        <w:rPr>
          <w:rFonts w:ascii="Times New Roman" w:hAnsi="Times New Roman" w:cs="Times New Roman"/>
          <w:i/>
          <w:sz w:val="24"/>
          <w:szCs w:val="24"/>
        </w:rPr>
      </w:pPr>
      <m:oMathPara>
        <m:oMathParaPr>
          <m:jc m:val="right"/>
        </m:oMathParaPr>
        <m:oMath>
          <m:r>
            <w:rPr>
              <w:rFonts w:ascii="Cambria Math" w:hAnsi="Cambria Math" w:cs="Times New Roman"/>
              <w:sz w:val="24"/>
              <w:szCs w:val="24"/>
            </w:rPr>
            <m:t>ϵ</m:t>
          </m:r>
          <m:r>
            <w:rPr>
              <w:rFonts w:ascii="Cambria Math" w:hAnsi="Cambria Math" w:cs="Times New Roman"/>
              <w:sz w:val="24"/>
              <w:szCs w:val="24"/>
              <w:lang w:val="ru-RU"/>
            </w:rPr>
            <m:t xml:space="preserve">= </m:t>
          </m:r>
          <m:f>
            <m:fPr>
              <m:ctrlPr>
                <w:rPr>
                  <w:rFonts w:ascii="Cambria Math" w:hAnsi="Cambria Math" w:cs="Times New Roman"/>
                  <w:i/>
                  <w:sz w:val="24"/>
                  <w:szCs w:val="24"/>
                  <w:lang w:val="ru-RU"/>
                </w:rPr>
              </m:ctrlPr>
            </m:fPr>
            <m:num>
              <m:r>
                <w:rPr>
                  <w:rFonts w:ascii="Cambria Math" w:hAnsi="Cambria Math" w:cs="Times New Roman"/>
                  <w:sz w:val="24"/>
                  <w:szCs w:val="24"/>
                  <w:lang w:val="ru-RU"/>
                </w:rPr>
                <m:t>100</m:t>
              </m:r>
            </m:num>
            <m:den>
              <m:r>
                <w:rPr>
                  <w:rFonts w:ascii="Cambria Math" w:hAnsi="Cambria Math" w:cs="Times New Roman"/>
                  <w:sz w:val="24"/>
                  <w:szCs w:val="24"/>
                </w:rPr>
                <m:t>kN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acc>
                  <m:r>
                    <w:rPr>
                      <w:rFonts w:ascii="Cambria Math" w:hAnsi="Cambria Math" w:cs="Times New Roman"/>
                      <w:sz w:val="24"/>
                      <w:szCs w:val="24"/>
                    </w:rPr>
                    <m:t>​∥</m:t>
                  </m:r>
                </m:e>
                <m:sup>
                  <m:r>
                    <w:rPr>
                      <w:rFonts w:ascii="Cambria Math" w:hAnsi="Cambria Math" w:cs="Times New Roman"/>
                      <w:sz w:val="24"/>
                      <w:szCs w:val="24"/>
                    </w:rPr>
                    <m:t>2</m:t>
                  </m:r>
                </m:sup>
              </m:sSup>
            </m:e>
          </m:nary>
          <m:r>
            <w:rPr>
              <w:rFonts w:ascii="Cambria Math" w:hAnsi="Cambria Math" w:cs="Times New Roman"/>
              <w:sz w:val="24"/>
              <w:szCs w:val="24"/>
            </w:rPr>
            <m:t xml:space="preserve">                                                       (2)</m:t>
          </m:r>
        </m:oMath>
      </m:oMathPara>
    </w:p>
    <w:p w:rsidR="001C669D" w:rsidRPr="001C669D" w:rsidRDefault="001C669D" w:rsidP="001C669D">
      <w:pPr>
        <w:spacing w:after="0" w:line="240" w:lineRule="auto"/>
        <w:ind w:firstLine="567"/>
        <w:rPr>
          <w:rFonts w:ascii="Times New Roman" w:hAnsi="Times New Roman" w:cs="Times New Roman"/>
          <w:sz w:val="24"/>
          <w:szCs w:val="24"/>
          <w:lang w:val="ru-RU"/>
        </w:rPr>
      </w:pPr>
      <w:r w:rsidRPr="001C669D">
        <w:rPr>
          <w:rFonts w:ascii="Times New Roman" w:hAnsi="Times New Roman" w:cs="Times New Roman"/>
          <w:sz w:val="24"/>
          <w:szCs w:val="24"/>
          <w:lang w:val="ru-RU"/>
        </w:rPr>
        <w:t>где:</w:t>
      </w:r>
    </w:p>
    <w:p w:rsidR="001C669D" w:rsidRPr="001C669D" w:rsidRDefault="001C669D" w:rsidP="001C669D">
      <w:pPr>
        <w:spacing w:after="0" w:line="240" w:lineRule="auto"/>
        <w:ind w:firstLine="567"/>
        <w:rPr>
          <w:rFonts w:ascii="Times New Roman" w:hAnsi="Times New Roman" w:cs="Times New Roman"/>
          <w:sz w:val="24"/>
          <w:szCs w:val="24"/>
          <w:lang w:val="ru-RU"/>
        </w:rPr>
      </w:pPr>
      <w:r w:rsidRPr="001C669D">
        <w:rPr>
          <w:rFonts w:ascii="Times New Roman" w:hAnsi="Times New Roman" w:cs="Times New Roman"/>
          <w:sz w:val="24"/>
          <w:szCs w:val="24"/>
          <w:lang w:val="ru-RU"/>
        </w:rPr>
        <w:tab/>
        <w:t>ϵ</w:t>
      </w:r>
      <w:r w:rsidR="006947E5">
        <w:rPr>
          <w:rFonts w:ascii="Times New Roman" w:hAnsi="Times New Roman" w:cs="Times New Roman"/>
          <w:sz w:val="24"/>
          <w:szCs w:val="24"/>
          <w:lang w:val="ru-RU"/>
        </w:rPr>
        <w:t xml:space="preserve">   -</w:t>
      </w:r>
      <w:r w:rsidRPr="001C669D">
        <w:rPr>
          <w:rFonts w:ascii="Times New Roman" w:hAnsi="Times New Roman" w:cs="Times New Roman"/>
          <w:sz w:val="24"/>
          <w:szCs w:val="24"/>
          <w:lang w:val="ru-RU"/>
        </w:rPr>
        <w:t xml:space="preserve"> общая ош</w:t>
      </w:r>
      <w:r w:rsidR="00A77B65">
        <w:rPr>
          <w:rFonts w:ascii="Times New Roman" w:hAnsi="Times New Roman" w:cs="Times New Roman"/>
          <w:sz w:val="24"/>
          <w:szCs w:val="24"/>
          <w:lang w:val="ru-RU"/>
        </w:rPr>
        <w:t>ибка детектирования в процентах;</w:t>
      </w:r>
    </w:p>
    <w:p w:rsidR="001C669D" w:rsidRPr="001C669D" w:rsidRDefault="006947E5" w:rsidP="001C669D">
      <w:pPr>
        <w:spacing w:after="0" w:line="240" w:lineRule="auto"/>
        <w:ind w:firstLine="567"/>
        <w:rPr>
          <w:rFonts w:ascii="Times New Roman" w:hAnsi="Times New Roman" w:cs="Times New Roman"/>
          <w:sz w:val="24"/>
          <w:szCs w:val="24"/>
          <w:lang w:val="ru-RU"/>
        </w:rPr>
      </w:pPr>
      <w:r>
        <w:rPr>
          <w:rFonts w:ascii="Times New Roman" w:hAnsi="Times New Roman" w:cs="Times New Roman"/>
          <w:sz w:val="24"/>
          <w:szCs w:val="24"/>
          <w:lang w:val="ru-RU"/>
        </w:rPr>
        <w:tab/>
        <w:t>Κ  -</w:t>
      </w:r>
      <w:r w:rsidR="001C669D" w:rsidRPr="001C669D">
        <w:rPr>
          <w:rFonts w:ascii="Times New Roman" w:hAnsi="Times New Roman" w:cs="Times New Roman"/>
          <w:sz w:val="24"/>
          <w:szCs w:val="24"/>
          <w:lang w:val="ru-RU"/>
        </w:rPr>
        <w:t xml:space="preserve"> количество ключевых точек (напр</w:t>
      </w:r>
      <w:r w:rsidR="00A77B65">
        <w:rPr>
          <w:rFonts w:ascii="Times New Roman" w:hAnsi="Times New Roman" w:cs="Times New Roman"/>
          <w:sz w:val="24"/>
          <w:szCs w:val="24"/>
          <w:lang w:val="ru-RU"/>
        </w:rPr>
        <w:t>имер, глаза, уголки век и т.д.);</w:t>
      </w:r>
    </w:p>
    <w:p w:rsidR="001C669D" w:rsidRPr="001C669D" w:rsidRDefault="006947E5" w:rsidP="001C669D">
      <w:pPr>
        <w:spacing w:after="0" w:line="240" w:lineRule="auto"/>
        <w:ind w:firstLine="567"/>
        <w:rPr>
          <w:rFonts w:ascii="Times New Roman" w:hAnsi="Times New Roman" w:cs="Times New Roman"/>
          <w:sz w:val="24"/>
          <w:szCs w:val="24"/>
          <w:lang w:val="ru-RU"/>
        </w:rPr>
      </w:pPr>
      <w:r>
        <w:rPr>
          <w:rFonts w:ascii="Times New Roman" w:hAnsi="Times New Roman" w:cs="Times New Roman"/>
          <w:sz w:val="24"/>
          <w:szCs w:val="24"/>
          <w:lang w:val="ru-RU"/>
        </w:rPr>
        <w:tab/>
        <w:t xml:space="preserve">N  - </w:t>
      </w:r>
      <w:r w:rsidR="001C669D" w:rsidRPr="001C669D">
        <w:rPr>
          <w:rFonts w:ascii="Times New Roman" w:hAnsi="Times New Roman" w:cs="Times New Roman"/>
          <w:sz w:val="24"/>
          <w:szCs w:val="24"/>
          <w:lang w:val="ru-RU"/>
        </w:rPr>
        <w:t>количес</w:t>
      </w:r>
      <w:r w:rsidR="00A77B65">
        <w:rPr>
          <w:rFonts w:ascii="Times New Roman" w:hAnsi="Times New Roman" w:cs="Times New Roman"/>
          <w:sz w:val="24"/>
          <w:szCs w:val="24"/>
          <w:lang w:val="ru-RU"/>
        </w:rPr>
        <w:t>тво изображений в наборе данных;</w:t>
      </w:r>
    </w:p>
    <w:p w:rsidR="001C669D" w:rsidRPr="001C669D" w:rsidRDefault="006947E5" w:rsidP="001C669D">
      <w:pPr>
        <w:spacing w:after="0" w:line="240" w:lineRule="auto"/>
        <w:ind w:firstLine="567"/>
        <w:rPr>
          <w:rFonts w:ascii="Times New Roman" w:hAnsi="Times New Roman" w:cs="Times New Roman"/>
          <w:sz w:val="24"/>
          <w:szCs w:val="24"/>
          <w:lang w:val="ru-RU"/>
        </w:rPr>
      </w:pPr>
      <w:r>
        <w:rPr>
          <w:rFonts w:ascii="Times New Roman" w:hAnsi="Times New Roman" w:cs="Times New Roman"/>
          <w:sz w:val="24"/>
          <w:szCs w:val="24"/>
          <w:lang w:val="ru-RU"/>
        </w:rPr>
        <w:tab/>
        <w:t xml:space="preserve">Xi - </w:t>
      </w:r>
      <w:r w:rsidR="001C669D" w:rsidRPr="001C669D">
        <w:rPr>
          <w:rFonts w:ascii="Times New Roman" w:hAnsi="Times New Roman" w:cs="Times New Roman"/>
          <w:sz w:val="24"/>
          <w:szCs w:val="24"/>
          <w:lang w:val="ru-RU"/>
        </w:rPr>
        <w:t xml:space="preserve"> истинные координаты ключ</w:t>
      </w:r>
      <w:r w:rsidR="00A77B65">
        <w:rPr>
          <w:rFonts w:ascii="Times New Roman" w:hAnsi="Times New Roman" w:cs="Times New Roman"/>
          <w:sz w:val="24"/>
          <w:szCs w:val="24"/>
          <w:lang w:val="ru-RU"/>
        </w:rPr>
        <w:t>евых точек на iii-м изображении;</w:t>
      </w:r>
    </w:p>
    <w:p w:rsidR="001C669D" w:rsidRPr="001C669D" w:rsidRDefault="006947E5" w:rsidP="001C669D">
      <w:pPr>
        <w:spacing w:after="0" w:line="240" w:lineRule="auto"/>
        <w:ind w:firstLine="567"/>
        <w:rPr>
          <w:rFonts w:ascii="Times New Roman" w:hAnsi="Times New Roman" w:cs="Times New Roman"/>
          <w:sz w:val="24"/>
          <w:szCs w:val="24"/>
          <w:lang w:val="ru-RU"/>
        </w:rPr>
      </w:pPr>
      <w:r>
        <w:rPr>
          <w:rFonts w:ascii="Times New Roman" w:hAnsi="Times New Roman" w:cs="Times New Roman"/>
          <w:sz w:val="24"/>
          <w:szCs w:val="24"/>
          <w:lang w:val="ru-RU"/>
        </w:rPr>
        <w:tab/>
        <w:t xml:space="preserve">(x_i ) ̂ - </w:t>
      </w:r>
      <w:r w:rsidR="001C669D" w:rsidRPr="001C669D">
        <w:rPr>
          <w:rFonts w:ascii="Times New Roman" w:hAnsi="Times New Roman" w:cs="Times New Roman"/>
          <w:sz w:val="24"/>
          <w:szCs w:val="24"/>
          <w:lang w:val="ru-RU"/>
        </w:rPr>
        <w:t xml:space="preserve"> предсказанные координаты тех же ключе</w:t>
      </w:r>
      <w:r w:rsidR="00A77B65">
        <w:rPr>
          <w:rFonts w:ascii="Times New Roman" w:hAnsi="Times New Roman" w:cs="Times New Roman"/>
          <w:sz w:val="24"/>
          <w:szCs w:val="24"/>
          <w:lang w:val="ru-RU"/>
        </w:rPr>
        <w:t>вых точек;</w:t>
      </w:r>
    </w:p>
    <w:p w:rsidR="001C669D" w:rsidRPr="001C669D" w:rsidRDefault="001C669D" w:rsidP="00A77B6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ab/>
      </w:r>
      <w:r w:rsidRPr="001C669D">
        <w:rPr>
          <w:rFonts w:ascii="Cambria Math" w:hAnsi="Cambria Math" w:cs="Cambria Math"/>
          <w:sz w:val="24"/>
          <w:szCs w:val="24"/>
          <w:lang w:val="ru-RU"/>
        </w:rPr>
        <w:t>∥⋅∥</w:t>
      </w:r>
      <w:r w:rsidR="006947E5">
        <w:rPr>
          <w:rFonts w:ascii="Times New Roman" w:hAnsi="Times New Roman" w:cs="Times New Roman"/>
          <w:sz w:val="24"/>
          <w:szCs w:val="24"/>
          <w:lang w:val="ru-RU"/>
        </w:rPr>
        <w:t>2 -</w:t>
      </w:r>
      <w:r w:rsidRPr="001C669D">
        <w:rPr>
          <w:rFonts w:ascii="Times New Roman" w:hAnsi="Times New Roman" w:cs="Times New Roman"/>
          <w:sz w:val="24"/>
          <w:szCs w:val="24"/>
          <w:lang w:val="ru-RU"/>
        </w:rPr>
        <w:t xml:space="preserve"> Евклидова норма (расстояние) между истинными и предсказанными координатами.</w:t>
      </w:r>
    </w:p>
    <w:p w:rsidR="001C669D" w:rsidRPr="001C669D" w:rsidRDefault="001C669D" w:rsidP="00A77B6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Эта формула используется для получения среднего значения ошибки по всем изображениям и ключевым точкам. Умножение на 100100100 позволяет выразить результат в процентах, что облегчает интерпретацию точности модели. Чем меньше значение ошибки ϵ\epsilonϵ, тем точнее модель предсказывает положение ключевых точек, что, в свою очередь, улучшает точность расчета коэффициента EAR.</w:t>
      </w:r>
    </w:p>
    <w:p w:rsidR="001C669D" w:rsidRPr="001C669D" w:rsidRDefault="001C669D" w:rsidP="00A77B6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lastRenderedPageBreak/>
        <w:t>Данный метод используется для постоянного мониторинга точности детектирования ключевых точек. Он помогает минимизировать ошибки в позиционировании глаз и век, что особенно важно в реальном времени, когда необходимо быстро и точно детектировать моргания для предупреждения усталости водителей.</w:t>
      </w:r>
    </w:p>
    <w:p w:rsidR="001C669D" w:rsidRPr="00A77B65" w:rsidRDefault="001C669D" w:rsidP="00A77B65">
      <w:pPr>
        <w:spacing w:after="0" w:line="240" w:lineRule="auto"/>
        <w:ind w:firstLine="567"/>
        <w:jc w:val="both"/>
        <w:rPr>
          <w:rFonts w:ascii="Times New Roman" w:hAnsi="Times New Roman" w:cs="Times New Roman"/>
          <w:sz w:val="24"/>
          <w:szCs w:val="24"/>
          <w:lang w:val="ru-RU"/>
        </w:rPr>
      </w:pPr>
      <w:r w:rsidRPr="001C669D">
        <w:rPr>
          <w:rFonts w:ascii="Times New Roman" w:hAnsi="Times New Roman" w:cs="Times New Roman"/>
          <w:b/>
          <w:sz w:val="24"/>
          <w:szCs w:val="24"/>
          <w:lang w:val="ru-RU"/>
        </w:rPr>
        <w:t>Результаты и обсуждение</w:t>
      </w:r>
      <w:r w:rsidR="00A77B65">
        <w:rPr>
          <w:rFonts w:ascii="Times New Roman" w:hAnsi="Times New Roman" w:cs="Times New Roman"/>
          <w:b/>
          <w:sz w:val="24"/>
          <w:szCs w:val="24"/>
          <w:lang w:val="ru-RU"/>
        </w:rPr>
        <w:t>.</w:t>
      </w:r>
      <w:r w:rsidRPr="001C669D">
        <w:rPr>
          <w:rFonts w:ascii="Times New Roman" w:hAnsi="Times New Roman" w:cs="Times New Roman"/>
          <w:b/>
          <w:sz w:val="24"/>
          <w:szCs w:val="24"/>
          <w:lang w:val="ru-RU"/>
        </w:rPr>
        <w:t xml:space="preserve"> </w:t>
      </w:r>
      <w:r w:rsidR="00A77B65" w:rsidRPr="001C669D">
        <w:rPr>
          <w:rFonts w:ascii="Times New Roman" w:hAnsi="Times New Roman" w:cs="Times New Roman"/>
          <w:sz w:val="24"/>
          <w:szCs w:val="24"/>
          <w:lang w:val="ru-RU"/>
        </w:rPr>
        <w:t>Модель, разработанная для идентификации личности по изображению ладони, продемонстрировала высокую точность и стабильность в процессе тестирования. Основной задачей системы является выделение областей интереса (</w:t>
      </w:r>
      <w:r w:rsidR="00A77B65" w:rsidRPr="001C669D">
        <w:rPr>
          <w:rFonts w:ascii="Times New Roman" w:hAnsi="Times New Roman" w:cs="Times New Roman"/>
          <w:sz w:val="24"/>
          <w:szCs w:val="24"/>
        </w:rPr>
        <w:t>ROI</w:t>
      </w:r>
      <w:r w:rsidR="00A77B65" w:rsidRPr="001C669D">
        <w:rPr>
          <w:rFonts w:ascii="Times New Roman" w:hAnsi="Times New Roman" w:cs="Times New Roman"/>
          <w:sz w:val="24"/>
          <w:szCs w:val="24"/>
          <w:lang w:val="ru-RU"/>
        </w:rPr>
        <w:t xml:space="preserve">) на изображении ладони, предсказание ключевых точек и классификация изображения в соответствии с ранее обученными классами </w:t>
      </w:r>
      <w:r w:rsidR="00A77B65" w:rsidRPr="001C669D">
        <w:rPr>
          <w:rFonts w:ascii="Times New Roman" w:hAnsi="Times New Roman" w:cs="Times New Roman"/>
          <w:sz w:val="24"/>
          <w:szCs w:val="24"/>
        </w:rPr>
        <w:sym w:font="Symbol" w:char="F05B"/>
      </w:r>
      <w:r w:rsidR="00E45BEC">
        <w:rPr>
          <w:rFonts w:ascii="Times New Roman" w:hAnsi="Times New Roman" w:cs="Times New Roman"/>
          <w:sz w:val="24"/>
          <w:szCs w:val="24"/>
        </w:rPr>
        <w:t>1</w:t>
      </w:r>
      <w:r w:rsidR="00E45BEC" w:rsidRPr="00E45BEC">
        <w:rPr>
          <w:rFonts w:ascii="Times New Roman" w:hAnsi="Times New Roman" w:cs="Times New Roman"/>
          <w:sz w:val="24"/>
          <w:szCs w:val="24"/>
          <w:lang w:val="ru-RU"/>
        </w:rPr>
        <w:t>5</w:t>
      </w:r>
      <w:r w:rsidR="00A77B65" w:rsidRPr="001C669D">
        <w:rPr>
          <w:rFonts w:ascii="Times New Roman" w:hAnsi="Times New Roman" w:cs="Times New Roman"/>
          <w:sz w:val="24"/>
          <w:szCs w:val="24"/>
        </w:rPr>
        <w:sym w:font="Symbol" w:char="F05D"/>
      </w:r>
      <w:r w:rsidR="00A77B65" w:rsidRPr="001C669D">
        <w:rPr>
          <w:rFonts w:ascii="Times New Roman" w:hAnsi="Times New Roman" w:cs="Times New Roman"/>
          <w:sz w:val="24"/>
          <w:szCs w:val="24"/>
          <w:lang w:val="ru-RU"/>
        </w:rPr>
        <w:t xml:space="preserve">. </w:t>
      </w:r>
    </w:p>
    <w:p w:rsidR="001C669D" w:rsidRPr="001C669D" w:rsidRDefault="001C669D" w:rsidP="00A77B65">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Предложенная модель была протестирована на различных наборах данных для обнаружения морганий в видеопоследовательностях. Основные результаты были получены с использованием детекторов лицевых ориентиров Chehra и Intraface, которые позволили точно локализовать ключевые точки вокруг глаз и вычислить коэффициент пропорции глаз (EAR). Здесь подробно описаны основные этапы работы модели с графиками и визуальными примерами.</w:t>
      </w:r>
    </w:p>
    <w:p w:rsidR="001C669D" w:rsidRPr="001C669D" w:rsidRDefault="001C669D" w:rsidP="00A77B65">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Для оценки работы модели использовались графики изменения коэффициента EAR во времени. На рисунке 1 ниже показан пример того, как коэффициент EAR изменяется для последовательности кадров из видеоролика. Каждый пик на графике представляет момент, когда глаза открыты, а падения — моменты, когда глаза закрываются, что соответствует морганию.</w:t>
      </w:r>
    </w:p>
    <w:p w:rsidR="001C669D" w:rsidRPr="004A091F" w:rsidRDefault="001C669D" w:rsidP="00A77B65">
      <w:pPr>
        <w:spacing w:after="0" w:line="240" w:lineRule="auto"/>
        <w:ind w:firstLine="567"/>
        <w:jc w:val="both"/>
        <w:rPr>
          <w:rFonts w:ascii="Times New Roman" w:hAnsi="Times New Roman" w:cs="Times New Roman"/>
          <w:i/>
          <w:sz w:val="24"/>
          <w:szCs w:val="24"/>
        </w:rPr>
      </w:pPr>
      <w:r w:rsidRPr="004A091F">
        <w:rPr>
          <w:rFonts w:ascii="Times New Roman" w:hAnsi="Times New Roman" w:cs="Times New Roman"/>
          <w:i/>
          <w:sz w:val="24"/>
          <w:szCs w:val="24"/>
        </w:rPr>
        <w:t>График изменения EAR:</w:t>
      </w:r>
    </w:p>
    <w:p w:rsidR="001C669D" w:rsidRPr="00A77B65" w:rsidRDefault="00A77B65" w:rsidP="00A77B65">
      <w:pPr>
        <w:tabs>
          <w:tab w:val="left" w:pos="851"/>
        </w:tabs>
        <w:suppressAutoHyphens/>
        <w:spacing w:after="0" w:line="240" w:lineRule="auto"/>
        <w:ind w:left="360"/>
        <w:jc w:val="both"/>
        <w:rPr>
          <w:rFonts w:ascii="Times New Roman" w:hAnsi="Times New Roman" w:cs="Times New Roman"/>
          <w:sz w:val="24"/>
          <w:szCs w:val="24"/>
          <w:lang w:val="ru-RU"/>
        </w:rPr>
      </w:pPr>
      <w:r>
        <w:rPr>
          <w:rFonts w:ascii="Times New Roman" w:hAnsi="Times New Roman" w:cs="Times New Roman"/>
          <w:sz w:val="24"/>
          <w:szCs w:val="24"/>
          <w:lang w:val="ru-RU"/>
        </w:rPr>
        <w:t>- с</w:t>
      </w:r>
      <w:r w:rsidR="001C669D" w:rsidRPr="001C669D">
        <w:rPr>
          <w:rFonts w:ascii="Times New Roman" w:hAnsi="Times New Roman" w:cs="Times New Roman"/>
          <w:sz w:val="24"/>
          <w:szCs w:val="24"/>
        </w:rPr>
        <w:t>иняя линия представляет коэффициент EAR, который остаётся на уровне ок</w:t>
      </w:r>
      <w:r>
        <w:rPr>
          <w:rFonts w:ascii="Times New Roman" w:hAnsi="Times New Roman" w:cs="Times New Roman"/>
          <w:sz w:val="24"/>
          <w:szCs w:val="24"/>
        </w:rPr>
        <w:t>оло 0.3–0.4 при открытых глазах</w:t>
      </w:r>
      <w:r>
        <w:rPr>
          <w:rFonts w:ascii="Times New Roman" w:hAnsi="Times New Roman" w:cs="Times New Roman"/>
          <w:sz w:val="24"/>
          <w:szCs w:val="24"/>
          <w:lang w:val="ru-RU"/>
        </w:rPr>
        <w:t>;</w:t>
      </w:r>
    </w:p>
    <w:p w:rsidR="001C669D" w:rsidRPr="00A77B65" w:rsidRDefault="00A77B65" w:rsidP="00A77B65">
      <w:pPr>
        <w:tabs>
          <w:tab w:val="left" w:pos="851"/>
        </w:tabs>
        <w:suppressAutoHyphens/>
        <w:spacing w:after="0" w:line="240" w:lineRule="auto"/>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       - к</w:t>
      </w:r>
      <w:r w:rsidR="001C669D" w:rsidRPr="001C669D">
        <w:rPr>
          <w:rFonts w:ascii="Times New Roman" w:hAnsi="Times New Roman" w:cs="Times New Roman"/>
          <w:sz w:val="24"/>
          <w:szCs w:val="24"/>
        </w:rPr>
        <w:t>огда глаз закрывается, значение EAR резко падает почти до нуля,</w:t>
      </w:r>
      <w:r>
        <w:rPr>
          <w:rFonts w:ascii="Times New Roman" w:hAnsi="Times New Roman" w:cs="Times New Roman"/>
          <w:sz w:val="24"/>
          <w:szCs w:val="24"/>
        </w:rPr>
        <w:t xml:space="preserve"> что показывает момент моргания</w:t>
      </w:r>
      <w:r>
        <w:rPr>
          <w:rFonts w:ascii="Times New Roman" w:hAnsi="Times New Roman" w:cs="Times New Roman"/>
          <w:sz w:val="24"/>
          <w:szCs w:val="24"/>
          <w:lang w:val="ru-RU"/>
        </w:rPr>
        <w:t>;</w:t>
      </w:r>
    </w:p>
    <w:p w:rsidR="001C669D" w:rsidRDefault="00A77B65" w:rsidP="00A77B65">
      <w:pPr>
        <w:tabs>
          <w:tab w:val="left" w:pos="851"/>
        </w:tabs>
        <w:suppressAutoHyphens/>
        <w:spacing w:after="0" w:line="240" w:lineRule="auto"/>
        <w:jc w:val="both"/>
        <w:rPr>
          <w:rFonts w:ascii="Times New Roman" w:hAnsi="Times New Roman" w:cs="Times New Roman"/>
          <w:sz w:val="24"/>
          <w:szCs w:val="24"/>
        </w:rPr>
      </w:pPr>
      <w:r>
        <w:rPr>
          <w:rFonts w:ascii="Times New Roman" w:hAnsi="Times New Roman" w:cs="Times New Roman"/>
          <w:sz w:val="24"/>
          <w:szCs w:val="24"/>
          <w:lang w:val="ru-RU"/>
        </w:rPr>
        <w:t xml:space="preserve">       - р</w:t>
      </w:r>
      <w:r w:rsidR="001C669D" w:rsidRPr="001C669D">
        <w:rPr>
          <w:rFonts w:ascii="Times New Roman" w:hAnsi="Times New Roman" w:cs="Times New Roman"/>
          <w:sz w:val="24"/>
          <w:szCs w:val="24"/>
        </w:rPr>
        <w:t>ядом с этим графиком также отображены результаты классификации SVM и ручные метки, указывающие на реальное наличие морганий.</w:t>
      </w:r>
    </w:p>
    <w:p w:rsidR="00A77B65" w:rsidRPr="001C669D" w:rsidRDefault="00A77B65" w:rsidP="00A77B65">
      <w:pPr>
        <w:tabs>
          <w:tab w:val="left" w:pos="851"/>
        </w:tabs>
        <w:suppressAutoHyphens/>
        <w:spacing w:after="0" w:line="240" w:lineRule="auto"/>
        <w:jc w:val="both"/>
        <w:rPr>
          <w:rFonts w:ascii="Times New Roman" w:hAnsi="Times New Roman" w:cs="Times New Roman"/>
          <w:sz w:val="24"/>
          <w:szCs w:val="24"/>
        </w:rPr>
      </w:pPr>
    </w:p>
    <w:p w:rsidR="001C669D" w:rsidRPr="001C669D" w:rsidRDefault="001C669D" w:rsidP="001C669D">
      <w:pPr>
        <w:spacing w:after="0" w:line="240" w:lineRule="auto"/>
        <w:jc w:val="center"/>
        <w:rPr>
          <w:rFonts w:ascii="Times New Roman" w:hAnsi="Times New Roman" w:cs="Times New Roman"/>
          <w:b/>
          <w:bCs/>
          <w:sz w:val="24"/>
          <w:szCs w:val="24"/>
        </w:rPr>
      </w:pPr>
      <w:r w:rsidRPr="001C669D">
        <w:rPr>
          <w:rFonts w:ascii="Times New Roman" w:hAnsi="Times New Roman" w:cs="Times New Roman"/>
          <w:b/>
          <w:bCs/>
          <w:noProof/>
          <w:sz w:val="24"/>
          <w:szCs w:val="24"/>
          <w:lang w:val="ru-RU"/>
        </w:rPr>
        <w:drawing>
          <wp:inline distT="0" distB="0" distL="0" distR="0" wp14:anchorId="626CC13E" wp14:editId="013E42DD">
            <wp:extent cx="2407920" cy="1194430"/>
            <wp:effectExtent l="19050" t="19050" r="11430" b="2540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6105" name=""/>
                    <pic:cNvPicPr/>
                  </pic:nvPicPr>
                  <pic:blipFill>
                    <a:blip r:embed="rId123"/>
                    <a:stretch>
                      <a:fillRect/>
                    </a:stretch>
                  </pic:blipFill>
                  <pic:spPr>
                    <a:xfrm>
                      <a:off x="0" y="0"/>
                      <a:ext cx="2466609" cy="1223542"/>
                    </a:xfrm>
                    <a:prstGeom prst="rect">
                      <a:avLst/>
                    </a:prstGeom>
                    <a:ln>
                      <a:solidFill>
                        <a:srgbClr val="000000"/>
                      </a:solidFill>
                    </a:ln>
                  </pic:spPr>
                </pic:pic>
              </a:graphicData>
            </a:graphic>
          </wp:inline>
        </w:drawing>
      </w:r>
    </w:p>
    <w:p w:rsidR="00A77B65" w:rsidRDefault="00A77B65" w:rsidP="001C669D">
      <w:pPr>
        <w:spacing w:after="0" w:line="240" w:lineRule="auto"/>
        <w:jc w:val="center"/>
        <w:rPr>
          <w:rFonts w:ascii="Times New Roman" w:hAnsi="Times New Roman" w:cs="Times New Roman"/>
          <w:b/>
          <w:bCs/>
          <w:sz w:val="24"/>
          <w:szCs w:val="24"/>
        </w:rPr>
      </w:pPr>
    </w:p>
    <w:p w:rsidR="001C669D" w:rsidRDefault="00A77B65" w:rsidP="001C669D">
      <w:pPr>
        <w:spacing w:after="0" w:line="240" w:lineRule="auto"/>
        <w:jc w:val="center"/>
        <w:rPr>
          <w:rFonts w:ascii="Times New Roman" w:hAnsi="Times New Roman" w:cs="Times New Roman"/>
          <w:b/>
          <w:bCs/>
          <w:sz w:val="20"/>
          <w:szCs w:val="20"/>
        </w:rPr>
      </w:pPr>
      <w:r>
        <w:rPr>
          <w:rFonts w:ascii="Times New Roman" w:hAnsi="Times New Roman" w:cs="Times New Roman"/>
          <w:b/>
          <w:bCs/>
          <w:sz w:val="20"/>
          <w:szCs w:val="20"/>
        </w:rPr>
        <w:t>Рис.1</w:t>
      </w:r>
      <w:r w:rsidRPr="00A77B65">
        <w:rPr>
          <w:rFonts w:ascii="Times New Roman" w:hAnsi="Times New Roman" w:cs="Times New Roman"/>
          <w:bCs/>
          <w:sz w:val="20"/>
          <w:szCs w:val="20"/>
          <w:lang w:val="ru-RU"/>
        </w:rPr>
        <w:t xml:space="preserve"> -</w:t>
      </w:r>
      <w:r w:rsidR="001C669D" w:rsidRPr="00A77B65">
        <w:rPr>
          <w:rFonts w:ascii="Times New Roman" w:hAnsi="Times New Roman" w:cs="Times New Roman"/>
          <w:b/>
          <w:bCs/>
          <w:sz w:val="20"/>
          <w:szCs w:val="20"/>
        </w:rPr>
        <w:t xml:space="preserve"> Сравнение обнаружения ориентиров на лице с использованием Chehra и Intraface</w:t>
      </w:r>
    </w:p>
    <w:p w:rsidR="00A77B65" w:rsidRPr="00A77B65" w:rsidRDefault="00A77B65" w:rsidP="001C669D">
      <w:pPr>
        <w:spacing w:after="0" w:line="240" w:lineRule="auto"/>
        <w:jc w:val="center"/>
        <w:rPr>
          <w:rFonts w:ascii="Times New Roman" w:hAnsi="Times New Roman" w:cs="Times New Roman"/>
          <w:b/>
          <w:bCs/>
          <w:sz w:val="20"/>
          <w:szCs w:val="20"/>
        </w:rPr>
      </w:pPr>
    </w:p>
    <w:p w:rsidR="001C669D" w:rsidRPr="00A77B65" w:rsidRDefault="001C669D" w:rsidP="00A77B65">
      <w:pPr>
        <w:spacing w:after="0" w:line="240" w:lineRule="auto"/>
        <w:ind w:firstLine="567"/>
        <w:jc w:val="both"/>
        <w:rPr>
          <w:rFonts w:ascii="Times New Roman" w:hAnsi="Times New Roman" w:cs="Times New Roman"/>
          <w:i/>
          <w:sz w:val="24"/>
          <w:szCs w:val="24"/>
        </w:rPr>
      </w:pPr>
      <w:r w:rsidRPr="00A77B65">
        <w:rPr>
          <w:rFonts w:ascii="Times New Roman" w:hAnsi="Times New Roman" w:cs="Times New Roman"/>
          <w:i/>
          <w:sz w:val="24"/>
          <w:szCs w:val="24"/>
        </w:rPr>
        <w:t>Пример детектирования морганий:</w:t>
      </w:r>
    </w:p>
    <w:p w:rsidR="00A77B65" w:rsidRDefault="00A77B65" w:rsidP="00A77B65">
      <w:pPr>
        <w:tabs>
          <w:tab w:val="left" w:pos="851"/>
        </w:tabs>
        <w:suppressAutoHyphens/>
        <w:spacing w:after="0" w:line="240" w:lineRule="auto"/>
        <w:ind w:left="567"/>
        <w:jc w:val="both"/>
        <w:rPr>
          <w:rFonts w:ascii="Times New Roman" w:hAnsi="Times New Roman" w:cs="Times New Roman"/>
          <w:sz w:val="24"/>
          <w:szCs w:val="24"/>
        </w:rPr>
      </w:pPr>
      <w:r>
        <w:rPr>
          <w:rFonts w:ascii="Times New Roman" w:hAnsi="Times New Roman" w:cs="Times New Roman"/>
          <w:sz w:val="24"/>
          <w:szCs w:val="24"/>
          <w:lang w:val="ru-RU"/>
        </w:rPr>
        <w:t>- н</w:t>
      </w:r>
      <w:r w:rsidR="001C669D" w:rsidRPr="001C669D">
        <w:rPr>
          <w:rFonts w:ascii="Times New Roman" w:hAnsi="Times New Roman" w:cs="Times New Roman"/>
          <w:sz w:val="24"/>
          <w:szCs w:val="24"/>
        </w:rPr>
        <w:t>а рисунке 2 показано, как пороговый метод</w:t>
      </w:r>
      <w:r>
        <w:rPr>
          <w:rFonts w:ascii="Times New Roman" w:hAnsi="Times New Roman" w:cs="Times New Roman"/>
          <w:sz w:val="24"/>
          <w:szCs w:val="24"/>
        </w:rPr>
        <w:t xml:space="preserve"> (EAR Threshold) может ошибочно</w:t>
      </w:r>
    </w:p>
    <w:p w:rsidR="001C669D" w:rsidRPr="00A77B65" w:rsidRDefault="001C669D" w:rsidP="00A77B65">
      <w:pPr>
        <w:tabs>
          <w:tab w:val="left" w:pos="851"/>
        </w:tabs>
        <w:suppressAutoHyphens/>
        <w:spacing w:after="0" w:line="240" w:lineRule="auto"/>
        <w:jc w:val="both"/>
        <w:rPr>
          <w:rFonts w:ascii="Times New Roman" w:hAnsi="Times New Roman" w:cs="Times New Roman"/>
          <w:sz w:val="24"/>
          <w:szCs w:val="24"/>
          <w:lang w:val="ru-RU"/>
        </w:rPr>
      </w:pPr>
      <w:r w:rsidRPr="001C669D">
        <w:rPr>
          <w:rFonts w:ascii="Times New Roman" w:hAnsi="Times New Roman" w:cs="Times New Roman"/>
          <w:sz w:val="24"/>
          <w:szCs w:val="24"/>
        </w:rPr>
        <w:t>фиксировать моргание во время движения голо</w:t>
      </w:r>
      <w:r w:rsidR="00A77B65">
        <w:rPr>
          <w:rFonts w:ascii="Times New Roman" w:hAnsi="Times New Roman" w:cs="Times New Roman"/>
          <w:sz w:val="24"/>
          <w:szCs w:val="24"/>
        </w:rPr>
        <w:t>вы или изменения выражения лица</w:t>
      </w:r>
      <w:r w:rsidR="00A77B65">
        <w:rPr>
          <w:rFonts w:ascii="Times New Roman" w:hAnsi="Times New Roman" w:cs="Times New Roman"/>
          <w:sz w:val="24"/>
          <w:szCs w:val="24"/>
          <w:lang w:val="ru-RU"/>
        </w:rPr>
        <w:t>;</w:t>
      </w:r>
    </w:p>
    <w:p w:rsidR="00A77B65" w:rsidRDefault="00A77B65" w:rsidP="00A77B65">
      <w:pPr>
        <w:tabs>
          <w:tab w:val="left" w:pos="851"/>
        </w:tabs>
        <w:suppressAutoHyphens/>
        <w:spacing w:after="0" w:line="240" w:lineRule="auto"/>
        <w:ind w:left="567"/>
        <w:jc w:val="both"/>
        <w:rPr>
          <w:rFonts w:ascii="Times New Roman" w:hAnsi="Times New Roman" w:cs="Times New Roman"/>
          <w:sz w:val="24"/>
          <w:szCs w:val="24"/>
        </w:rPr>
      </w:pPr>
      <w:r>
        <w:rPr>
          <w:rFonts w:ascii="Times New Roman" w:hAnsi="Times New Roman" w:cs="Times New Roman"/>
          <w:sz w:val="24"/>
          <w:szCs w:val="24"/>
          <w:lang w:val="ru-RU"/>
        </w:rPr>
        <w:t>- к</w:t>
      </w:r>
      <w:r w:rsidR="001C669D" w:rsidRPr="001C669D">
        <w:rPr>
          <w:rFonts w:ascii="Times New Roman" w:hAnsi="Times New Roman" w:cs="Times New Roman"/>
          <w:sz w:val="24"/>
          <w:szCs w:val="24"/>
        </w:rPr>
        <w:t xml:space="preserve">лассификатор SVM успешно отличает такие случайные движения от реальных </w:t>
      </w:r>
    </w:p>
    <w:p w:rsidR="001C669D" w:rsidRPr="001C669D" w:rsidRDefault="001C669D" w:rsidP="00A77B65">
      <w:pPr>
        <w:tabs>
          <w:tab w:val="left" w:pos="851"/>
        </w:tabs>
        <w:suppressAutoHyphens/>
        <w:spacing w:after="0" w:line="240" w:lineRule="auto"/>
        <w:jc w:val="both"/>
        <w:rPr>
          <w:rFonts w:ascii="Times New Roman" w:hAnsi="Times New Roman" w:cs="Times New Roman"/>
          <w:sz w:val="24"/>
          <w:szCs w:val="24"/>
        </w:rPr>
      </w:pPr>
      <w:r w:rsidRPr="001C669D">
        <w:rPr>
          <w:rFonts w:ascii="Times New Roman" w:hAnsi="Times New Roman" w:cs="Times New Roman"/>
          <w:sz w:val="24"/>
          <w:szCs w:val="24"/>
        </w:rPr>
        <w:t>морганий, анализируя изменения коэффициента EAR в более длинной временной последовательности.</w:t>
      </w:r>
    </w:p>
    <w:p w:rsidR="001C669D" w:rsidRPr="00A77B65" w:rsidRDefault="001C669D" w:rsidP="00A77B65">
      <w:pPr>
        <w:spacing w:after="0" w:line="240" w:lineRule="auto"/>
        <w:ind w:firstLine="567"/>
        <w:jc w:val="both"/>
        <w:rPr>
          <w:rFonts w:ascii="Times New Roman" w:hAnsi="Times New Roman" w:cs="Times New Roman"/>
          <w:i/>
          <w:sz w:val="24"/>
          <w:szCs w:val="24"/>
        </w:rPr>
      </w:pPr>
      <w:r w:rsidRPr="00A77B65">
        <w:rPr>
          <w:rFonts w:ascii="Times New Roman" w:hAnsi="Times New Roman" w:cs="Times New Roman"/>
          <w:i/>
          <w:sz w:val="24"/>
          <w:szCs w:val="24"/>
        </w:rPr>
        <w:t>Детектирование морганий при разных условиях</w:t>
      </w:r>
    </w:p>
    <w:p w:rsidR="001C669D" w:rsidRPr="001C669D" w:rsidRDefault="001C669D" w:rsidP="00A77B65">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Модель была протестирована в различных условиях, включая изменения освещения, ношение очков и повороты головы. На изображении ниже показаны скриншоты из видеоролика с участником, который носит очки. Несмотря на присутствие очков, модель точно детектировала моргания. Это ещё раз подчеркивает устойчивость метода к визуальным помехам и различным условиям съёмки.</w:t>
      </w:r>
    </w:p>
    <w:p w:rsidR="001C669D" w:rsidRPr="00A77B65" w:rsidRDefault="001C669D" w:rsidP="00A77B65">
      <w:pPr>
        <w:spacing w:after="0" w:line="240" w:lineRule="auto"/>
        <w:ind w:firstLine="567"/>
        <w:jc w:val="both"/>
        <w:rPr>
          <w:rFonts w:ascii="Times New Roman" w:hAnsi="Times New Roman" w:cs="Times New Roman"/>
          <w:i/>
          <w:sz w:val="24"/>
          <w:szCs w:val="24"/>
        </w:rPr>
      </w:pPr>
      <w:r w:rsidRPr="00A77B65">
        <w:rPr>
          <w:rFonts w:ascii="Times New Roman" w:hAnsi="Times New Roman" w:cs="Times New Roman"/>
          <w:i/>
          <w:sz w:val="24"/>
          <w:szCs w:val="24"/>
        </w:rPr>
        <w:t>Пример работы модели на участниках с очками:</w:t>
      </w:r>
    </w:p>
    <w:p w:rsidR="00A77B65" w:rsidRDefault="00A77B65" w:rsidP="00A77B65">
      <w:pPr>
        <w:tabs>
          <w:tab w:val="left" w:pos="851"/>
        </w:tabs>
        <w:suppressAutoHyphens/>
        <w:spacing w:after="0" w:line="240" w:lineRule="auto"/>
        <w:ind w:left="567"/>
        <w:jc w:val="both"/>
        <w:rPr>
          <w:rFonts w:ascii="Times New Roman" w:hAnsi="Times New Roman" w:cs="Times New Roman"/>
          <w:sz w:val="24"/>
          <w:szCs w:val="24"/>
        </w:rPr>
      </w:pPr>
      <w:r>
        <w:rPr>
          <w:rFonts w:ascii="Times New Roman" w:hAnsi="Times New Roman" w:cs="Times New Roman"/>
          <w:sz w:val="24"/>
          <w:szCs w:val="24"/>
          <w:lang w:val="ru-RU"/>
        </w:rPr>
        <w:t>- к</w:t>
      </w:r>
      <w:r w:rsidR="001C669D" w:rsidRPr="001C669D">
        <w:rPr>
          <w:rFonts w:ascii="Times New Roman" w:hAnsi="Times New Roman" w:cs="Times New Roman"/>
          <w:sz w:val="24"/>
          <w:szCs w:val="24"/>
        </w:rPr>
        <w:t>расные линии на изображении показываю</w:t>
      </w:r>
      <w:r>
        <w:rPr>
          <w:rFonts w:ascii="Times New Roman" w:hAnsi="Times New Roman" w:cs="Times New Roman"/>
          <w:sz w:val="24"/>
          <w:szCs w:val="24"/>
        </w:rPr>
        <w:t>т автоматически детектированные</w:t>
      </w:r>
    </w:p>
    <w:p w:rsidR="001C669D" w:rsidRPr="00A77B65" w:rsidRDefault="001C669D" w:rsidP="00A77B65">
      <w:pPr>
        <w:tabs>
          <w:tab w:val="left" w:pos="851"/>
        </w:tabs>
        <w:suppressAutoHyphens/>
        <w:spacing w:after="0" w:line="240" w:lineRule="auto"/>
        <w:jc w:val="both"/>
        <w:rPr>
          <w:rFonts w:ascii="Times New Roman" w:hAnsi="Times New Roman" w:cs="Times New Roman"/>
          <w:sz w:val="24"/>
          <w:szCs w:val="24"/>
          <w:lang w:val="ru-RU"/>
        </w:rPr>
      </w:pPr>
      <w:r w:rsidRPr="001C669D">
        <w:rPr>
          <w:rFonts w:ascii="Times New Roman" w:hAnsi="Times New Roman" w:cs="Times New Roman"/>
          <w:sz w:val="24"/>
          <w:szCs w:val="24"/>
        </w:rPr>
        <w:lastRenderedPageBreak/>
        <w:t>ориентиры глаз, которые пом</w:t>
      </w:r>
      <w:r w:rsidR="00A77B65">
        <w:rPr>
          <w:rFonts w:ascii="Times New Roman" w:hAnsi="Times New Roman" w:cs="Times New Roman"/>
          <w:sz w:val="24"/>
          <w:szCs w:val="24"/>
        </w:rPr>
        <w:t>огают вычислить коэффициент EAR</w:t>
      </w:r>
      <w:r w:rsidR="00A77B65">
        <w:rPr>
          <w:rFonts w:ascii="Times New Roman" w:hAnsi="Times New Roman" w:cs="Times New Roman"/>
          <w:sz w:val="24"/>
          <w:szCs w:val="24"/>
          <w:lang w:val="ru-RU"/>
        </w:rPr>
        <w:t>;</w:t>
      </w:r>
    </w:p>
    <w:p w:rsidR="00A77B65" w:rsidRDefault="00A77B65" w:rsidP="00A77B65">
      <w:pPr>
        <w:tabs>
          <w:tab w:val="left" w:pos="851"/>
        </w:tabs>
        <w:suppressAutoHyphens/>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lang w:val="ru-RU"/>
        </w:rPr>
        <w:t xml:space="preserve">    - д</w:t>
      </w:r>
      <w:r w:rsidR="001C669D" w:rsidRPr="001C669D">
        <w:rPr>
          <w:rFonts w:ascii="Times New Roman" w:hAnsi="Times New Roman" w:cs="Times New Roman"/>
          <w:sz w:val="24"/>
          <w:szCs w:val="24"/>
        </w:rPr>
        <w:t>аже при наличии очков, детектор ориентиров</w:t>
      </w:r>
      <w:r>
        <w:rPr>
          <w:rFonts w:ascii="Times New Roman" w:hAnsi="Times New Roman" w:cs="Times New Roman"/>
          <w:sz w:val="24"/>
          <w:szCs w:val="24"/>
        </w:rPr>
        <w:t xml:space="preserve"> эффективно справляется с</w:t>
      </w:r>
    </w:p>
    <w:p w:rsidR="001C669D" w:rsidRDefault="001C669D" w:rsidP="00A77B65">
      <w:pPr>
        <w:tabs>
          <w:tab w:val="left" w:pos="851"/>
        </w:tabs>
        <w:suppressAutoHyphens/>
        <w:spacing w:after="0" w:line="240" w:lineRule="auto"/>
        <w:jc w:val="both"/>
        <w:rPr>
          <w:rFonts w:ascii="Times New Roman" w:hAnsi="Times New Roman" w:cs="Times New Roman"/>
          <w:sz w:val="24"/>
          <w:szCs w:val="24"/>
        </w:rPr>
      </w:pPr>
      <w:r w:rsidRPr="001C669D">
        <w:rPr>
          <w:rFonts w:ascii="Times New Roman" w:hAnsi="Times New Roman" w:cs="Times New Roman"/>
          <w:sz w:val="24"/>
          <w:szCs w:val="24"/>
        </w:rPr>
        <w:t>локализацией глаз.</w:t>
      </w:r>
    </w:p>
    <w:p w:rsidR="00A77B65" w:rsidRPr="001C669D" w:rsidRDefault="00A77B65" w:rsidP="00A77B65">
      <w:pPr>
        <w:tabs>
          <w:tab w:val="left" w:pos="851"/>
        </w:tabs>
        <w:suppressAutoHyphens/>
        <w:spacing w:after="0" w:line="240" w:lineRule="auto"/>
        <w:jc w:val="both"/>
        <w:rPr>
          <w:rFonts w:ascii="Times New Roman" w:hAnsi="Times New Roman" w:cs="Times New Roman"/>
          <w:sz w:val="24"/>
          <w:szCs w:val="24"/>
        </w:rPr>
      </w:pPr>
    </w:p>
    <w:p w:rsidR="001C669D" w:rsidRPr="001C669D" w:rsidRDefault="001C669D" w:rsidP="001C669D">
      <w:pPr>
        <w:spacing w:after="0" w:line="240" w:lineRule="auto"/>
        <w:jc w:val="center"/>
        <w:rPr>
          <w:rFonts w:ascii="Times New Roman" w:hAnsi="Times New Roman" w:cs="Times New Roman"/>
          <w:sz w:val="24"/>
          <w:szCs w:val="24"/>
        </w:rPr>
      </w:pPr>
      <w:r w:rsidRPr="001C669D">
        <w:rPr>
          <w:rFonts w:ascii="Times New Roman" w:hAnsi="Times New Roman" w:cs="Times New Roman"/>
          <w:noProof/>
          <w:sz w:val="24"/>
          <w:szCs w:val="24"/>
          <w:lang w:val="ru-RU"/>
        </w:rPr>
        <w:drawing>
          <wp:inline distT="0" distB="0" distL="0" distR="0" wp14:anchorId="4C97DBDF" wp14:editId="78DACDB4">
            <wp:extent cx="3169920" cy="1608854"/>
            <wp:effectExtent l="0" t="0" r="0" b="0"/>
            <wp:docPr id="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41821" name=""/>
                    <pic:cNvPicPr/>
                  </pic:nvPicPr>
                  <pic:blipFill>
                    <a:blip r:embed="rId124"/>
                    <a:stretch>
                      <a:fillRect/>
                    </a:stretch>
                  </pic:blipFill>
                  <pic:spPr>
                    <a:xfrm>
                      <a:off x="0" y="0"/>
                      <a:ext cx="3211464" cy="1629939"/>
                    </a:xfrm>
                    <a:prstGeom prst="rect">
                      <a:avLst/>
                    </a:prstGeom>
                  </pic:spPr>
                </pic:pic>
              </a:graphicData>
            </a:graphic>
          </wp:inline>
        </w:drawing>
      </w:r>
    </w:p>
    <w:p w:rsidR="001C669D" w:rsidRDefault="00A77B65" w:rsidP="001C669D">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Рис. 2</w:t>
      </w:r>
      <w:r>
        <w:rPr>
          <w:rFonts w:ascii="Times New Roman" w:hAnsi="Times New Roman" w:cs="Times New Roman"/>
          <w:b/>
          <w:sz w:val="20"/>
          <w:szCs w:val="20"/>
          <w:lang w:val="ru-RU"/>
        </w:rPr>
        <w:t xml:space="preserve"> </w:t>
      </w:r>
      <w:r w:rsidR="001C669D" w:rsidRPr="00A77B65">
        <w:rPr>
          <w:rFonts w:ascii="Times New Roman" w:hAnsi="Times New Roman" w:cs="Times New Roman"/>
          <w:b/>
          <w:sz w:val="20"/>
          <w:szCs w:val="20"/>
        </w:rPr>
        <w:t>- Детектирования морганий</w:t>
      </w:r>
    </w:p>
    <w:p w:rsidR="00A77B65" w:rsidRPr="00A77B65" w:rsidRDefault="00A77B65" w:rsidP="001C669D">
      <w:pPr>
        <w:spacing w:after="0" w:line="240" w:lineRule="auto"/>
        <w:jc w:val="center"/>
        <w:rPr>
          <w:rFonts w:ascii="Times New Roman" w:hAnsi="Times New Roman" w:cs="Times New Roman"/>
          <w:b/>
          <w:sz w:val="20"/>
          <w:szCs w:val="20"/>
        </w:rPr>
      </w:pPr>
    </w:p>
    <w:p w:rsidR="001C669D" w:rsidRPr="001C669D" w:rsidRDefault="001C669D" w:rsidP="00A77B65">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Важным аспектом для работы модели в реальных условиях является её устойчивость к поворотам головы и изменению угла зрения. На изображении ниже показан пример работы модели, когда участник слегка поворачивает голову в сторону. Как видно из графика EAR, даже при таких изменениях положения головы, модель продолжает точно детектировать моменты моргания.</w:t>
      </w:r>
    </w:p>
    <w:p w:rsidR="001C669D" w:rsidRPr="001C669D" w:rsidRDefault="001C669D" w:rsidP="00F40738">
      <w:pPr>
        <w:numPr>
          <w:ilvl w:val="0"/>
          <w:numId w:val="3"/>
        </w:numPr>
        <w:tabs>
          <w:tab w:val="left" w:pos="993"/>
        </w:tabs>
        <w:suppressAutoHyphens/>
        <w:spacing w:after="0" w:line="240" w:lineRule="auto"/>
        <w:ind w:left="0" w:firstLine="567"/>
        <w:jc w:val="both"/>
        <w:rPr>
          <w:rFonts w:ascii="Times New Roman" w:hAnsi="Times New Roman" w:cs="Times New Roman"/>
          <w:sz w:val="24"/>
          <w:szCs w:val="24"/>
        </w:rPr>
      </w:pPr>
      <w:r w:rsidRPr="001C669D">
        <w:rPr>
          <w:rFonts w:ascii="Times New Roman" w:hAnsi="Times New Roman" w:cs="Times New Roman"/>
          <w:sz w:val="24"/>
          <w:szCs w:val="24"/>
        </w:rPr>
        <w:t>На изображении виден поворот головы участника относительно камеры.</w:t>
      </w:r>
    </w:p>
    <w:p w:rsidR="001C669D" w:rsidRPr="001C669D" w:rsidRDefault="001C669D" w:rsidP="00F40738">
      <w:pPr>
        <w:numPr>
          <w:ilvl w:val="0"/>
          <w:numId w:val="3"/>
        </w:numPr>
        <w:tabs>
          <w:tab w:val="left" w:pos="993"/>
        </w:tabs>
        <w:suppressAutoHyphens/>
        <w:spacing w:after="0" w:line="240" w:lineRule="auto"/>
        <w:ind w:left="0" w:firstLine="567"/>
        <w:jc w:val="both"/>
        <w:rPr>
          <w:rFonts w:ascii="Times New Roman" w:hAnsi="Times New Roman" w:cs="Times New Roman"/>
          <w:sz w:val="24"/>
          <w:szCs w:val="24"/>
        </w:rPr>
      </w:pPr>
      <w:r w:rsidRPr="001C669D">
        <w:rPr>
          <w:rFonts w:ascii="Times New Roman" w:hAnsi="Times New Roman" w:cs="Times New Roman"/>
          <w:sz w:val="24"/>
          <w:szCs w:val="24"/>
        </w:rPr>
        <w:t>Модель всё ещё успешно детектирует моргания благодаря инвариантности коэффициента EAR к изменениям масштаба и ориентации.</w:t>
      </w:r>
    </w:p>
    <w:p w:rsidR="001C669D" w:rsidRPr="001C669D" w:rsidRDefault="001C669D" w:rsidP="00A77B65">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В ходе тестирования предложенной модели были получены следующие выводы:</w:t>
      </w:r>
    </w:p>
    <w:p w:rsidR="00A77B65" w:rsidRDefault="00A77B65" w:rsidP="00A77B65">
      <w:pPr>
        <w:tabs>
          <w:tab w:val="left" w:pos="851"/>
        </w:tabs>
        <w:suppressAutoHyphens/>
        <w:spacing w:after="0" w:line="240" w:lineRule="auto"/>
        <w:ind w:left="567"/>
        <w:jc w:val="both"/>
        <w:rPr>
          <w:rFonts w:ascii="Times New Roman" w:hAnsi="Times New Roman" w:cs="Times New Roman"/>
          <w:sz w:val="24"/>
          <w:szCs w:val="24"/>
        </w:rPr>
      </w:pPr>
      <w:r>
        <w:rPr>
          <w:rFonts w:ascii="Times New Roman" w:hAnsi="Times New Roman" w:cs="Times New Roman"/>
          <w:bCs/>
          <w:sz w:val="24"/>
          <w:szCs w:val="24"/>
          <w:lang w:val="ru-RU"/>
        </w:rPr>
        <w:t>- т</w:t>
      </w:r>
      <w:r w:rsidR="001C669D" w:rsidRPr="001C669D">
        <w:rPr>
          <w:rFonts w:ascii="Times New Roman" w:hAnsi="Times New Roman" w:cs="Times New Roman"/>
          <w:bCs/>
          <w:sz w:val="24"/>
          <w:szCs w:val="24"/>
        </w:rPr>
        <w:t>очность модели</w:t>
      </w:r>
      <w:r w:rsidR="001C669D" w:rsidRPr="001C669D">
        <w:rPr>
          <w:rFonts w:ascii="Times New Roman" w:hAnsi="Times New Roman" w:cs="Times New Roman"/>
          <w:sz w:val="24"/>
          <w:szCs w:val="24"/>
        </w:rPr>
        <w:t xml:space="preserve"> на различных наборах данных составила 90–99%, в зависимо</w:t>
      </w:r>
      <w:r>
        <w:rPr>
          <w:rFonts w:ascii="Times New Roman" w:hAnsi="Times New Roman" w:cs="Times New Roman"/>
          <w:sz w:val="24"/>
          <w:szCs w:val="24"/>
        </w:rPr>
        <w:t>сти от</w:t>
      </w:r>
    </w:p>
    <w:p w:rsidR="001C669D" w:rsidRPr="00A77B65" w:rsidRDefault="00A77B65" w:rsidP="00A77B65">
      <w:pPr>
        <w:tabs>
          <w:tab w:val="left" w:pos="851"/>
        </w:tabs>
        <w:suppressAutoHyphens/>
        <w:spacing w:after="0" w:line="240" w:lineRule="auto"/>
        <w:jc w:val="both"/>
        <w:rPr>
          <w:rFonts w:ascii="Times New Roman" w:hAnsi="Times New Roman" w:cs="Times New Roman"/>
          <w:sz w:val="24"/>
          <w:szCs w:val="24"/>
          <w:lang w:val="ru-RU"/>
        </w:rPr>
      </w:pPr>
      <w:r>
        <w:rPr>
          <w:rFonts w:ascii="Times New Roman" w:hAnsi="Times New Roman" w:cs="Times New Roman"/>
          <w:sz w:val="24"/>
          <w:szCs w:val="24"/>
        </w:rPr>
        <w:t>условий съёмки и набора данных</w:t>
      </w:r>
      <w:r>
        <w:rPr>
          <w:rFonts w:ascii="Times New Roman" w:hAnsi="Times New Roman" w:cs="Times New Roman"/>
          <w:sz w:val="24"/>
          <w:szCs w:val="24"/>
          <w:lang w:val="ru-RU"/>
        </w:rPr>
        <w:t>;</w:t>
      </w:r>
    </w:p>
    <w:p w:rsidR="00A77B65" w:rsidRDefault="00A77B65" w:rsidP="00A77B65">
      <w:pPr>
        <w:tabs>
          <w:tab w:val="left" w:pos="851"/>
        </w:tabs>
        <w:suppressAutoHyphens/>
        <w:spacing w:after="0" w:line="240" w:lineRule="auto"/>
        <w:ind w:left="360"/>
        <w:jc w:val="both"/>
        <w:rPr>
          <w:rFonts w:ascii="Times New Roman" w:hAnsi="Times New Roman" w:cs="Times New Roman"/>
          <w:sz w:val="24"/>
          <w:szCs w:val="24"/>
        </w:rPr>
      </w:pPr>
      <w:r>
        <w:rPr>
          <w:rFonts w:ascii="Times New Roman" w:hAnsi="Times New Roman" w:cs="Times New Roman"/>
          <w:bCs/>
          <w:sz w:val="24"/>
          <w:szCs w:val="24"/>
          <w:lang w:val="ru-RU"/>
        </w:rPr>
        <w:t xml:space="preserve">   - к</w:t>
      </w:r>
      <w:r w:rsidR="001C669D" w:rsidRPr="001C669D">
        <w:rPr>
          <w:rFonts w:ascii="Times New Roman" w:hAnsi="Times New Roman" w:cs="Times New Roman"/>
          <w:bCs/>
          <w:sz w:val="24"/>
          <w:szCs w:val="24"/>
        </w:rPr>
        <w:t>лассификатор SVM</w:t>
      </w:r>
      <w:r w:rsidR="001C669D" w:rsidRPr="001C669D">
        <w:rPr>
          <w:rFonts w:ascii="Times New Roman" w:hAnsi="Times New Roman" w:cs="Times New Roman"/>
          <w:sz w:val="24"/>
          <w:szCs w:val="24"/>
        </w:rPr>
        <w:t xml:space="preserve"> значительно улучшил точность по сравнению с простыми </w:t>
      </w:r>
    </w:p>
    <w:p w:rsidR="001C669D" w:rsidRPr="00A77B65" w:rsidRDefault="001C669D" w:rsidP="00A77B65">
      <w:pPr>
        <w:tabs>
          <w:tab w:val="left" w:pos="851"/>
        </w:tabs>
        <w:suppressAutoHyphens/>
        <w:spacing w:after="0" w:line="240" w:lineRule="auto"/>
        <w:jc w:val="both"/>
        <w:rPr>
          <w:rFonts w:ascii="Times New Roman" w:hAnsi="Times New Roman" w:cs="Times New Roman"/>
          <w:sz w:val="24"/>
          <w:szCs w:val="24"/>
          <w:lang w:val="ru-RU"/>
        </w:rPr>
      </w:pPr>
      <w:r w:rsidRPr="001C669D">
        <w:rPr>
          <w:rFonts w:ascii="Times New Roman" w:hAnsi="Times New Roman" w:cs="Times New Roman"/>
          <w:sz w:val="24"/>
          <w:szCs w:val="24"/>
        </w:rPr>
        <w:t>пороговыми методами, особенно в сложных условиях, таких как улыбки, ношение очков</w:t>
      </w:r>
      <w:r w:rsidR="00A77B65">
        <w:rPr>
          <w:rFonts w:ascii="Times New Roman" w:hAnsi="Times New Roman" w:cs="Times New Roman"/>
          <w:sz w:val="24"/>
          <w:szCs w:val="24"/>
        </w:rPr>
        <w:t xml:space="preserve"> и изменения в положении головы</w:t>
      </w:r>
      <w:r w:rsidR="00A77B65">
        <w:rPr>
          <w:rFonts w:ascii="Times New Roman" w:hAnsi="Times New Roman" w:cs="Times New Roman"/>
          <w:sz w:val="24"/>
          <w:szCs w:val="24"/>
          <w:lang w:val="ru-RU"/>
        </w:rPr>
        <w:t>;</w:t>
      </w:r>
    </w:p>
    <w:p w:rsidR="001C669D" w:rsidRPr="001C669D" w:rsidRDefault="00A77B65" w:rsidP="00A77B65">
      <w:pPr>
        <w:tabs>
          <w:tab w:val="left" w:pos="851"/>
        </w:tabs>
        <w:suppressAutoHyphens/>
        <w:spacing w:after="0" w:line="240" w:lineRule="auto"/>
        <w:jc w:val="both"/>
        <w:rPr>
          <w:rFonts w:ascii="Times New Roman" w:hAnsi="Times New Roman" w:cs="Times New Roman"/>
          <w:sz w:val="24"/>
          <w:szCs w:val="24"/>
        </w:rPr>
      </w:pPr>
      <w:r>
        <w:rPr>
          <w:rFonts w:ascii="Times New Roman" w:hAnsi="Times New Roman" w:cs="Times New Roman"/>
          <w:bCs/>
          <w:sz w:val="24"/>
          <w:szCs w:val="24"/>
          <w:lang w:val="ru-RU"/>
        </w:rPr>
        <w:t xml:space="preserve">          -г</w:t>
      </w:r>
      <w:r w:rsidR="001C669D" w:rsidRPr="001C669D">
        <w:rPr>
          <w:rFonts w:ascii="Times New Roman" w:hAnsi="Times New Roman" w:cs="Times New Roman"/>
          <w:bCs/>
          <w:sz w:val="24"/>
          <w:szCs w:val="24"/>
        </w:rPr>
        <w:t>ибкость и устойчивость модели</w:t>
      </w:r>
      <w:r w:rsidR="001C669D" w:rsidRPr="001C669D">
        <w:rPr>
          <w:rFonts w:ascii="Times New Roman" w:hAnsi="Times New Roman" w:cs="Times New Roman"/>
          <w:sz w:val="24"/>
          <w:szCs w:val="24"/>
        </w:rPr>
        <w:t xml:space="preserve"> позволяют её использовать в широком диапазоне приложений, начиная от мониторинга водителей для предотвращения усталости, до использования в системах биометрической идентификации и интерфейсах для людей с ограниченными возможностями.</w:t>
      </w:r>
    </w:p>
    <w:p w:rsidR="001C669D" w:rsidRPr="001C669D" w:rsidRDefault="001C669D" w:rsidP="001C669D">
      <w:pPr>
        <w:tabs>
          <w:tab w:val="left" w:pos="851"/>
        </w:tabs>
        <w:spacing w:after="0" w:line="240" w:lineRule="auto"/>
        <w:jc w:val="center"/>
        <w:rPr>
          <w:rFonts w:ascii="Times New Roman" w:hAnsi="Times New Roman" w:cs="Times New Roman"/>
          <w:sz w:val="24"/>
          <w:szCs w:val="24"/>
        </w:rPr>
      </w:pPr>
      <w:r w:rsidRPr="001C669D">
        <w:rPr>
          <w:rFonts w:ascii="Times New Roman" w:hAnsi="Times New Roman" w:cs="Times New Roman"/>
          <w:noProof/>
          <w:sz w:val="24"/>
          <w:szCs w:val="24"/>
          <w:lang w:val="ru-RU"/>
        </w:rPr>
        <w:drawing>
          <wp:inline distT="0" distB="0" distL="0" distR="0" wp14:anchorId="7D1279EF" wp14:editId="48DCB64B">
            <wp:extent cx="2423160" cy="3405521"/>
            <wp:effectExtent l="0" t="0" r="0" b="4445"/>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66988" name=""/>
                    <pic:cNvPicPr/>
                  </pic:nvPicPr>
                  <pic:blipFill>
                    <a:blip r:embed="rId125"/>
                    <a:stretch>
                      <a:fillRect/>
                    </a:stretch>
                  </pic:blipFill>
                  <pic:spPr>
                    <a:xfrm>
                      <a:off x="0" y="0"/>
                      <a:ext cx="2428589" cy="3413151"/>
                    </a:xfrm>
                    <a:prstGeom prst="rect">
                      <a:avLst/>
                    </a:prstGeom>
                  </pic:spPr>
                </pic:pic>
              </a:graphicData>
            </a:graphic>
          </wp:inline>
        </w:drawing>
      </w:r>
    </w:p>
    <w:p w:rsidR="001C669D" w:rsidRDefault="001C669D" w:rsidP="001C669D">
      <w:pPr>
        <w:tabs>
          <w:tab w:val="left" w:pos="851"/>
        </w:tabs>
        <w:spacing w:after="0" w:line="240" w:lineRule="auto"/>
        <w:jc w:val="center"/>
        <w:rPr>
          <w:rFonts w:ascii="Times New Roman" w:hAnsi="Times New Roman" w:cs="Times New Roman"/>
          <w:b/>
          <w:sz w:val="20"/>
          <w:szCs w:val="20"/>
        </w:rPr>
      </w:pPr>
      <w:r w:rsidRPr="00A77B65">
        <w:rPr>
          <w:rFonts w:ascii="Times New Roman" w:hAnsi="Times New Roman" w:cs="Times New Roman"/>
          <w:b/>
          <w:sz w:val="20"/>
          <w:szCs w:val="20"/>
        </w:rPr>
        <w:lastRenderedPageBreak/>
        <w:t>Рис.3. - сравнивающих производительность систем обнаружения ориентиров лица — Chehra, Intraface, Chehra-small и Intraface-small</w:t>
      </w:r>
    </w:p>
    <w:p w:rsidR="00A77B65" w:rsidRPr="00A77B65" w:rsidRDefault="00A77B65" w:rsidP="001C669D">
      <w:pPr>
        <w:tabs>
          <w:tab w:val="left" w:pos="851"/>
        </w:tabs>
        <w:spacing w:after="0" w:line="240" w:lineRule="auto"/>
        <w:jc w:val="center"/>
        <w:rPr>
          <w:rFonts w:ascii="Times New Roman" w:hAnsi="Times New Roman" w:cs="Times New Roman"/>
          <w:b/>
          <w:sz w:val="20"/>
          <w:szCs w:val="20"/>
        </w:rPr>
      </w:pPr>
    </w:p>
    <w:p w:rsidR="001C669D" w:rsidRPr="001C669D" w:rsidRDefault="001C669D" w:rsidP="00A77B65">
      <w:pPr>
        <w:tabs>
          <w:tab w:val="left" w:pos="851"/>
        </w:tabs>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На графиках представлены результаты сравнения точности определения ключевых точек лица с помощью алгоритмов Chehra, Intraface, а также их версий с уменьшенной моделью (Chehra-small и Intraface-small).</w:t>
      </w:r>
    </w:p>
    <w:p w:rsidR="001C669D" w:rsidRPr="001C669D" w:rsidRDefault="001C669D" w:rsidP="00A77B65">
      <w:pPr>
        <w:tabs>
          <w:tab w:val="left" w:pos="851"/>
        </w:tabs>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На первом графике показана ошибка локализации всех ключевых точек лица, измеренная в процентах от межзрачкового расстояния (IOD). Чем выше кривая, тем точнее модель. Видно, что Intraface и Chehra показывают примерно схожую точность при малых ошибках, но Intraface имеет небольшое преимущество. Уменьшенные версии моделей (Chehra-small и Intraface-small) демонстрируют заметно худшие результаты, особенно при значительных ошибках локализации.</w:t>
      </w:r>
    </w:p>
    <w:p w:rsidR="001C669D" w:rsidRPr="001C669D" w:rsidRDefault="001C669D" w:rsidP="00A77B65">
      <w:pPr>
        <w:tabs>
          <w:tab w:val="left" w:pos="851"/>
        </w:tabs>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На втором графике приведены данные только для ключевых точек глаз. Здесь Intraface также имеет преимущество перед Chehra, особенно при низких значениях ошибки локализации. Уменьшенные версии моделей также показывают худшие результаты по сравнению с полными моделями, что указывает на снижение точности при уменьшении размера модели.</w:t>
      </w:r>
    </w:p>
    <w:p w:rsidR="001C669D" w:rsidRPr="001C669D" w:rsidRDefault="001C669D" w:rsidP="00A77B65">
      <w:pPr>
        <w:tabs>
          <w:tab w:val="left" w:pos="851"/>
        </w:tabs>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Intraface демонстрирует лучшие результаты по сравнению с Chehra, особенно на изображениях с низким разрешением. Это делает его более подходящим для приложений, где важна высокая точность детекции ориентиров даже при плохом качестве изображения.</w:t>
      </w:r>
    </w:p>
    <w:p w:rsidR="00A77B65" w:rsidRPr="001C669D" w:rsidRDefault="00A77B65" w:rsidP="00A77B65">
      <w:pPr>
        <w:spacing w:after="0" w:line="240" w:lineRule="auto"/>
        <w:ind w:firstLine="567"/>
        <w:jc w:val="both"/>
        <w:rPr>
          <w:rFonts w:ascii="Times New Roman" w:hAnsi="Times New Roman" w:cs="Times New Roman"/>
          <w:sz w:val="24"/>
          <w:szCs w:val="24"/>
        </w:rPr>
      </w:pPr>
      <w:r>
        <w:rPr>
          <w:rFonts w:ascii="Times New Roman" w:hAnsi="Times New Roman" w:cs="Times New Roman"/>
          <w:b/>
          <w:sz w:val="24"/>
          <w:szCs w:val="24"/>
          <w:lang w:val="ru-RU"/>
        </w:rPr>
        <w:t>Выводы.</w:t>
      </w:r>
      <w:r w:rsidRPr="00A77B65">
        <w:rPr>
          <w:rFonts w:ascii="Times New Roman" w:hAnsi="Times New Roman" w:cs="Times New Roman"/>
          <w:sz w:val="24"/>
          <w:szCs w:val="24"/>
        </w:rPr>
        <w:t xml:space="preserve"> </w:t>
      </w:r>
      <w:r w:rsidRPr="001C669D">
        <w:rPr>
          <w:rFonts w:ascii="Times New Roman" w:hAnsi="Times New Roman" w:cs="Times New Roman"/>
          <w:sz w:val="24"/>
          <w:szCs w:val="24"/>
        </w:rPr>
        <w:t>Предложенная в статье модель для детектирования морганий на основе коэффициента пропорции глаз (EAR) и классификатора SVM демонстрирует высокую эффективность и применимость в задачах реального времени. Модель основывается на детекторах лицевых ориентиров, которые с высокой точностью распознают ключевые точки на лице, даже при изменениях освещенности, выражений лица и поворотах головы. Это делает модель устойчивой и адаптируемой к широкому спектру условий, что имеет важное значение для различных приложений компьютерного зрения.</w:t>
      </w:r>
    </w:p>
    <w:p w:rsidR="00A77B65" w:rsidRPr="001C669D" w:rsidRDefault="00A77B65" w:rsidP="00A77B65">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В этом исследовании представлен алгоритм для обнаружения морганий глаз в режиме реального времени с использованием точек лицевых ориентиров. Он находит применение в таких задачах, как мониторинг внимательности оператора и предотвращение синдрома компьютерного зрения. Используя современные детекторы</w:t>
      </w:r>
      <w:r w:rsidRPr="00A77B65">
        <w:rPr>
          <w:rFonts w:ascii="Times New Roman" w:hAnsi="Times New Roman" w:cs="Times New Roman"/>
          <w:sz w:val="24"/>
          <w:szCs w:val="24"/>
        </w:rPr>
        <w:t xml:space="preserve"> </w:t>
      </w:r>
      <w:r w:rsidRPr="001C669D">
        <w:rPr>
          <w:rFonts w:ascii="Times New Roman" w:hAnsi="Times New Roman" w:cs="Times New Roman"/>
          <w:sz w:val="24"/>
          <w:szCs w:val="24"/>
        </w:rPr>
        <w:t>ориентиров, исследование решает задачи, связанные с изменениями положения головы, освещением и мимикой, что обеспечивает надёжность и точность обнаружения морганий.</w:t>
      </w:r>
    </w:p>
    <w:p w:rsidR="001C669D" w:rsidRPr="00A77B65" w:rsidRDefault="001C669D" w:rsidP="00A77B65">
      <w:pPr>
        <w:tabs>
          <w:tab w:val="left" w:pos="851"/>
        </w:tabs>
        <w:spacing w:after="0" w:line="240" w:lineRule="auto"/>
        <w:ind w:firstLine="567"/>
        <w:jc w:val="both"/>
        <w:rPr>
          <w:rFonts w:ascii="Times New Roman" w:hAnsi="Times New Roman" w:cs="Times New Roman"/>
          <w:b/>
          <w:sz w:val="24"/>
          <w:szCs w:val="24"/>
          <w:lang w:val="ru-RU"/>
        </w:rPr>
      </w:pPr>
    </w:p>
    <w:p w:rsidR="001C669D" w:rsidRPr="001C669D" w:rsidRDefault="001C669D" w:rsidP="00A77B65">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Основной вклад этой работы заключается в интеграции детекции лицевых ориентиров с классификатором на основе машины опорных векторов (SVM) для точного обнаружения морганий. Алгоритм использует новый признак – коэффициент соотношения сторон глаза (EAR), который вычисляется на основе положения ориентиров, чтобы оценить степень открытия глаза. Такой подход превосходит передовые методы по производительности и скорости работы в режиме реального времени на стандартных наборах данных.</w:t>
      </w:r>
    </w:p>
    <w:p w:rsidR="001C669D" w:rsidRPr="001C669D" w:rsidRDefault="001C669D" w:rsidP="00A77B65">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Использованные в исследовании детекторы лицевых ориентиров достаточно надёжны для отслеживания движений глаз в различных условиях. Их способность точно улавливать изменения в открытии глаз обеспечивает прочную основу для процесса детекции морганий. В работе подчёркивается высокая точность и скорость этих детекторов, что имеет решающее значение для приложений в реальном времени.</w:t>
      </w:r>
    </w:p>
    <w:p w:rsidR="001C669D" w:rsidRPr="001C669D" w:rsidRDefault="001C669D" w:rsidP="00A77B65">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Предложенный алгоритм вычисляет коэффициент EAR на основе ориентиров и обучает SVM для обнаружения морганий на последовательности кадров. Такая комбинация повышает точность детекции морганий, учитывая временные изменения, а не полагаясь только на отдельные изображения. Классификатор SVM также различает моргания и другие движения глаз, такие как зевота или намеренное закрытие глаз.</w:t>
      </w:r>
    </w:p>
    <w:p w:rsidR="001C669D" w:rsidRPr="001C669D" w:rsidRDefault="001C669D" w:rsidP="00A77B65">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 xml:space="preserve">Одной из главных проблем предыдущих методов была их чувствительность к условиям окружающей среды, таким как разрешение изображения или ориентация головы. Это исследование демонстрирует, что использование наборов данных, собранных в реальных </w:t>
      </w:r>
      <w:r w:rsidRPr="001C669D">
        <w:rPr>
          <w:rFonts w:ascii="Times New Roman" w:hAnsi="Times New Roman" w:cs="Times New Roman"/>
          <w:sz w:val="24"/>
          <w:szCs w:val="24"/>
        </w:rPr>
        <w:lastRenderedPageBreak/>
        <w:t>условиях, позволяет методу детекции ориентиров хорошо обобщать данные для различных сценариев, что повышает надёжность системы обнаружения морганий.</w:t>
      </w:r>
    </w:p>
    <w:p w:rsidR="001C669D" w:rsidRPr="001C669D" w:rsidRDefault="001C669D" w:rsidP="00A77B65">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В отличие от традиционных методов, основанных на оптическом потоке или разнице интенсивности, предложенный метод использует более точный подход на основе лицевых ориентиров. Это не только улучшает точность обнаружения морганий, но и снижает вычислительную нагрузку, что делает его подходящим для приложений в реальном времени.</w:t>
      </w:r>
    </w:p>
    <w:p w:rsidR="001C669D" w:rsidRPr="001C669D" w:rsidRDefault="001C669D" w:rsidP="00A77B65">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Несмотря на высокую производительность алгоритма в большинстве условий, допущение фиксированной продолжительности моргания является ограничением. Так как у каждого человека моргание происходит по-разному, адаптивный подход мог бы улучшить точность. Также использование 2D-оценки коэффициента открытия глаз может ограничить работу при экстремальных поворотах головы, что требует рассмотрения 3D-подхода в будущем.</w:t>
      </w:r>
    </w:p>
    <w:p w:rsidR="001C669D" w:rsidRPr="001C669D" w:rsidRDefault="001C669D" w:rsidP="00A77B65">
      <w:pPr>
        <w:spacing w:after="0" w:line="240" w:lineRule="auto"/>
        <w:ind w:firstLine="567"/>
        <w:jc w:val="both"/>
        <w:rPr>
          <w:rFonts w:ascii="Times New Roman" w:hAnsi="Times New Roman" w:cs="Times New Roman"/>
          <w:sz w:val="24"/>
          <w:szCs w:val="24"/>
        </w:rPr>
      </w:pPr>
      <w:r w:rsidRPr="001C669D">
        <w:rPr>
          <w:rFonts w:ascii="Times New Roman" w:hAnsi="Times New Roman" w:cs="Times New Roman"/>
          <w:sz w:val="24"/>
          <w:szCs w:val="24"/>
        </w:rPr>
        <w:t>В будущем исследовании можно сосредоточиться на улучшении адаптации алгоритма к индивидуальным паттернам морганий и повышении точности оценки состояния глаз при сильных поворотах головы. Также исследование 3D-методов детекции ориентиров может помочь решить проблемы, связанные с вращениями головы, что ещё больше повысит надёжность системы.</w:t>
      </w:r>
    </w:p>
    <w:p w:rsidR="001C669D" w:rsidRPr="001C669D" w:rsidRDefault="001C669D" w:rsidP="001C669D">
      <w:pPr>
        <w:spacing w:after="0" w:line="240" w:lineRule="auto"/>
        <w:ind w:firstLine="567"/>
        <w:rPr>
          <w:rFonts w:ascii="Times New Roman" w:hAnsi="Times New Roman" w:cs="Times New Roman"/>
          <w:sz w:val="24"/>
          <w:szCs w:val="24"/>
          <w:lang w:val="ru-RU"/>
        </w:rPr>
      </w:pPr>
    </w:p>
    <w:p w:rsidR="001C669D" w:rsidRDefault="004A091F" w:rsidP="004A091F">
      <w:pPr>
        <w:spacing w:after="0" w:line="240" w:lineRule="auto"/>
        <w:jc w:val="center"/>
        <w:rPr>
          <w:rFonts w:ascii="Times New Roman" w:hAnsi="Times New Roman" w:cs="Times New Roman"/>
          <w:b/>
          <w:sz w:val="24"/>
          <w:szCs w:val="24"/>
          <w:lang w:val="ru-RU"/>
        </w:rPr>
      </w:pPr>
      <w:r w:rsidRPr="004A091F">
        <w:rPr>
          <w:rFonts w:ascii="Times New Roman" w:hAnsi="Times New Roman" w:cs="Times New Roman"/>
          <w:b/>
          <w:sz w:val="24"/>
          <w:szCs w:val="24"/>
          <w:lang w:val="ru-RU"/>
        </w:rPr>
        <w:t>Литература</w:t>
      </w:r>
    </w:p>
    <w:p w:rsidR="004A091F" w:rsidRPr="004A091F" w:rsidRDefault="004A091F" w:rsidP="004A091F">
      <w:pPr>
        <w:spacing w:after="0" w:line="240" w:lineRule="auto"/>
        <w:jc w:val="center"/>
        <w:rPr>
          <w:rFonts w:ascii="Times New Roman" w:hAnsi="Times New Roman" w:cs="Times New Roman"/>
          <w:b/>
          <w:sz w:val="24"/>
          <w:szCs w:val="24"/>
          <w:lang w:val="ru-RU"/>
        </w:rPr>
      </w:pPr>
    </w:p>
    <w:p w:rsidR="007D1159" w:rsidRPr="00E81C8D" w:rsidRDefault="001C669D" w:rsidP="004A091F">
      <w:pPr>
        <w:tabs>
          <w:tab w:val="left" w:pos="284"/>
        </w:tabs>
        <w:spacing w:after="0" w:line="240" w:lineRule="auto"/>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1.</w:t>
      </w:r>
      <w:r w:rsidRPr="001C669D">
        <w:rPr>
          <w:rFonts w:ascii="Times New Roman" w:hAnsi="Times New Roman" w:cs="Times New Roman"/>
          <w:sz w:val="24"/>
          <w:szCs w:val="24"/>
          <w:lang w:val="ru-RU"/>
        </w:rPr>
        <w:tab/>
        <w:t>Кириллова</w:t>
      </w:r>
      <w:r w:rsidR="004A091F" w:rsidRPr="004A091F">
        <w:rPr>
          <w:rFonts w:ascii="Times New Roman" w:hAnsi="Times New Roman" w:cs="Times New Roman"/>
          <w:sz w:val="24"/>
          <w:szCs w:val="24"/>
          <w:lang w:val="ru-RU"/>
        </w:rPr>
        <w:t xml:space="preserve"> </w:t>
      </w:r>
      <w:r w:rsidR="004A091F" w:rsidRPr="001C669D">
        <w:rPr>
          <w:rFonts w:ascii="Times New Roman" w:hAnsi="Times New Roman" w:cs="Times New Roman"/>
          <w:sz w:val="24"/>
          <w:szCs w:val="24"/>
          <w:lang w:val="ru-RU"/>
        </w:rPr>
        <w:t>Е.С.</w:t>
      </w:r>
      <w:r w:rsidRPr="001C669D">
        <w:rPr>
          <w:rFonts w:ascii="Times New Roman" w:hAnsi="Times New Roman" w:cs="Times New Roman"/>
          <w:sz w:val="24"/>
          <w:szCs w:val="24"/>
          <w:lang w:val="ru-RU"/>
        </w:rPr>
        <w:t xml:space="preserve">, Сериков </w:t>
      </w:r>
      <w:r w:rsidR="004A091F" w:rsidRPr="001C669D">
        <w:rPr>
          <w:rFonts w:ascii="Times New Roman" w:hAnsi="Times New Roman" w:cs="Times New Roman"/>
          <w:sz w:val="24"/>
          <w:szCs w:val="24"/>
          <w:lang w:val="ru-RU"/>
        </w:rPr>
        <w:t xml:space="preserve">С.А. </w:t>
      </w:r>
      <w:r w:rsidRPr="001C669D">
        <w:rPr>
          <w:rFonts w:ascii="Times New Roman" w:hAnsi="Times New Roman" w:cs="Times New Roman"/>
          <w:sz w:val="24"/>
          <w:szCs w:val="24"/>
          <w:lang w:val="ru-RU"/>
        </w:rPr>
        <w:t>Интеллектуальная система безопасности водителя, использующая обнаружение усталости // Международный журнал гуманитарных и естественных наук.</w:t>
      </w:r>
      <w:r w:rsidR="004A091F">
        <w:rPr>
          <w:rFonts w:ascii="Times New Roman" w:hAnsi="Times New Roman" w:cs="Times New Roman"/>
          <w:sz w:val="24"/>
          <w:szCs w:val="24"/>
          <w:lang w:val="ru-RU"/>
        </w:rPr>
        <w:t>-</w:t>
      </w:r>
      <w:r w:rsidRPr="001C669D">
        <w:rPr>
          <w:rFonts w:ascii="Times New Roman" w:hAnsi="Times New Roman" w:cs="Times New Roman"/>
          <w:sz w:val="24"/>
          <w:szCs w:val="24"/>
          <w:lang w:val="ru-RU"/>
        </w:rPr>
        <w:t xml:space="preserve"> 2024.</w:t>
      </w:r>
      <w:r w:rsidR="004A091F">
        <w:rPr>
          <w:rFonts w:ascii="Times New Roman" w:hAnsi="Times New Roman" w:cs="Times New Roman"/>
          <w:sz w:val="24"/>
          <w:szCs w:val="24"/>
          <w:lang w:val="ru-RU"/>
        </w:rPr>
        <w:t>-</w:t>
      </w:r>
      <w:r w:rsidRPr="001C669D">
        <w:rPr>
          <w:rFonts w:ascii="Times New Roman" w:hAnsi="Times New Roman" w:cs="Times New Roman"/>
          <w:sz w:val="24"/>
          <w:szCs w:val="24"/>
          <w:lang w:val="ru-RU"/>
        </w:rPr>
        <w:t xml:space="preserve"> №</w:t>
      </w:r>
      <w:r w:rsidR="004A091F">
        <w:rPr>
          <w:rFonts w:ascii="Times New Roman" w:hAnsi="Times New Roman" w:cs="Times New Roman"/>
          <w:sz w:val="24"/>
          <w:szCs w:val="24"/>
          <w:lang w:val="ru-RU"/>
        </w:rPr>
        <w:t xml:space="preserve"> </w:t>
      </w:r>
      <w:r w:rsidR="00147A4A">
        <w:rPr>
          <w:rFonts w:ascii="Times New Roman" w:hAnsi="Times New Roman" w:cs="Times New Roman"/>
          <w:sz w:val="24"/>
          <w:szCs w:val="24"/>
          <w:lang w:val="ru-RU"/>
        </w:rPr>
        <w:t>4-3 (91).</w:t>
      </w:r>
      <w:r w:rsidR="007D1159" w:rsidRPr="00E81C8D">
        <w:rPr>
          <w:rFonts w:ascii="Times New Roman" w:hAnsi="Times New Roman" w:cs="Times New Roman"/>
          <w:sz w:val="24"/>
          <w:szCs w:val="24"/>
          <w:lang w:val="ru-RU"/>
        </w:rPr>
        <w:t xml:space="preserve">- </w:t>
      </w:r>
      <w:r w:rsidR="007D1159">
        <w:rPr>
          <w:rFonts w:ascii="Times New Roman" w:hAnsi="Times New Roman" w:cs="Times New Roman"/>
          <w:sz w:val="24"/>
          <w:szCs w:val="24"/>
          <w:lang w:val="en-US"/>
        </w:rPr>
        <w:t>C</w:t>
      </w:r>
      <w:r w:rsidR="007D1159" w:rsidRPr="00E81C8D">
        <w:rPr>
          <w:rFonts w:ascii="Times New Roman" w:hAnsi="Times New Roman" w:cs="Times New Roman"/>
          <w:sz w:val="24"/>
          <w:szCs w:val="24"/>
          <w:lang w:val="ru-RU"/>
        </w:rPr>
        <w:t xml:space="preserve">.7-10. </w:t>
      </w:r>
      <w:r w:rsidR="007D1159">
        <w:rPr>
          <w:rFonts w:ascii="Times New Roman" w:hAnsi="Times New Roman" w:cs="Times New Roman"/>
          <w:sz w:val="24"/>
          <w:szCs w:val="24"/>
          <w:lang w:val="en-US"/>
        </w:rPr>
        <w:t>DOI</w:t>
      </w:r>
      <w:r w:rsidR="007D1159" w:rsidRPr="00E81C8D">
        <w:rPr>
          <w:rFonts w:ascii="Times New Roman" w:hAnsi="Times New Roman" w:cs="Times New Roman"/>
          <w:sz w:val="24"/>
          <w:szCs w:val="24"/>
          <w:lang w:val="ru-RU"/>
        </w:rPr>
        <w:t xml:space="preserve"> 10.2441/2800-1000-2024-4-3-7-10</w:t>
      </w:r>
    </w:p>
    <w:p w:rsidR="001C669D" w:rsidRPr="001C669D" w:rsidRDefault="001C669D" w:rsidP="004A091F">
      <w:pPr>
        <w:tabs>
          <w:tab w:val="left" w:pos="284"/>
        </w:tabs>
        <w:spacing w:after="0" w:line="240" w:lineRule="auto"/>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2.</w:t>
      </w:r>
      <w:r w:rsidRPr="001C669D">
        <w:rPr>
          <w:rFonts w:ascii="Times New Roman" w:hAnsi="Times New Roman" w:cs="Times New Roman"/>
          <w:sz w:val="24"/>
          <w:szCs w:val="24"/>
          <w:lang w:val="ru-RU"/>
        </w:rPr>
        <w:tab/>
        <w:t>Кириллова</w:t>
      </w:r>
      <w:r w:rsidR="004A091F" w:rsidRPr="004A091F">
        <w:rPr>
          <w:rFonts w:ascii="Times New Roman" w:hAnsi="Times New Roman" w:cs="Times New Roman"/>
          <w:sz w:val="24"/>
          <w:szCs w:val="24"/>
          <w:lang w:val="ru-RU"/>
        </w:rPr>
        <w:t xml:space="preserve"> </w:t>
      </w:r>
      <w:r w:rsidR="004A091F" w:rsidRPr="001C669D">
        <w:rPr>
          <w:rFonts w:ascii="Times New Roman" w:hAnsi="Times New Roman" w:cs="Times New Roman"/>
          <w:sz w:val="24"/>
          <w:szCs w:val="24"/>
          <w:lang w:val="ru-RU"/>
        </w:rPr>
        <w:t>Е.С.</w:t>
      </w:r>
      <w:r w:rsidRPr="001C669D">
        <w:rPr>
          <w:rFonts w:ascii="Times New Roman" w:hAnsi="Times New Roman" w:cs="Times New Roman"/>
          <w:sz w:val="24"/>
          <w:szCs w:val="24"/>
          <w:lang w:val="ru-RU"/>
        </w:rPr>
        <w:t xml:space="preserve">, Сериков </w:t>
      </w:r>
      <w:r w:rsidR="004A091F" w:rsidRPr="001C669D">
        <w:rPr>
          <w:rFonts w:ascii="Times New Roman" w:hAnsi="Times New Roman" w:cs="Times New Roman"/>
          <w:sz w:val="24"/>
          <w:szCs w:val="24"/>
          <w:lang w:val="ru-RU"/>
        </w:rPr>
        <w:t xml:space="preserve">С.А. </w:t>
      </w:r>
      <w:r w:rsidRPr="001C669D">
        <w:rPr>
          <w:rFonts w:ascii="Times New Roman" w:hAnsi="Times New Roman" w:cs="Times New Roman"/>
          <w:sz w:val="24"/>
          <w:szCs w:val="24"/>
          <w:lang w:val="ru-RU"/>
        </w:rPr>
        <w:t xml:space="preserve">Методы и средства контроля состояния водителя автомобиля // Международный журнал гуманитарных и естественных наук. </w:t>
      </w:r>
      <w:r w:rsidR="004A091F">
        <w:rPr>
          <w:rFonts w:ascii="Times New Roman" w:hAnsi="Times New Roman" w:cs="Times New Roman"/>
          <w:sz w:val="24"/>
          <w:szCs w:val="24"/>
          <w:lang w:val="ru-RU"/>
        </w:rPr>
        <w:t>-</w:t>
      </w:r>
      <w:r w:rsidRPr="001C669D">
        <w:rPr>
          <w:rFonts w:ascii="Times New Roman" w:hAnsi="Times New Roman" w:cs="Times New Roman"/>
          <w:sz w:val="24"/>
          <w:szCs w:val="24"/>
          <w:lang w:val="ru-RU"/>
        </w:rPr>
        <w:t xml:space="preserve">2024. </w:t>
      </w:r>
      <w:r w:rsidR="004A091F">
        <w:rPr>
          <w:rFonts w:ascii="Times New Roman" w:hAnsi="Times New Roman" w:cs="Times New Roman"/>
          <w:sz w:val="24"/>
          <w:szCs w:val="24"/>
          <w:lang w:val="ru-RU"/>
        </w:rPr>
        <w:t>-</w:t>
      </w:r>
      <w:r w:rsidRPr="001C669D">
        <w:rPr>
          <w:rFonts w:ascii="Times New Roman" w:hAnsi="Times New Roman" w:cs="Times New Roman"/>
          <w:sz w:val="24"/>
          <w:szCs w:val="24"/>
          <w:lang w:val="ru-RU"/>
        </w:rPr>
        <w:t>№</w:t>
      </w:r>
      <w:r w:rsidR="007D1159" w:rsidRPr="007D1159">
        <w:rPr>
          <w:rFonts w:ascii="Times New Roman" w:hAnsi="Times New Roman" w:cs="Times New Roman"/>
          <w:sz w:val="24"/>
          <w:szCs w:val="24"/>
          <w:lang w:val="ru-RU"/>
        </w:rPr>
        <w:t xml:space="preserve"> </w:t>
      </w:r>
      <w:r w:rsidRPr="001C669D">
        <w:rPr>
          <w:rFonts w:ascii="Times New Roman" w:hAnsi="Times New Roman" w:cs="Times New Roman"/>
          <w:sz w:val="24"/>
          <w:szCs w:val="24"/>
          <w:lang w:val="ru-RU"/>
        </w:rPr>
        <w:t>3-2 (90).</w:t>
      </w:r>
      <w:r w:rsidR="007D1159" w:rsidRPr="007D1159">
        <w:rPr>
          <w:rFonts w:ascii="Times New Roman" w:hAnsi="Times New Roman" w:cs="Times New Roman"/>
          <w:sz w:val="24"/>
          <w:szCs w:val="24"/>
          <w:lang w:val="ru-RU"/>
        </w:rPr>
        <w:t xml:space="preserve">- </w:t>
      </w:r>
      <w:r w:rsidR="007D1159">
        <w:rPr>
          <w:rFonts w:ascii="Times New Roman" w:hAnsi="Times New Roman" w:cs="Times New Roman"/>
          <w:sz w:val="24"/>
          <w:szCs w:val="24"/>
          <w:lang w:val="en-US"/>
        </w:rPr>
        <w:t>C</w:t>
      </w:r>
      <w:r w:rsidR="007D1159" w:rsidRPr="00E81C8D">
        <w:rPr>
          <w:rFonts w:ascii="Times New Roman" w:hAnsi="Times New Roman" w:cs="Times New Roman"/>
          <w:sz w:val="24"/>
          <w:szCs w:val="24"/>
          <w:lang w:val="ru-RU"/>
        </w:rPr>
        <w:t>.169-172.</w:t>
      </w:r>
      <w:r w:rsidRPr="001C669D">
        <w:rPr>
          <w:rFonts w:ascii="Times New Roman" w:hAnsi="Times New Roman" w:cs="Times New Roman"/>
          <w:sz w:val="24"/>
          <w:szCs w:val="24"/>
          <w:lang w:val="ru-RU"/>
        </w:rPr>
        <w:t xml:space="preserve"> </w:t>
      </w:r>
      <w:r w:rsidR="007D1159">
        <w:rPr>
          <w:rFonts w:ascii="Times New Roman" w:hAnsi="Times New Roman" w:cs="Times New Roman"/>
          <w:sz w:val="24"/>
          <w:szCs w:val="24"/>
          <w:lang w:val="en-US"/>
        </w:rPr>
        <w:t>DOI</w:t>
      </w:r>
      <w:r w:rsidR="007D1159" w:rsidRPr="00EB3391">
        <w:rPr>
          <w:rFonts w:ascii="Times New Roman" w:hAnsi="Times New Roman" w:cs="Times New Roman"/>
          <w:sz w:val="24"/>
          <w:szCs w:val="24"/>
          <w:lang w:val="ru-RU"/>
        </w:rPr>
        <w:t xml:space="preserve"> 10.24412/25</w:t>
      </w:r>
      <w:r w:rsidR="00CA38D3" w:rsidRPr="00EB3391">
        <w:rPr>
          <w:rFonts w:ascii="Times New Roman" w:hAnsi="Times New Roman" w:cs="Times New Roman"/>
          <w:sz w:val="24"/>
          <w:szCs w:val="24"/>
          <w:lang w:val="ru-RU"/>
        </w:rPr>
        <w:t>00-1000-2024-3-2-169-172</w:t>
      </w:r>
    </w:p>
    <w:p w:rsidR="001C669D" w:rsidRPr="007D1159" w:rsidRDefault="004A091F" w:rsidP="004A091F">
      <w:pPr>
        <w:tabs>
          <w:tab w:val="left" w:pos="284"/>
        </w:tabs>
        <w:spacing w:after="0" w:line="240" w:lineRule="auto"/>
        <w:jc w:val="both"/>
        <w:rPr>
          <w:rFonts w:ascii="Times New Roman" w:hAnsi="Times New Roman" w:cs="Times New Roman"/>
          <w:sz w:val="24"/>
          <w:szCs w:val="24"/>
          <w:lang w:val="ru-RU"/>
        </w:rPr>
      </w:pPr>
      <w:r>
        <w:rPr>
          <w:rFonts w:ascii="Times New Roman" w:hAnsi="Times New Roman" w:cs="Times New Roman"/>
          <w:sz w:val="24"/>
          <w:szCs w:val="24"/>
          <w:lang w:val="ru-RU"/>
        </w:rPr>
        <w:t>3.</w:t>
      </w:r>
      <w:r>
        <w:rPr>
          <w:rFonts w:ascii="Times New Roman" w:hAnsi="Times New Roman" w:cs="Times New Roman"/>
          <w:sz w:val="24"/>
          <w:szCs w:val="24"/>
          <w:lang w:val="ru-RU"/>
        </w:rPr>
        <w:tab/>
        <w:t>Булыгин А.О.</w:t>
      </w:r>
      <w:r w:rsidR="001C669D" w:rsidRPr="001C669D">
        <w:rPr>
          <w:rFonts w:ascii="Times New Roman" w:hAnsi="Times New Roman" w:cs="Times New Roman"/>
          <w:sz w:val="24"/>
          <w:szCs w:val="24"/>
          <w:lang w:val="ru-RU"/>
        </w:rPr>
        <w:t>, Кашевник</w:t>
      </w:r>
      <w:r>
        <w:rPr>
          <w:rFonts w:ascii="Times New Roman" w:hAnsi="Times New Roman" w:cs="Times New Roman"/>
          <w:sz w:val="24"/>
          <w:szCs w:val="24"/>
          <w:lang w:val="ru-RU"/>
        </w:rPr>
        <w:t xml:space="preserve"> А.М.</w:t>
      </w:r>
      <w:r w:rsidR="001C669D" w:rsidRPr="001C669D">
        <w:rPr>
          <w:rFonts w:ascii="Times New Roman" w:hAnsi="Times New Roman" w:cs="Times New Roman"/>
          <w:sz w:val="24"/>
          <w:szCs w:val="24"/>
          <w:lang w:val="ru-RU"/>
        </w:rPr>
        <w:t xml:space="preserve">Анализ современных исследований в области детектирования утомления водителя в кабине транспортного средства // Системы анализа и обработки данных. </w:t>
      </w:r>
      <w:r>
        <w:rPr>
          <w:rFonts w:ascii="Times New Roman" w:hAnsi="Times New Roman" w:cs="Times New Roman"/>
          <w:sz w:val="24"/>
          <w:szCs w:val="24"/>
          <w:lang w:val="ru-RU"/>
        </w:rPr>
        <w:t xml:space="preserve">- </w:t>
      </w:r>
      <w:r w:rsidR="001C669D" w:rsidRPr="001C669D">
        <w:rPr>
          <w:rFonts w:ascii="Times New Roman" w:hAnsi="Times New Roman" w:cs="Times New Roman"/>
          <w:sz w:val="24"/>
          <w:szCs w:val="24"/>
          <w:lang w:val="ru-RU"/>
        </w:rPr>
        <w:t xml:space="preserve">2021. </w:t>
      </w:r>
      <w:r>
        <w:rPr>
          <w:rFonts w:ascii="Times New Roman" w:hAnsi="Times New Roman" w:cs="Times New Roman"/>
          <w:sz w:val="24"/>
          <w:szCs w:val="24"/>
          <w:lang w:val="ru-RU"/>
        </w:rPr>
        <w:t xml:space="preserve">- </w:t>
      </w:r>
      <w:r w:rsidR="001C669D" w:rsidRPr="001C669D">
        <w:rPr>
          <w:rFonts w:ascii="Times New Roman" w:hAnsi="Times New Roman" w:cs="Times New Roman"/>
          <w:sz w:val="24"/>
          <w:szCs w:val="24"/>
          <w:lang w:val="ru-RU"/>
        </w:rPr>
        <w:t>№</w:t>
      </w:r>
      <w:r>
        <w:rPr>
          <w:rFonts w:ascii="Times New Roman" w:hAnsi="Times New Roman" w:cs="Times New Roman"/>
          <w:sz w:val="24"/>
          <w:szCs w:val="24"/>
          <w:lang w:val="ru-RU"/>
        </w:rPr>
        <w:t xml:space="preserve"> </w:t>
      </w:r>
      <w:r w:rsidR="001C669D" w:rsidRPr="001C669D">
        <w:rPr>
          <w:rFonts w:ascii="Times New Roman" w:hAnsi="Times New Roman" w:cs="Times New Roman"/>
          <w:sz w:val="24"/>
          <w:szCs w:val="24"/>
          <w:lang w:val="ru-RU"/>
        </w:rPr>
        <w:t>3 (83).</w:t>
      </w:r>
      <w:r>
        <w:rPr>
          <w:rFonts w:ascii="Times New Roman" w:hAnsi="Times New Roman" w:cs="Times New Roman"/>
          <w:sz w:val="24"/>
          <w:szCs w:val="24"/>
          <w:lang w:val="ru-RU"/>
        </w:rPr>
        <w:t xml:space="preserve">- С.19-36. </w:t>
      </w:r>
      <w:r>
        <w:rPr>
          <w:rFonts w:ascii="Times New Roman" w:hAnsi="Times New Roman" w:cs="Times New Roman"/>
          <w:sz w:val="24"/>
          <w:szCs w:val="24"/>
          <w:lang w:val="en-US"/>
        </w:rPr>
        <w:t>DOI</w:t>
      </w:r>
      <w:r w:rsidRPr="007D1159">
        <w:rPr>
          <w:rFonts w:ascii="Times New Roman" w:hAnsi="Times New Roman" w:cs="Times New Roman"/>
          <w:sz w:val="24"/>
          <w:szCs w:val="24"/>
          <w:lang w:val="ru-RU"/>
        </w:rPr>
        <w:t xml:space="preserve"> 10.17212/</w:t>
      </w:r>
      <w:r w:rsidR="00147A4A" w:rsidRPr="007D1159">
        <w:rPr>
          <w:rFonts w:ascii="Times New Roman" w:hAnsi="Times New Roman" w:cs="Times New Roman"/>
          <w:sz w:val="24"/>
          <w:szCs w:val="24"/>
          <w:lang w:val="ru-RU"/>
        </w:rPr>
        <w:t>2782-2001-3-19-36</w:t>
      </w:r>
    </w:p>
    <w:p w:rsidR="001C669D" w:rsidRPr="00CA38D3" w:rsidRDefault="001C669D" w:rsidP="00CA38D3">
      <w:pPr>
        <w:tabs>
          <w:tab w:val="left" w:pos="284"/>
        </w:tabs>
        <w:spacing w:after="0" w:line="240" w:lineRule="auto"/>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4.</w:t>
      </w:r>
      <w:r w:rsidRPr="001C669D">
        <w:rPr>
          <w:rFonts w:ascii="Times New Roman" w:hAnsi="Times New Roman" w:cs="Times New Roman"/>
          <w:sz w:val="24"/>
          <w:szCs w:val="24"/>
          <w:lang w:val="ru-RU"/>
        </w:rPr>
        <w:tab/>
        <w:t>Лашков И.Б. Анализ поведения водителя при управлении транспортным средством с использованием фронтальной камеры смартфона // Информационно-управляющие системы.</w:t>
      </w:r>
      <w:r w:rsidR="00CA38D3" w:rsidRPr="00CA38D3">
        <w:rPr>
          <w:rFonts w:ascii="Times New Roman" w:hAnsi="Times New Roman" w:cs="Times New Roman"/>
          <w:sz w:val="24"/>
          <w:szCs w:val="24"/>
          <w:lang w:val="ru-RU"/>
        </w:rPr>
        <w:t>-</w:t>
      </w:r>
      <w:r w:rsidRPr="001C669D">
        <w:rPr>
          <w:rFonts w:ascii="Times New Roman" w:hAnsi="Times New Roman" w:cs="Times New Roman"/>
          <w:sz w:val="24"/>
          <w:szCs w:val="24"/>
          <w:lang w:val="ru-RU"/>
        </w:rPr>
        <w:t xml:space="preserve"> 2017.</w:t>
      </w:r>
      <w:r w:rsidR="00CA38D3" w:rsidRPr="00CA38D3">
        <w:rPr>
          <w:rFonts w:ascii="Times New Roman" w:hAnsi="Times New Roman" w:cs="Times New Roman"/>
          <w:sz w:val="24"/>
          <w:szCs w:val="24"/>
          <w:lang w:val="ru-RU"/>
        </w:rPr>
        <w:t>-</w:t>
      </w:r>
      <w:r w:rsidRPr="001C669D">
        <w:rPr>
          <w:rFonts w:ascii="Times New Roman" w:hAnsi="Times New Roman" w:cs="Times New Roman"/>
          <w:sz w:val="24"/>
          <w:szCs w:val="24"/>
          <w:lang w:val="ru-RU"/>
        </w:rPr>
        <w:t xml:space="preserve"> №</w:t>
      </w:r>
      <w:r w:rsidR="00CA38D3" w:rsidRPr="00CA38D3">
        <w:rPr>
          <w:rFonts w:ascii="Times New Roman" w:hAnsi="Times New Roman" w:cs="Times New Roman"/>
          <w:sz w:val="24"/>
          <w:szCs w:val="24"/>
          <w:lang w:val="ru-RU"/>
        </w:rPr>
        <w:t xml:space="preserve"> </w:t>
      </w:r>
      <w:r w:rsidR="00CA38D3">
        <w:rPr>
          <w:rFonts w:ascii="Times New Roman" w:hAnsi="Times New Roman" w:cs="Times New Roman"/>
          <w:sz w:val="24"/>
          <w:szCs w:val="24"/>
          <w:lang w:val="ru-RU"/>
        </w:rPr>
        <w:t>4</w:t>
      </w:r>
      <w:r w:rsidR="00CA38D3" w:rsidRPr="00CA38D3">
        <w:rPr>
          <w:rFonts w:ascii="Times New Roman" w:hAnsi="Times New Roman" w:cs="Times New Roman"/>
          <w:sz w:val="24"/>
          <w:szCs w:val="24"/>
          <w:lang w:val="ru-RU"/>
        </w:rPr>
        <w:t xml:space="preserve">. - </w:t>
      </w:r>
      <w:r w:rsidR="00CA38D3">
        <w:rPr>
          <w:rFonts w:ascii="Times New Roman" w:hAnsi="Times New Roman" w:cs="Times New Roman"/>
          <w:sz w:val="24"/>
          <w:szCs w:val="24"/>
          <w:lang w:val="en-US"/>
        </w:rPr>
        <w:t>C</w:t>
      </w:r>
      <w:r w:rsidR="00CA38D3" w:rsidRPr="00CA38D3">
        <w:rPr>
          <w:rFonts w:ascii="Times New Roman" w:hAnsi="Times New Roman" w:cs="Times New Roman"/>
          <w:sz w:val="24"/>
          <w:szCs w:val="24"/>
          <w:lang w:val="ru-RU"/>
        </w:rPr>
        <w:t xml:space="preserve">.7-18. </w:t>
      </w:r>
      <w:r w:rsidR="00CA38D3">
        <w:rPr>
          <w:rFonts w:ascii="Times New Roman" w:hAnsi="Times New Roman" w:cs="Times New Roman"/>
          <w:sz w:val="24"/>
          <w:szCs w:val="24"/>
          <w:lang w:val="en-US"/>
        </w:rPr>
        <w:t>DOI</w:t>
      </w:r>
      <w:r w:rsidR="00CA38D3" w:rsidRPr="00CA38D3">
        <w:rPr>
          <w:rFonts w:ascii="Times New Roman" w:hAnsi="Times New Roman" w:cs="Times New Roman"/>
          <w:sz w:val="24"/>
          <w:szCs w:val="24"/>
          <w:lang w:val="ru-RU"/>
        </w:rPr>
        <w:t xml:space="preserve"> 10.15217/</w:t>
      </w:r>
      <w:r w:rsidR="00CA38D3">
        <w:rPr>
          <w:rFonts w:ascii="Times New Roman" w:hAnsi="Times New Roman" w:cs="Times New Roman"/>
          <w:sz w:val="24"/>
          <w:szCs w:val="24"/>
          <w:lang w:val="en-US"/>
        </w:rPr>
        <w:t>issn</w:t>
      </w:r>
      <w:r w:rsidR="00CA38D3" w:rsidRPr="00CA38D3">
        <w:rPr>
          <w:rFonts w:ascii="Times New Roman" w:hAnsi="Times New Roman" w:cs="Times New Roman"/>
          <w:sz w:val="24"/>
          <w:szCs w:val="24"/>
          <w:lang w:val="ru-RU"/>
        </w:rPr>
        <w:t>1684-8853.2017.4.7</w:t>
      </w:r>
    </w:p>
    <w:p w:rsidR="001C669D" w:rsidRPr="001C669D" w:rsidRDefault="001C669D" w:rsidP="00CA38D3">
      <w:pPr>
        <w:tabs>
          <w:tab w:val="left" w:pos="284"/>
        </w:tabs>
        <w:spacing w:after="0" w:line="240" w:lineRule="auto"/>
        <w:jc w:val="both"/>
        <w:rPr>
          <w:rFonts w:ascii="Times New Roman" w:hAnsi="Times New Roman" w:cs="Times New Roman"/>
          <w:sz w:val="24"/>
          <w:szCs w:val="24"/>
          <w:lang w:val="ru-RU"/>
        </w:rPr>
      </w:pPr>
      <w:r w:rsidRPr="001C669D">
        <w:rPr>
          <w:rFonts w:ascii="Times New Roman" w:hAnsi="Times New Roman" w:cs="Times New Roman"/>
          <w:sz w:val="24"/>
          <w:szCs w:val="24"/>
          <w:lang w:val="ru-RU"/>
        </w:rPr>
        <w:t>5. Лашков, И.Б., Подход к распознаванию стиля вождения водителя транспортного средства на основе использования сенсоров смартфона // Информационно</w:t>
      </w:r>
      <w:r w:rsidR="00CA38D3" w:rsidRPr="00CA38D3">
        <w:rPr>
          <w:rFonts w:ascii="Times New Roman" w:hAnsi="Times New Roman" w:cs="Times New Roman"/>
          <w:sz w:val="24"/>
          <w:szCs w:val="24"/>
          <w:lang w:val="ru-RU"/>
        </w:rPr>
        <w:t>-</w:t>
      </w:r>
      <w:r w:rsidR="00CA38D3">
        <w:rPr>
          <w:rFonts w:ascii="Times New Roman" w:hAnsi="Times New Roman" w:cs="Times New Roman"/>
          <w:sz w:val="24"/>
          <w:szCs w:val="24"/>
          <w:lang w:val="ru-RU"/>
        </w:rPr>
        <w:t>управляющие системы</w:t>
      </w:r>
      <w:r w:rsidR="00CA38D3" w:rsidRPr="00CA38D3">
        <w:rPr>
          <w:rFonts w:ascii="Times New Roman" w:hAnsi="Times New Roman" w:cs="Times New Roman"/>
          <w:sz w:val="24"/>
          <w:szCs w:val="24"/>
          <w:lang w:val="ru-RU"/>
        </w:rPr>
        <w:t>.-</w:t>
      </w:r>
      <w:r w:rsidRPr="001C669D">
        <w:rPr>
          <w:rFonts w:ascii="Times New Roman" w:hAnsi="Times New Roman" w:cs="Times New Roman"/>
          <w:sz w:val="24"/>
          <w:szCs w:val="24"/>
          <w:lang w:val="ru-RU"/>
        </w:rPr>
        <w:t xml:space="preserve"> 2018.</w:t>
      </w:r>
      <w:r w:rsidR="00CA38D3" w:rsidRPr="00E81C8D">
        <w:rPr>
          <w:rFonts w:ascii="Times New Roman" w:hAnsi="Times New Roman" w:cs="Times New Roman"/>
          <w:sz w:val="24"/>
          <w:szCs w:val="24"/>
          <w:lang w:val="ru-RU"/>
        </w:rPr>
        <w:t>-</w:t>
      </w:r>
      <w:r w:rsidRPr="001C669D">
        <w:rPr>
          <w:rFonts w:ascii="Times New Roman" w:hAnsi="Times New Roman" w:cs="Times New Roman"/>
          <w:sz w:val="24"/>
          <w:szCs w:val="24"/>
          <w:lang w:val="ru-RU"/>
        </w:rPr>
        <w:t xml:space="preserve"> № 5.</w:t>
      </w:r>
      <w:r w:rsidR="00CA38D3" w:rsidRPr="00E81C8D">
        <w:rPr>
          <w:rFonts w:ascii="Times New Roman" w:hAnsi="Times New Roman" w:cs="Times New Roman"/>
          <w:sz w:val="24"/>
          <w:szCs w:val="24"/>
          <w:lang w:val="ru-RU"/>
        </w:rPr>
        <w:t>-</w:t>
      </w:r>
      <w:r w:rsidR="00CA38D3">
        <w:rPr>
          <w:rFonts w:ascii="Times New Roman" w:hAnsi="Times New Roman" w:cs="Times New Roman"/>
          <w:sz w:val="24"/>
          <w:szCs w:val="24"/>
          <w:lang w:val="ru-RU"/>
        </w:rPr>
        <w:t xml:space="preserve"> С.2</w:t>
      </w:r>
      <w:r w:rsidR="00CA38D3" w:rsidRPr="00E81C8D">
        <w:rPr>
          <w:rFonts w:ascii="Times New Roman" w:hAnsi="Times New Roman" w:cs="Times New Roman"/>
          <w:sz w:val="24"/>
          <w:szCs w:val="24"/>
          <w:lang w:val="ru-RU"/>
        </w:rPr>
        <w:t>-</w:t>
      </w:r>
      <w:r w:rsidRPr="001C669D">
        <w:rPr>
          <w:rFonts w:ascii="Times New Roman" w:hAnsi="Times New Roman" w:cs="Times New Roman"/>
          <w:sz w:val="24"/>
          <w:szCs w:val="24"/>
          <w:lang w:val="ru-RU"/>
        </w:rPr>
        <w:t>12.</w:t>
      </w:r>
      <w:r w:rsidR="00CA38D3" w:rsidRPr="00E81C8D">
        <w:rPr>
          <w:rFonts w:ascii="Times New Roman" w:hAnsi="Times New Roman" w:cs="Times New Roman"/>
          <w:sz w:val="24"/>
          <w:szCs w:val="24"/>
          <w:lang w:val="ru-RU"/>
        </w:rPr>
        <w:t xml:space="preserve"> </w:t>
      </w:r>
      <w:r w:rsidR="00CA38D3">
        <w:rPr>
          <w:rFonts w:ascii="Times New Roman" w:hAnsi="Times New Roman" w:cs="Times New Roman"/>
          <w:sz w:val="24"/>
          <w:szCs w:val="24"/>
          <w:lang w:val="en-US"/>
        </w:rPr>
        <w:t>DOI</w:t>
      </w:r>
      <w:r w:rsidR="00CA38D3" w:rsidRPr="00E81C8D">
        <w:rPr>
          <w:rFonts w:ascii="Times New Roman" w:hAnsi="Times New Roman" w:cs="Times New Roman"/>
          <w:sz w:val="24"/>
          <w:szCs w:val="24"/>
          <w:lang w:val="ru-RU"/>
        </w:rPr>
        <w:t xml:space="preserve"> 10.31799/1684-8853-2018-5-2-12</w:t>
      </w:r>
    </w:p>
    <w:p w:rsidR="001C669D" w:rsidRPr="00397F73" w:rsidRDefault="001C669D" w:rsidP="00CA38D3">
      <w:pPr>
        <w:tabs>
          <w:tab w:val="left" w:pos="284"/>
        </w:tabs>
        <w:spacing w:after="0" w:line="240" w:lineRule="auto"/>
        <w:jc w:val="both"/>
        <w:rPr>
          <w:rFonts w:ascii="Times New Roman" w:hAnsi="Times New Roman" w:cs="Times New Roman"/>
          <w:sz w:val="24"/>
          <w:szCs w:val="24"/>
          <w:lang w:val="en-US"/>
        </w:rPr>
      </w:pPr>
      <w:r w:rsidRPr="001C669D">
        <w:rPr>
          <w:rFonts w:ascii="Times New Roman" w:hAnsi="Times New Roman" w:cs="Times New Roman"/>
          <w:sz w:val="24"/>
          <w:szCs w:val="24"/>
          <w:lang w:val="ru-RU"/>
        </w:rPr>
        <w:t>6. Лобанова Ю. И. О возможностях прогноза аварийности водителей // Психология. Психофизиология</w:t>
      </w:r>
      <w:r w:rsidRPr="00397F73">
        <w:rPr>
          <w:rFonts w:ascii="Times New Roman" w:hAnsi="Times New Roman" w:cs="Times New Roman"/>
          <w:sz w:val="24"/>
          <w:szCs w:val="24"/>
          <w:lang w:val="en-US"/>
        </w:rPr>
        <w:t>.</w:t>
      </w:r>
      <w:r w:rsidR="00CA38D3">
        <w:rPr>
          <w:rFonts w:ascii="Times New Roman" w:hAnsi="Times New Roman" w:cs="Times New Roman"/>
          <w:sz w:val="24"/>
          <w:szCs w:val="24"/>
          <w:lang w:val="en-US"/>
        </w:rPr>
        <w:t>-</w:t>
      </w:r>
      <w:r w:rsidRPr="00397F73">
        <w:rPr>
          <w:rFonts w:ascii="Times New Roman" w:hAnsi="Times New Roman" w:cs="Times New Roman"/>
          <w:sz w:val="24"/>
          <w:szCs w:val="24"/>
          <w:lang w:val="en-US"/>
        </w:rPr>
        <w:t xml:space="preserve"> 2017.</w:t>
      </w:r>
      <w:r w:rsidR="00CA38D3">
        <w:rPr>
          <w:rFonts w:ascii="Times New Roman" w:hAnsi="Times New Roman" w:cs="Times New Roman"/>
          <w:sz w:val="24"/>
          <w:szCs w:val="24"/>
          <w:lang w:val="en-US"/>
        </w:rPr>
        <w:t>-</w:t>
      </w:r>
      <w:r w:rsidR="00CA38D3" w:rsidRPr="00397F73">
        <w:rPr>
          <w:rFonts w:ascii="Times New Roman" w:hAnsi="Times New Roman" w:cs="Times New Roman"/>
          <w:sz w:val="24"/>
          <w:szCs w:val="24"/>
          <w:lang w:val="en-US"/>
        </w:rPr>
        <w:t xml:space="preserve"> №</w:t>
      </w:r>
      <w:r w:rsidR="00CA38D3">
        <w:rPr>
          <w:rFonts w:ascii="Times New Roman" w:hAnsi="Times New Roman" w:cs="Times New Roman"/>
          <w:sz w:val="24"/>
          <w:szCs w:val="24"/>
          <w:lang w:val="en-US"/>
        </w:rPr>
        <w:t xml:space="preserve"> </w:t>
      </w:r>
      <w:r w:rsidR="00CA38D3" w:rsidRPr="00397F73">
        <w:rPr>
          <w:rFonts w:ascii="Times New Roman" w:hAnsi="Times New Roman" w:cs="Times New Roman"/>
          <w:sz w:val="24"/>
          <w:szCs w:val="24"/>
          <w:lang w:val="en-US"/>
        </w:rPr>
        <w:t>1</w:t>
      </w:r>
      <w:r w:rsidR="00CA38D3">
        <w:rPr>
          <w:rFonts w:ascii="Times New Roman" w:hAnsi="Times New Roman" w:cs="Times New Roman"/>
          <w:sz w:val="24"/>
          <w:szCs w:val="24"/>
          <w:lang w:val="en-US"/>
        </w:rPr>
        <w:t>0 (1).- C.74-87.</w:t>
      </w:r>
      <w:r w:rsidRPr="00397F73">
        <w:rPr>
          <w:rFonts w:ascii="Times New Roman" w:hAnsi="Times New Roman" w:cs="Times New Roman"/>
          <w:sz w:val="24"/>
          <w:szCs w:val="24"/>
          <w:lang w:val="en-US"/>
        </w:rPr>
        <w:t xml:space="preserve"> </w:t>
      </w:r>
      <w:r w:rsidR="00CA38D3">
        <w:rPr>
          <w:rFonts w:ascii="Times New Roman" w:hAnsi="Times New Roman" w:cs="Times New Roman"/>
          <w:sz w:val="24"/>
          <w:szCs w:val="24"/>
          <w:lang w:val="en-US"/>
        </w:rPr>
        <w:t>DOI 10.14529/psy170108</w:t>
      </w:r>
    </w:p>
    <w:p w:rsidR="001C669D" w:rsidRPr="001C669D" w:rsidRDefault="008D01B3" w:rsidP="00C0645F">
      <w:pPr>
        <w:tabs>
          <w:tab w:val="left" w:pos="284"/>
        </w:tabs>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7</w:t>
      </w:r>
      <w:r w:rsidR="001C669D" w:rsidRPr="001C669D">
        <w:rPr>
          <w:rFonts w:ascii="Times New Roman" w:hAnsi="Times New Roman" w:cs="Times New Roman"/>
          <w:sz w:val="24"/>
          <w:szCs w:val="24"/>
        </w:rPr>
        <w:t>. Nasri I. et al. A Review of Driver Drowsiness Detection Systems: Techniques, Advantages and Limitations</w:t>
      </w:r>
      <w:r w:rsidR="005664AC" w:rsidRPr="005664AC">
        <w:rPr>
          <w:rFonts w:ascii="Times New Roman" w:hAnsi="Times New Roman" w:cs="Times New Roman"/>
          <w:sz w:val="24"/>
          <w:szCs w:val="24"/>
          <w:lang w:val="en-US"/>
        </w:rPr>
        <w:t>. - 2022.</w:t>
      </w:r>
      <w:r w:rsidR="005664AC">
        <w:rPr>
          <w:rFonts w:ascii="Times New Roman" w:hAnsi="Times New Roman" w:cs="Times New Roman"/>
          <w:sz w:val="24"/>
          <w:szCs w:val="24"/>
        </w:rPr>
        <w:t xml:space="preserve"> </w:t>
      </w:r>
      <w:r w:rsidR="005664AC">
        <w:rPr>
          <w:rFonts w:ascii="Times New Roman" w:hAnsi="Times New Roman" w:cs="Times New Roman"/>
          <w:sz w:val="24"/>
          <w:szCs w:val="24"/>
          <w:lang w:val="en-US"/>
        </w:rPr>
        <w:t xml:space="preserve">DOI </w:t>
      </w:r>
      <w:r w:rsidR="005664AC" w:rsidRPr="005664AC">
        <w:rPr>
          <w:rFonts w:ascii="Times New Roman" w:hAnsi="Times New Roman" w:cs="Times New Roman"/>
          <w:sz w:val="24"/>
          <w:szCs w:val="24"/>
        </w:rPr>
        <w:t>10.48550/arXiv.2206.07489</w:t>
      </w:r>
    </w:p>
    <w:p w:rsidR="001C669D" w:rsidRPr="001C669D" w:rsidRDefault="008D01B3" w:rsidP="00C0645F">
      <w:pPr>
        <w:tabs>
          <w:tab w:val="left" w:pos="284"/>
        </w:tabs>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8</w:t>
      </w:r>
      <w:r w:rsidR="001C669D" w:rsidRPr="001C669D">
        <w:rPr>
          <w:rFonts w:ascii="Times New Roman" w:hAnsi="Times New Roman" w:cs="Times New Roman"/>
          <w:sz w:val="24"/>
          <w:szCs w:val="24"/>
        </w:rPr>
        <w:t>. Wu D. Improving automatic detection of driver fatigue and distraction using machine learning</w:t>
      </w:r>
      <w:r w:rsidR="005664AC" w:rsidRPr="005664AC">
        <w:rPr>
          <w:rFonts w:ascii="Times New Roman" w:hAnsi="Times New Roman" w:cs="Times New Roman"/>
          <w:sz w:val="24"/>
          <w:szCs w:val="24"/>
          <w:lang w:val="en-US"/>
        </w:rPr>
        <w:t>.-2024</w:t>
      </w:r>
      <w:r w:rsidR="005664AC">
        <w:rPr>
          <w:rFonts w:ascii="Times New Roman" w:hAnsi="Times New Roman" w:cs="Times New Roman"/>
          <w:sz w:val="24"/>
          <w:szCs w:val="24"/>
          <w:lang w:val="en-US"/>
        </w:rPr>
        <w:t>.</w:t>
      </w:r>
      <w:r w:rsidR="001C669D" w:rsidRPr="001C669D">
        <w:rPr>
          <w:rFonts w:ascii="Times New Roman" w:hAnsi="Times New Roman" w:cs="Times New Roman"/>
          <w:sz w:val="24"/>
          <w:szCs w:val="24"/>
        </w:rPr>
        <w:t>//arXiv pr</w:t>
      </w:r>
      <w:r w:rsidR="005664AC">
        <w:rPr>
          <w:rFonts w:ascii="Times New Roman" w:hAnsi="Times New Roman" w:cs="Times New Roman"/>
          <w:sz w:val="24"/>
          <w:szCs w:val="24"/>
        </w:rPr>
        <w:t xml:space="preserve">eprint arXiv:2401.10213. </w:t>
      </w:r>
    </w:p>
    <w:p w:rsidR="001C669D" w:rsidRPr="001C669D" w:rsidRDefault="008D01B3" w:rsidP="00C0645F">
      <w:pPr>
        <w:tabs>
          <w:tab w:val="left" w:pos="284"/>
        </w:tabs>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9</w:t>
      </w:r>
      <w:r w:rsidR="001C669D" w:rsidRPr="001C669D">
        <w:rPr>
          <w:rFonts w:ascii="Times New Roman" w:hAnsi="Times New Roman" w:cs="Times New Roman"/>
          <w:sz w:val="24"/>
          <w:szCs w:val="24"/>
        </w:rPr>
        <w:t>. Singh Sengar S., Kumar A., Singh O. VigilEye--Artificial Intelligence-based Real-time Driver Drowsiness Detect</w:t>
      </w:r>
      <w:r w:rsidR="005664AC">
        <w:rPr>
          <w:rFonts w:ascii="Times New Roman" w:hAnsi="Times New Roman" w:cs="Times New Roman"/>
          <w:sz w:val="24"/>
          <w:szCs w:val="24"/>
        </w:rPr>
        <w:t>ion</w:t>
      </w:r>
      <w:r w:rsidR="005664AC">
        <w:rPr>
          <w:rFonts w:ascii="Times New Roman" w:hAnsi="Times New Roman" w:cs="Times New Roman"/>
          <w:sz w:val="24"/>
          <w:szCs w:val="24"/>
          <w:lang w:val="en-US"/>
        </w:rPr>
        <w:t>.-</w:t>
      </w:r>
      <w:r w:rsidR="005664AC">
        <w:rPr>
          <w:rFonts w:ascii="Times New Roman" w:hAnsi="Times New Roman" w:cs="Times New Roman"/>
          <w:sz w:val="24"/>
          <w:szCs w:val="24"/>
        </w:rPr>
        <w:t>2024.</w:t>
      </w:r>
      <w:r w:rsidR="005664AC" w:rsidRPr="005664AC">
        <w:t xml:space="preserve"> </w:t>
      </w:r>
      <w:r w:rsidR="005664AC" w:rsidRPr="005664AC">
        <w:rPr>
          <w:rFonts w:ascii="Times New Roman" w:hAnsi="Times New Roman" w:cs="Times New Roman"/>
          <w:sz w:val="24"/>
          <w:szCs w:val="24"/>
          <w:lang w:val="en-US"/>
        </w:rPr>
        <w:t xml:space="preserve"> </w:t>
      </w:r>
      <w:r w:rsidR="005664AC">
        <w:rPr>
          <w:rFonts w:ascii="Times New Roman" w:hAnsi="Times New Roman" w:cs="Times New Roman"/>
          <w:sz w:val="24"/>
          <w:szCs w:val="24"/>
          <w:lang w:val="en-US"/>
        </w:rPr>
        <w:t>DOI</w:t>
      </w:r>
      <w:r w:rsidR="005664AC" w:rsidRPr="005664AC">
        <w:rPr>
          <w:rFonts w:ascii="Times New Roman" w:hAnsi="Times New Roman" w:cs="Times New Roman"/>
          <w:sz w:val="24"/>
          <w:szCs w:val="24"/>
        </w:rPr>
        <w:t xml:space="preserve"> 10.48550/arXiv.2406.15646</w:t>
      </w:r>
    </w:p>
    <w:p w:rsidR="001C669D" w:rsidRPr="001C669D" w:rsidRDefault="001C669D" w:rsidP="00C0645F">
      <w:pPr>
        <w:tabs>
          <w:tab w:val="left" w:pos="284"/>
        </w:tabs>
        <w:spacing w:after="0" w:line="240" w:lineRule="auto"/>
        <w:jc w:val="both"/>
        <w:rPr>
          <w:rFonts w:ascii="Times New Roman" w:hAnsi="Times New Roman" w:cs="Times New Roman"/>
          <w:sz w:val="24"/>
          <w:szCs w:val="24"/>
        </w:rPr>
      </w:pPr>
      <w:r w:rsidRPr="001C669D">
        <w:rPr>
          <w:rFonts w:ascii="Times New Roman" w:hAnsi="Times New Roman" w:cs="Times New Roman"/>
          <w:sz w:val="24"/>
          <w:szCs w:val="24"/>
        </w:rPr>
        <w:t>Jose J. et al. SleepyWheels: An Ensemble Model for Drowsiness Detection lead</w:t>
      </w:r>
      <w:r w:rsidR="005664AC">
        <w:rPr>
          <w:rFonts w:ascii="Times New Roman" w:hAnsi="Times New Roman" w:cs="Times New Roman"/>
          <w:sz w:val="24"/>
          <w:szCs w:val="24"/>
        </w:rPr>
        <w:t>ing to Accident Prevention</w:t>
      </w:r>
      <w:r w:rsidR="005664AC">
        <w:rPr>
          <w:rFonts w:ascii="Times New Roman" w:hAnsi="Times New Roman" w:cs="Times New Roman"/>
          <w:sz w:val="24"/>
          <w:szCs w:val="24"/>
          <w:lang w:val="en-US"/>
        </w:rPr>
        <w:t>.-</w:t>
      </w:r>
      <w:r w:rsidRPr="001C669D">
        <w:rPr>
          <w:rFonts w:ascii="Times New Roman" w:hAnsi="Times New Roman" w:cs="Times New Roman"/>
          <w:sz w:val="24"/>
          <w:szCs w:val="24"/>
        </w:rPr>
        <w:t>2022.</w:t>
      </w:r>
      <w:r w:rsidR="005664AC" w:rsidRPr="005664AC">
        <w:t xml:space="preserve"> </w:t>
      </w:r>
      <w:r w:rsidR="005664AC">
        <w:rPr>
          <w:rFonts w:ascii="Times New Roman" w:hAnsi="Times New Roman" w:cs="Times New Roman"/>
          <w:sz w:val="24"/>
          <w:szCs w:val="24"/>
          <w:lang w:val="en-US"/>
        </w:rPr>
        <w:t xml:space="preserve">DOI </w:t>
      </w:r>
      <w:r w:rsidR="005664AC" w:rsidRPr="005664AC">
        <w:rPr>
          <w:rFonts w:ascii="Times New Roman" w:hAnsi="Times New Roman" w:cs="Times New Roman"/>
          <w:sz w:val="24"/>
          <w:szCs w:val="24"/>
        </w:rPr>
        <w:t>10.48550/arXiv.2211.00718</w:t>
      </w:r>
    </w:p>
    <w:p w:rsidR="001C669D" w:rsidRPr="001C669D" w:rsidRDefault="008D01B3" w:rsidP="00C0645F">
      <w:pPr>
        <w:tabs>
          <w:tab w:val="left" w:pos="284"/>
        </w:tabs>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10</w:t>
      </w:r>
      <w:r w:rsidR="00AA37B5">
        <w:rPr>
          <w:rFonts w:ascii="Times New Roman" w:hAnsi="Times New Roman" w:cs="Times New Roman"/>
          <w:sz w:val="24"/>
          <w:szCs w:val="24"/>
        </w:rPr>
        <w:t>.</w:t>
      </w:r>
      <w:r w:rsidR="001C669D" w:rsidRPr="001C669D">
        <w:rPr>
          <w:rFonts w:ascii="Times New Roman" w:hAnsi="Times New Roman" w:cs="Times New Roman"/>
          <w:sz w:val="24"/>
          <w:szCs w:val="24"/>
        </w:rPr>
        <w:t>L. M. Bergasa, J. Nuevo, M. A. Sotelo, and M. Vazquez. Real-time system for monitoring driver vigilance. In IEEE Intellig</w:t>
      </w:r>
      <w:r w:rsidR="00AA37B5">
        <w:rPr>
          <w:rFonts w:ascii="Times New Roman" w:hAnsi="Times New Roman" w:cs="Times New Roman"/>
          <w:sz w:val="24"/>
          <w:szCs w:val="24"/>
        </w:rPr>
        <w:t>ent Vehicles Symposium, 2004</w:t>
      </w:r>
      <w:r w:rsidR="00AA37B5" w:rsidRPr="00AA37B5">
        <w:rPr>
          <w:rFonts w:ascii="Times New Roman" w:hAnsi="Times New Roman" w:cs="Times New Roman"/>
          <w:bCs/>
          <w:sz w:val="24"/>
          <w:szCs w:val="24"/>
          <w:shd w:val="clear" w:color="auto" w:fill="FFFFFF"/>
        </w:rPr>
        <w:t xml:space="preserve"> </w:t>
      </w:r>
      <w:r w:rsidR="00AA37B5" w:rsidRPr="005664AC">
        <w:rPr>
          <w:rFonts w:ascii="Times New Roman" w:hAnsi="Times New Roman" w:cs="Times New Roman"/>
          <w:bCs/>
          <w:sz w:val="24"/>
          <w:szCs w:val="24"/>
          <w:shd w:val="clear" w:color="auto" w:fill="FFFFFF"/>
        </w:rPr>
        <w:t>DOI </w:t>
      </w:r>
      <w:hyperlink r:id="rId126" w:tgtFrame="_blank" w:history="1">
        <w:r w:rsidR="00AA37B5" w:rsidRPr="005664AC">
          <w:rPr>
            <w:rFonts w:ascii="Times New Roman" w:hAnsi="Times New Roman" w:cs="Times New Roman"/>
            <w:sz w:val="24"/>
            <w:szCs w:val="24"/>
            <w:shd w:val="clear" w:color="auto" w:fill="FFFFFF"/>
          </w:rPr>
          <w:t>10.1109/IVS.2004.1336359</w:t>
        </w:r>
      </w:hyperlink>
      <w:r w:rsidR="00AA37B5">
        <w:rPr>
          <w:rFonts w:ascii="Times New Roman" w:hAnsi="Times New Roman" w:cs="Times New Roman"/>
          <w:sz w:val="24"/>
          <w:szCs w:val="24"/>
          <w:lang w:val="en-US"/>
        </w:rPr>
        <w:t>.</w:t>
      </w:r>
    </w:p>
    <w:p w:rsidR="001C669D" w:rsidRDefault="008D01B3" w:rsidP="00C0645F">
      <w:pPr>
        <w:tabs>
          <w:tab w:val="left" w:pos="284"/>
        </w:tabs>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11</w:t>
      </w:r>
      <w:r w:rsidR="00AA37B5">
        <w:rPr>
          <w:rFonts w:ascii="Times New Roman" w:hAnsi="Times New Roman" w:cs="Times New Roman"/>
          <w:sz w:val="24"/>
          <w:szCs w:val="24"/>
        </w:rPr>
        <w:t>.</w:t>
      </w:r>
      <w:r w:rsidR="001C669D" w:rsidRPr="001C669D">
        <w:rPr>
          <w:rFonts w:ascii="Times New Roman" w:hAnsi="Times New Roman" w:cs="Times New Roman"/>
          <w:sz w:val="24"/>
          <w:szCs w:val="24"/>
        </w:rPr>
        <w:t>T. Danisman, I. Bilasco, C. Djeraba, and N. Ihaddadene. Drowsy driver detection system using eye blink patterns. In Machi</w:t>
      </w:r>
      <w:r w:rsidR="00AA37B5">
        <w:rPr>
          <w:rFonts w:ascii="Times New Roman" w:hAnsi="Times New Roman" w:cs="Times New Roman"/>
          <w:sz w:val="24"/>
          <w:szCs w:val="24"/>
        </w:rPr>
        <w:t>ne and Web Intelligence (ICMWI)</w:t>
      </w:r>
      <w:r w:rsidR="00AA37B5">
        <w:rPr>
          <w:rFonts w:ascii="Times New Roman" w:hAnsi="Times New Roman" w:cs="Times New Roman"/>
          <w:sz w:val="24"/>
          <w:szCs w:val="24"/>
          <w:lang w:val="en-US"/>
        </w:rPr>
        <w:t>.2010.</w:t>
      </w:r>
      <w:r w:rsidR="001C669D" w:rsidRPr="001C669D">
        <w:rPr>
          <w:rFonts w:ascii="Times New Roman" w:hAnsi="Times New Roman" w:cs="Times New Roman"/>
          <w:sz w:val="24"/>
          <w:szCs w:val="24"/>
        </w:rPr>
        <w:t xml:space="preserve"> </w:t>
      </w:r>
    </w:p>
    <w:p w:rsidR="00AA37B5" w:rsidRPr="00397F73" w:rsidRDefault="00AA37B5" w:rsidP="00C0645F">
      <w:pPr>
        <w:shd w:val="clear" w:color="auto" w:fill="FFFFFF"/>
        <w:spacing w:after="0" w:line="240" w:lineRule="auto"/>
        <w:jc w:val="both"/>
        <w:rPr>
          <w:rFonts w:ascii="Times New Roman" w:eastAsia="Times New Roman" w:hAnsi="Times New Roman" w:cs="Times New Roman"/>
          <w:sz w:val="24"/>
          <w:szCs w:val="24"/>
          <w:lang w:val="en-US"/>
        </w:rPr>
      </w:pPr>
      <w:r w:rsidRPr="00397F73">
        <w:rPr>
          <w:rFonts w:ascii="Times New Roman" w:eastAsia="Times New Roman" w:hAnsi="Times New Roman" w:cs="Times New Roman"/>
          <w:sz w:val="24"/>
          <w:szCs w:val="24"/>
          <w:lang w:val="en-US"/>
        </w:rPr>
        <w:t>DOI</w:t>
      </w:r>
      <w:r w:rsidRPr="00AA37B5">
        <w:rPr>
          <w:rFonts w:ascii="Times New Roman" w:eastAsia="Times New Roman" w:hAnsi="Times New Roman" w:cs="Times New Roman"/>
          <w:sz w:val="24"/>
          <w:szCs w:val="24"/>
          <w:lang w:val="en-US"/>
        </w:rPr>
        <w:t xml:space="preserve"> </w:t>
      </w:r>
      <w:hyperlink r:id="rId127" w:tgtFrame="_blank" w:history="1">
        <w:r w:rsidRPr="00397F73">
          <w:rPr>
            <w:rFonts w:ascii="Times New Roman" w:eastAsia="Times New Roman" w:hAnsi="Times New Roman" w:cs="Times New Roman"/>
            <w:sz w:val="24"/>
            <w:szCs w:val="24"/>
            <w:bdr w:val="none" w:sz="0" w:space="0" w:color="auto" w:frame="1"/>
            <w:lang w:val="en-US"/>
          </w:rPr>
          <w:t>10.1109/ICMWI.2010.5648121</w:t>
        </w:r>
      </w:hyperlink>
    </w:p>
    <w:p w:rsidR="00BF72AA" w:rsidRDefault="008D01B3" w:rsidP="00C0645F">
      <w:pPr>
        <w:tabs>
          <w:tab w:val="left" w:pos="284"/>
        </w:tabs>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2</w:t>
      </w:r>
      <w:r w:rsidR="00AA37B5">
        <w:rPr>
          <w:rFonts w:ascii="Times New Roman" w:hAnsi="Times New Roman" w:cs="Times New Roman"/>
          <w:sz w:val="24"/>
          <w:szCs w:val="24"/>
        </w:rPr>
        <w:t>.</w:t>
      </w:r>
      <w:r w:rsidR="001C669D" w:rsidRPr="001C669D">
        <w:rPr>
          <w:rFonts w:ascii="Times New Roman" w:hAnsi="Times New Roman" w:cs="Times New Roman"/>
          <w:sz w:val="24"/>
          <w:szCs w:val="24"/>
        </w:rPr>
        <w:t>A. Sahayadhas, K. Sundaraj, and M. Murugappan. Detecting driver drowsin</w:t>
      </w:r>
      <w:r w:rsidR="00AA37B5">
        <w:rPr>
          <w:rFonts w:ascii="Times New Roman" w:hAnsi="Times New Roman" w:cs="Times New Roman"/>
          <w:sz w:val="24"/>
          <w:szCs w:val="24"/>
        </w:rPr>
        <w:t>ess based on sensors: A review.</w:t>
      </w:r>
      <w:r w:rsidR="00AA37B5">
        <w:rPr>
          <w:rFonts w:ascii="Times New Roman" w:hAnsi="Times New Roman" w:cs="Times New Roman"/>
          <w:sz w:val="24"/>
          <w:szCs w:val="24"/>
          <w:lang w:val="en-US"/>
        </w:rPr>
        <w:t>// Sensors.-2012-Vol.12(12).- P.16937-16953.</w:t>
      </w:r>
      <w:hyperlink r:id="rId128" w:history="1">
        <w:r w:rsidR="00AA37B5" w:rsidRPr="00AA37B5">
          <w:rPr>
            <w:rFonts w:ascii="Times New Roman" w:eastAsia="Times New Roman" w:hAnsi="Times New Roman" w:cs="Times New Roman"/>
            <w:bCs/>
            <w:sz w:val="24"/>
            <w:szCs w:val="24"/>
            <w:lang w:val="en-US"/>
          </w:rPr>
          <w:t>DOI /10.3390/s121216937</w:t>
        </w:r>
      </w:hyperlink>
    </w:p>
    <w:p w:rsidR="00BF72AA" w:rsidRPr="00BF72AA" w:rsidRDefault="008D01B3" w:rsidP="00C0645F">
      <w:pPr>
        <w:tabs>
          <w:tab w:val="left" w:pos="284"/>
        </w:tabs>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1</w:t>
      </w:r>
      <w:r>
        <w:rPr>
          <w:rFonts w:ascii="Times New Roman" w:hAnsi="Times New Roman" w:cs="Times New Roman"/>
          <w:sz w:val="24"/>
          <w:szCs w:val="24"/>
          <w:lang w:val="en-US"/>
        </w:rPr>
        <w:t>3</w:t>
      </w:r>
      <w:r w:rsidR="00BF72AA">
        <w:rPr>
          <w:rFonts w:ascii="Times New Roman" w:hAnsi="Times New Roman" w:cs="Times New Roman"/>
          <w:sz w:val="24"/>
          <w:szCs w:val="24"/>
        </w:rPr>
        <w:t>.</w:t>
      </w:r>
      <w:r w:rsidR="001C669D" w:rsidRPr="001C669D">
        <w:rPr>
          <w:rFonts w:ascii="Times New Roman" w:hAnsi="Times New Roman" w:cs="Times New Roman"/>
          <w:sz w:val="24"/>
          <w:szCs w:val="24"/>
        </w:rPr>
        <w:t xml:space="preserve">W. H. Lee, E. C. Lee, and K. E. Park. Blink detection </w:t>
      </w:r>
      <w:r w:rsidR="00BF72AA">
        <w:rPr>
          <w:rFonts w:ascii="Times New Roman" w:hAnsi="Times New Roman" w:cs="Times New Roman"/>
          <w:sz w:val="24"/>
          <w:szCs w:val="24"/>
        </w:rPr>
        <w:t>robust to various facial poses</w:t>
      </w:r>
      <w:r w:rsidR="00BF72AA">
        <w:rPr>
          <w:rFonts w:ascii="Times New Roman" w:hAnsi="Times New Roman" w:cs="Times New Roman"/>
          <w:sz w:val="24"/>
          <w:szCs w:val="24"/>
          <w:lang w:val="en-US"/>
        </w:rPr>
        <w:t>//</w:t>
      </w:r>
      <w:r w:rsidR="001C669D" w:rsidRPr="001C669D">
        <w:rPr>
          <w:rFonts w:ascii="Times New Roman" w:hAnsi="Times New Roman" w:cs="Times New Roman"/>
          <w:sz w:val="24"/>
          <w:szCs w:val="24"/>
        </w:rPr>
        <w:t>Journa</w:t>
      </w:r>
      <w:r w:rsidR="00BF72AA">
        <w:rPr>
          <w:rFonts w:ascii="Times New Roman" w:hAnsi="Times New Roman" w:cs="Times New Roman"/>
          <w:sz w:val="24"/>
          <w:szCs w:val="24"/>
        </w:rPr>
        <w:t>l of Neuroscience Methods</w:t>
      </w:r>
      <w:r w:rsidR="00BF72AA">
        <w:rPr>
          <w:rFonts w:ascii="Times New Roman" w:hAnsi="Times New Roman" w:cs="Times New Roman"/>
          <w:sz w:val="24"/>
          <w:szCs w:val="24"/>
          <w:lang w:val="en-US"/>
        </w:rPr>
        <w:t xml:space="preserve">. - </w:t>
      </w:r>
      <w:r w:rsidR="001C669D" w:rsidRPr="001C669D">
        <w:rPr>
          <w:rFonts w:ascii="Times New Roman" w:hAnsi="Times New Roman" w:cs="Times New Roman"/>
          <w:sz w:val="24"/>
          <w:szCs w:val="24"/>
        </w:rPr>
        <w:t>2010.</w:t>
      </w:r>
      <w:r w:rsidR="00BF72AA">
        <w:rPr>
          <w:rFonts w:ascii="Times New Roman" w:hAnsi="Times New Roman" w:cs="Times New Roman"/>
          <w:sz w:val="24"/>
          <w:szCs w:val="24"/>
          <w:lang w:val="en-US"/>
        </w:rPr>
        <w:t>- Vol.193(2):356-72.</w:t>
      </w:r>
      <w:r w:rsidR="001C669D" w:rsidRPr="001C669D">
        <w:rPr>
          <w:rFonts w:ascii="Times New Roman" w:hAnsi="Times New Roman" w:cs="Times New Roman"/>
          <w:sz w:val="24"/>
          <w:szCs w:val="24"/>
        </w:rPr>
        <w:t xml:space="preserve"> </w:t>
      </w:r>
      <w:r w:rsidR="00BF72AA" w:rsidRPr="00397F73">
        <w:rPr>
          <w:rFonts w:ascii="Times New Roman" w:eastAsia="Times New Roman" w:hAnsi="Times New Roman" w:cs="Times New Roman"/>
          <w:sz w:val="24"/>
          <w:szCs w:val="24"/>
          <w:lang w:val="en-US"/>
        </w:rPr>
        <w:t>DOI </w:t>
      </w:r>
      <w:hyperlink r:id="rId129" w:tgtFrame="_blank" w:history="1">
        <w:r w:rsidR="00BF72AA" w:rsidRPr="00397F73">
          <w:rPr>
            <w:rFonts w:ascii="Times New Roman" w:eastAsia="Times New Roman" w:hAnsi="Times New Roman" w:cs="Times New Roman"/>
            <w:sz w:val="24"/>
            <w:szCs w:val="24"/>
            <w:lang w:val="en-US"/>
          </w:rPr>
          <w:t>10.1016/j.jneumeth.2010.08.034</w:t>
        </w:r>
      </w:hyperlink>
    </w:p>
    <w:p w:rsidR="001C669D" w:rsidRPr="00BF72AA" w:rsidRDefault="008D01B3" w:rsidP="00C0645F">
      <w:pPr>
        <w:tabs>
          <w:tab w:val="left" w:pos="284"/>
        </w:tabs>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4</w:t>
      </w:r>
      <w:r w:rsidR="00BF72AA">
        <w:rPr>
          <w:rFonts w:ascii="Times New Roman" w:hAnsi="Times New Roman" w:cs="Times New Roman"/>
          <w:sz w:val="24"/>
          <w:szCs w:val="24"/>
        </w:rPr>
        <w:t>.</w:t>
      </w:r>
      <w:r w:rsidR="001C669D" w:rsidRPr="001C669D">
        <w:rPr>
          <w:rFonts w:ascii="Times New Roman" w:hAnsi="Times New Roman" w:cs="Times New Roman"/>
          <w:sz w:val="24"/>
          <w:szCs w:val="24"/>
        </w:rPr>
        <w:t>Medicton group. The system I4Contro</w:t>
      </w:r>
      <w:r w:rsidR="00BF72AA">
        <w:rPr>
          <w:rFonts w:ascii="Times New Roman" w:hAnsi="Times New Roman" w:cs="Times New Roman"/>
          <w:sz w:val="24"/>
          <w:szCs w:val="24"/>
        </w:rPr>
        <w:t>l. http:// www.i4tracking.cz/.</w:t>
      </w:r>
      <w:r w:rsidR="00BF72AA" w:rsidRPr="00BF72AA">
        <w:t xml:space="preserve"> </w:t>
      </w:r>
      <w:r w:rsidR="00BF72AA" w:rsidRPr="00BF72AA">
        <w:rPr>
          <w:rFonts w:ascii="Times New Roman" w:hAnsi="Times New Roman" w:cs="Times New Roman"/>
          <w:sz w:val="24"/>
          <w:szCs w:val="24"/>
        </w:rPr>
        <w:t>Date of address</w:t>
      </w:r>
      <w:r w:rsidR="00BF72AA" w:rsidRPr="00BF72AA">
        <w:rPr>
          <w:rFonts w:ascii="Times New Roman" w:hAnsi="Times New Roman" w:cs="Times New Roman"/>
          <w:sz w:val="24"/>
          <w:szCs w:val="24"/>
          <w:lang w:val="en-US"/>
        </w:rPr>
        <w:t>- 14.12.2024</w:t>
      </w:r>
    </w:p>
    <w:p w:rsidR="00BF72AA" w:rsidRPr="00BF72AA" w:rsidRDefault="008D01B3" w:rsidP="00C0645F">
      <w:pPr>
        <w:tabs>
          <w:tab w:val="left" w:pos="284"/>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lang w:val="en-US"/>
        </w:rPr>
        <w:t>5</w:t>
      </w:r>
      <w:r w:rsidR="00BF72AA">
        <w:rPr>
          <w:rFonts w:ascii="Times New Roman" w:hAnsi="Times New Roman" w:cs="Times New Roman"/>
          <w:sz w:val="24"/>
          <w:szCs w:val="24"/>
        </w:rPr>
        <w:t>.</w:t>
      </w:r>
      <w:r w:rsidR="001C669D" w:rsidRPr="001C669D">
        <w:rPr>
          <w:rFonts w:ascii="Times New Roman" w:hAnsi="Times New Roman" w:cs="Times New Roman"/>
          <w:sz w:val="24"/>
          <w:szCs w:val="24"/>
        </w:rPr>
        <w:t>D. Torricelli, M. Goffredo, S. Conforto, and M. Schmid. An adaptive blink detector to initialize and update a view-basedremote eye gaze tracki</w:t>
      </w:r>
      <w:r w:rsidR="00BF72AA">
        <w:rPr>
          <w:rFonts w:ascii="Times New Roman" w:hAnsi="Times New Roman" w:cs="Times New Roman"/>
          <w:sz w:val="24"/>
          <w:szCs w:val="24"/>
        </w:rPr>
        <w:t>ng system in a natural scenario</w:t>
      </w:r>
      <w:r w:rsidR="00BF72AA" w:rsidRPr="00BF72AA">
        <w:rPr>
          <w:rFonts w:ascii="Times New Roman" w:hAnsi="Times New Roman" w:cs="Times New Roman"/>
          <w:sz w:val="24"/>
          <w:szCs w:val="24"/>
          <w:lang w:val="en-US"/>
        </w:rPr>
        <w:t>//</w:t>
      </w:r>
      <w:r w:rsidR="00BF72AA">
        <w:rPr>
          <w:rFonts w:ascii="Times New Roman" w:hAnsi="Times New Roman" w:cs="Times New Roman"/>
          <w:sz w:val="24"/>
          <w:szCs w:val="24"/>
        </w:rPr>
        <w:t xml:space="preserve"> Pattern Recogn</w:t>
      </w:r>
      <w:r w:rsidR="00BF72AA">
        <w:rPr>
          <w:rFonts w:ascii="Times New Roman" w:hAnsi="Times New Roman" w:cs="Times New Roman"/>
          <w:sz w:val="24"/>
          <w:szCs w:val="24"/>
          <w:lang w:val="en-US"/>
        </w:rPr>
        <w:t>ition</w:t>
      </w:r>
      <w:r w:rsidR="00BF72AA">
        <w:rPr>
          <w:rFonts w:ascii="Times New Roman" w:hAnsi="Times New Roman" w:cs="Times New Roman"/>
          <w:sz w:val="24"/>
          <w:szCs w:val="24"/>
        </w:rPr>
        <w:t xml:space="preserve"> Lett</w:t>
      </w:r>
      <w:r w:rsidR="00BF72AA">
        <w:rPr>
          <w:rFonts w:ascii="Times New Roman" w:hAnsi="Times New Roman" w:cs="Times New Roman"/>
          <w:sz w:val="24"/>
          <w:szCs w:val="24"/>
          <w:lang w:val="en-US"/>
        </w:rPr>
        <w:t>ers.-</w:t>
      </w:r>
      <w:r w:rsidR="00BF72AA" w:rsidRPr="00BF72AA">
        <w:rPr>
          <w:rFonts w:ascii="Times New Roman" w:hAnsi="Times New Roman" w:cs="Times New Roman"/>
          <w:sz w:val="24"/>
          <w:szCs w:val="24"/>
          <w:lang w:val="en-US"/>
        </w:rPr>
        <w:t xml:space="preserve"> </w:t>
      </w:r>
      <w:r w:rsidR="00BF72AA" w:rsidRPr="00397F73">
        <w:rPr>
          <w:rFonts w:ascii="Times New Roman" w:hAnsi="Times New Roman" w:cs="Times New Roman"/>
          <w:sz w:val="24"/>
          <w:szCs w:val="24"/>
          <w:lang w:val="en-US"/>
        </w:rPr>
        <w:t>2009</w:t>
      </w:r>
      <w:r w:rsidR="00BF72AA">
        <w:rPr>
          <w:rFonts w:ascii="Times New Roman" w:hAnsi="Times New Roman" w:cs="Times New Roman"/>
          <w:sz w:val="24"/>
          <w:szCs w:val="24"/>
          <w:lang w:val="en-US"/>
        </w:rPr>
        <w:t>.-Vol.</w:t>
      </w:r>
      <w:r w:rsidR="00BF72AA">
        <w:rPr>
          <w:rFonts w:ascii="Times New Roman" w:hAnsi="Times New Roman" w:cs="Times New Roman"/>
          <w:sz w:val="24"/>
          <w:szCs w:val="24"/>
        </w:rPr>
        <w:t xml:space="preserve"> 30(12)</w:t>
      </w:r>
      <w:r w:rsidR="00BF72AA">
        <w:rPr>
          <w:rFonts w:ascii="Times New Roman" w:hAnsi="Times New Roman" w:cs="Times New Roman"/>
          <w:sz w:val="24"/>
          <w:szCs w:val="24"/>
          <w:lang w:val="en-US"/>
        </w:rPr>
        <w:t>.-P.</w:t>
      </w:r>
      <w:r w:rsidR="00BF72AA">
        <w:rPr>
          <w:rFonts w:ascii="Times New Roman" w:hAnsi="Times New Roman" w:cs="Times New Roman"/>
          <w:sz w:val="24"/>
          <w:szCs w:val="24"/>
        </w:rPr>
        <w:t>1144</w:t>
      </w:r>
      <w:r w:rsidR="00BF72AA">
        <w:rPr>
          <w:rFonts w:ascii="Times New Roman" w:hAnsi="Times New Roman" w:cs="Times New Roman"/>
          <w:sz w:val="24"/>
          <w:szCs w:val="24"/>
          <w:lang w:val="en-US"/>
        </w:rPr>
        <w:t xml:space="preserve"> -</w:t>
      </w:r>
      <w:r w:rsidR="00BF72AA">
        <w:rPr>
          <w:rFonts w:ascii="Times New Roman" w:hAnsi="Times New Roman" w:cs="Times New Roman"/>
          <w:sz w:val="24"/>
          <w:szCs w:val="24"/>
        </w:rPr>
        <w:t>1150</w:t>
      </w:r>
      <w:r w:rsidR="00BF72AA">
        <w:rPr>
          <w:rFonts w:ascii="Times New Roman" w:hAnsi="Times New Roman" w:cs="Times New Roman"/>
          <w:sz w:val="24"/>
          <w:szCs w:val="24"/>
          <w:lang w:val="en-US"/>
        </w:rPr>
        <w:t>.</w:t>
      </w:r>
      <w:hyperlink r:id="rId130" w:tgtFrame="_blank" w:tooltip="Persistent link using digital object identifier" w:history="1">
        <w:r w:rsidR="00BF72AA" w:rsidRPr="00BF72AA">
          <w:rPr>
            <w:rFonts w:ascii="Times New Roman" w:eastAsia="Times New Roman" w:hAnsi="Times New Roman" w:cs="Times New Roman"/>
            <w:sz w:val="24"/>
            <w:szCs w:val="24"/>
            <w:lang w:val="en-US"/>
          </w:rPr>
          <w:t xml:space="preserve">DOI </w:t>
        </w:r>
        <w:r w:rsidR="00BF72AA" w:rsidRPr="00397F73">
          <w:rPr>
            <w:rFonts w:ascii="Times New Roman" w:eastAsia="Times New Roman" w:hAnsi="Times New Roman" w:cs="Times New Roman"/>
            <w:sz w:val="24"/>
            <w:szCs w:val="24"/>
            <w:lang w:val="en-US"/>
          </w:rPr>
          <w:t>/10.1016/j.patrec.2009.05.014</w:t>
        </w:r>
      </w:hyperlink>
    </w:p>
    <w:p w:rsidR="001C669D" w:rsidRPr="001C669D" w:rsidRDefault="001C669D" w:rsidP="00E45BEC">
      <w:pPr>
        <w:spacing w:after="0" w:line="240" w:lineRule="auto"/>
        <w:rPr>
          <w:rFonts w:ascii="Times New Roman" w:hAnsi="Times New Roman" w:cs="Times New Roman"/>
          <w:sz w:val="24"/>
          <w:szCs w:val="24"/>
        </w:rPr>
      </w:pPr>
    </w:p>
    <w:p w:rsidR="001C669D" w:rsidRPr="00E45BEC" w:rsidRDefault="001C669D" w:rsidP="001C669D">
      <w:pPr>
        <w:spacing w:after="0" w:line="240" w:lineRule="auto"/>
        <w:ind w:firstLine="567"/>
        <w:jc w:val="center"/>
        <w:rPr>
          <w:rFonts w:ascii="Times New Roman" w:hAnsi="Times New Roman" w:cs="Times New Roman"/>
          <w:b/>
          <w:sz w:val="24"/>
          <w:szCs w:val="24"/>
        </w:rPr>
      </w:pPr>
      <w:r w:rsidRPr="00E45BEC">
        <w:rPr>
          <w:rFonts w:ascii="Times New Roman" w:hAnsi="Times New Roman" w:cs="Times New Roman"/>
          <w:b/>
          <w:sz w:val="24"/>
          <w:szCs w:val="24"/>
        </w:rPr>
        <w:t>References</w:t>
      </w:r>
    </w:p>
    <w:p w:rsidR="00BA6457" w:rsidRPr="00397F73" w:rsidRDefault="00BA6457" w:rsidP="00BD6A2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w:t>
      </w:r>
      <w:r w:rsidRPr="00BA6457">
        <w:rPr>
          <w:rFonts w:ascii="Times New Roman" w:hAnsi="Times New Roman" w:cs="Times New Roman"/>
          <w:sz w:val="24"/>
          <w:szCs w:val="24"/>
        </w:rPr>
        <w:t>Kirillova E.S., Serikov S.A. Intellektual'naja sistema bezopasnosti voditelja, ispol'zujushhaja obnaruzhenie ustalosti // Mezhdunarodnyj zhurnal gumanitarnyh i estestvennyh nauk.- 2024.- № 4-3 (91).- C.7-10. DOI 10.2441/2800-1000-2024-4-3-7-10</w:t>
      </w:r>
      <w:r w:rsidRPr="00397F73">
        <w:rPr>
          <w:rFonts w:ascii="Times New Roman" w:hAnsi="Times New Roman" w:cs="Times New Roman"/>
          <w:sz w:val="24"/>
          <w:szCs w:val="24"/>
        </w:rPr>
        <w:t>.</w:t>
      </w:r>
      <w:r w:rsidRPr="00BA6457">
        <w:rPr>
          <w:rFonts w:ascii="Times New Roman" w:hAnsi="Times New Roman" w:cs="Times New Roman"/>
          <w:sz w:val="24"/>
          <w:szCs w:val="24"/>
        </w:rPr>
        <w:t xml:space="preserve"> [</w:t>
      </w:r>
      <w:r w:rsidRPr="00397F73">
        <w:rPr>
          <w:rFonts w:ascii="Times New Roman" w:hAnsi="Times New Roman" w:cs="Times New Roman"/>
          <w:sz w:val="24"/>
          <w:szCs w:val="24"/>
        </w:rPr>
        <w:t>in Russian]</w:t>
      </w:r>
    </w:p>
    <w:p w:rsidR="00BA6457" w:rsidRPr="00BA6457" w:rsidRDefault="00BA6457" w:rsidP="00BD6A2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w:t>
      </w:r>
      <w:r w:rsidRPr="00BA6457">
        <w:rPr>
          <w:rFonts w:ascii="Times New Roman" w:hAnsi="Times New Roman" w:cs="Times New Roman"/>
          <w:sz w:val="24"/>
          <w:szCs w:val="24"/>
        </w:rPr>
        <w:t>Kirillova E.S., Serikov S.A. Metody i sredstva kontrolja sostojanija voditelja avtomobilja // Mezhdunarodnyj zhurnal gumanitarnyh i estestvennyh nauk. -2024. -№ 3-2 (90).- C.169-172. DOI 10.24412/2500-1000-2024-3-2-169-172</w:t>
      </w:r>
      <w:r w:rsidRPr="00397F73">
        <w:rPr>
          <w:rFonts w:ascii="Times New Roman" w:hAnsi="Times New Roman" w:cs="Times New Roman"/>
          <w:sz w:val="24"/>
          <w:szCs w:val="24"/>
        </w:rPr>
        <w:t xml:space="preserve"> .</w:t>
      </w:r>
      <w:r w:rsidRPr="00BA6457">
        <w:rPr>
          <w:rFonts w:ascii="Times New Roman" w:hAnsi="Times New Roman" w:cs="Times New Roman"/>
          <w:sz w:val="24"/>
          <w:szCs w:val="24"/>
        </w:rPr>
        <w:t>[</w:t>
      </w:r>
      <w:r w:rsidRPr="00397F73">
        <w:rPr>
          <w:rFonts w:ascii="Times New Roman" w:hAnsi="Times New Roman" w:cs="Times New Roman"/>
          <w:sz w:val="24"/>
          <w:szCs w:val="24"/>
        </w:rPr>
        <w:t>in Russian]</w:t>
      </w:r>
    </w:p>
    <w:p w:rsidR="001C669D" w:rsidRPr="001C669D" w:rsidRDefault="00BA6457" w:rsidP="00BD6A2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3.</w:t>
      </w:r>
      <w:r w:rsidRPr="00BA6457">
        <w:rPr>
          <w:rFonts w:ascii="Times New Roman" w:hAnsi="Times New Roman" w:cs="Times New Roman"/>
          <w:sz w:val="24"/>
          <w:szCs w:val="24"/>
        </w:rPr>
        <w:t>Bulygin A.O., Kashevnik A.M.Analiz sovremennyh issledovanij v oblasti detektirovanija utomlenija voditelja v kabine transportnogo sredstva // Sistemy analiza i obrabotki dannyh. - 2021. - № 3 (83).- S.19-36. DOI 10.17212/2782-2001-3-19-36</w:t>
      </w:r>
      <w:r>
        <w:rPr>
          <w:rFonts w:ascii="Times New Roman" w:hAnsi="Times New Roman" w:cs="Times New Roman"/>
          <w:sz w:val="24"/>
          <w:szCs w:val="24"/>
          <w:lang w:val="en-US"/>
        </w:rPr>
        <w:t xml:space="preserve">. </w:t>
      </w:r>
      <w:r w:rsidRPr="00BA6457">
        <w:rPr>
          <w:rFonts w:ascii="Times New Roman" w:hAnsi="Times New Roman" w:cs="Times New Roman"/>
          <w:sz w:val="24"/>
          <w:szCs w:val="24"/>
        </w:rPr>
        <w:t>[</w:t>
      </w:r>
      <w:r>
        <w:rPr>
          <w:rFonts w:ascii="Times New Roman" w:hAnsi="Times New Roman" w:cs="Times New Roman"/>
          <w:sz w:val="24"/>
          <w:szCs w:val="24"/>
          <w:lang w:val="en-US"/>
        </w:rPr>
        <w:t>in Russian]</w:t>
      </w:r>
    </w:p>
    <w:p w:rsidR="00BD6A28" w:rsidRPr="00397F73" w:rsidRDefault="00BD6A28" w:rsidP="00BD6A28">
      <w:pPr>
        <w:tabs>
          <w:tab w:val="left" w:pos="426"/>
        </w:tabs>
        <w:spacing w:after="0" w:line="240" w:lineRule="auto"/>
        <w:jc w:val="both"/>
        <w:rPr>
          <w:rFonts w:ascii="Times New Roman" w:hAnsi="Times New Roman" w:cs="Times New Roman"/>
          <w:bCs/>
          <w:sz w:val="24"/>
          <w:szCs w:val="24"/>
        </w:rPr>
      </w:pPr>
      <w:r w:rsidRPr="00BD6A28">
        <w:rPr>
          <w:rFonts w:ascii="Times New Roman" w:hAnsi="Times New Roman" w:cs="Times New Roman"/>
          <w:bCs/>
          <w:sz w:val="24"/>
          <w:szCs w:val="24"/>
        </w:rPr>
        <w:t>4.</w:t>
      </w:r>
      <w:r w:rsidRPr="00BD6A28">
        <w:rPr>
          <w:rFonts w:ascii="Times New Roman" w:hAnsi="Times New Roman" w:cs="Times New Roman"/>
          <w:bCs/>
          <w:sz w:val="24"/>
          <w:szCs w:val="24"/>
        </w:rPr>
        <w:tab/>
        <w:t>Lashkov I.B. Analiz povedenija voditelja pri upravlenii transportnym sredstvom s ispol'zovaniem frontal'noj kamery smartfona // Informacionno-upravljajushhie sistemy.- 2017.- № 4. - C.7-18. DOI 10.15217/issn1684-8853.2017.4.7</w:t>
      </w:r>
      <w:r w:rsidRPr="00397F73">
        <w:rPr>
          <w:rFonts w:ascii="Times New Roman" w:hAnsi="Times New Roman" w:cs="Times New Roman"/>
          <w:bCs/>
          <w:sz w:val="24"/>
          <w:szCs w:val="24"/>
        </w:rPr>
        <w:t>.</w:t>
      </w:r>
      <w:r w:rsidRPr="00BD6A28">
        <w:rPr>
          <w:rFonts w:ascii="Times New Roman" w:hAnsi="Times New Roman" w:cs="Times New Roman"/>
          <w:sz w:val="24"/>
          <w:szCs w:val="24"/>
        </w:rPr>
        <w:t xml:space="preserve"> </w:t>
      </w:r>
      <w:r w:rsidRPr="00BA6457">
        <w:rPr>
          <w:rFonts w:ascii="Times New Roman" w:hAnsi="Times New Roman" w:cs="Times New Roman"/>
          <w:sz w:val="24"/>
          <w:szCs w:val="24"/>
        </w:rPr>
        <w:t>[</w:t>
      </w:r>
      <w:r w:rsidRPr="00397F73">
        <w:rPr>
          <w:rFonts w:ascii="Times New Roman" w:hAnsi="Times New Roman" w:cs="Times New Roman"/>
          <w:sz w:val="24"/>
          <w:szCs w:val="24"/>
        </w:rPr>
        <w:t>in Russian]</w:t>
      </w:r>
    </w:p>
    <w:p w:rsidR="00BD6A28" w:rsidRPr="00BD6A28" w:rsidRDefault="00BD6A28" w:rsidP="00BD6A28">
      <w:pPr>
        <w:tabs>
          <w:tab w:val="left" w:pos="426"/>
        </w:tabs>
        <w:spacing w:after="0" w:line="240" w:lineRule="auto"/>
        <w:jc w:val="both"/>
        <w:rPr>
          <w:rFonts w:ascii="Times New Roman" w:hAnsi="Times New Roman" w:cs="Times New Roman"/>
          <w:bCs/>
          <w:sz w:val="24"/>
          <w:szCs w:val="24"/>
          <w:lang w:val="en-US"/>
        </w:rPr>
      </w:pPr>
      <w:r w:rsidRPr="00BD6A28">
        <w:rPr>
          <w:rFonts w:ascii="Times New Roman" w:hAnsi="Times New Roman" w:cs="Times New Roman"/>
          <w:bCs/>
          <w:sz w:val="24"/>
          <w:szCs w:val="24"/>
        </w:rPr>
        <w:t>5. Lashkov, I.B., Podhod k raspoznavaniju stilja vozhdenija voditelja transportnogo sredstva na osnove ispol'zovanija sensorov smartfona // Informacionno-upravljajushhie sistemy.- 2018.- № 5.- S.2-12. DOI 10.31799/1684-8853-2018-5-2-12</w:t>
      </w:r>
      <w:r>
        <w:rPr>
          <w:rFonts w:ascii="Times New Roman" w:hAnsi="Times New Roman" w:cs="Times New Roman"/>
          <w:bCs/>
          <w:sz w:val="24"/>
          <w:szCs w:val="24"/>
          <w:lang w:val="en-US"/>
        </w:rPr>
        <w:t>.</w:t>
      </w:r>
      <w:r w:rsidRPr="00BD6A28">
        <w:rPr>
          <w:rFonts w:ascii="Times New Roman" w:hAnsi="Times New Roman" w:cs="Times New Roman"/>
          <w:sz w:val="24"/>
          <w:szCs w:val="24"/>
        </w:rPr>
        <w:t xml:space="preserve"> </w:t>
      </w:r>
      <w:r w:rsidRPr="00BA6457">
        <w:rPr>
          <w:rFonts w:ascii="Times New Roman" w:hAnsi="Times New Roman" w:cs="Times New Roman"/>
          <w:sz w:val="24"/>
          <w:szCs w:val="24"/>
        </w:rPr>
        <w:t>[</w:t>
      </w:r>
      <w:r>
        <w:rPr>
          <w:rFonts w:ascii="Times New Roman" w:hAnsi="Times New Roman" w:cs="Times New Roman"/>
          <w:sz w:val="24"/>
          <w:szCs w:val="24"/>
          <w:lang w:val="en-US"/>
        </w:rPr>
        <w:t>in Russian]</w:t>
      </w:r>
    </w:p>
    <w:p w:rsidR="00E45BEC" w:rsidRPr="00BD6A28" w:rsidRDefault="00BD6A28" w:rsidP="00BD6A28">
      <w:pPr>
        <w:tabs>
          <w:tab w:val="left" w:pos="426"/>
        </w:tabs>
        <w:spacing w:after="0" w:line="240" w:lineRule="auto"/>
        <w:jc w:val="both"/>
        <w:rPr>
          <w:rFonts w:ascii="Times New Roman" w:hAnsi="Times New Roman" w:cs="Times New Roman"/>
          <w:bCs/>
          <w:sz w:val="24"/>
          <w:szCs w:val="24"/>
          <w:lang w:val="en-US"/>
        </w:rPr>
      </w:pPr>
      <w:r w:rsidRPr="00BD6A28">
        <w:rPr>
          <w:rFonts w:ascii="Times New Roman" w:hAnsi="Times New Roman" w:cs="Times New Roman"/>
          <w:bCs/>
          <w:sz w:val="24"/>
          <w:szCs w:val="24"/>
        </w:rPr>
        <w:t>6. Lobanova Ju. I. O vozmozhnostjah prognoza avarijnosti voditelej // Psihologija. Psihofiziologija.- 2017.- № 10 (1).- C.74-87. DOI 10.14529/psy170108</w:t>
      </w:r>
      <w:r>
        <w:rPr>
          <w:rFonts w:ascii="Times New Roman" w:hAnsi="Times New Roman" w:cs="Times New Roman"/>
          <w:bCs/>
          <w:sz w:val="24"/>
          <w:szCs w:val="24"/>
          <w:lang w:val="en-US"/>
        </w:rPr>
        <w:t>.</w:t>
      </w:r>
      <w:r w:rsidRPr="00BD6A28">
        <w:rPr>
          <w:rFonts w:ascii="Times New Roman" w:hAnsi="Times New Roman" w:cs="Times New Roman"/>
          <w:sz w:val="24"/>
          <w:szCs w:val="24"/>
        </w:rPr>
        <w:t xml:space="preserve"> </w:t>
      </w:r>
      <w:r w:rsidRPr="00BA6457">
        <w:rPr>
          <w:rFonts w:ascii="Times New Roman" w:hAnsi="Times New Roman" w:cs="Times New Roman"/>
          <w:sz w:val="24"/>
          <w:szCs w:val="24"/>
        </w:rPr>
        <w:t>[</w:t>
      </w:r>
      <w:r>
        <w:rPr>
          <w:rFonts w:ascii="Times New Roman" w:hAnsi="Times New Roman" w:cs="Times New Roman"/>
          <w:sz w:val="24"/>
          <w:szCs w:val="24"/>
          <w:lang w:val="en-US"/>
        </w:rPr>
        <w:t>in Russian]</w:t>
      </w:r>
    </w:p>
    <w:p w:rsidR="00BD6A28" w:rsidRPr="001C669D" w:rsidRDefault="00BD6A28" w:rsidP="00BD6A28">
      <w:pPr>
        <w:tabs>
          <w:tab w:val="left" w:pos="284"/>
        </w:tabs>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7</w:t>
      </w:r>
      <w:r w:rsidRPr="001C669D">
        <w:rPr>
          <w:rFonts w:ascii="Times New Roman" w:hAnsi="Times New Roman" w:cs="Times New Roman"/>
          <w:sz w:val="24"/>
          <w:szCs w:val="24"/>
        </w:rPr>
        <w:t>. Nasri I. et al. A Review of Driver Drowsiness Detection Systems: Techniques, Advantages and Limitations</w:t>
      </w:r>
      <w:r w:rsidRPr="005664AC">
        <w:rPr>
          <w:rFonts w:ascii="Times New Roman" w:hAnsi="Times New Roman" w:cs="Times New Roman"/>
          <w:sz w:val="24"/>
          <w:szCs w:val="24"/>
          <w:lang w:val="en-US"/>
        </w:rPr>
        <w:t>. - 2022.</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DOI </w:t>
      </w:r>
      <w:r w:rsidRPr="005664AC">
        <w:rPr>
          <w:rFonts w:ascii="Times New Roman" w:hAnsi="Times New Roman" w:cs="Times New Roman"/>
          <w:sz w:val="24"/>
          <w:szCs w:val="24"/>
        </w:rPr>
        <w:t>10.48550/arXiv.2206.07489</w:t>
      </w:r>
    </w:p>
    <w:p w:rsidR="00BD6A28" w:rsidRPr="001C669D" w:rsidRDefault="00BD6A28" w:rsidP="00BD6A28">
      <w:pPr>
        <w:tabs>
          <w:tab w:val="left" w:pos="284"/>
        </w:tabs>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8</w:t>
      </w:r>
      <w:r w:rsidRPr="001C669D">
        <w:rPr>
          <w:rFonts w:ascii="Times New Roman" w:hAnsi="Times New Roman" w:cs="Times New Roman"/>
          <w:sz w:val="24"/>
          <w:szCs w:val="24"/>
        </w:rPr>
        <w:t>. Wu D. Improving automatic detection of driver fatigue and distraction using machine learning</w:t>
      </w:r>
      <w:r w:rsidRPr="005664AC">
        <w:rPr>
          <w:rFonts w:ascii="Times New Roman" w:hAnsi="Times New Roman" w:cs="Times New Roman"/>
          <w:sz w:val="24"/>
          <w:szCs w:val="24"/>
          <w:lang w:val="en-US"/>
        </w:rPr>
        <w:t>.-2024</w:t>
      </w:r>
      <w:r>
        <w:rPr>
          <w:rFonts w:ascii="Times New Roman" w:hAnsi="Times New Roman" w:cs="Times New Roman"/>
          <w:sz w:val="24"/>
          <w:szCs w:val="24"/>
          <w:lang w:val="en-US"/>
        </w:rPr>
        <w:t>.</w:t>
      </w:r>
      <w:r w:rsidRPr="001C669D">
        <w:rPr>
          <w:rFonts w:ascii="Times New Roman" w:hAnsi="Times New Roman" w:cs="Times New Roman"/>
          <w:sz w:val="24"/>
          <w:szCs w:val="24"/>
        </w:rPr>
        <w:t>//arXiv pr</w:t>
      </w:r>
      <w:r>
        <w:rPr>
          <w:rFonts w:ascii="Times New Roman" w:hAnsi="Times New Roman" w:cs="Times New Roman"/>
          <w:sz w:val="24"/>
          <w:szCs w:val="24"/>
        </w:rPr>
        <w:t xml:space="preserve">eprint arXiv:2401.10213. </w:t>
      </w:r>
    </w:p>
    <w:p w:rsidR="00BD6A28" w:rsidRPr="001C669D" w:rsidRDefault="00BD6A28" w:rsidP="00BD6A28">
      <w:pPr>
        <w:tabs>
          <w:tab w:val="left" w:pos="284"/>
        </w:tabs>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9</w:t>
      </w:r>
      <w:r w:rsidRPr="001C669D">
        <w:rPr>
          <w:rFonts w:ascii="Times New Roman" w:hAnsi="Times New Roman" w:cs="Times New Roman"/>
          <w:sz w:val="24"/>
          <w:szCs w:val="24"/>
        </w:rPr>
        <w:t>. Singh Sengar S., Kumar A., Singh O. VigilEye--Artificial Intelligence-based Real-time Driver Drowsiness Detect</w:t>
      </w:r>
      <w:r>
        <w:rPr>
          <w:rFonts w:ascii="Times New Roman" w:hAnsi="Times New Roman" w:cs="Times New Roman"/>
          <w:sz w:val="24"/>
          <w:szCs w:val="24"/>
        </w:rPr>
        <w:t>ion</w:t>
      </w:r>
      <w:r>
        <w:rPr>
          <w:rFonts w:ascii="Times New Roman" w:hAnsi="Times New Roman" w:cs="Times New Roman"/>
          <w:sz w:val="24"/>
          <w:szCs w:val="24"/>
          <w:lang w:val="en-US"/>
        </w:rPr>
        <w:t>.-</w:t>
      </w:r>
      <w:r>
        <w:rPr>
          <w:rFonts w:ascii="Times New Roman" w:hAnsi="Times New Roman" w:cs="Times New Roman"/>
          <w:sz w:val="24"/>
          <w:szCs w:val="24"/>
        </w:rPr>
        <w:t>2024.</w:t>
      </w:r>
      <w:r w:rsidRPr="005664AC">
        <w:t xml:space="preserve"> </w:t>
      </w:r>
      <w:r w:rsidRPr="005664AC">
        <w:rPr>
          <w:rFonts w:ascii="Times New Roman" w:hAnsi="Times New Roman" w:cs="Times New Roman"/>
          <w:sz w:val="24"/>
          <w:szCs w:val="24"/>
          <w:lang w:val="en-US"/>
        </w:rPr>
        <w:t xml:space="preserve"> </w:t>
      </w:r>
      <w:r>
        <w:rPr>
          <w:rFonts w:ascii="Times New Roman" w:hAnsi="Times New Roman" w:cs="Times New Roman"/>
          <w:sz w:val="24"/>
          <w:szCs w:val="24"/>
          <w:lang w:val="en-US"/>
        </w:rPr>
        <w:t>DOI</w:t>
      </w:r>
      <w:r w:rsidRPr="005664AC">
        <w:rPr>
          <w:rFonts w:ascii="Times New Roman" w:hAnsi="Times New Roman" w:cs="Times New Roman"/>
          <w:sz w:val="24"/>
          <w:szCs w:val="24"/>
        </w:rPr>
        <w:t xml:space="preserve"> 10.48550/arXiv.2406.15646</w:t>
      </w:r>
    </w:p>
    <w:p w:rsidR="00BD6A28" w:rsidRPr="001C669D" w:rsidRDefault="00BD6A28" w:rsidP="00BD6A28">
      <w:pPr>
        <w:tabs>
          <w:tab w:val="left" w:pos="284"/>
        </w:tabs>
        <w:spacing w:after="0" w:line="240" w:lineRule="auto"/>
        <w:jc w:val="both"/>
        <w:rPr>
          <w:rFonts w:ascii="Times New Roman" w:hAnsi="Times New Roman" w:cs="Times New Roman"/>
          <w:sz w:val="24"/>
          <w:szCs w:val="24"/>
        </w:rPr>
      </w:pPr>
      <w:r w:rsidRPr="001C669D">
        <w:rPr>
          <w:rFonts w:ascii="Times New Roman" w:hAnsi="Times New Roman" w:cs="Times New Roman"/>
          <w:sz w:val="24"/>
          <w:szCs w:val="24"/>
        </w:rPr>
        <w:t>Jose J. et al. SleepyWheels: An Ensemble Model for Drowsiness Detection lead</w:t>
      </w:r>
      <w:r>
        <w:rPr>
          <w:rFonts w:ascii="Times New Roman" w:hAnsi="Times New Roman" w:cs="Times New Roman"/>
          <w:sz w:val="24"/>
          <w:szCs w:val="24"/>
        </w:rPr>
        <w:t>ing to Accident Prevention</w:t>
      </w:r>
      <w:r>
        <w:rPr>
          <w:rFonts w:ascii="Times New Roman" w:hAnsi="Times New Roman" w:cs="Times New Roman"/>
          <w:sz w:val="24"/>
          <w:szCs w:val="24"/>
          <w:lang w:val="en-US"/>
        </w:rPr>
        <w:t>.-</w:t>
      </w:r>
      <w:r w:rsidRPr="001C669D">
        <w:rPr>
          <w:rFonts w:ascii="Times New Roman" w:hAnsi="Times New Roman" w:cs="Times New Roman"/>
          <w:sz w:val="24"/>
          <w:szCs w:val="24"/>
        </w:rPr>
        <w:t>2022.</w:t>
      </w:r>
      <w:r w:rsidRPr="005664AC">
        <w:t xml:space="preserve"> </w:t>
      </w:r>
      <w:r>
        <w:rPr>
          <w:rFonts w:ascii="Times New Roman" w:hAnsi="Times New Roman" w:cs="Times New Roman"/>
          <w:sz w:val="24"/>
          <w:szCs w:val="24"/>
          <w:lang w:val="en-US"/>
        </w:rPr>
        <w:t xml:space="preserve">DOI </w:t>
      </w:r>
      <w:r w:rsidRPr="005664AC">
        <w:rPr>
          <w:rFonts w:ascii="Times New Roman" w:hAnsi="Times New Roman" w:cs="Times New Roman"/>
          <w:sz w:val="24"/>
          <w:szCs w:val="24"/>
        </w:rPr>
        <w:t>10.48550/arXiv.2211.00718</w:t>
      </w:r>
    </w:p>
    <w:p w:rsidR="00BD6A28" w:rsidRPr="001C669D" w:rsidRDefault="00BD6A28" w:rsidP="00BD6A28">
      <w:pPr>
        <w:tabs>
          <w:tab w:val="left" w:pos="284"/>
        </w:tabs>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10</w:t>
      </w:r>
      <w:r>
        <w:rPr>
          <w:rFonts w:ascii="Times New Roman" w:hAnsi="Times New Roman" w:cs="Times New Roman"/>
          <w:sz w:val="24"/>
          <w:szCs w:val="24"/>
        </w:rPr>
        <w:t>.</w:t>
      </w:r>
      <w:r w:rsidRPr="001C669D">
        <w:rPr>
          <w:rFonts w:ascii="Times New Roman" w:hAnsi="Times New Roman" w:cs="Times New Roman"/>
          <w:sz w:val="24"/>
          <w:szCs w:val="24"/>
        </w:rPr>
        <w:t>L. M. Bergasa, J. Nuevo, M. A. Sotelo, and M. Vazquez. Real-time system for monitoring driver vigilance. In IEEE Intellig</w:t>
      </w:r>
      <w:r>
        <w:rPr>
          <w:rFonts w:ascii="Times New Roman" w:hAnsi="Times New Roman" w:cs="Times New Roman"/>
          <w:sz w:val="24"/>
          <w:szCs w:val="24"/>
        </w:rPr>
        <w:t>ent Vehicles Symposium, 2004</w:t>
      </w:r>
      <w:r w:rsidRPr="00AA37B5">
        <w:rPr>
          <w:rFonts w:ascii="Times New Roman" w:hAnsi="Times New Roman" w:cs="Times New Roman"/>
          <w:bCs/>
          <w:sz w:val="24"/>
          <w:szCs w:val="24"/>
          <w:shd w:val="clear" w:color="auto" w:fill="FFFFFF"/>
        </w:rPr>
        <w:t xml:space="preserve"> </w:t>
      </w:r>
      <w:r w:rsidRPr="005664AC">
        <w:rPr>
          <w:rFonts w:ascii="Times New Roman" w:hAnsi="Times New Roman" w:cs="Times New Roman"/>
          <w:bCs/>
          <w:sz w:val="24"/>
          <w:szCs w:val="24"/>
          <w:shd w:val="clear" w:color="auto" w:fill="FFFFFF"/>
        </w:rPr>
        <w:t>DOI </w:t>
      </w:r>
      <w:hyperlink r:id="rId131" w:tgtFrame="_blank" w:history="1">
        <w:r w:rsidRPr="005664AC">
          <w:rPr>
            <w:rFonts w:ascii="Times New Roman" w:hAnsi="Times New Roman" w:cs="Times New Roman"/>
            <w:sz w:val="24"/>
            <w:szCs w:val="24"/>
            <w:shd w:val="clear" w:color="auto" w:fill="FFFFFF"/>
          </w:rPr>
          <w:t>10.1109/IVS.2004.1336359</w:t>
        </w:r>
      </w:hyperlink>
      <w:r>
        <w:rPr>
          <w:rFonts w:ascii="Times New Roman" w:hAnsi="Times New Roman" w:cs="Times New Roman"/>
          <w:sz w:val="24"/>
          <w:szCs w:val="24"/>
          <w:lang w:val="en-US"/>
        </w:rPr>
        <w:t>.</w:t>
      </w:r>
    </w:p>
    <w:p w:rsidR="00BD6A28" w:rsidRDefault="00BD6A28" w:rsidP="00BD6A28">
      <w:pPr>
        <w:tabs>
          <w:tab w:val="left" w:pos="284"/>
        </w:tabs>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11</w:t>
      </w:r>
      <w:r>
        <w:rPr>
          <w:rFonts w:ascii="Times New Roman" w:hAnsi="Times New Roman" w:cs="Times New Roman"/>
          <w:sz w:val="24"/>
          <w:szCs w:val="24"/>
        </w:rPr>
        <w:t>.</w:t>
      </w:r>
      <w:r w:rsidRPr="001C669D">
        <w:rPr>
          <w:rFonts w:ascii="Times New Roman" w:hAnsi="Times New Roman" w:cs="Times New Roman"/>
          <w:sz w:val="24"/>
          <w:szCs w:val="24"/>
        </w:rPr>
        <w:t>T. Danisman, I. Bilasco, C. Djeraba, and N. Ihaddadene. Drowsy driver detection system using eye blink patterns. In Machi</w:t>
      </w:r>
      <w:r>
        <w:rPr>
          <w:rFonts w:ascii="Times New Roman" w:hAnsi="Times New Roman" w:cs="Times New Roman"/>
          <w:sz w:val="24"/>
          <w:szCs w:val="24"/>
        </w:rPr>
        <w:t>ne and Web Intelligence (ICMWI)</w:t>
      </w:r>
      <w:r>
        <w:rPr>
          <w:rFonts w:ascii="Times New Roman" w:hAnsi="Times New Roman" w:cs="Times New Roman"/>
          <w:sz w:val="24"/>
          <w:szCs w:val="24"/>
          <w:lang w:val="en-US"/>
        </w:rPr>
        <w:t>.2010.</w:t>
      </w:r>
      <w:r w:rsidRPr="001C669D">
        <w:rPr>
          <w:rFonts w:ascii="Times New Roman" w:hAnsi="Times New Roman" w:cs="Times New Roman"/>
          <w:sz w:val="24"/>
          <w:szCs w:val="24"/>
        </w:rPr>
        <w:t xml:space="preserve"> </w:t>
      </w:r>
    </w:p>
    <w:p w:rsidR="00BD6A28" w:rsidRPr="00BD6A28" w:rsidRDefault="00BD6A28" w:rsidP="00BD6A28">
      <w:pPr>
        <w:shd w:val="clear" w:color="auto" w:fill="FFFFFF"/>
        <w:spacing w:after="0" w:line="240" w:lineRule="auto"/>
        <w:jc w:val="both"/>
        <w:rPr>
          <w:rFonts w:ascii="Times New Roman" w:eastAsia="Times New Roman" w:hAnsi="Times New Roman" w:cs="Times New Roman"/>
          <w:sz w:val="24"/>
          <w:szCs w:val="24"/>
          <w:lang w:val="en-US"/>
        </w:rPr>
      </w:pPr>
      <w:r w:rsidRPr="00BD6A28">
        <w:rPr>
          <w:rFonts w:ascii="Times New Roman" w:eastAsia="Times New Roman" w:hAnsi="Times New Roman" w:cs="Times New Roman"/>
          <w:sz w:val="24"/>
          <w:szCs w:val="24"/>
          <w:lang w:val="en-US"/>
        </w:rPr>
        <w:t>DOI</w:t>
      </w:r>
      <w:r w:rsidRPr="00AA37B5">
        <w:rPr>
          <w:rFonts w:ascii="Times New Roman" w:eastAsia="Times New Roman" w:hAnsi="Times New Roman" w:cs="Times New Roman"/>
          <w:sz w:val="24"/>
          <w:szCs w:val="24"/>
          <w:lang w:val="en-US"/>
        </w:rPr>
        <w:t xml:space="preserve"> </w:t>
      </w:r>
      <w:hyperlink r:id="rId132" w:tgtFrame="_blank" w:history="1">
        <w:r w:rsidRPr="00BD6A28">
          <w:rPr>
            <w:rFonts w:ascii="Times New Roman" w:eastAsia="Times New Roman" w:hAnsi="Times New Roman" w:cs="Times New Roman"/>
            <w:sz w:val="24"/>
            <w:szCs w:val="24"/>
            <w:bdr w:val="none" w:sz="0" w:space="0" w:color="auto" w:frame="1"/>
            <w:lang w:val="en-US"/>
          </w:rPr>
          <w:t>10.1109/ICMWI.2010.5648121</w:t>
        </w:r>
      </w:hyperlink>
    </w:p>
    <w:p w:rsidR="00BD6A28" w:rsidRDefault="00BD6A28" w:rsidP="00BD6A28">
      <w:pPr>
        <w:tabs>
          <w:tab w:val="left" w:pos="284"/>
        </w:tabs>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2</w:t>
      </w:r>
      <w:r>
        <w:rPr>
          <w:rFonts w:ascii="Times New Roman" w:hAnsi="Times New Roman" w:cs="Times New Roman"/>
          <w:sz w:val="24"/>
          <w:szCs w:val="24"/>
        </w:rPr>
        <w:t>.</w:t>
      </w:r>
      <w:r w:rsidRPr="001C669D">
        <w:rPr>
          <w:rFonts w:ascii="Times New Roman" w:hAnsi="Times New Roman" w:cs="Times New Roman"/>
          <w:sz w:val="24"/>
          <w:szCs w:val="24"/>
        </w:rPr>
        <w:t>A. Sahayadhas, K. Sundaraj, and M. Murugappan. Detecting driver drowsin</w:t>
      </w:r>
      <w:r>
        <w:rPr>
          <w:rFonts w:ascii="Times New Roman" w:hAnsi="Times New Roman" w:cs="Times New Roman"/>
          <w:sz w:val="24"/>
          <w:szCs w:val="24"/>
        </w:rPr>
        <w:t>ess based on sensors: A review.</w:t>
      </w:r>
      <w:r>
        <w:rPr>
          <w:rFonts w:ascii="Times New Roman" w:hAnsi="Times New Roman" w:cs="Times New Roman"/>
          <w:sz w:val="24"/>
          <w:szCs w:val="24"/>
          <w:lang w:val="en-US"/>
        </w:rPr>
        <w:t>// Sensors.-2012-Vol.12(12).- P.16937-16953.</w:t>
      </w:r>
      <w:hyperlink r:id="rId133" w:history="1">
        <w:r w:rsidRPr="00AA37B5">
          <w:rPr>
            <w:rFonts w:ascii="Times New Roman" w:eastAsia="Times New Roman" w:hAnsi="Times New Roman" w:cs="Times New Roman"/>
            <w:bCs/>
            <w:sz w:val="24"/>
            <w:szCs w:val="24"/>
            <w:lang w:val="en-US"/>
          </w:rPr>
          <w:t>DOI /10.3390/s121216937</w:t>
        </w:r>
      </w:hyperlink>
    </w:p>
    <w:p w:rsidR="00BD6A28" w:rsidRPr="00BF72AA" w:rsidRDefault="00BD6A28" w:rsidP="00BD6A28">
      <w:pPr>
        <w:tabs>
          <w:tab w:val="left" w:pos="284"/>
        </w:tabs>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3</w:t>
      </w:r>
      <w:r>
        <w:rPr>
          <w:rFonts w:ascii="Times New Roman" w:hAnsi="Times New Roman" w:cs="Times New Roman"/>
          <w:sz w:val="24"/>
          <w:szCs w:val="24"/>
        </w:rPr>
        <w:t>.</w:t>
      </w:r>
      <w:r w:rsidRPr="001C669D">
        <w:rPr>
          <w:rFonts w:ascii="Times New Roman" w:hAnsi="Times New Roman" w:cs="Times New Roman"/>
          <w:sz w:val="24"/>
          <w:szCs w:val="24"/>
        </w:rPr>
        <w:t xml:space="preserve">W. H. Lee, E. C. Lee, and K. E. Park. Blink detection </w:t>
      </w:r>
      <w:r>
        <w:rPr>
          <w:rFonts w:ascii="Times New Roman" w:hAnsi="Times New Roman" w:cs="Times New Roman"/>
          <w:sz w:val="24"/>
          <w:szCs w:val="24"/>
        </w:rPr>
        <w:t>robust to various facial poses</w:t>
      </w:r>
      <w:r>
        <w:rPr>
          <w:rFonts w:ascii="Times New Roman" w:hAnsi="Times New Roman" w:cs="Times New Roman"/>
          <w:sz w:val="24"/>
          <w:szCs w:val="24"/>
          <w:lang w:val="en-US"/>
        </w:rPr>
        <w:t>//</w:t>
      </w:r>
      <w:r w:rsidRPr="001C669D">
        <w:rPr>
          <w:rFonts w:ascii="Times New Roman" w:hAnsi="Times New Roman" w:cs="Times New Roman"/>
          <w:sz w:val="24"/>
          <w:szCs w:val="24"/>
        </w:rPr>
        <w:t>Journa</w:t>
      </w:r>
      <w:r>
        <w:rPr>
          <w:rFonts w:ascii="Times New Roman" w:hAnsi="Times New Roman" w:cs="Times New Roman"/>
          <w:sz w:val="24"/>
          <w:szCs w:val="24"/>
        </w:rPr>
        <w:t>l of Neuroscience Methods</w:t>
      </w:r>
      <w:r>
        <w:rPr>
          <w:rFonts w:ascii="Times New Roman" w:hAnsi="Times New Roman" w:cs="Times New Roman"/>
          <w:sz w:val="24"/>
          <w:szCs w:val="24"/>
          <w:lang w:val="en-US"/>
        </w:rPr>
        <w:t xml:space="preserve">. - </w:t>
      </w:r>
      <w:r w:rsidRPr="001C669D">
        <w:rPr>
          <w:rFonts w:ascii="Times New Roman" w:hAnsi="Times New Roman" w:cs="Times New Roman"/>
          <w:sz w:val="24"/>
          <w:szCs w:val="24"/>
        </w:rPr>
        <w:t>2010.</w:t>
      </w:r>
      <w:r>
        <w:rPr>
          <w:rFonts w:ascii="Times New Roman" w:hAnsi="Times New Roman" w:cs="Times New Roman"/>
          <w:sz w:val="24"/>
          <w:szCs w:val="24"/>
          <w:lang w:val="en-US"/>
        </w:rPr>
        <w:t>- Vol.193(2):356-72.</w:t>
      </w:r>
      <w:r w:rsidRPr="001C669D">
        <w:rPr>
          <w:rFonts w:ascii="Times New Roman" w:hAnsi="Times New Roman" w:cs="Times New Roman"/>
          <w:sz w:val="24"/>
          <w:szCs w:val="24"/>
        </w:rPr>
        <w:t xml:space="preserve"> </w:t>
      </w:r>
      <w:r w:rsidRPr="00BF72AA">
        <w:rPr>
          <w:rFonts w:ascii="Times New Roman" w:eastAsia="Times New Roman" w:hAnsi="Times New Roman" w:cs="Times New Roman"/>
          <w:sz w:val="24"/>
          <w:szCs w:val="24"/>
          <w:lang w:val="en-US"/>
        </w:rPr>
        <w:t>DOI </w:t>
      </w:r>
      <w:hyperlink r:id="rId134" w:tgtFrame="_blank" w:history="1">
        <w:r w:rsidRPr="00BF72AA">
          <w:rPr>
            <w:rFonts w:ascii="Times New Roman" w:eastAsia="Times New Roman" w:hAnsi="Times New Roman" w:cs="Times New Roman"/>
            <w:sz w:val="24"/>
            <w:szCs w:val="24"/>
            <w:lang w:val="en-US"/>
          </w:rPr>
          <w:t>10.1016/j.jneumeth.2010.08.034</w:t>
        </w:r>
      </w:hyperlink>
    </w:p>
    <w:p w:rsidR="00BD6A28" w:rsidRPr="00BF72AA" w:rsidRDefault="00BD6A28" w:rsidP="00BD6A28">
      <w:pPr>
        <w:tabs>
          <w:tab w:val="left" w:pos="284"/>
        </w:tabs>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4</w:t>
      </w:r>
      <w:r>
        <w:rPr>
          <w:rFonts w:ascii="Times New Roman" w:hAnsi="Times New Roman" w:cs="Times New Roman"/>
          <w:sz w:val="24"/>
          <w:szCs w:val="24"/>
        </w:rPr>
        <w:t>.</w:t>
      </w:r>
      <w:r w:rsidRPr="001C669D">
        <w:rPr>
          <w:rFonts w:ascii="Times New Roman" w:hAnsi="Times New Roman" w:cs="Times New Roman"/>
          <w:sz w:val="24"/>
          <w:szCs w:val="24"/>
        </w:rPr>
        <w:t>Medicton group. The system I4Contro</w:t>
      </w:r>
      <w:r>
        <w:rPr>
          <w:rFonts w:ascii="Times New Roman" w:hAnsi="Times New Roman" w:cs="Times New Roman"/>
          <w:sz w:val="24"/>
          <w:szCs w:val="24"/>
        </w:rPr>
        <w:t>l. http:// www.i4tracking.cz/.</w:t>
      </w:r>
      <w:r w:rsidRPr="00BF72AA">
        <w:t xml:space="preserve"> </w:t>
      </w:r>
      <w:r w:rsidRPr="00BF72AA">
        <w:rPr>
          <w:rFonts w:ascii="Times New Roman" w:hAnsi="Times New Roman" w:cs="Times New Roman"/>
          <w:sz w:val="24"/>
          <w:szCs w:val="24"/>
        </w:rPr>
        <w:t>Date of address</w:t>
      </w:r>
      <w:r w:rsidRPr="00BF72AA">
        <w:rPr>
          <w:rFonts w:ascii="Times New Roman" w:hAnsi="Times New Roman" w:cs="Times New Roman"/>
          <w:sz w:val="24"/>
          <w:szCs w:val="24"/>
          <w:lang w:val="en-US"/>
        </w:rPr>
        <w:t>- 14.12.2024</w:t>
      </w:r>
    </w:p>
    <w:p w:rsidR="00BD6A28" w:rsidRPr="00BF72AA" w:rsidRDefault="00BD6A28" w:rsidP="00BD6A28">
      <w:pPr>
        <w:tabs>
          <w:tab w:val="left" w:pos="284"/>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lang w:val="en-US"/>
        </w:rPr>
        <w:t>5</w:t>
      </w:r>
      <w:r>
        <w:rPr>
          <w:rFonts w:ascii="Times New Roman" w:hAnsi="Times New Roman" w:cs="Times New Roman"/>
          <w:sz w:val="24"/>
          <w:szCs w:val="24"/>
        </w:rPr>
        <w:t>.</w:t>
      </w:r>
      <w:r w:rsidRPr="001C669D">
        <w:rPr>
          <w:rFonts w:ascii="Times New Roman" w:hAnsi="Times New Roman" w:cs="Times New Roman"/>
          <w:sz w:val="24"/>
          <w:szCs w:val="24"/>
        </w:rPr>
        <w:t>D. Torricelli, M. Goffredo, S. Conforto, and M. Schmid. An adaptive blink detector to initialize and update a view-basedremote eye gaze tracki</w:t>
      </w:r>
      <w:r>
        <w:rPr>
          <w:rFonts w:ascii="Times New Roman" w:hAnsi="Times New Roman" w:cs="Times New Roman"/>
          <w:sz w:val="24"/>
          <w:szCs w:val="24"/>
        </w:rPr>
        <w:t>ng system in a natural scenario</w:t>
      </w:r>
      <w:r w:rsidRPr="00BF72AA">
        <w:rPr>
          <w:rFonts w:ascii="Times New Roman" w:hAnsi="Times New Roman" w:cs="Times New Roman"/>
          <w:sz w:val="24"/>
          <w:szCs w:val="24"/>
          <w:lang w:val="en-US"/>
        </w:rPr>
        <w:t>//</w:t>
      </w:r>
      <w:r>
        <w:rPr>
          <w:rFonts w:ascii="Times New Roman" w:hAnsi="Times New Roman" w:cs="Times New Roman"/>
          <w:sz w:val="24"/>
          <w:szCs w:val="24"/>
        </w:rPr>
        <w:t xml:space="preserve"> Pattern Recogn</w:t>
      </w:r>
      <w:r>
        <w:rPr>
          <w:rFonts w:ascii="Times New Roman" w:hAnsi="Times New Roman" w:cs="Times New Roman"/>
          <w:sz w:val="24"/>
          <w:szCs w:val="24"/>
          <w:lang w:val="en-US"/>
        </w:rPr>
        <w:t>ition</w:t>
      </w:r>
      <w:r>
        <w:rPr>
          <w:rFonts w:ascii="Times New Roman" w:hAnsi="Times New Roman" w:cs="Times New Roman"/>
          <w:sz w:val="24"/>
          <w:szCs w:val="24"/>
        </w:rPr>
        <w:t xml:space="preserve"> Lett</w:t>
      </w:r>
      <w:r>
        <w:rPr>
          <w:rFonts w:ascii="Times New Roman" w:hAnsi="Times New Roman" w:cs="Times New Roman"/>
          <w:sz w:val="24"/>
          <w:szCs w:val="24"/>
          <w:lang w:val="en-US"/>
        </w:rPr>
        <w:t>ers.-</w:t>
      </w:r>
      <w:r w:rsidRPr="00BF72AA">
        <w:rPr>
          <w:rFonts w:ascii="Times New Roman" w:hAnsi="Times New Roman" w:cs="Times New Roman"/>
          <w:sz w:val="24"/>
          <w:szCs w:val="24"/>
          <w:lang w:val="en-US"/>
        </w:rPr>
        <w:t xml:space="preserve"> </w:t>
      </w:r>
      <w:r>
        <w:rPr>
          <w:rFonts w:ascii="Times New Roman" w:hAnsi="Times New Roman" w:cs="Times New Roman"/>
          <w:sz w:val="24"/>
          <w:szCs w:val="24"/>
          <w:lang w:val="ru-RU"/>
        </w:rPr>
        <w:t>2009</w:t>
      </w:r>
      <w:r w:rsidRPr="00BD6A28">
        <w:rPr>
          <w:rFonts w:ascii="Times New Roman" w:hAnsi="Times New Roman" w:cs="Times New Roman"/>
          <w:sz w:val="24"/>
          <w:szCs w:val="24"/>
          <w:lang w:val="ru-RU"/>
        </w:rPr>
        <w:t>.-</w:t>
      </w:r>
      <w:r>
        <w:rPr>
          <w:rFonts w:ascii="Times New Roman" w:hAnsi="Times New Roman" w:cs="Times New Roman"/>
          <w:sz w:val="24"/>
          <w:szCs w:val="24"/>
          <w:lang w:val="en-US"/>
        </w:rPr>
        <w:t>Vol</w:t>
      </w:r>
      <w:r w:rsidRPr="00BD6A28">
        <w:rPr>
          <w:rFonts w:ascii="Times New Roman" w:hAnsi="Times New Roman" w:cs="Times New Roman"/>
          <w:sz w:val="24"/>
          <w:szCs w:val="24"/>
          <w:lang w:val="ru-RU"/>
        </w:rPr>
        <w:t>.</w:t>
      </w:r>
      <w:r>
        <w:rPr>
          <w:rFonts w:ascii="Times New Roman" w:hAnsi="Times New Roman" w:cs="Times New Roman"/>
          <w:sz w:val="24"/>
          <w:szCs w:val="24"/>
        </w:rPr>
        <w:t xml:space="preserve"> 30(12)</w:t>
      </w:r>
      <w:r w:rsidRPr="00BD6A28">
        <w:rPr>
          <w:rFonts w:ascii="Times New Roman" w:hAnsi="Times New Roman" w:cs="Times New Roman"/>
          <w:sz w:val="24"/>
          <w:szCs w:val="24"/>
          <w:lang w:val="ru-RU"/>
        </w:rPr>
        <w:t>.-</w:t>
      </w:r>
      <w:r>
        <w:rPr>
          <w:rFonts w:ascii="Times New Roman" w:hAnsi="Times New Roman" w:cs="Times New Roman"/>
          <w:sz w:val="24"/>
          <w:szCs w:val="24"/>
          <w:lang w:val="en-US"/>
        </w:rPr>
        <w:t>P</w:t>
      </w:r>
      <w:r w:rsidRPr="00BD6A28">
        <w:rPr>
          <w:rFonts w:ascii="Times New Roman" w:hAnsi="Times New Roman" w:cs="Times New Roman"/>
          <w:sz w:val="24"/>
          <w:szCs w:val="24"/>
          <w:lang w:val="ru-RU"/>
        </w:rPr>
        <w:t>.</w:t>
      </w:r>
      <w:r>
        <w:rPr>
          <w:rFonts w:ascii="Times New Roman" w:hAnsi="Times New Roman" w:cs="Times New Roman"/>
          <w:sz w:val="24"/>
          <w:szCs w:val="24"/>
        </w:rPr>
        <w:t>1144</w:t>
      </w:r>
      <w:r w:rsidRPr="00BD6A28">
        <w:rPr>
          <w:rFonts w:ascii="Times New Roman" w:hAnsi="Times New Roman" w:cs="Times New Roman"/>
          <w:sz w:val="24"/>
          <w:szCs w:val="24"/>
          <w:lang w:val="ru-RU"/>
        </w:rPr>
        <w:t xml:space="preserve"> -</w:t>
      </w:r>
      <w:r>
        <w:rPr>
          <w:rFonts w:ascii="Times New Roman" w:hAnsi="Times New Roman" w:cs="Times New Roman"/>
          <w:sz w:val="24"/>
          <w:szCs w:val="24"/>
        </w:rPr>
        <w:t>1150</w:t>
      </w:r>
      <w:r w:rsidRPr="00BD6A28">
        <w:rPr>
          <w:rFonts w:ascii="Times New Roman" w:hAnsi="Times New Roman" w:cs="Times New Roman"/>
          <w:sz w:val="24"/>
          <w:szCs w:val="24"/>
          <w:lang w:val="ru-RU"/>
        </w:rPr>
        <w:t>.</w:t>
      </w:r>
      <w:hyperlink r:id="rId135" w:tgtFrame="_blank" w:tooltip="Persistent link using digital object identifier" w:history="1">
        <w:r w:rsidRPr="00BF72AA">
          <w:rPr>
            <w:rFonts w:ascii="Times New Roman" w:eastAsia="Times New Roman" w:hAnsi="Times New Roman" w:cs="Times New Roman"/>
            <w:sz w:val="24"/>
            <w:szCs w:val="24"/>
            <w:lang w:val="en-US"/>
          </w:rPr>
          <w:t>DOI</w:t>
        </w:r>
        <w:r w:rsidRPr="00BD6A28">
          <w:rPr>
            <w:rFonts w:ascii="Times New Roman" w:eastAsia="Times New Roman" w:hAnsi="Times New Roman" w:cs="Times New Roman"/>
            <w:sz w:val="24"/>
            <w:szCs w:val="24"/>
            <w:lang w:val="ru-RU"/>
          </w:rPr>
          <w:t xml:space="preserve"> </w:t>
        </w:r>
        <w:r w:rsidRPr="00BF72AA">
          <w:rPr>
            <w:rFonts w:ascii="Times New Roman" w:eastAsia="Times New Roman" w:hAnsi="Times New Roman" w:cs="Times New Roman"/>
            <w:sz w:val="24"/>
            <w:szCs w:val="24"/>
            <w:lang w:val="ru-RU"/>
          </w:rPr>
          <w:t>/10.1016/j.patrec.2009.05.014</w:t>
        </w:r>
      </w:hyperlink>
    </w:p>
    <w:p w:rsidR="00E45BEC" w:rsidRDefault="00E45BEC" w:rsidP="001C669D">
      <w:pPr>
        <w:tabs>
          <w:tab w:val="left" w:pos="426"/>
          <w:tab w:val="left" w:pos="993"/>
        </w:tabs>
        <w:spacing w:after="0" w:line="240" w:lineRule="auto"/>
        <w:ind w:firstLine="567"/>
        <w:rPr>
          <w:rFonts w:ascii="Times New Roman" w:hAnsi="Times New Roman" w:cs="Times New Roman"/>
          <w:bCs/>
          <w:sz w:val="24"/>
          <w:szCs w:val="24"/>
        </w:rPr>
      </w:pPr>
    </w:p>
    <w:p w:rsidR="001C669D" w:rsidRPr="00BD6A28" w:rsidRDefault="00BD6A28" w:rsidP="00BD6A28">
      <w:pPr>
        <w:tabs>
          <w:tab w:val="left" w:pos="426"/>
        </w:tabs>
        <w:spacing w:after="0" w:line="240" w:lineRule="auto"/>
        <w:ind w:firstLine="567"/>
        <w:rPr>
          <w:rFonts w:ascii="Times New Roman" w:hAnsi="Times New Roman" w:cs="Times New Roman"/>
          <w:b/>
          <w:bCs/>
          <w:i/>
          <w:sz w:val="20"/>
          <w:szCs w:val="20"/>
          <w:lang w:val="ru-RU"/>
        </w:rPr>
      </w:pPr>
      <w:r>
        <w:rPr>
          <w:rFonts w:ascii="Times New Roman" w:hAnsi="Times New Roman" w:cs="Times New Roman"/>
          <w:b/>
          <w:bCs/>
          <w:i/>
          <w:sz w:val="20"/>
          <w:szCs w:val="20"/>
          <w:lang w:val="ru-RU"/>
        </w:rPr>
        <w:t>Сведения об авторах</w:t>
      </w:r>
    </w:p>
    <w:p w:rsidR="001C669D" w:rsidRPr="001C669D" w:rsidRDefault="001C669D" w:rsidP="001C669D">
      <w:pPr>
        <w:tabs>
          <w:tab w:val="left" w:pos="426"/>
        </w:tabs>
        <w:spacing w:after="0" w:line="240" w:lineRule="auto"/>
        <w:ind w:firstLine="567"/>
        <w:rPr>
          <w:rFonts w:ascii="Times New Roman" w:hAnsi="Times New Roman" w:cs="Times New Roman"/>
          <w:bCs/>
          <w:sz w:val="24"/>
          <w:szCs w:val="24"/>
        </w:rPr>
      </w:pPr>
    </w:p>
    <w:p w:rsidR="001C669D" w:rsidRPr="00BD6A28" w:rsidRDefault="00BD6A28" w:rsidP="00BD6A28">
      <w:pPr>
        <w:tabs>
          <w:tab w:val="left" w:pos="426"/>
        </w:tabs>
        <w:spacing w:after="0" w:line="240" w:lineRule="auto"/>
        <w:jc w:val="both"/>
        <w:rPr>
          <w:rFonts w:ascii="Times New Roman" w:hAnsi="Times New Roman" w:cs="Times New Roman"/>
          <w:sz w:val="20"/>
          <w:szCs w:val="20"/>
          <w:lang w:val="ru-RU"/>
        </w:rPr>
      </w:pPr>
      <w:r w:rsidRPr="00BD6A28">
        <w:rPr>
          <w:rFonts w:ascii="Times New Roman" w:hAnsi="Times New Roman" w:cs="Times New Roman"/>
          <w:sz w:val="20"/>
          <w:szCs w:val="20"/>
          <w:lang w:val="ru-RU"/>
        </w:rPr>
        <w:t>Танирбергенов А.Ж</w:t>
      </w:r>
      <w:r w:rsidRPr="00BD6A28">
        <w:rPr>
          <w:rFonts w:ascii="Times New Roman" w:hAnsi="Times New Roman" w:cs="Times New Roman"/>
          <w:b/>
          <w:sz w:val="20"/>
          <w:szCs w:val="20"/>
          <w:lang w:val="ru-RU"/>
        </w:rPr>
        <w:t>.</w:t>
      </w:r>
      <w:r>
        <w:rPr>
          <w:rFonts w:ascii="Times New Roman" w:hAnsi="Times New Roman" w:cs="Times New Roman"/>
          <w:sz w:val="20"/>
          <w:szCs w:val="20"/>
          <w:lang w:val="ru-RU"/>
        </w:rPr>
        <w:t xml:space="preserve">- </w:t>
      </w:r>
      <w:r w:rsidR="001C669D" w:rsidRPr="00BD6A28">
        <w:rPr>
          <w:rFonts w:ascii="Times New Roman" w:hAnsi="Times New Roman" w:cs="Times New Roman"/>
          <w:sz w:val="20"/>
          <w:szCs w:val="20"/>
          <w:lang w:val="ru-RU"/>
        </w:rPr>
        <w:t>и.о.доцент, заведующий кафедрой криптологии,  Евразийского национального университета им.Л.</w:t>
      </w:r>
      <w:r w:rsidRPr="00BD6A28">
        <w:rPr>
          <w:rFonts w:ascii="Times New Roman" w:hAnsi="Times New Roman" w:cs="Times New Roman"/>
          <w:sz w:val="20"/>
          <w:szCs w:val="20"/>
          <w:lang w:val="ru-RU"/>
        </w:rPr>
        <w:t xml:space="preserve"> Н. Гумилева, Астана, Казахстан,</w:t>
      </w:r>
      <w:r w:rsidR="001C669D" w:rsidRPr="00BD6A28">
        <w:rPr>
          <w:rFonts w:ascii="Times New Roman" w:hAnsi="Times New Roman" w:cs="Times New Roman"/>
          <w:sz w:val="20"/>
          <w:szCs w:val="20"/>
          <w:lang w:val="ru-RU"/>
        </w:rPr>
        <w:t xml:space="preserve"> </w:t>
      </w:r>
      <w:r w:rsidRPr="00BD6A28">
        <w:rPr>
          <w:rFonts w:ascii="Times New Roman" w:hAnsi="Times New Roman" w:cs="Times New Roman"/>
          <w:sz w:val="20"/>
          <w:szCs w:val="20"/>
          <w:lang w:val="ru-RU"/>
        </w:rPr>
        <w:t>е</w:t>
      </w:r>
      <w:r w:rsidR="001C669D" w:rsidRPr="00BD6A28">
        <w:rPr>
          <w:rFonts w:ascii="Times New Roman" w:hAnsi="Times New Roman" w:cs="Times New Roman"/>
          <w:sz w:val="20"/>
          <w:szCs w:val="20"/>
          <w:lang w:val="ru-RU"/>
        </w:rPr>
        <w:t>-</w:t>
      </w:r>
      <w:r w:rsidR="001C669D" w:rsidRPr="00BD6A28">
        <w:rPr>
          <w:rFonts w:ascii="Times New Roman" w:hAnsi="Times New Roman" w:cs="Times New Roman"/>
          <w:sz w:val="20"/>
          <w:szCs w:val="20"/>
        </w:rPr>
        <w:t>mail</w:t>
      </w:r>
      <w:r w:rsidR="001C669D" w:rsidRPr="00BD6A28">
        <w:rPr>
          <w:rFonts w:ascii="Times New Roman" w:hAnsi="Times New Roman" w:cs="Times New Roman"/>
          <w:sz w:val="20"/>
          <w:szCs w:val="20"/>
          <w:lang w:val="ru-RU"/>
        </w:rPr>
        <w:t xml:space="preserve">: </w:t>
      </w:r>
      <w:hyperlink r:id="rId136" w:history="1">
        <w:r w:rsidR="001C669D" w:rsidRPr="00BD6A28">
          <w:rPr>
            <w:rFonts w:ascii="Times New Roman" w:hAnsi="Times New Roman" w:cs="Times New Roman"/>
            <w:color w:val="0563C1" w:themeColor="hyperlink"/>
            <w:sz w:val="20"/>
            <w:szCs w:val="20"/>
            <w:u w:val="single"/>
          </w:rPr>
          <w:t>t</w:t>
        </w:r>
        <w:r w:rsidR="001C669D" w:rsidRPr="00BD6A28">
          <w:rPr>
            <w:rFonts w:ascii="Times New Roman" w:hAnsi="Times New Roman" w:cs="Times New Roman"/>
            <w:color w:val="0563C1" w:themeColor="hyperlink"/>
            <w:sz w:val="20"/>
            <w:szCs w:val="20"/>
            <w:u w:val="single"/>
            <w:lang w:val="ru-RU"/>
          </w:rPr>
          <w:t>.</w:t>
        </w:r>
        <w:r w:rsidR="001C669D" w:rsidRPr="00BD6A28">
          <w:rPr>
            <w:rFonts w:ascii="Times New Roman" w:hAnsi="Times New Roman" w:cs="Times New Roman"/>
            <w:color w:val="0563C1" w:themeColor="hyperlink"/>
            <w:sz w:val="20"/>
            <w:szCs w:val="20"/>
            <w:u w:val="single"/>
          </w:rPr>
          <w:t>adilbek</w:t>
        </w:r>
        <w:r w:rsidR="001C669D" w:rsidRPr="00BD6A28">
          <w:rPr>
            <w:rFonts w:ascii="Times New Roman" w:hAnsi="Times New Roman" w:cs="Times New Roman"/>
            <w:color w:val="0563C1" w:themeColor="hyperlink"/>
            <w:sz w:val="20"/>
            <w:szCs w:val="20"/>
            <w:u w:val="single"/>
            <w:lang w:val="ru-RU"/>
          </w:rPr>
          <w:t>@</w:t>
        </w:r>
        <w:r w:rsidR="001C669D" w:rsidRPr="00BD6A28">
          <w:rPr>
            <w:rFonts w:ascii="Times New Roman" w:hAnsi="Times New Roman" w:cs="Times New Roman"/>
            <w:color w:val="0563C1" w:themeColor="hyperlink"/>
            <w:sz w:val="20"/>
            <w:szCs w:val="20"/>
            <w:u w:val="single"/>
          </w:rPr>
          <w:t>mail</w:t>
        </w:r>
        <w:r w:rsidR="001C669D" w:rsidRPr="00BD6A28">
          <w:rPr>
            <w:rFonts w:ascii="Times New Roman" w:hAnsi="Times New Roman" w:cs="Times New Roman"/>
            <w:color w:val="0563C1" w:themeColor="hyperlink"/>
            <w:sz w:val="20"/>
            <w:szCs w:val="20"/>
            <w:u w:val="single"/>
            <w:lang w:val="ru-RU"/>
          </w:rPr>
          <w:t>.</w:t>
        </w:r>
        <w:r w:rsidR="001C669D" w:rsidRPr="00BD6A28">
          <w:rPr>
            <w:rFonts w:ascii="Times New Roman" w:hAnsi="Times New Roman" w:cs="Times New Roman"/>
            <w:color w:val="0563C1" w:themeColor="hyperlink"/>
            <w:sz w:val="20"/>
            <w:szCs w:val="20"/>
            <w:u w:val="single"/>
          </w:rPr>
          <w:t>ru</w:t>
        </w:r>
      </w:hyperlink>
      <w:r w:rsidRPr="00BD6A28">
        <w:rPr>
          <w:rFonts w:ascii="Times New Roman" w:hAnsi="Times New Roman" w:cs="Times New Roman"/>
          <w:sz w:val="20"/>
          <w:szCs w:val="20"/>
          <w:lang w:val="ru-RU"/>
        </w:rPr>
        <w:t>;</w:t>
      </w:r>
      <w:r w:rsidR="001C669D" w:rsidRPr="00BD6A28">
        <w:rPr>
          <w:rFonts w:ascii="Times New Roman" w:hAnsi="Times New Roman" w:cs="Times New Roman"/>
          <w:sz w:val="20"/>
          <w:szCs w:val="20"/>
          <w:lang w:val="ru-RU"/>
        </w:rPr>
        <w:t xml:space="preserve"> </w:t>
      </w:r>
    </w:p>
    <w:p w:rsidR="001C669D" w:rsidRPr="00BD6A28" w:rsidRDefault="001C669D" w:rsidP="00BD6A28">
      <w:pPr>
        <w:spacing w:after="0" w:line="240" w:lineRule="auto"/>
        <w:jc w:val="both"/>
        <w:rPr>
          <w:rFonts w:ascii="Times New Roman" w:hAnsi="Times New Roman" w:cs="Times New Roman"/>
          <w:b/>
          <w:bCs/>
          <w:sz w:val="20"/>
          <w:szCs w:val="20"/>
          <w:lang w:val="ru-RU"/>
        </w:rPr>
      </w:pPr>
      <w:r w:rsidRPr="00BD6A28">
        <w:rPr>
          <w:rFonts w:ascii="Times New Roman" w:hAnsi="Times New Roman" w:cs="Times New Roman"/>
          <w:sz w:val="20"/>
          <w:szCs w:val="20"/>
          <w:lang w:val="ru-RU"/>
        </w:rPr>
        <w:t>С</w:t>
      </w:r>
      <w:r w:rsidR="00BD6A28" w:rsidRPr="00BD6A28">
        <w:rPr>
          <w:rFonts w:ascii="Times New Roman" w:hAnsi="Times New Roman" w:cs="Times New Roman"/>
          <w:sz w:val="20"/>
          <w:szCs w:val="20"/>
          <w:lang w:val="ru-RU"/>
        </w:rPr>
        <w:t>ерикба</w:t>
      </w:r>
      <w:r w:rsidR="00BD6A28">
        <w:rPr>
          <w:rFonts w:ascii="Times New Roman" w:hAnsi="Times New Roman" w:cs="Times New Roman"/>
          <w:sz w:val="20"/>
          <w:szCs w:val="20"/>
          <w:lang w:val="ru-RU"/>
        </w:rPr>
        <w:t xml:space="preserve">ева </w:t>
      </w:r>
      <w:r w:rsidR="00BD6A28" w:rsidRPr="00BD6A28">
        <w:rPr>
          <w:rFonts w:ascii="Times New Roman" w:hAnsi="Times New Roman" w:cs="Times New Roman"/>
          <w:sz w:val="20"/>
          <w:szCs w:val="20"/>
          <w:lang w:val="ru-RU"/>
        </w:rPr>
        <w:t>С.К.</w:t>
      </w:r>
      <w:r w:rsidRPr="00BD6A28">
        <w:rPr>
          <w:rFonts w:ascii="Times New Roman" w:hAnsi="Times New Roman" w:cs="Times New Roman"/>
          <w:sz w:val="20"/>
          <w:szCs w:val="20"/>
          <w:lang w:val="ru-RU"/>
        </w:rPr>
        <w:t xml:space="preserve"> - </w:t>
      </w:r>
      <w:r w:rsidRPr="00BD6A28">
        <w:rPr>
          <w:rFonts w:ascii="Times New Roman" w:hAnsi="Times New Roman" w:cs="Times New Roman"/>
          <w:sz w:val="20"/>
          <w:szCs w:val="20"/>
        </w:rPr>
        <w:t>PhD</w:t>
      </w:r>
      <w:r w:rsidRPr="00BD6A28">
        <w:rPr>
          <w:rFonts w:ascii="Times New Roman" w:hAnsi="Times New Roman" w:cs="Times New Roman"/>
          <w:sz w:val="20"/>
          <w:szCs w:val="20"/>
          <w:lang w:val="ru-RU"/>
        </w:rPr>
        <w:t>, старший преподаватель кафедры информационных систем Евразийского национального университета им. Л.</w:t>
      </w:r>
      <w:r w:rsidR="00BD6A28" w:rsidRPr="00BD6A28">
        <w:rPr>
          <w:rFonts w:ascii="Times New Roman" w:hAnsi="Times New Roman" w:cs="Times New Roman"/>
          <w:sz w:val="20"/>
          <w:szCs w:val="20"/>
          <w:lang w:val="ru-RU"/>
        </w:rPr>
        <w:t xml:space="preserve"> Н. Гумилева, Астана, Казахстан,</w:t>
      </w:r>
      <w:r w:rsidRPr="00BD6A28">
        <w:rPr>
          <w:rFonts w:ascii="Times New Roman" w:hAnsi="Times New Roman" w:cs="Times New Roman"/>
          <w:sz w:val="20"/>
          <w:szCs w:val="20"/>
          <w:lang w:val="ru-RU"/>
        </w:rPr>
        <w:t xml:space="preserve"> </w:t>
      </w:r>
      <w:r w:rsidR="00BD6A28" w:rsidRPr="00BD6A28">
        <w:rPr>
          <w:rFonts w:ascii="Times New Roman" w:hAnsi="Times New Roman" w:cs="Times New Roman"/>
          <w:sz w:val="20"/>
          <w:szCs w:val="20"/>
          <w:lang w:val="ru-RU"/>
        </w:rPr>
        <w:t>е</w:t>
      </w:r>
      <w:r w:rsidRPr="00BD6A28">
        <w:rPr>
          <w:rFonts w:ascii="Times New Roman" w:hAnsi="Times New Roman" w:cs="Times New Roman"/>
          <w:sz w:val="20"/>
          <w:szCs w:val="20"/>
          <w:lang w:val="ru-RU"/>
        </w:rPr>
        <w:t>-</w:t>
      </w:r>
      <w:r w:rsidRPr="00BD6A28">
        <w:rPr>
          <w:rFonts w:ascii="Times New Roman" w:hAnsi="Times New Roman" w:cs="Times New Roman"/>
          <w:sz w:val="20"/>
          <w:szCs w:val="20"/>
        </w:rPr>
        <w:t>mail</w:t>
      </w:r>
      <w:r w:rsidRPr="00BD6A28">
        <w:rPr>
          <w:rFonts w:ascii="Times New Roman" w:hAnsi="Times New Roman" w:cs="Times New Roman"/>
          <w:sz w:val="20"/>
          <w:szCs w:val="20"/>
          <w:lang w:val="ru-RU"/>
        </w:rPr>
        <w:t xml:space="preserve">: </w:t>
      </w:r>
      <w:hyperlink r:id="rId137" w:history="1">
        <w:r w:rsidRPr="00BD6A28">
          <w:rPr>
            <w:rFonts w:ascii="Times New Roman" w:hAnsi="Times New Roman" w:cs="Times New Roman"/>
            <w:color w:val="0563C1" w:themeColor="hyperlink"/>
            <w:sz w:val="20"/>
            <w:szCs w:val="20"/>
            <w:u w:val="single"/>
          </w:rPr>
          <w:t>inf</w:t>
        </w:r>
        <w:r w:rsidRPr="00BD6A28">
          <w:rPr>
            <w:rFonts w:ascii="Times New Roman" w:hAnsi="Times New Roman" w:cs="Times New Roman"/>
            <w:color w:val="0563C1" w:themeColor="hyperlink"/>
            <w:sz w:val="20"/>
            <w:szCs w:val="20"/>
            <w:u w:val="single"/>
            <w:lang w:val="ru-RU"/>
          </w:rPr>
          <w:t>_8585@</w:t>
        </w:r>
        <w:r w:rsidRPr="00BD6A28">
          <w:rPr>
            <w:rFonts w:ascii="Times New Roman" w:hAnsi="Times New Roman" w:cs="Times New Roman"/>
            <w:color w:val="0563C1" w:themeColor="hyperlink"/>
            <w:sz w:val="20"/>
            <w:szCs w:val="20"/>
            <w:u w:val="single"/>
          </w:rPr>
          <w:t>mail</w:t>
        </w:r>
        <w:r w:rsidRPr="00BD6A28">
          <w:rPr>
            <w:rFonts w:ascii="Times New Roman" w:hAnsi="Times New Roman" w:cs="Times New Roman"/>
            <w:color w:val="0563C1" w:themeColor="hyperlink"/>
            <w:sz w:val="20"/>
            <w:szCs w:val="20"/>
            <w:u w:val="single"/>
            <w:lang w:val="ru-RU"/>
          </w:rPr>
          <w:t>.</w:t>
        </w:r>
        <w:r w:rsidRPr="00BD6A28">
          <w:rPr>
            <w:rFonts w:ascii="Times New Roman" w:hAnsi="Times New Roman" w:cs="Times New Roman"/>
            <w:color w:val="0563C1" w:themeColor="hyperlink"/>
            <w:sz w:val="20"/>
            <w:szCs w:val="20"/>
            <w:u w:val="single"/>
          </w:rPr>
          <w:t>ru</w:t>
        </w:r>
      </w:hyperlink>
      <w:r w:rsidR="00BD6A28" w:rsidRPr="00BD6A28">
        <w:rPr>
          <w:rFonts w:ascii="Times New Roman" w:hAnsi="Times New Roman" w:cs="Times New Roman"/>
          <w:color w:val="0563C1" w:themeColor="hyperlink"/>
          <w:sz w:val="20"/>
          <w:szCs w:val="20"/>
          <w:u w:val="single"/>
          <w:lang w:val="ru-RU"/>
        </w:rPr>
        <w:t>;</w:t>
      </w:r>
      <w:r w:rsidRPr="00BD6A28">
        <w:rPr>
          <w:rFonts w:ascii="Times New Roman" w:hAnsi="Times New Roman" w:cs="Times New Roman"/>
          <w:sz w:val="20"/>
          <w:szCs w:val="20"/>
          <w:lang w:val="ru-RU"/>
        </w:rPr>
        <w:t xml:space="preserve">  </w:t>
      </w:r>
    </w:p>
    <w:p w:rsidR="001C669D" w:rsidRPr="00BD6A28" w:rsidRDefault="00BD6A28" w:rsidP="00BD6A28">
      <w:pPr>
        <w:spacing w:after="0" w:line="240" w:lineRule="auto"/>
        <w:jc w:val="both"/>
        <w:rPr>
          <w:rFonts w:ascii="Times New Roman" w:hAnsi="Times New Roman" w:cs="Times New Roman"/>
          <w:b/>
          <w:bCs/>
          <w:sz w:val="20"/>
          <w:szCs w:val="20"/>
          <w:lang w:val="ru-RU"/>
        </w:rPr>
      </w:pPr>
      <w:r w:rsidRPr="00BD6A28">
        <w:rPr>
          <w:rFonts w:ascii="Times New Roman" w:hAnsi="Times New Roman" w:cs="Times New Roman"/>
          <w:bCs/>
          <w:sz w:val="20"/>
          <w:szCs w:val="20"/>
          <w:lang w:val="ru-RU"/>
        </w:rPr>
        <w:lastRenderedPageBreak/>
        <w:t>Тасуов Б.</w:t>
      </w:r>
      <w:r w:rsidR="001C669D" w:rsidRPr="00BD6A28">
        <w:rPr>
          <w:rFonts w:ascii="Times New Roman" w:hAnsi="Times New Roman" w:cs="Times New Roman"/>
          <w:bCs/>
          <w:sz w:val="20"/>
          <w:szCs w:val="20"/>
          <w:lang w:val="ru-RU"/>
        </w:rPr>
        <w:t xml:space="preserve"> - ассоцированный профессор кафедры Физика и информатика Таразского регионального университета имени М.Х. Дулати, Тараз, Казахстан</w:t>
      </w:r>
      <w:r w:rsidRPr="00BD6A28">
        <w:rPr>
          <w:rFonts w:ascii="Times New Roman" w:hAnsi="Times New Roman" w:cs="Times New Roman"/>
          <w:bCs/>
          <w:sz w:val="20"/>
          <w:szCs w:val="20"/>
          <w:lang w:val="ru-RU"/>
        </w:rPr>
        <w:t>, е</w:t>
      </w:r>
      <w:r w:rsidR="001C669D" w:rsidRPr="00BD6A28">
        <w:rPr>
          <w:rFonts w:ascii="Times New Roman" w:hAnsi="Times New Roman" w:cs="Times New Roman"/>
          <w:bCs/>
          <w:sz w:val="20"/>
          <w:szCs w:val="20"/>
          <w:lang w:val="ru-RU"/>
        </w:rPr>
        <w:t xml:space="preserve">-mail: </w:t>
      </w:r>
      <w:hyperlink r:id="rId138" w:history="1">
        <w:r w:rsidR="001C669D" w:rsidRPr="00BD6A28">
          <w:rPr>
            <w:rStyle w:val="a5"/>
            <w:rFonts w:ascii="Times New Roman" w:hAnsi="Times New Roman" w:cs="Times New Roman"/>
            <w:bCs/>
            <w:sz w:val="20"/>
            <w:szCs w:val="20"/>
            <w:lang w:val="ru-RU"/>
          </w:rPr>
          <w:t>b.tasuov@dulaty.kz</w:t>
        </w:r>
      </w:hyperlink>
      <w:r w:rsidRPr="00BD6A28">
        <w:rPr>
          <w:rStyle w:val="a5"/>
          <w:rFonts w:ascii="Times New Roman" w:hAnsi="Times New Roman" w:cs="Times New Roman"/>
          <w:bCs/>
          <w:sz w:val="20"/>
          <w:szCs w:val="20"/>
          <w:lang w:val="ru-RU"/>
        </w:rPr>
        <w:t>;</w:t>
      </w:r>
      <w:r w:rsidR="001C669D" w:rsidRPr="00BD6A28">
        <w:rPr>
          <w:rFonts w:ascii="Times New Roman" w:hAnsi="Times New Roman" w:cs="Times New Roman"/>
          <w:bCs/>
          <w:sz w:val="20"/>
          <w:szCs w:val="20"/>
          <w:lang w:val="ru-RU"/>
        </w:rPr>
        <w:t xml:space="preserve"> </w:t>
      </w:r>
    </w:p>
    <w:p w:rsidR="001C669D" w:rsidRPr="00BD6A28" w:rsidRDefault="00BD6A28" w:rsidP="00BD6A28">
      <w:pPr>
        <w:tabs>
          <w:tab w:val="left" w:pos="426"/>
        </w:tabs>
        <w:spacing w:after="0" w:line="240" w:lineRule="auto"/>
        <w:jc w:val="both"/>
        <w:rPr>
          <w:rFonts w:ascii="Times New Roman" w:hAnsi="Times New Roman" w:cs="Times New Roman"/>
          <w:sz w:val="20"/>
          <w:szCs w:val="20"/>
        </w:rPr>
      </w:pPr>
      <w:r w:rsidRPr="00BD6A28">
        <w:rPr>
          <w:rFonts w:ascii="Times New Roman" w:hAnsi="Times New Roman" w:cs="Times New Roman"/>
          <w:sz w:val="20"/>
          <w:szCs w:val="20"/>
          <w:lang w:val="ru-RU"/>
        </w:rPr>
        <w:t>Мусагулова Г.Ш.</w:t>
      </w:r>
      <w:r w:rsidR="001C669D" w:rsidRPr="00BD6A28">
        <w:rPr>
          <w:rFonts w:ascii="Times New Roman" w:hAnsi="Times New Roman" w:cs="Times New Roman"/>
          <w:sz w:val="20"/>
          <w:szCs w:val="20"/>
          <w:lang w:val="ru-RU"/>
        </w:rPr>
        <w:t xml:space="preserve"> - Кызылординский университет имени  Коркыт Ата, старший преподаватель образовательной программы «Информатика и информационно-коммуникационные технологии», г. Кызылорда, </w:t>
      </w:r>
      <w:r w:rsidRPr="00BD6A28">
        <w:rPr>
          <w:rFonts w:ascii="Times New Roman" w:hAnsi="Times New Roman" w:cs="Times New Roman"/>
          <w:sz w:val="20"/>
          <w:szCs w:val="20"/>
          <w:lang w:val="ru-RU"/>
        </w:rPr>
        <w:t>Казахстан,</w:t>
      </w:r>
      <w:r w:rsidR="001C669D" w:rsidRPr="00BD6A28">
        <w:rPr>
          <w:rFonts w:ascii="Times New Roman" w:hAnsi="Times New Roman" w:cs="Times New Roman"/>
          <w:sz w:val="20"/>
          <w:szCs w:val="20"/>
          <w:lang w:val="ru-RU"/>
        </w:rPr>
        <w:t xml:space="preserve"> </w:t>
      </w:r>
      <w:r w:rsidR="001C669D" w:rsidRPr="00BD6A28">
        <w:rPr>
          <w:rFonts w:ascii="Times New Roman" w:hAnsi="Times New Roman" w:cs="Times New Roman"/>
          <w:sz w:val="20"/>
          <w:szCs w:val="20"/>
        </w:rPr>
        <w:t>e</w:t>
      </w:r>
      <w:r w:rsidR="001C669D" w:rsidRPr="00BD6A28">
        <w:rPr>
          <w:rFonts w:ascii="Times New Roman" w:hAnsi="Times New Roman" w:cs="Times New Roman"/>
          <w:sz w:val="20"/>
          <w:szCs w:val="20"/>
          <w:lang w:val="ru-RU"/>
        </w:rPr>
        <w:t>-</w:t>
      </w:r>
      <w:r w:rsidR="001C669D" w:rsidRPr="00BD6A28">
        <w:rPr>
          <w:rFonts w:ascii="Times New Roman" w:hAnsi="Times New Roman" w:cs="Times New Roman"/>
          <w:sz w:val="20"/>
          <w:szCs w:val="20"/>
        </w:rPr>
        <w:t>mail</w:t>
      </w:r>
      <w:r w:rsidR="001C669D" w:rsidRPr="00BD6A28">
        <w:rPr>
          <w:rFonts w:ascii="Times New Roman" w:hAnsi="Times New Roman" w:cs="Times New Roman"/>
          <w:sz w:val="20"/>
          <w:szCs w:val="20"/>
          <w:lang w:val="ru-RU"/>
        </w:rPr>
        <w:t xml:space="preserve">: </w:t>
      </w:r>
      <w:hyperlink r:id="rId139" w:history="1">
        <w:r w:rsidR="001C669D" w:rsidRPr="00BD6A28">
          <w:rPr>
            <w:rStyle w:val="a5"/>
            <w:rFonts w:ascii="Times New Roman" w:hAnsi="Times New Roman" w:cs="Times New Roman"/>
            <w:sz w:val="20"/>
            <w:szCs w:val="20"/>
          </w:rPr>
          <w:t>erkegulia</w:t>
        </w:r>
        <w:r w:rsidR="001C669D" w:rsidRPr="00BD6A28">
          <w:rPr>
            <w:rStyle w:val="a5"/>
            <w:rFonts w:ascii="Times New Roman" w:hAnsi="Times New Roman" w:cs="Times New Roman"/>
            <w:sz w:val="20"/>
            <w:szCs w:val="20"/>
            <w:lang w:val="ru-RU"/>
          </w:rPr>
          <w:t>@</w:t>
        </w:r>
        <w:r w:rsidR="001C669D" w:rsidRPr="00BD6A28">
          <w:rPr>
            <w:rStyle w:val="a5"/>
            <w:rFonts w:ascii="Times New Roman" w:hAnsi="Times New Roman" w:cs="Times New Roman"/>
            <w:sz w:val="20"/>
            <w:szCs w:val="20"/>
          </w:rPr>
          <w:t>mail</w:t>
        </w:r>
        <w:r w:rsidR="001C669D" w:rsidRPr="00BD6A28">
          <w:rPr>
            <w:rStyle w:val="a5"/>
            <w:rFonts w:ascii="Times New Roman" w:hAnsi="Times New Roman" w:cs="Times New Roman"/>
            <w:sz w:val="20"/>
            <w:szCs w:val="20"/>
            <w:lang w:val="ru-RU"/>
          </w:rPr>
          <w:t>.</w:t>
        </w:r>
        <w:r w:rsidR="001C669D" w:rsidRPr="00BD6A28">
          <w:rPr>
            <w:rStyle w:val="a5"/>
            <w:rFonts w:ascii="Times New Roman" w:hAnsi="Times New Roman" w:cs="Times New Roman"/>
            <w:sz w:val="20"/>
            <w:szCs w:val="20"/>
          </w:rPr>
          <w:t>ru</w:t>
        </w:r>
      </w:hyperlink>
      <w:r w:rsidRPr="00BD6A28">
        <w:rPr>
          <w:rStyle w:val="a5"/>
          <w:rFonts w:ascii="Times New Roman" w:hAnsi="Times New Roman" w:cs="Times New Roman"/>
          <w:sz w:val="20"/>
          <w:szCs w:val="20"/>
          <w:lang w:val="ru-RU"/>
        </w:rPr>
        <w:t>;</w:t>
      </w:r>
      <w:r w:rsidR="001C669D" w:rsidRPr="00BD6A28">
        <w:rPr>
          <w:rFonts w:ascii="Times New Roman" w:hAnsi="Times New Roman" w:cs="Times New Roman"/>
          <w:sz w:val="20"/>
          <w:szCs w:val="20"/>
        </w:rPr>
        <w:t xml:space="preserve"> </w:t>
      </w:r>
    </w:p>
    <w:p w:rsidR="001C669D" w:rsidRPr="00BD6A28" w:rsidRDefault="00BD6A28" w:rsidP="00BD6A28">
      <w:pPr>
        <w:tabs>
          <w:tab w:val="left" w:pos="426"/>
        </w:tabs>
        <w:spacing w:after="0" w:line="240" w:lineRule="auto"/>
        <w:jc w:val="both"/>
        <w:rPr>
          <w:rFonts w:ascii="Times New Roman" w:hAnsi="Times New Roman" w:cs="Times New Roman"/>
          <w:sz w:val="20"/>
          <w:szCs w:val="20"/>
        </w:rPr>
      </w:pPr>
      <w:r w:rsidRPr="00BD6A28">
        <w:rPr>
          <w:rFonts w:ascii="Times New Roman" w:hAnsi="Times New Roman" w:cs="Times New Roman"/>
          <w:sz w:val="20"/>
          <w:szCs w:val="20"/>
          <w:lang w:val="ru-RU"/>
        </w:rPr>
        <w:t>Акзуллакызы Л.</w:t>
      </w:r>
      <w:r w:rsidR="001C669D" w:rsidRPr="00BD6A28">
        <w:rPr>
          <w:rFonts w:ascii="Times New Roman" w:hAnsi="Times New Roman" w:cs="Times New Roman"/>
          <w:sz w:val="20"/>
          <w:szCs w:val="20"/>
          <w:lang w:val="ru-RU"/>
        </w:rPr>
        <w:t xml:space="preserve"> - Кызылординский университет имени  Коркыт Ата, старший преподаватель образовательной программы «Информатика и информационно-коммуникационные технологии», г. Кызылорда, </w:t>
      </w:r>
      <w:r w:rsidRPr="00BD6A28">
        <w:rPr>
          <w:rFonts w:ascii="Times New Roman" w:hAnsi="Times New Roman" w:cs="Times New Roman"/>
          <w:sz w:val="20"/>
          <w:szCs w:val="20"/>
          <w:lang w:val="ru-RU"/>
        </w:rPr>
        <w:t>Казахстан,</w:t>
      </w:r>
      <w:r w:rsidR="001C669D" w:rsidRPr="00BD6A28">
        <w:rPr>
          <w:rFonts w:ascii="Times New Roman" w:hAnsi="Times New Roman" w:cs="Times New Roman"/>
          <w:sz w:val="20"/>
          <w:szCs w:val="20"/>
          <w:lang w:val="ru-RU"/>
        </w:rPr>
        <w:t xml:space="preserve"> </w:t>
      </w:r>
      <w:r w:rsidR="001C669D" w:rsidRPr="00BD6A28">
        <w:rPr>
          <w:rFonts w:ascii="Times New Roman" w:hAnsi="Times New Roman" w:cs="Times New Roman"/>
          <w:sz w:val="20"/>
          <w:szCs w:val="20"/>
        </w:rPr>
        <w:t>e</w:t>
      </w:r>
      <w:r w:rsidR="001C669D" w:rsidRPr="00BD6A28">
        <w:rPr>
          <w:rFonts w:ascii="Times New Roman" w:hAnsi="Times New Roman" w:cs="Times New Roman"/>
          <w:sz w:val="20"/>
          <w:szCs w:val="20"/>
          <w:lang w:val="ru-RU"/>
        </w:rPr>
        <w:t>-</w:t>
      </w:r>
      <w:r w:rsidR="001C669D" w:rsidRPr="00BD6A28">
        <w:rPr>
          <w:rFonts w:ascii="Times New Roman" w:hAnsi="Times New Roman" w:cs="Times New Roman"/>
          <w:sz w:val="20"/>
          <w:szCs w:val="20"/>
        </w:rPr>
        <w:t>mail</w:t>
      </w:r>
      <w:r w:rsidR="001C669D" w:rsidRPr="00BD6A28">
        <w:rPr>
          <w:rFonts w:ascii="Times New Roman" w:hAnsi="Times New Roman" w:cs="Times New Roman"/>
          <w:sz w:val="20"/>
          <w:szCs w:val="20"/>
          <w:lang w:val="ru-RU"/>
        </w:rPr>
        <w:t xml:space="preserve">: </w:t>
      </w:r>
      <w:hyperlink r:id="rId140" w:history="1">
        <w:r w:rsidR="001C669D" w:rsidRPr="00BD6A28">
          <w:rPr>
            <w:rStyle w:val="a5"/>
            <w:rFonts w:ascii="Times New Roman" w:hAnsi="Times New Roman" w:cs="Times New Roman"/>
            <w:sz w:val="20"/>
            <w:szCs w:val="20"/>
          </w:rPr>
          <w:t>la.z</w:t>
        </w:r>
        <w:r w:rsidR="001C669D" w:rsidRPr="00BD6A28">
          <w:rPr>
            <w:rStyle w:val="a5"/>
            <w:rFonts w:ascii="Times New Roman" w:hAnsi="Times New Roman" w:cs="Times New Roman"/>
            <w:sz w:val="20"/>
            <w:szCs w:val="20"/>
            <w:lang w:val="ru-RU"/>
          </w:rPr>
          <w:t>_1986@</w:t>
        </w:r>
        <w:r w:rsidR="001C669D" w:rsidRPr="00BD6A28">
          <w:rPr>
            <w:rStyle w:val="a5"/>
            <w:rFonts w:ascii="Times New Roman" w:hAnsi="Times New Roman" w:cs="Times New Roman"/>
            <w:sz w:val="20"/>
            <w:szCs w:val="20"/>
          </w:rPr>
          <w:t>mail</w:t>
        </w:r>
        <w:r w:rsidR="001C669D" w:rsidRPr="00BD6A28">
          <w:rPr>
            <w:rStyle w:val="a5"/>
            <w:rFonts w:ascii="Times New Roman" w:hAnsi="Times New Roman" w:cs="Times New Roman"/>
            <w:sz w:val="20"/>
            <w:szCs w:val="20"/>
            <w:lang w:val="ru-RU"/>
          </w:rPr>
          <w:t>.</w:t>
        </w:r>
        <w:r w:rsidR="001C669D" w:rsidRPr="00BD6A28">
          <w:rPr>
            <w:rStyle w:val="a5"/>
            <w:rFonts w:ascii="Times New Roman" w:hAnsi="Times New Roman" w:cs="Times New Roman"/>
            <w:sz w:val="20"/>
            <w:szCs w:val="20"/>
          </w:rPr>
          <w:t>ru</w:t>
        </w:r>
      </w:hyperlink>
      <w:r w:rsidRPr="00BD6A28">
        <w:rPr>
          <w:rStyle w:val="a5"/>
          <w:rFonts w:ascii="Times New Roman" w:hAnsi="Times New Roman" w:cs="Times New Roman"/>
          <w:sz w:val="20"/>
          <w:szCs w:val="20"/>
          <w:lang w:val="ru-RU"/>
        </w:rPr>
        <w:t>;</w:t>
      </w:r>
      <w:r w:rsidR="001C669D" w:rsidRPr="00BD6A28">
        <w:rPr>
          <w:rFonts w:ascii="Times New Roman" w:hAnsi="Times New Roman" w:cs="Times New Roman"/>
          <w:sz w:val="20"/>
          <w:szCs w:val="20"/>
        </w:rPr>
        <w:t xml:space="preserve"> </w:t>
      </w:r>
    </w:p>
    <w:p w:rsidR="001C669D" w:rsidRDefault="00BD6A28" w:rsidP="00BD6A28">
      <w:pPr>
        <w:tabs>
          <w:tab w:val="left" w:pos="426"/>
        </w:tabs>
        <w:spacing w:after="0" w:line="240" w:lineRule="auto"/>
        <w:jc w:val="both"/>
        <w:rPr>
          <w:rFonts w:ascii="Times New Roman" w:hAnsi="Times New Roman" w:cs="Times New Roman"/>
          <w:sz w:val="20"/>
          <w:szCs w:val="20"/>
        </w:rPr>
      </w:pPr>
      <w:r w:rsidRPr="00BD6A28">
        <w:rPr>
          <w:rFonts w:ascii="Times New Roman" w:hAnsi="Times New Roman" w:cs="Times New Roman"/>
          <w:sz w:val="20"/>
          <w:szCs w:val="20"/>
        </w:rPr>
        <w:t>Жарменова Б</w:t>
      </w:r>
      <w:r w:rsidRPr="00BD6A28">
        <w:rPr>
          <w:rFonts w:ascii="Times New Roman" w:hAnsi="Times New Roman" w:cs="Times New Roman"/>
          <w:sz w:val="20"/>
          <w:szCs w:val="20"/>
          <w:lang w:val="ru-RU"/>
        </w:rPr>
        <w:t>.</w:t>
      </w:r>
      <w:r w:rsidRPr="00BD6A28">
        <w:rPr>
          <w:rFonts w:ascii="Times New Roman" w:hAnsi="Times New Roman" w:cs="Times New Roman"/>
          <w:sz w:val="20"/>
          <w:szCs w:val="20"/>
        </w:rPr>
        <w:t xml:space="preserve"> К</w:t>
      </w:r>
      <w:r w:rsidRPr="00BD6A28">
        <w:rPr>
          <w:rFonts w:ascii="Times New Roman" w:hAnsi="Times New Roman" w:cs="Times New Roman"/>
          <w:sz w:val="20"/>
          <w:szCs w:val="20"/>
          <w:lang w:val="ru-RU"/>
        </w:rPr>
        <w:t>.</w:t>
      </w:r>
      <w:r w:rsidR="001C669D" w:rsidRPr="00BD6A28">
        <w:rPr>
          <w:rFonts w:ascii="Times New Roman" w:hAnsi="Times New Roman" w:cs="Times New Roman"/>
          <w:sz w:val="20"/>
          <w:szCs w:val="20"/>
        </w:rPr>
        <w:t xml:space="preserve"> - Кызылординский университет имени  Коркыт Ата, старший преподаватель образовательной программы «Информатика и информационно-коммуникационные технологии», г. Кызылорда, </w:t>
      </w:r>
      <w:r w:rsidRPr="00BD6A28">
        <w:rPr>
          <w:rFonts w:ascii="Times New Roman" w:hAnsi="Times New Roman" w:cs="Times New Roman"/>
          <w:sz w:val="20"/>
          <w:szCs w:val="20"/>
        </w:rPr>
        <w:t>Казахстан</w:t>
      </w:r>
      <w:r w:rsidRPr="00BD6A28">
        <w:rPr>
          <w:rFonts w:ascii="Times New Roman" w:hAnsi="Times New Roman" w:cs="Times New Roman"/>
          <w:sz w:val="20"/>
          <w:szCs w:val="20"/>
          <w:lang w:val="ru-RU"/>
        </w:rPr>
        <w:t>,</w:t>
      </w:r>
      <w:r w:rsidR="001C669D" w:rsidRPr="00BD6A28">
        <w:rPr>
          <w:rFonts w:ascii="Times New Roman" w:hAnsi="Times New Roman" w:cs="Times New Roman"/>
          <w:sz w:val="20"/>
          <w:szCs w:val="20"/>
        </w:rPr>
        <w:t xml:space="preserve"> e-mail: </w:t>
      </w:r>
      <w:hyperlink r:id="rId141" w:history="1">
        <w:r w:rsidR="001C669D" w:rsidRPr="00BD6A28">
          <w:rPr>
            <w:rStyle w:val="a5"/>
            <w:rFonts w:ascii="Times New Roman" w:hAnsi="Times New Roman" w:cs="Times New Roman"/>
            <w:sz w:val="20"/>
            <w:szCs w:val="20"/>
          </w:rPr>
          <w:t>81_bota@mail.ru</w:t>
        </w:r>
      </w:hyperlink>
      <w:r w:rsidR="001C669D" w:rsidRPr="00BD6A28">
        <w:rPr>
          <w:rFonts w:ascii="Times New Roman" w:hAnsi="Times New Roman" w:cs="Times New Roman"/>
          <w:sz w:val="20"/>
          <w:szCs w:val="20"/>
        </w:rPr>
        <w:t xml:space="preserve"> </w:t>
      </w:r>
    </w:p>
    <w:p w:rsidR="003B07EC" w:rsidRPr="00BD6A28" w:rsidRDefault="003B07EC" w:rsidP="00BD6A28">
      <w:pPr>
        <w:tabs>
          <w:tab w:val="left" w:pos="426"/>
        </w:tabs>
        <w:spacing w:after="0" w:line="240" w:lineRule="auto"/>
        <w:jc w:val="both"/>
        <w:rPr>
          <w:rFonts w:ascii="Times New Roman" w:hAnsi="Times New Roman" w:cs="Times New Roman"/>
          <w:sz w:val="20"/>
          <w:szCs w:val="20"/>
        </w:rPr>
      </w:pPr>
    </w:p>
    <w:p w:rsidR="006A4913" w:rsidRPr="006A4913" w:rsidRDefault="006A4913" w:rsidP="006A4913">
      <w:pPr>
        <w:spacing w:after="0" w:line="240" w:lineRule="auto"/>
        <w:rPr>
          <w:rFonts w:ascii="Times New Roman" w:eastAsiaTheme="minorHAnsi" w:hAnsi="Times New Roman" w:cs="Times New Roman"/>
          <w:b/>
          <w:i/>
          <w:sz w:val="20"/>
          <w:szCs w:val="20"/>
          <w:lang w:val="en-US" w:eastAsia="en-US"/>
        </w:rPr>
      </w:pPr>
      <w:r w:rsidRPr="006A4913">
        <w:rPr>
          <w:rFonts w:ascii="Times New Roman" w:eastAsiaTheme="minorHAnsi" w:hAnsi="Times New Roman" w:cs="Times New Roman"/>
          <w:b/>
          <w:i/>
          <w:sz w:val="20"/>
          <w:szCs w:val="20"/>
          <w:lang w:val="en-US" w:eastAsia="en-US"/>
        </w:rPr>
        <w:t>Information about authors</w:t>
      </w:r>
    </w:p>
    <w:p w:rsidR="001C669D" w:rsidRPr="001C669D" w:rsidRDefault="001C669D" w:rsidP="001C669D">
      <w:pPr>
        <w:tabs>
          <w:tab w:val="left" w:pos="426"/>
        </w:tabs>
        <w:spacing w:after="0" w:line="240" w:lineRule="auto"/>
        <w:ind w:firstLine="567"/>
        <w:rPr>
          <w:rFonts w:ascii="Times New Roman" w:hAnsi="Times New Roman" w:cs="Times New Roman"/>
          <w:sz w:val="24"/>
          <w:szCs w:val="24"/>
        </w:rPr>
      </w:pPr>
    </w:p>
    <w:p w:rsidR="001C669D" w:rsidRPr="003B07EC" w:rsidRDefault="001C669D" w:rsidP="003B07EC">
      <w:pPr>
        <w:spacing w:after="0" w:line="240" w:lineRule="auto"/>
        <w:jc w:val="both"/>
        <w:rPr>
          <w:rFonts w:ascii="Times New Roman" w:hAnsi="Times New Roman" w:cs="Times New Roman"/>
          <w:color w:val="0563C1" w:themeColor="hyperlink"/>
          <w:sz w:val="20"/>
          <w:szCs w:val="20"/>
          <w:u w:val="single"/>
          <w:lang w:val="en-US"/>
        </w:rPr>
      </w:pPr>
      <w:r w:rsidRPr="003B07EC">
        <w:rPr>
          <w:rFonts w:ascii="Times New Roman" w:hAnsi="Times New Roman" w:cs="Times New Roman"/>
          <w:color w:val="000000" w:themeColor="text1"/>
          <w:sz w:val="20"/>
          <w:szCs w:val="20"/>
        </w:rPr>
        <w:t xml:space="preserve">Tanirbergenov </w:t>
      </w:r>
      <w:r w:rsidR="006A4913" w:rsidRPr="003B07EC">
        <w:rPr>
          <w:rFonts w:ascii="Times New Roman" w:hAnsi="Times New Roman" w:cs="Times New Roman"/>
          <w:color w:val="000000" w:themeColor="text1"/>
          <w:sz w:val="20"/>
          <w:szCs w:val="20"/>
          <w:lang w:val="ru-RU"/>
        </w:rPr>
        <w:t>А</w:t>
      </w:r>
      <w:r w:rsidR="006A4913" w:rsidRPr="003B07EC">
        <w:rPr>
          <w:rFonts w:ascii="Times New Roman" w:hAnsi="Times New Roman" w:cs="Times New Roman"/>
          <w:color w:val="000000" w:themeColor="text1"/>
          <w:sz w:val="20"/>
          <w:szCs w:val="20"/>
          <w:lang w:val="en-US"/>
        </w:rPr>
        <w:t>.</w:t>
      </w:r>
      <w:r w:rsidRPr="003B07EC">
        <w:rPr>
          <w:rFonts w:ascii="Times New Roman" w:hAnsi="Times New Roman" w:cs="Times New Roman"/>
          <w:color w:val="000000" w:themeColor="text1"/>
          <w:sz w:val="20"/>
          <w:szCs w:val="20"/>
        </w:rPr>
        <w:t>Adilbek</w:t>
      </w:r>
      <w:r w:rsidRPr="003B07EC">
        <w:rPr>
          <w:rFonts w:ascii="Times New Roman" w:hAnsi="Times New Roman" w:cs="Times New Roman"/>
          <w:b/>
          <w:color w:val="000000" w:themeColor="text1"/>
          <w:sz w:val="20"/>
          <w:szCs w:val="20"/>
        </w:rPr>
        <w:t xml:space="preserve"> </w:t>
      </w:r>
      <w:r w:rsidRPr="003B07EC">
        <w:rPr>
          <w:rFonts w:ascii="Times New Roman" w:hAnsi="Times New Roman" w:cs="Times New Roman"/>
          <w:color w:val="000000" w:themeColor="text1"/>
          <w:sz w:val="20"/>
          <w:szCs w:val="20"/>
        </w:rPr>
        <w:t>- Acting Associate Professor, Head of the Department of Cryptology, L.N. Gumilyov Eurasian National</w:t>
      </w:r>
      <w:r w:rsidR="003B07EC" w:rsidRPr="003B07EC">
        <w:rPr>
          <w:rFonts w:ascii="Times New Roman" w:hAnsi="Times New Roman" w:cs="Times New Roman"/>
          <w:color w:val="000000" w:themeColor="text1"/>
          <w:sz w:val="20"/>
          <w:szCs w:val="20"/>
        </w:rPr>
        <w:t xml:space="preserve"> University, Astana, Kazakhstan</w:t>
      </w:r>
      <w:r w:rsidR="003B07EC" w:rsidRPr="003B07EC">
        <w:rPr>
          <w:rFonts w:ascii="Times New Roman" w:hAnsi="Times New Roman" w:cs="Times New Roman"/>
          <w:color w:val="000000" w:themeColor="text1"/>
          <w:sz w:val="20"/>
          <w:szCs w:val="20"/>
          <w:lang w:val="en-US"/>
        </w:rPr>
        <w:t>,</w:t>
      </w:r>
      <w:r w:rsidR="003B07EC" w:rsidRPr="003B07EC">
        <w:rPr>
          <w:rFonts w:ascii="Times New Roman" w:hAnsi="Times New Roman" w:cs="Times New Roman"/>
          <w:color w:val="000000" w:themeColor="text1"/>
          <w:sz w:val="20"/>
          <w:szCs w:val="20"/>
        </w:rPr>
        <w:t xml:space="preserve"> </w:t>
      </w:r>
      <w:r w:rsidR="003B07EC" w:rsidRPr="003B07EC">
        <w:rPr>
          <w:rFonts w:ascii="Times New Roman" w:hAnsi="Times New Roman" w:cs="Times New Roman"/>
          <w:color w:val="000000" w:themeColor="text1"/>
          <w:sz w:val="20"/>
          <w:szCs w:val="20"/>
          <w:lang w:val="ru-RU"/>
        </w:rPr>
        <w:t>е</w:t>
      </w:r>
      <w:r w:rsidRPr="003B07EC">
        <w:rPr>
          <w:rFonts w:ascii="Times New Roman" w:hAnsi="Times New Roman" w:cs="Times New Roman"/>
          <w:color w:val="000000" w:themeColor="text1"/>
          <w:sz w:val="20"/>
          <w:szCs w:val="20"/>
        </w:rPr>
        <w:t xml:space="preserve">-mail: </w:t>
      </w:r>
      <w:hyperlink r:id="rId142" w:history="1">
        <w:r w:rsidRPr="003B07EC">
          <w:rPr>
            <w:rFonts w:ascii="Times New Roman" w:hAnsi="Times New Roman" w:cs="Times New Roman"/>
            <w:color w:val="0563C1" w:themeColor="hyperlink"/>
            <w:sz w:val="20"/>
            <w:szCs w:val="20"/>
            <w:u w:val="single"/>
          </w:rPr>
          <w:t>t.adilbek@mail.ru</w:t>
        </w:r>
      </w:hyperlink>
      <w:r w:rsidR="003B07EC" w:rsidRPr="003B07EC">
        <w:rPr>
          <w:rFonts w:ascii="Times New Roman" w:hAnsi="Times New Roman" w:cs="Times New Roman"/>
          <w:color w:val="0563C1" w:themeColor="hyperlink"/>
          <w:sz w:val="20"/>
          <w:szCs w:val="20"/>
          <w:u w:val="single"/>
          <w:lang w:val="en-US"/>
        </w:rPr>
        <w:t>;</w:t>
      </w:r>
    </w:p>
    <w:p w:rsidR="001C669D" w:rsidRPr="003B07EC" w:rsidRDefault="001C669D" w:rsidP="003B07EC">
      <w:pPr>
        <w:spacing w:after="0" w:line="240" w:lineRule="auto"/>
        <w:jc w:val="both"/>
        <w:rPr>
          <w:rFonts w:ascii="Times New Roman" w:hAnsi="Times New Roman" w:cs="Times New Roman"/>
          <w:color w:val="0563C1" w:themeColor="hyperlink"/>
          <w:sz w:val="20"/>
          <w:szCs w:val="20"/>
          <w:u w:val="single"/>
        </w:rPr>
      </w:pPr>
      <w:r w:rsidRPr="003B07EC">
        <w:rPr>
          <w:rFonts w:ascii="Times New Roman" w:hAnsi="Times New Roman" w:cs="Times New Roman"/>
          <w:sz w:val="20"/>
          <w:szCs w:val="20"/>
        </w:rPr>
        <w:t xml:space="preserve"> </w:t>
      </w:r>
      <w:r w:rsidR="006A4913" w:rsidRPr="003B07EC">
        <w:rPr>
          <w:rFonts w:ascii="Times New Roman" w:hAnsi="Times New Roman" w:cs="Times New Roman"/>
          <w:color w:val="000000" w:themeColor="text1"/>
          <w:sz w:val="20"/>
          <w:szCs w:val="20"/>
        </w:rPr>
        <w:t>Serikbayeva S</w:t>
      </w:r>
      <w:r w:rsidR="006A4913" w:rsidRPr="003B07EC">
        <w:rPr>
          <w:rFonts w:ascii="Times New Roman" w:hAnsi="Times New Roman" w:cs="Times New Roman"/>
          <w:color w:val="000000" w:themeColor="text1"/>
          <w:sz w:val="20"/>
          <w:szCs w:val="20"/>
          <w:lang w:val="en-US"/>
        </w:rPr>
        <w:t>.</w:t>
      </w:r>
      <w:r w:rsidRPr="003B07EC">
        <w:rPr>
          <w:rFonts w:ascii="Times New Roman" w:hAnsi="Times New Roman" w:cs="Times New Roman"/>
          <w:b/>
          <w:color w:val="000000" w:themeColor="text1"/>
          <w:sz w:val="20"/>
          <w:szCs w:val="20"/>
        </w:rPr>
        <w:t xml:space="preserve"> </w:t>
      </w:r>
      <w:r w:rsidRPr="003B07EC">
        <w:rPr>
          <w:rFonts w:ascii="Times New Roman" w:hAnsi="Times New Roman" w:cs="Times New Roman"/>
          <w:color w:val="000000" w:themeColor="text1"/>
          <w:sz w:val="20"/>
          <w:szCs w:val="20"/>
        </w:rPr>
        <w:t xml:space="preserve">- PhD, Senior Lecturer of the Department of Information Systems, L.N. Gumilyov Eurasian National </w:t>
      </w:r>
      <w:r w:rsidR="003B07EC" w:rsidRPr="003B07EC">
        <w:rPr>
          <w:rFonts w:ascii="Times New Roman" w:hAnsi="Times New Roman" w:cs="Times New Roman"/>
          <w:color w:val="000000" w:themeColor="text1"/>
          <w:sz w:val="20"/>
          <w:szCs w:val="20"/>
        </w:rPr>
        <w:t>University, Astana, Kazakhstan</w:t>
      </w:r>
      <w:r w:rsidR="003B07EC" w:rsidRPr="003B07EC">
        <w:rPr>
          <w:rFonts w:ascii="Times New Roman" w:hAnsi="Times New Roman" w:cs="Times New Roman"/>
          <w:color w:val="000000" w:themeColor="text1"/>
          <w:sz w:val="20"/>
          <w:szCs w:val="20"/>
          <w:lang w:val="en-US"/>
        </w:rPr>
        <w:t xml:space="preserve">, </w:t>
      </w:r>
      <w:r w:rsidR="003B07EC" w:rsidRPr="003B07EC">
        <w:rPr>
          <w:rFonts w:ascii="Times New Roman" w:hAnsi="Times New Roman" w:cs="Times New Roman"/>
          <w:color w:val="000000" w:themeColor="text1"/>
          <w:sz w:val="20"/>
          <w:szCs w:val="20"/>
          <w:lang w:val="ru-RU"/>
        </w:rPr>
        <w:t>е</w:t>
      </w:r>
      <w:r w:rsidRPr="003B07EC">
        <w:rPr>
          <w:rFonts w:ascii="Times New Roman" w:hAnsi="Times New Roman" w:cs="Times New Roman"/>
          <w:color w:val="000000" w:themeColor="text1"/>
          <w:sz w:val="20"/>
          <w:szCs w:val="20"/>
        </w:rPr>
        <w:t xml:space="preserve">-mail: </w:t>
      </w:r>
      <w:hyperlink r:id="rId143" w:history="1">
        <w:r w:rsidRPr="003B07EC">
          <w:rPr>
            <w:rFonts w:ascii="Times New Roman" w:hAnsi="Times New Roman" w:cs="Times New Roman"/>
            <w:color w:val="0563C1" w:themeColor="hyperlink"/>
            <w:sz w:val="20"/>
            <w:szCs w:val="20"/>
            <w:u w:val="single"/>
          </w:rPr>
          <w:t>inf_8585@mail.ru</w:t>
        </w:r>
      </w:hyperlink>
      <w:r w:rsidR="003B07EC" w:rsidRPr="003B07EC">
        <w:rPr>
          <w:rFonts w:ascii="Times New Roman" w:hAnsi="Times New Roman" w:cs="Times New Roman"/>
          <w:color w:val="0563C1" w:themeColor="hyperlink"/>
          <w:sz w:val="20"/>
          <w:szCs w:val="20"/>
          <w:u w:val="single"/>
          <w:lang w:val="en-US"/>
        </w:rPr>
        <w:t>;</w:t>
      </w:r>
      <w:r w:rsidRPr="003B07EC">
        <w:rPr>
          <w:rFonts w:ascii="Times New Roman" w:hAnsi="Times New Roman" w:cs="Times New Roman"/>
          <w:sz w:val="20"/>
          <w:szCs w:val="20"/>
        </w:rPr>
        <w:t xml:space="preserve"> </w:t>
      </w:r>
    </w:p>
    <w:p w:rsidR="001C669D" w:rsidRPr="003B07EC" w:rsidRDefault="006A4913" w:rsidP="003B07EC">
      <w:pPr>
        <w:spacing w:after="0" w:line="240" w:lineRule="auto"/>
        <w:jc w:val="both"/>
        <w:rPr>
          <w:rFonts w:ascii="Times New Roman" w:hAnsi="Times New Roman" w:cs="Times New Roman"/>
          <w:color w:val="0563C1" w:themeColor="hyperlink"/>
          <w:sz w:val="20"/>
          <w:szCs w:val="20"/>
          <w:u w:val="single"/>
        </w:rPr>
      </w:pPr>
      <w:r w:rsidRPr="003B07EC">
        <w:rPr>
          <w:rFonts w:ascii="Times New Roman" w:hAnsi="Times New Roman" w:cs="Times New Roman"/>
          <w:bCs/>
          <w:sz w:val="20"/>
          <w:szCs w:val="20"/>
        </w:rPr>
        <w:t>Tassuov B</w:t>
      </w:r>
      <w:r w:rsidRPr="003B07EC">
        <w:rPr>
          <w:rFonts w:ascii="Times New Roman" w:hAnsi="Times New Roman" w:cs="Times New Roman"/>
          <w:bCs/>
          <w:sz w:val="20"/>
          <w:szCs w:val="20"/>
          <w:lang w:val="en-US"/>
        </w:rPr>
        <w:t>.</w:t>
      </w:r>
      <w:r w:rsidR="001C669D" w:rsidRPr="003B07EC">
        <w:rPr>
          <w:rFonts w:ascii="Times New Roman" w:hAnsi="Times New Roman" w:cs="Times New Roman"/>
          <w:bCs/>
          <w:sz w:val="20"/>
          <w:szCs w:val="20"/>
        </w:rPr>
        <w:t>- Associate Professor, Department of Physics and Informatics, Taraz Regional University named after M.Kh. Dulaty, Taraz, Kazakhstan</w:t>
      </w:r>
      <w:r w:rsidR="003B07EC" w:rsidRPr="003B07EC">
        <w:rPr>
          <w:rFonts w:ascii="Times New Roman" w:hAnsi="Times New Roman" w:cs="Times New Roman"/>
          <w:bCs/>
          <w:sz w:val="20"/>
          <w:szCs w:val="20"/>
          <w:lang w:val="en-US"/>
        </w:rPr>
        <w:t>,</w:t>
      </w:r>
      <w:r w:rsidR="003B07EC" w:rsidRPr="003B07EC">
        <w:rPr>
          <w:rFonts w:ascii="Times New Roman" w:hAnsi="Times New Roman" w:cs="Times New Roman"/>
          <w:bCs/>
          <w:sz w:val="20"/>
          <w:szCs w:val="20"/>
        </w:rPr>
        <w:t xml:space="preserve"> </w:t>
      </w:r>
      <w:r w:rsidR="003B07EC" w:rsidRPr="003B07EC">
        <w:rPr>
          <w:rFonts w:ascii="Times New Roman" w:hAnsi="Times New Roman" w:cs="Times New Roman"/>
          <w:bCs/>
          <w:sz w:val="20"/>
          <w:szCs w:val="20"/>
          <w:lang w:val="ru-RU"/>
        </w:rPr>
        <w:t>е</w:t>
      </w:r>
      <w:r w:rsidR="001C669D" w:rsidRPr="003B07EC">
        <w:rPr>
          <w:rFonts w:ascii="Times New Roman" w:hAnsi="Times New Roman" w:cs="Times New Roman"/>
          <w:bCs/>
          <w:sz w:val="20"/>
          <w:szCs w:val="20"/>
        </w:rPr>
        <w:t xml:space="preserve">-mail: </w:t>
      </w:r>
      <w:hyperlink r:id="rId144" w:history="1">
        <w:r w:rsidR="001C669D" w:rsidRPr="003B07EC">
          <w:rPr>
            <w:rStyle w:val="a5"/>
            <w:rFonts w:ascii="Times New Roman" w:hAnsi="Times New Roman" w:cs="Times New Roman"/>
            <w:bCs/>
            <w:sz w:val="20"/>
            <w:szCs w:val="20"/>
          </w:rPr>
          <w:t>b.tasuov@dulaty.kz</w:t>
        </w:r>
      </w:hyperlink>
      <w:r w:rsidR="003B07EC" w:rsidRPr="003B07EC">
        <w:rPr>
          <w:rStyle w:val="a5"/>
          <w:rFonts w:ascii="Times New Roman" w:hAnsi="Times New Roman" w:cs="Times New Roman"/>
          <w:bCs/>
          <w:sz w:val="20"/>
          <w:szCs w:val="20"/>
          <w:lang w:val="en-US"/>
        </w:rPr>
        <w:t>;</w:t>
      </w:r>
      <w:r w:rsidR="001C669D" w:rsidRPr="003B07EC">
        <w:rPr>
          <w:rFonts w:ascii="Times New Roman" w:hAnsi="Times New Roman" w:cs="Times New Roman"/>
          <w:bCs/>
          <w:sz w:val="20"/>
          <w:szCs w:val="20"/>
        </w:rPr>
        <w:t xml:space="preserve"> </w:t>
      </w:r>
    </w:p>
    <w:p w:rsidR="001C669D" w:rsidRPr="003B07EC" w:rsidRDefault="006A4913" w:rsidP="003B07EC">
      <w:pPr>
        <w:spacing w:after="0" w:line="240" w:lineRule="auto"/>
        <w:jc w:val="both"/>
        <w:rPr>
          <w:rFonts w:ascii="Times New Roman" w:hAnsi="Times New Roman" w:cs="Times New Roman"/>
          <w:sz w:val="20"/>
          <w:szCs w:val="20"/>
          <w:lang w:val="en-US"/>
        </w:rPr>
      </w:pPr>
      <w:r w:rsidRPr="003B07EC">
        <w:rPr>
          <w:rFonts w:ascii="Times New Roman" w:hAnsi="Times New Roman" w:cs="Times New Roman"/>
          <w:bCs/>
          <w:sz w:val="20"/>
          <w:szCs w:val="20"/>
        </w:rPr>
        <w:t>Mussagulova G</w:t>
      </w:r>
      <w:r w:rsidRPr="003B07EC">
        <w:rPr>
          <w:rFonts w:ascii="Times New Roman" w:hAnsi="Times New Roman" w:cs="Times New Roman"/>
          <w:bCs/>
          <w:sz w:val="20"/>
          <w:szCs w:val="20"/>
          <w:lang w:val="en-US"/>
        </w:rPr>
        <w:t>.</w:t>
      </w:r>
      <w:r w:rsidR="001C669D" w:rsidRPr="003B07EC">
        <w:rPr>
          <w:rFonts w:ascii="Times New Roman" w:hAnsi="Times New Roman" w:cs="Times New Roman"/>
          <w:bCs/>
          <w:sz w:val="20"/>
          <w:szCs w:val="20"/>
        </w:rPr>
        <w:t xml:space="preserve"> -, Korkyt Ata Kyzylorda University, senior lecturer of the educational program "Informatics and Information  Communication Technologies", Kyzylorda, Kazakhstan</w:t>
      </w:r>
      <w:r w:rsidR="003B07EC" w:rsidRPr="003B07EC">
        <w:rPr>
          <w:rFonts w:ascii="Times New Roman" w:hAnsi="Times New Roman" w:cs="Times New Roman"/>
          <w:bCs/>
          <w:sz w:val="20"/>
          <w:szCs w:val="20"/>
          <w:lang w:val="en-US"/>
        </w:rPr>
        <w:t>,</w:t>
      </w:r>
    </w:p>
    <w:p w:rsidR="001C669D" w:rsidRPr="003B07EC" w:rsidRDefault="001C669D" w:rsidP="003B07EC">
      <w:pPr>
        <w:spacing w:after="0" w:line="240" w:lineRule="auto"/>
        <w:jc w:val="both"/>
        <w:rPr>
          <w:rFonts w:ascii="Times New Roman" w:hAnsi="Times New Roman" w:cs="Times New Roman"/>
          <w:bCs/>
          <w:sz w:val="20"/>
          <w:szCs w:val="20"/>
          <w:lang w:val="en-US"/>
        </w:rPr>
      </w:pPr>
      <w:r w:rsidRPr="003B07EC">
        <w:rPr>
          <w:rFonts w:ascii="Times New Roman" w:hAnsi="Times New Roman" w:cs="Times New Roman"/>
          <w:bCs/>
          <w:sz w:val="20"/>
          <w:szCs w:val="20"/>
        </w:rPr>
        <w:t xml:space="preserve"> e-mail: </w:t>
      </w:r>
      <w:hyperlink r:id="rId145" w:history="1">
        <w:r w:rsidRPr="003B07EC">
          <w:rPr>
            <w:rStyle w:val="a5"/>
            <w:rFonts w:ascii="Times New Roman" w:hAnsi="Times New Roman" w:cs="Times New Roman"/>
            <w:bCs/>
            <w:sz w:val="20"/>
            <w:szCs w:val="20"/>
          </w:rPr>
          <w:t>erkegulia@mail.ru</w:t>
        </w:r>
      </w:hyperlink>
      <w:r w:rsidR="003B07EC" w:rsidRPr="003B07EC">
        <w:rPr>
          <w:rStyle w:val="a5"/>
          <w:rFonts w:ascii="Times New Roman" w:hAnsi="Times New Roman" w:cs="Times New Roman"/>
          <w:bCs/>
          <w:sz w:val="20"/>
          <w:szCs w:val="20"/>
          <w:lang w:val="en-US"/>
        </w:rPr>
        <w:t>;</w:t>
      </w:r>
    </w:p>
    <w:p w:rsidR="001C669D" w:rsidRPr="003B07EC" w:rsidRDefault="006A4913" w:rsidP="003B07EC">
      <w:pPr>
        <w:spacing w:after="0" w:line="240" w:lineRule="auto"/>
        <w:jc w:val="both"/>
        <w:rPr>
          <w:rFonts w:ascii="Times New Roman" w:hAnsi="Times New Roman" w:cs="Times New Roman"/>
          <w:bCs/>
          <w:sz w:val="20"/>
          <w:szCs w:val="20"/>
          <w:lang w:val="en-US"/>
        </w:rPr>
      </w:pPr>
      <w:r w:rsidRPr="003B07EC">
        <w:rPr>
          <w:rFonts w:ascii="Times New Roman" w:hAnsi="Times New Roman" w:cs="Times New Roman"/>
          <w:bCs/>
          <w:sz w:val="20"/>
          <w:szCs w:val="20"/>
        </w:rPr>
        <w:t>Akzullakyzy L</w:t>
      </w:r>
      <w:r w:rsidRPr="003B07EC">
        <w:rPr>
          <w:rFonts w:ascii="Times New Roman" w:hAnsi="Times New Roman" w:cs="Times New Roman"/>
          <w:b/>
          <w:bCs/>
          <w:sz w:val="20"/>
          <w:szCs w:val="20"/>
          <w:lang w:val="en-US"/>
        </w:rPr>
        <w:t>.</w:t>
      </w:r>
      <w:r w:rsidR="001C669D" w:rsidRPr="003B07EC">
        <w:rPr>
          <w:rFonts w:ascii="Times New Roman" w:hAnsi="Times New Roman" w:cs="Times New Roman"/>
          <w:bCs/>
          <w:sz w:val="20"/>
          <w:szCs w:val="20"/>
        </w:rPr>
        <w:t xml:space="preserve"> - Korkyt Ata Kyzylorda University, senior lecturer of the educational program "Informatics and Information Communication Technologies", Kyzylorda, Kazakhstan</w:t>
      </w:r>
      <w:r w:rsidR="003B07EC" w:rsidRPr="003B07EC">
        <w:rPr>
          <w:rFonts w:ascii="Times New Roman" w:hAnsi="Times New Roman" w:cs="Times New Roman"/>
          <w:bCs/>
          <w:sz w:val="20"/>
          <w:szCs w:val="20"/>
          <w:lang w:val="en-US"/>
        </w:rPr>
        <w:t>,</w:t>
      </w:r>
    </w:p>
    <w:p w:rsidR="001C669D" w:rsidRPr="003B07EC" w:rsidRDefault="001C669D" w:rsidP="003B07EC">
      <w:pPr>
        <w:spacing w:after="0" w:line="240" w:lineRule="auto"/>
        <w:jc w:val="both"/>
        <w:rPr>
          <w:rFonts w:ascii="Times New Roman" w:hAnsi="Times New Roman" w:cs="Times New Roman"/>
          <w:bCs/>
          <w:sz w:val="20"/>
          <w:szCs w:val="20"/>
          <w:lang w:val="en-US"/>
        </w:rPr>
      </w:pPr>
      <w:r w:rsidRPr="003B07EC">
        <w:rPr>
          <w:rFonts w:ascii="Times New Roman" w:hAnsi="Times New Roman" w:cs="Times New Roman"/>
          <w:bCs/>
          <w:sz w:val="20"/>
          <w:szCs w:val="20"/>
        </w:rPr>
        <w:t xml:space="preserve"> e-mail: </w:t>
      </w:r>
      <w:hyperlink r:id="rId146" w:history="1">
        <w:r w:rsidRPr="003B07EC">
          <w:rPr>
            <w:rStyle w:val="a5"/>
            <w:rFonts w:ascii="Times New Roman" w:hAnsi="Times New Roman" w:cs="Times New Roman"/>
            <w:bCs/>
            <w:sz w:val="20"/>
            <w:szCs w:val="20"/>
          </w:rPr>
          <w:t>laz_1986@mail.ru</w:t>
        </w:r>
      </w:hyperlink>
      <w:r w:rsidR="003B07EC" w:rsidRPr="003B07EC">
        <w:rPr>
          <w:rStyle w:val="a5"/>
          <w:rFonts w:ascii="Times New Roman" w:hAnsi="Times New Roman" w:cs="Times New Roman"/>
          <w:bCs/>
          <w:sz w:val="20"/>
          <w:szCs w:val="20"/>
          <w:lang w:val="en-US"/>
        </w:rPr>
        <w:t>;</w:t>
      </w:r>
    </w:p>
    <w:p w:rsidR="001C669D" w:rsidRPr="003B07EC" w:rsidRDefault="003B07EC" w:rsidP="003B07EC">
      <w:pPr>
        <w:spacing w:after="0" w:line="240" w:lineRule="auto"/>
        <w:rPr>
          <w:rFonts w:ascii="Times New Roman" w:hAnsi="Times New Roman" w:cs="Times New Roman"/>
          <w:bCs/>
          <w:sz w:val="20"/>
          <w:szCs w:val="20"/>
          <w:lang w:val="en-US"/>
        </w:rPr>
      </w:pPr>
      <w:r w:rsidRPr="003B07EC">
        <w:rPr>
          <w:rFonts w:ascii="Times New Roman" w:hAnsi="Times New Roman" w:cs="Times New Roman"/>
          <w:sz w:val="20"/>
          <w:szCs w:val="20"/>
        </w:rPr>
        <w:t>Zharmenova</w:t>
      </w:r>
      <w:r w:rsidR="001C669D" w:rsidRPr="003B07EC">
        <w:rPr>
          <w:rFonts w:ascii="Times New Roman" w:hAnsi="Times New Roman" w:cs="Times New Roman"/>
          <w:bCs/>
          <w:sz w:val="20"/>
          <w:szCs w:val="20"/>
        </w:rPr>
        <w:t xml:space="preserve"> </w:t>
      </w:r>
      <w:r w:rsidRPr="003B07EC">
        <w:rPr>
          <w:rFonts w:ascii="Times New Roman" w:hAnsi="Times New Roman" w:cs="Times New Roman"/>
          <w:sz w:val="20"/>
          <w:szCs w:val="20"/>
        </w:rPr>
        <w:t>B.</w:t>
      </w:r>
      <w:r w:rsidRPr="003B07EC">
        <w:rPr>
          <w:rFonts w:ascii="Times New Roman" w:hAnsi="Times New Roman" w:cs="Times New Roman"/>
          <w:b/>
          <w:sz w:val="20"/>
          <w:szCs w:val="20"/>
        </w:rPr>
        <w:t xml:space="preserve"> </w:t>
      </w:r>
      <w:r w:rsidR="001C669D" w:rsidRPr="003B07EC">
        <w:rPr>
          <w:rFonts w:ascii="Times New Roman" w:hAnsi="Times New Roman" w:cs="Times New Roman"/>
          <w:bCs/>
          <w:sz w:val="20"/>
          <w:szCs w:val="20"/>
        </w:rPr>
        <w:t>-  Korkyt Ata Kyzylorda University, senior lecturer of the educational program "Informatics and Information Communication Technologies", Kyzylorda, Kazakhstan</w:t>
      </w:r>
      <w:r w:rsidRPr="003B07EC">
        <w:rPr>
          <w:rFonts w:ascii="Times New Roman" w:hAnsi="Times New Roman" w:cs="Times New Roman"/>
          <w:bCs/>
          <w:sz w:val="20"/>
          <w:szCs w:val="20"/>
          <w:lang w:val="en-US"/>
        </w:rPr>
        <w:t>,</w:t>
      </w:r>
    </w:p>
    <w:p w:rsidR="001C669D" w:rsidRPr="003B07EC" w:rsidRDefault="001C669D" w:rsidP="001C669D">
      <w:pPr>
        <w:spacing w:after="0" w:line="240" w:lineRule="auto"/>
        <w:rPr>
          <w:rFonts w:ascii="Times New Roman" w:hAnsi="Times New Roman" w:cs="Times New Roman"/>
          <w:bCs/>
          <w:sz w:val="20"/>
          <w:szCs w:val="20"/>
        </w:rPr>
      </w:pPr>
      <w:r w:rsidRPr="003B07EC">
        <w:rPr>
          <w:rFonts w:ascii="Times New Roman" w:hAnsi="Times New Roman" w:cs="Times New Roman"/>
          <w:bCs/>
          <w:sz w:val="20"/>
          <w:szCs w:val="20"/>
        </w:rPr>
        <w:t xml:space="preserve"> e-mail: </w:t>
      </w:r>
      <w:hyperlink r:id="rId147" w:history="1">
        <w:r w:rsidRPr="003B07EC">
          <w:rPr>
            <w:rStyle w:val="a5"/>
            <w:rFonts w:ascii="Times New Roman" w:hAnsi="Times New Roman" w:cs="Times New Roman"/>
            <w:bCs/>
            <w:sz w:val="20"/>
            <w:szCs w:val="20"/>
          </w:rPr>
          <w:t>81_bota@mail.ru</w:t>
        </w:r>
      </w:hyperlink>
    </w:p>
    <w:p w:rsidR="001C669D" w:rsidRPr="001C669D" w:rsidRDefault="001C669D" w:rsidP="001C669D">
      <w:pPr>
        <w:spacing w:after="0" w:line="240" w:lineRule="auto"/>
        <w:rPr>
          <w:rFonts w:ascii="Times New Roman" w:hAnsi="Times New Roman" w:cs="Times New Roman"/>
          <w:bCs/>
          <w:sz w:val="24"/>
          <w:szCs w:val="24"/>
        </w:rPr>
      </w:pPr>
    </w:p>
    <w:p w:rsidR="001C669D" w:rsidRPr="001C669D" w:rsidRDefault="001C669D" w:rsidP="001C669D">
      <w:pPr>
        <w:spacing w:after="0" w:line="240" w:lineRule="auto"/>
        <w:rPr>
          <w:rFonts w:ascii="Times New Roman" w:hAnsi="Times New Roman" w:cs="Times New Roman"/>
          <w:bCs/>
          <w:sz w:val="24"/>
          <w:szCs w:val="24"/>
        </w:rPr>
      </w:pPr>
    </w:p>
    <w:p w:rsidR="001C669D" w:rsidRDefault="001C669D"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CE5052" w:rsidRDefault="00CE5052" w:rsidP="001C669D">
      <w:pPr>
        <w:spacing w:after="0" w:line="240" w:lineRule="auto"/>
        <w:rPr>
          <w:rFonts w:ascii="Times New Roman" w:hAnsi="Times New Roman" w:cs="Times New Roman"/>
          <w:bCs/>
          <w:sz w:val="24"/>
          <w:szCs w:val="24"/>
        </w:rPr>
      </w:pPr>
    </w:p>
    <w:p w:rsidR="00CE5052" w:rsidRDefault="00CE5052" w:rsidP="001C669D">
      <w:pPr>
        <w:spacing w:after="0" w:line="240" w:lineRule="auto"/>
        <w:rPr>
          <w:rFonts w:ascii="Times New Roman" w:hAnsi="Times New Roman" w:cs="Times New Roman"/>
          <w:bCs/>
          <w:sz w:val="24"/>
          <w:szCs w:val="24"/>
        </w:rPr>
      </w:pPr>
    </w:p>
    <w:p w:rsidR="00CE5052" w:rsidRDefault="00CE5052" w:rsidP="001C669D">
      <w:pPr>
        <w:spacing w:after="0" w:line="240" w:lineRule="auto"/>
        <w:rPr>
          <w:rFonts w:ascii="Times New Roman" w:hAnsi="Times New Roman" w:cs="Times New Roman"/>
          <w:bCs/>
          <w:sz w:val="24"/>
          <w:szCs w:val="24"/>
        </w:rPr>
      </w:pPr>
    </w:p>
    <w:p w:rsidR="00CE5052" w:rsidRDefault="00CE5052" w:rsidP="001C669D">
      <w:pPr>
        <w:spacing w:after="0" w:line="240" w:lineRule="auto"/>
        <w:rPr>
          <w:rFonts w:ascii="Times New Roman" w:hAnsi="Times New Roman" w:cs="Times New Roman"/>
          <w:bCs/>
          <w:sz w:val="24"/>
          <w:szCs w:val="24"/>
        </w:rPr>
      </w:pPr>
    </w:p>
    <w:p w:rsidR="00CE5052" w:rsidRDefault="00CE5052" w:rsidP="001C669D">
      <w:pPr>
        <w:spacing w:after="0" w:line="240" w:lineRule="auto"/>
        <w:rPr>
          <w:rFonts w:ascii="Times New Roman" w:hAnsi="Times New Roman" w:cs="Times New Roman"/>
          <w:bCs/>
          <w:sz w:val="24"/>
          <w:szCs w:val="24"/>
        </w:rPr>
      </w:pPr>
    </w:p>
    <w:p w:rsidR="00CE5052" w:rsidRDefault="00CE5052" w:rsidP="001C669D">
      <w:pPr>
        <w:spacing w:after="0" w:line="240" w:lineRule="auto"/>
        <w:rPr>
          <w:rFonts w:ascii="Times New Roman" w:hAnsi="Times New Roman" w:cs="Times New Roman"/>
          <w:bCs/>
          <w:sz w:val="24"/>
          <w:szCs w:val="24"/>
        </w:rPr>
      </w:pPr>
    </w:p>
    <w:p w:rsidR="00CE5052" w:rsidRDefault="00CE5052" w:rsidP="001C669D">
      <w:pPr>
        <w:spacing w:after="0" w:line="240" w:lineRule="auto"/>
        <w:rPr>
          <w:rFonts w:ascii="Times New Roman" w:hAnsi="Times New Roman" w:cs="Times New Roman"/>
          <w:bCs/>
          <w:sz w:val="24"/>
          <w:szCs w:val="24"/>
        </w:rPr>
      </w:pPr>
    </w:p>
    <w:p w:rsidR="00CE5052" w:rsidRDefault="00CE5052" w:rsidP="001C669D">
      <w:pPr>
        <w:spacing w:after="0" w:line="240" w:lineRule="auto"/>
        <w:rPr>
          <w:rFonts w:ascii="Times New Roman" w:hAnsi="Times New Roman" w:cs="Times New Roman"/>
          <w:bCs/>
          <w:sz w:val="24"/>
          <w:szCs w:val="24"/>
        </w:rPr>
      </w:pPr>
    </w:p>
    <w:p w:rsidR="00CE5052" w:rsidRDefault="00CE5052" w:rsidP="001C669D">
      <w:pPr>
        <w:spacing w:after="0" w:line="240" w:lineRule="auto"/>
        <w:rPr>
          <w:rFonts w:ascii="Times New Roman" w:hAnsi="Times New Roman" w:cs="Times New Roman"/>
          <w:bCs/>
          <w:sz w:val="24"/>
          <w:szCs w:val="24"/>
        </w:rPr>
      </w:pPr>
    </w:p>
    <w:p w:rsidR="00CE5052" w:rsidRDefault="00CE5052" w:rsidP="001C669D">
      <w:pPr>
        <w:spacing w:after="0" w:line="240" w:lineRule="auto"/>
        <w:rPr>
          <w:rFonts w:ascii="Times New Roman" w:hAnsi="Times New Roman" w:cs="Times New Roman"/>
          <w:bCs/>
          <w:sz w:val="24"/>
          <w:szCs w:val="24"/>
        </w:rPr>
      </w:pPr>
    </w:p>
    <w:p w:rsidR="00CE5052" w:rsidRDefault="00CE5052" w:rsidP="001C669D">
      <w:pPr>
        <w:spacing w:after="0" w:line="240" w:lineRule="auto"/>
        <w:rPr>
          <w:rFonts w:ascii="Times New Roman" w:hAnsi="Times New Roman" w:cs="Times New Roman"/>
          <w:bCs/>
          <w:sz w:val="24"/>
          <w:szCs w:val="24"/>
        </w:rPr>
      </w:pPr>
    </w:p>
    <w:p w:rsidR="00CE5052" w:rsidRDefault="00CE5052" w:rsidP="001C669D">
      <w:pPr>
        <w:spacing w:after="0" w:line="240" w:lineRule="auto"/>
        <w:rPr>
          <w:rFonts w:ascii="Times New Roman" w:hAnsi="Times New Roman" w:cs="Times New Roman"/>
          <w:bCs/>
          <w:sz w:val="24"/>
          <w:szCs w:val="24"/>
        </w:rPr>
      </w:pPr>
    </w:p>
    <w:p w:rsidR="00CE5052" w:rsidRDefault="00CE5052" w:rsidP="001C669D">
      <w:pPr>
        <w:spacing w:after="0" w:line="240" w:lineRule="auto"/>
        <w:rPr>
          <w:rFonts w:ascii="Times New Roman" w:hAnsi="Times New Roman" w:cs="Times New Roman"/>
          <w:bCs/>
          <w:sz w:val="24"/>
          <w:szCs w:val="24"/>
        </w:rPr>
      </w:pPr>
    </w:p>
    <w:p w:rsidR="00CE5052" w:rsidRDefault="00CE5052" w:rsidP="001C669D">
      <w:pPr>
        <w:spacing w:after="0" w:line="240" w:lineRule="auto"/>
        <w:rPr>
          <w:rFonts w:ascii="Times New Roman" w:hAnsi="Times New Roman" w:cs="Times New Roman"/>
          <w:bCs/>
          <w:sz w:val="24"/>
          <w:szCs w:val="24"/>
        </w:rPr>
      </w:pPr>
    </w:p>
    <w:p w:rsidR="00CE5052" w:rsidRDefault="00CE5052" w:rsidP="001C669D">
      <w:pPr>
        <w:spacing w:after="0" w:line="240" w:lineRule="auto"/>
        <w:rPr>
          <w:rFonts w:ascii="Times New Roman" w:hAnsi="Times New Roman" w:cs="Times New Roman"/>
          <w:bCs/>
          <w:sz w:val="24"/>
          <w:szCs w:val="24"/>
        </w:rPr>
      </w:pPr>
    </w:p>
    <w:p w:rsidR="00CE5052" w:rsidRDefault="00CE5052" w:rsidP="001C669D">
      <w:pPr>
        <w:spacing w:after="0" w:line="240" w:lineRule="auto"/>
        <w:rPr>
          <w:rFonts w:ascii="Times New Roman" w:hAnsi="Times New Roman" w:cs="Times New Roman"/>
          <w:bCs/>
          <w:sz w:val="24"/>
          <w:szCs w:val="24"/>
        </w:rPr>
      </w:pPr>
    </w:p>
    <w:p w:rsidR="00CE5052" w:rsidRDefault="00CE5052" w:rsidP="001C669D">
      <w:pPr>
        <w:spacing w:after="0" w:line="240" w:lineRule="auto"/>
        <w:rPr>
          <w:rFonts w:ascii="Times New Roman" w:hAnsi="Times New Roman" w:cs="Times New Roman"/>
          <w:bCs/>
          <w:sz w:val="24"/>
          <w:szCs w:val="24"/>
        </w:rPr>
      </w:pPr>
    </w:p>
    <w:p w:rsidR="00CE5052" w:rsidRDefault="00CE5052" w:rsidP="001C669D">
      <w:pPr>
        <w:spacing w:after="0" w:line="240" w:lineRule="auto"/>
        <w:rPr>
          <w:rFonts w:ascii="Times New Roman" w:hAnsi="Times New Roman" w:cs="Times New Roman"/>
          <w:bCs/>
          <w:sz w:val="24"/>
          <w:szCs w:val="24"/>
        </w:rPr>
      </w:pPr>
    </w:p>
    <w:p w:rsidR="00CE5052" w:rsidRDefault="00CE5052" w:rsidP="001C669D">
      <w:pPr>
        <w:spacing w:after="0" w:line="240" w:lineRule="auto"/>
        <w:rPr>
          <w:rFonts w:ascii="Times New Roman" w:hAnsi="Times New Roman" w:cs="Times New Roman"/>
          <w:bCs/>
          <w:sz w:val="24"/>
          <w:szCs w:val="24"/>
        </w:rPr>
      </w:pPr>
    </w:p>
    <w:p w:rsidR="00CE5052" w:rsidRDefault="00CE5052" w:rsidP="001C669D">
      <w:pPr>
        <w:spacing w:after="0" w:line="240" w:lineRule="auto"/>
        <w:rPr>
          <w:rFonts w:ascii="Times New Roman" w:hAnsi="Times New Roman" w:cs="Times New Roman"/>
          <w:bCs/>
          <w:sz w:val="24"/>
          <w:szCs w:val="24"/>
        </w:rPr>
      </w:pPr>
    </w:p>
    <w:p w:rsidR="00586FCC" w:rsidRDefault="00586FCC" w:rsidP="001C669D">
      <w:pPr>
        <w:spacing w:after="0" w:line="240" w:lineRule="auto"/>
        <w:rPr>
          <w:rFonts w:ascii="Times New Roman" w:hAnsi="Times New Roman" w:cs="Times New Roman"/>
          <w:bCs/>
          <w:sz w:val="24"/>
          <w:szCs w:val="24"/>
        </w:rPr>
      </w:pPr>
    </w:p>
    <w:p w:rsidR="00586FCC" w:rsidRPr="00586FCC" w:rsidRDefault="00586FCC" w:rsidP="00586FCC">
      <w:pPr>
        <w:pStyle w:val="aa"/>
        <w:jc w:val="both"/>
        <w:rPr>
          <w:rFonts w:ascii="Times New Roman" w:hAnsi="Times New Roman" w:cs="Times New Roman"/>
          <w:sz w:val="22"/>
          <w:szCs w:val="22"/>
          <w:lang w:val="kk-KZ"/>
        </w:rPr>
      </w:pPr>
      <w:r w:rsidRPr="00586FCC">
        <w:rPr>
          <w:rStyle w:val="a9"/>
          <w:rFonts w:ascii="Times New Roman" w:hAnsi="Times New Roman" w:cs="Times New Roman"/>
          <w:b w:val="0"/>
          <w:sz w:val="22"/>
          <w:szCs w:val="22"/>
        </w:rPr>
        <w:lastRenderedPageBreak/>
        <w:t>МРНТИ</w:t>
      </w:r>
      <w:r w:rsidRPr="00586FCC">
        <w:rPr>
          <w:rFonts w:ascii="Times New Roman" w:hAnsi="Times New Roman" w:cs="Times New Roman"/>
          <w:b/>
          <w:color w:val="000000" w:themeColor="text1"/>
          <w:sz w:val="22"/>
          <w:szCs w:val="22"/>
          <w:lang w:val="kk-KZ"/>
        </w:rPr>
        <w:t xml:space="preserve"> </w:t>
      </w:r>
      <w:r w:rsidRPr="00C736FA">
        <w:rPr>
          <w:rFonts w:ascii="Times New Roman" w:hAnsi="Times New Roman" w:cs="Times New Roman"/>
          <w:sz w:val="22"/>
          <w:szCs w:val="22"/>
          <w:lang w:val="en-US"/>
        </w:rPr>
        <w:t>20.01.00; 20.15.05</w:t>
      </w:r>
    </w:p>
    <w:p w:rsidR="00586FCC" w:rsidRPr="00C736FA" w:rsidRDefault="00586FCC" w:rsidP="00586FCC">
      <w:pPr>
        <w:pStyle w:val="aa"/>
        <w:tabs>
          <w:tab w:val="left" w:pos="993"/>
        </w:tabs>
        <w:ind w:firstLine="567"/>
        <w:jc w:val="center"/>
        <w:rPr>
          <w:rFonts w:ascii="Times New Roman" w:hAnsi="Times New Roman" w:cs="Times New Roman"/>
          <w:color w:val="000000" w:themeColor="text1"/>
          <w:sz w:val="22"/>
          <w:szCs w:val="22"/>
          <w:lang w:val="en-US"/>
        </w:rPr>
      </w:pPr>
    </w:p>
    <w:p w:rsidR="00586FCC" w:rsidRPr="00586FCC" w:rsidRDefault="00586FCC" w:rsidP="00586FCC">
      <w:pPr>
        <w:pStyle w:val="aa"/>
        <w:jc w:val="center"/>
        <w:rPr>
          <w:rFonts w:ascii="Times New Roman" w:eastAsiaTheme="majorEastAsia" w:hAnsi="Times New Roman" w:cs="Times New Roman"/>
          <w:b/>
          <w:bCs/>
          <w:color w:val="000000"/>
          <w:sz w:val="22"/>
          <w:szCs w:val="22"/>
          <w:lang w:eastAsia="ru-RU"/>
        </w:rPr>
      </w:pPr>
      <w:r w:rsidRPr="00586FCC">
        <w:rPr>
          <w:rFonts w:ascii="Times New Roman" w:eastAsiaTheme="majorEastAsia" w:hAnsi="Times New Roman" w:cs="Times New Roman"/>
          <w:b/>
          <w:bCs/>
          <w:color w:val="000000"/>
          <w:sz w:val="22"/>
          <w:szCs w:val="22"/>
          <w:lang w:eastAsia="ru-RU"/>
        </w:rPr>
        <w:t>ИННОВАЦИОННЫЕ АРХИТЕКТУРНЫЕ РЕШЕНИЯ И МЕЖДИСЦИПЛИНАРНАЯ РЕАЛИЗАЦИЯ ОБЛАЧНОЙ ПЛАТФОРМЫ BULT ДЛЯ ОРКЕСТРАЦИИ ВЕБ-ПРИЛОЖЕНИЙ</w:t>
      </w:r>
    </w:p>
    <w:p w:rsidR="00586FCC" w:rsidRPr="00586FCC" w:rsidRDefault="00586FCC" w:rsidP="00586FCC">
      <w:pPr>
        <w:pStyle w:val="aa"/>
        <w:jc w:val="center"/>
        <w:rPr>
          <w:rFonts w:ascii="Times New Roman" w:hAnsi="Times New Roman" w:cs="Times New Roman"/>
          <w:b/>
          <w:color w:val="000000" w:themeColor="text1"/>
          <w:sz w:val="22"/>
          <w:szCs w:val="22"/>
          <w:lang w:val="kk-KZ"/>
        </w:rPr>
      </w:pPr>
    </w:p>
    <w:p w:rsidR="00586FCC" w:rsidRPr="00586FCC" w:rsidRDefault="00586FCC" w:rsidP="00586FCC">
      <w:pPr>
        <w:pStyle w:val="a6"/>
        <w:spacing w:before="0" w:beforeAutospacing="0" w:after="0" w:afterAutospacing="0"/>
        <w:jc w:val="center"/>
        <w:rPr>
          <w:sz w:val="22"/>
          <w:szCs w:val="22"/>
          <w:lang w:val="kk-KZ"/>
        </w:rPr>
      </w:pPr>
      <w:r w:rsidRPr="00586FCC">
        <w:rPr>
          <w:b/>
          <w:color w:val="000000" w:themeColor="text1"/>
          <w:sz w:val="22"/>
          <w:szCs w:val="22"/>
          <w:vertAlign w:val="superscript"/>
          <w:lang w:val="kk-KZ"/>
        </w:rPr>
        <w:t>1</w:t>
      </w:r>
      <w:r w:rsidRPr="00586FCC">
        <w:rPr>
          <w:b/>
          <w:color w:val="000000" w:themeColor="text1"/>
          <w:sz w:val="22"/>
          <w:szCs w:val="22"/>
          <w:lang w:val="kk-KZ"/>
        </w:rPr>
        <w:t>A.К. Шайханова</w:t>
      </w:r>
      <w:r w:rsidRPr="00586FCC">
        <w:rPr>
          <w:noProof/>
          <w:sz w:val="22"/>
          <w:szCs w:val="22"/>
          <w:lang w:val="kk-KZ"/>
        </w:rPr>
        <w:t xml:space="preserve"> </w:t>
      </w:r>
      <w:r w:rsidRPr="00586FCC">
        <w:rPr>
          <w:noProof/>
          <w:sz w:val="22"/>
          <w:szCs w:val="22"/>
        </w:rPr>
        <w:drawing>
          <wp:inline distT="0" distB="0" distL="0" distR="0" wp14:anchorId="038F2762" wp14:editId="68C4FF89">
            <wp:extent cx="137160" cy="137160"/>
            <wp:effectExtent l="0" t="0" r="0" b="0"/>
            <wp:docPr id="22" name="Рисунок 22" descr="D:\Desktop\иконка.png">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586FCC">
        <w:rPr>
          <w:b/>
          <w:color w:val="000000" w:themeColor="text1"/>
          <w:sz w:val="22"/>
          <w:szCs w:val="22"/>
          <w:lang w:val="kk-KZ"/>
        </w:rPr>
        <w:t xml:space="preserve">, </w:t>
      </w:r>
      <w:r w:rsidRPr="00586FCC">
        <w:rPr>
          <w:b/>
          <w:color w:val="000000" w:themeColor="text1"/>
          <w:sz w:val="22"/>
          <w:szCs w:val="22"/>
          <w:vertAlign w:val="superscript"/>
          <w:lang w:val="kk-KZ"/>
        </w:rPr>
        <w:t>2</w:t>
      </w:r>
      <w:r w:rsidRPr="00586FCC">
        <w:rPr>
          <w:b/>
          <w:color w:val="000000" w:themeColor="text1"/>
          <w:sz w:val="22"/>
          <w:szCs w:val="22"/>
          <w:lang w:val="kk-KZ"/>
        </w:rPr>
        <w:t>Ж.А. Бермухамбетов</w:t>
      </w:r>
      <w:r w:rsidRPr="00586FCC">
        <w:rPr>
          <w:noProof/>
          <w:sz w:val="22"/>
          <w:szCs w:val="22"/>
          <w:lang w:val="kk-KZ"/>
        </w:rPr>
        <w:t xml:space="preserve"> </w:t>
      </w:r>
      <w:r w:rsidRPr="00586FCC">
        <w:rPr>
          <w:noProof/>
          <w:sz w:val="22"/>
          <w:szCs w:val="22"/>
        </w:rPr>
        <w:drawing>
          <wp:inline distT="0" distB="0" distL="0" distR="0" wp14:anchorId="13A13832" wp14:editId="2AF58A9E">
            <wp:extent cx="137160" cy="137160"/>
            <wp:effectExtent l="0" t="0" r="0" b="0"/>
            <wp:docPr id="23" name="Рисунок 23" descr="D:\Desktop\иконка.pn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586FCC">
        <w:rPr>
          <w:noProof/>
          <w:sz w:val="22"/>
          <w:szCs w:val="22"/>
          <w:lang w:val="kk-KZ"/>
        </w:rPr>
        <w:t>,</w:t>
      </w:r>
      <w:r w:rsidRPr="00586FCC">
        <w:rPr>
          <w:b/>
          <w:color w:val="000000" w:themeColor="text1"/>
          <w:sz w:val="22"/>
          <w:szCs w:val="22"/>
          <w:vertAlign w:val="superscript"/>
          <w:lang w:val="kk-KZ"/>
        </w:rPr>
        <w:t>2</w:t>
      </w:r>
      <w:r w:rsidRPr="00586FCC">
        <w:rPr>
          <w:b/>
          <w:color w:val="000000"/>
          <w:sz w:val="22"/>
          <w:szCs w:val="22"/>
          <w:lang w:val="kk-KZ"/>
        </w:rPr>
        <w:t>В.В.</w:t>
      </w:r>
      <w:r w:rsidRPr="00586FCC">
        <w:rPr>
          <w:b/>
          <w:color w:val="000000" w:themeColor="text1"/>
          <w:sz w:val="22"/>
          <w:szCs w:val="22"/>
          <w:vertAlign w:val="superscript"/>
          <w:lang w:val="kk-KZ"/>
        </w:rPr>
        <w:t xml:space="preserve"> </w:t>
      </w:r>
      <w:r w:rsidRPr="00586FCC">
        <w:rPr>
          <w:b/>
          <w:color w:val="000000"/>
          <w:sz w:val="22"/>
          <w:szCs w:val="22"/>
          <w:lang w:val="kk-KZ"/>
        </w:rPr>
        <w:t>Ким</w:t>
      </w:r>
      <w:r w:rsidRPr="00586FCC">
        <w:rPr>
          <w:noProof/>
          <w:sz w:val="22"/>
          <w:szCs w:val="22"/>
          <w:lang w:val="kk-KZ"/>
        </w:rPr>
        <w:t xml:space="preserve"> </w:t>
      </w:r>
      <w:r w:rsidRPr="00586FCC">
        <w:rPr>
          <w:noProof/>
          <w:sz w:val="22"/>
          <w:szCs w:val="22"/>
        </w:rPr>
        <w:drawing>
          <wp:inline distT="0" distB="0" distL="0" distR="0" wp14:anchorId="673D9136" wp14:editId="3FF8B3E3">
            <wp:extent cx="137160" cy="137160"/>
            <wp:effectExtent l="0" t="0" r="0" b="0"/>
            <wp:docPr id="24" name="Рисунок 24" descr="D:\Desktop\иконка.png">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586FCC">
        <w:rPr>
          <w:noProof/>
          <w:sz w:val="22"/>
          <w:szCs w:val="22"/>
          <w:lang w:val="kk-KZ"/>
        </w:rPr>
        <w:t>,</w:t>
      </w:r>
      <w:r w:rsidRPr="00586FCC">
        <w:rPr>
          <w:b/>
          <w:color w:val="000000" w:themeColor="text1"/>
          <w:sz w:val="22"/>
          <w:szCs w:val="22"/>
          <w:lang w:val="kk-KZ"/>
        </w:rPr>
        <w:t xml:space="preserve"> </w:t>
      </w:r>
      <w:r w:rsidRPr="00586FCC">
        <w:rPr>
          <w:b/>
          <w:color w:val="000000" w:themeColor="text1"/>
          <w:sz w:val="22"/>
          <w:szCs w:val="22"/>
          <w:vertAlign w:val="superscript"/>
          <w:lang w:val="kk-KZ"/>
        </w:rPr>
        <w:t>3</w:t>
      </w:r>
      <w:r w:rsidRPr="00586FCC">
        <w:rPr>
          <w:b/>
          <w:color w:val="000000" w:themeColor="text1"/>
          <w:sz w:val="22"/>
          <w:szCs w:val="22"/>
          <w:lang w:val="kk-KZ"/>
        </w:rPr>
        <w:t>А.О.</w:t>
      </w:r>
      <w:r w:rsidRPr="0098622D">
        <w:rPr>
          <w:b/>
          <w:sz w:val="22"/>
          <w:szCs w:val="22"/>
          <w:vertAlign w:val="superscript"/>
          <w:lang w:val="kk-KZ"/>
        </w:rPr>
        <w:t xml:space="preserve"> </w:t>
      </w:r>
      <w:r w:rsidRPr="0098622D">
        <w:rPr>
          <w:b/>
          <w:sz w:val="22"/>
          <w:szCs w:val="22"/>
          <w:lang w:val="kk-KZ"/>
        </w:rPr>
        <w:t>Тлеубаева</w:t>
      </w:r>
      <w:r w:rsidR="002823D0" w:rsidRPr="00586FCC">
        <w:rPr>
          <w:b/>
          <w:bCs/>
          <w:color w:val="5B9BD5"/>
          <w:sz w:val="22"/>
          <w:szCs w:val="22"/>
          <w:vertAlign w:val="superscript"/>
        </w:rPr>
        <w:sym w:font="Wingdings" w:char="F02A"/>
      </w:r>
      <w:r w:rsidRPr="00586FCC">
        <w:rPr>
          <w:noProof/>
          <w:sz w:val="22"/>
          <w:szCs w:val="22"/>
        </w:rPr>
        <w:drawing>
          <wp:inline distT="0" distB="0" distL="0" distR="0" wp14:anchorId="71102AD2" wp14:editId="1447A2AB">
            <wp:extent cx="137160" cy="137160"/>
            <wp:effectExtent l="0" t="0" r="0" b="0"/>
            <wp:docPr id="25" name="Рисунок 25" descr="D:\Desktop\иконка.png">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586FCC" w:rsidRPr="00321470" w:rsidRDefault="00586FCC" w:rsidP="00586FCC">
      <w:pPr>
        <w:pStyle w:val="aa"/>
        <w:tabs>
          <w:tab w:val="left" w:pos="993"/>
        </w:tabs>
        <w:jc w:val="center"/>
        <w:rPr>
          <w:rFonts w:ascii="Times New Roman" w:hAnsi="Times New Roman" w:cs="Times New Roman"/>
          <w:i/>
          <w:color w:val="000000" w:themeColor="text1"/>
          <w:sz w:val="20"/>
          <w:szCs w:val="20"/>
        </w:rPr>
      </w:pPr>
      <w:r w:rsidRPr="00321470">
        <w:rPr>
          <w:rFonts w:ascii="Times New Roman" w:hAnsi="Times New Roman" w:cs="Times New Roman"/>
          <w:i/>
          <w:iCs/>
          <w:color w:val="000000" w:themeColor="text1"/>
          <w:sz w:val="20"/>
          <w:szCs w:val="20"/>
          <w:vertAlign w:val="superscript"/>
          <w:lang w:val="kk-KZ"/>
        </w:rPr>
        <w:t>1</w:t>
      </w:r>
      <w:r w:rsidRPr="00321470">
        <w:rPr>
          <w:rFonts w:ascii="Times New Roman" w:hAnsi="Times New Roman" w:cs="Times New Roman"/>
          <w:i/>
          <w:sz w:val="20"/>
          <w:szCs w:val="20"/>
          <w:shd w:val="clear" w:color="auto" w:fill="FFFFFF"/>
        </w:rPr>
        <w:t>Евразийский национальный университет имени Л.Н. Гумилева, Астана, Казахстан,</w:t>
      </w:r>
    </w:p>
    <w:p w:rsidR="00586FCC" w:rsidRPr="00321470" w:rsidRDefault="00586FCC" w:rsidP="00586FCC">
      <w:pPr>
        <w:pStyle w:val="aa"/>
        <w:tabs>
          <w:tab w:val="left" w:pos="993"/>
        </w:tabs>
        <w:jc w:val="center"/>
        <w:rPr>
          <w:rFonts w:ascii="Times New Roman" w:hAnsi="Times New Roman" w:cs="Times New Roman"/>
          <w:i/>
          <w:color w:val="000000" w:themeColor="text1"/>
          <w:sz w:val="20"/>
          <w:szCs w:val="20"/>
        </w:rPr>
      </w:pPr>
      <w:r w:rsidRPr="00321470">
        <w:rPr>
          <w:rFonts w:ascii="Times New Roman" w:hAnsi="Times New Roman" w:cs="Times New Roman"/>
          <w:i/>
          <w:iCs/>
          <w:color w:val="000000" w:themeColor="text1"/>
          <w:sz w:val="20"/>
          <w:szCs w:val="20"/>
          <w:vertAlign w:val="superscript"/>
        </w:rPr>
        <w:t>2</w:t>
      </w:r>
      <w:r w:rsidRPr="00321470">
        <w:rPr>
          <w:rFonts w:ascii="Times New Roman" w:hAnsi="Times New Roman" w:cs="Times New Roman"/>
          <w:i/>
          <w:color w:val="000000" w:themeColor="text1"/>
          <w:sz w:val="20"/>
          <w:szCs w:val="20"/>
        </w:rPr>
        <w:t xml:space="preserve"> ТОО «</w:t>
      </w:r>
      <w:r w:rsidRPr="00321470">
        <w:rPr>
          <w:rFonts w:ascii="Times New Roman" w:hAnsi="Times New Roman" w:cs="Times New Roman"/>
          <w:i/>
          <w:color w:val="000000" w:themeColor="text1"/>
          <w:sz w:val="20"/>
          <w:szCs w:val="20"/>
          <w:lang w:val="en-US"/>
        </w:rPr>
        <w:t>WebTotem</w:t>
      </w:r>
      <w:r w:rsidRPr="00321470">
        <w:rPr>
          <w:rFonts w:ascii="Times New Roman" w:hAnsi="Times New Roman" w:cs="Times New Roman"/>
          <w:i/>
          <w:color w:val="000000" w:themeColor="text1"/>
          <w:sz w:val="20"/>
          <w:szCs w:val="20"/>
        </w:rPr>
        <w:t xml:space="preserve">», </w:t>
      </w:r>
      <w:r w:rsidRPr="00321470">
        <w:rPr>
          <w:rFonts w:ascii="Times New Roman" w:hAnsi="Times New Roman" w:cs="Times New Roman"/>
          <w:i/>
          <w:iCs/>
          <w:color w:val="000000" w:themeColor="text1"/>
          <w:sz w:val="20"/>
          <w:szCs w:val="20"/>
        </w:rPr>
        <w:t>Астана, Казахстан,</w:t>
      </w:r>
    </w:p>
    <w:p w:rsidR="00586FCC" w:rsidRDefault="00586FCC" w:rsidP="00586FCC">
      <w:pPr>
        <w:pStyle w:val="aa"/>
        <w:tabs>
          <w:tab w:val="left" w:pos="993"/>
        </w:tabs>
        <w:jc w:val="center"/>
        <w:rPr>
          <w:rFonts w:ascii="Times New Roman" w:hAnsi="Times New Roman" w:cs="Times New Roman"/>
          <w:i/>
          <w:iCs/>
          <w:color w:val="000000" w:themeColor="text1"/>
          <w:sz w:val="20"/>
          <w:szCs w:val="20"/>
        </w:rPr>
      </w:pPr>
      <w:r w:rsidRPr="00321470">
        <w:rPr>
          <w:rFonts w:ascii="Times New Roman" w:hAnsi="Times New Roman" w:cs="Times New Roman"/>
          <w:i/>
          <w:iCs/>
          <w:color w:val="000000" w:themeColor="text1"/>
          <w:sz w:val="20"/>
          <w:szCs w:val="20"/>
          <w:vertAlign w:val="superscript"/>
        </w:rPr>
        <w:t>3</w:t>
      </w:r>
      <w:r w:rsidRPr="00321470">
        <w:rPr>
          <w:rFonts w:ascii="Times New Roman" w:hAnsi="Times New Roman" w:cs="Times New Roman"/>
          <w:i/>
          <w:iCs/>
          <w:color w:val="000000" w:themeColor="text1"/>
          <w:sz w:val="20"/>
          <w:szCs w:val="20"/>
          <w:lang w:val="en-US"/>
        </w:rPr>
        <w:t>Astana</w:t>
      </w:r>
      <w:r w:rsidRPr="00321470">
        <w:rPr>
          <w:rFonts w:ascii="Times New Roman" w:hAnsi="Times New Roman" w:cs="Times New Roman"/>
          <w:i/>
          <w:iCs/>
          <w:color w:val="000000" w:themeColor="text1"/>
          <w:sz w:val="20"/>
          <w:szCs w:val="20"/>
        </w:rPr>
        <w:t xml:space="preserve"> </w:t>
      </w:r>
      <w:r w:rsidRPr="00321470">
        <w:rPr>
          <w:rFonts w:ascii="Times New Roman" w:hAnsi="Times New Roman" w:cs="Times New Roman"/>
          <w:i/>
          <w:iCs/>
          <w:color w:val="000000" w:themeColor="text1"/>
          <w:sz w:val="20"/>
          <w:szCs w:val="20"/>
          <w:lang w:val="en-US"/>
        </w:rPr>
        <w:t>IT</w:t>
      </w:r>
      <w:r w:rsidRPr="00321470">
        <w:rPr>
          <w:rFonts w:ascii="Times New Roman" w:hAnsi="Times New Roman" w:cs="Times New Roman"/>
          <w:i/>
          <w:iCs/>
          <w:color w:val="000000" w:themeColor="text1"/>
          <w:sz w:val="20"/>
          <w:szCs w:val="20"/>
        </w:rPr>
        <w:t xml:space="preserve"> </w:t>
      </w:r>
      <w:r w:rsidRPr="00321470">
        <w:rPr>
          <w:rFonts w:ascii="Times New Roman" w:hAnsi="Times New Roman" w:cs="Times New Roman"/>
          <w:i/>
          <w:iCs/>
          <w:color w:val="000000" w:themeColor="text1"/>
          <w:sz w:val="20"/>
          <w:szCs w:val="20"/>
          <w:lang w:val="en-US"/>
        </w:rPr>
        <w:t>University</w:t>
      </w:r>
      <w:r w:rsidRPr="00321470">
        <w:rPr>
          <w:rFonts w:ascii="Times New Roman" w:hAnsi="Times New Roman" w:cs="Times New Roman"/>
          <w:i/>
          <w:iCs/>
          <w:color w:val="000000" w:themeColor="text1"/>
          <w:sz w:val="20"/>
          <w:szCs w:val="20"/>
        </w:rPr>
        <w:t>, Астана, Казахстан</w:t>
      </w:r>
    </w:p>
    <w:p w:rsidR="00586FCC" w:rsidRPr="00321470" w:rsidRDefault="00586FCC" w:rsidP="00586FCC">
      <w:pPr>
        <w:pStyle w:val="aa"/>
        <w:tabs>
          <w:tab w:val="left" w:pos="993"/>
        </w:tabs>
        <w:jc w:val="center"/>
        <w:rPr>
          <w:rFonts w:ascii="Times New Roman" w:hAnsi="Times New Roman" w:cs="Times New Roman"/>
          <w:i/>
          <w:iCs/>
          <w:color w:val="000000" w:themeColor="text1"/>
          <w:sz w:val="20"/>
          <w:szCs w:val="20"/>
        </w:rPr>
      </w:pPr>
    </w:p>
    <w:p w:rsidR="00586FCC" w:rsidRPr="00586FCC" w:rsidRDefault="00586FCC" w:rsidP="00586FCC">
      <w:pPr>
        <w:pStyle w:val="aa"/>
        <w:tabs>
          <w:tab w:val="left" w:pos="993"/>
        </w:tabs>
        <w:rPr>
          <w:rFonts w:ascii="Times New Roman" w:hAnsi="Times New Roman" w:cs="Times New Roman"/>
          <w:color w:val="000000" w:themeColor="text1"/>
          <w:sz w:val="20"/>
          <w:szCs w:val="20"/>
        </w:rPr>
      </w:pPr>
      <w:r w:rsidRPr="00586FCC">
        <w:rPr>
          <w:rFonts w:ascii="Times New Roman" w:hAnsi="Times New Roman" w:cs="Times New Roman"/>
          <w:b/>
          <w:color w:val="5B9BD5" w:themeColor="accent1"/>
          <w:sz w:val="20"/>
          <w:szCs w:val="20"/>
          <w:vertAlign w:val="superscript"/>
          <w:lang w:val="kk-KZ"/>
        </w:rPr>
        <w:sym w:font="Wingdings" w:char="F02A"/>
      </w:r>
      <w:r w:rsidRPr="00586FCC">
        <w:rPr>
          <w:rFonts w:ascii="Times New Roman" w:hAnsi="Times New Roman" w:cs="Times New Roman"/>
          <w:color w:val="000000" w:themeColor="text1"/>
          <w:sz w:val="20"/>
          <w:szCs w:val="20"/>
        </w:rPr>
        <w:t>Корреспондент-</w:t>
      </w:r>
      <w:r w:rsidRPr="00586FCC">
        <w:rPr>
          <w:rFonts w:ascii="Times New Roman" w:hAnsi="Times New Roman" w:cs="Times New Roman"/>
          <w:color w:val="000000" w:themeColor="text1"/>
          <w:sz w:val="20"/>
          <w:szCs w:val="20"/>
          <w:lang w:val="kk-KZ"/>
        </w:rPr>
        <w:t>автор</w:t>
      </w:r>
      <w:r w:rsidRPr="00586FCC">
        <w:rPr>
          <w:rFonts w:ascii="Times New Roman" w:hAnsi="Times New Roman" w:cs="Times New Roman"/>
          <w:color w:val="000000" w:themeColor="text1"/>
          <w:sz w:val="20"/>
          <w:szCs w:val="20"/>
        </w:rPr>
        <w:t xml:space="preserve">: </w:t>
      </w:r>
      <w:hyperlink r:id="rId152" w:history="1">
        <w:r w:rsidRPr="00586FCC">
          <w:rPr>
            <w:rStyle w:val="a5"/>
            <w:rFonts w:ascii="Times New Roman" w:hAnsi="Times New Roman" w:cs="Times New Roman"/>
            <w:color w:val="000000" w:themeColor="text1"/>
            <w:sz w:val="20"/>
            <w:szCs w:val="20"/>
            <w:u w:val="none"/>
            <w:lang w:val="en-US"/>
          </w:rPr>
          <w:t>Arailym</w:t>
        </w:r>
        <w:r w:rsidRPr="00586FCC">
          <w:rPr>
            <w:rStyle w:val="a5"/>
            <w:rFonts w:ascii="Times New Roman" w:hAnsi="Times New Roman" w:cs="Times New Roman"/>
            <w:color w:val="000000" w:themeColor="text1"/>
            <w:sz w:val="20"/>
            <w:szCs w:val="20"/>
            <w:u w:val="none"/>
          </w:rPr>
          <w:t>.</w:t>
        </w:r>
        <w:r w:rsidRPr="00586FCC">
          <w:rPr>
            <w:rStyle w:val="a5"/>
            <w:rFonts w:ascii="Times New Roman" w:hAnsi="Times New Roman" w:cs="Times New Roman"/>
            <w:color w:val="000000" w:themeColor="text1"/>
            <w:sz w:val="20"/>
            <w:szCs w:val="20"/>
            <w:u w:val="none"/>
            <w:lang w:val="en-US"/>
          </w:rPr>
          <w:t>tll</w:t>
        </w:r>
        <w:r w:rsidRPr="00586FCC">
          <w:rPr>
            <w:rStyle w:val="a5"/>
            <w:rFonts w:ascii="Times New Roman" w:hAnsi="Times New Roman" w:cs="Times New Roman"/>
            <w:color w:val="000000" w:themeColor="text1"/>
            <w:sz w:val="20"/>
            <w:szCs w:val="20"/>
            <w:u w:val="none"/>
          </w:rPr>
          <w:t>@</w:t>
        </w:r>
        <w:r w:rsidRPr="00586FCC">
          <w:rPr>
            <w:rStyle w:val="a5"/>
            <w:rFonts w:ascii="Times New Roman" w:hAnsi="Times New Roman" w:cs="Times New Roman"/>
            <w:color w:val="000000" w:themeColor="text1"/>
            <w:sz w:val="20"/>
            <w:szCs w:val="20"/>
            <w:u w:val="none"/>
            <w:lang w:val="en-US"/>
          </w:rPr>
          <w:t>gmail</w:t>
        </w:r>
        <w:r w:rsidRPr="00586FCC">
          <w:rPr>
            <w:rStyle w:val="a5"/>
            <w:rFonts w:ascii="Times New Roman" w:hAnsi="Times New Roman" w:cs="Times New Roman"/>
            <w:color w:val="000000" w:themeColor="text1"/>
            <w:sz w:val="20"/>
            <w:szCs w:val="20"/>
            <w:u w:val="none"/>
          </w:rPr>
          <w:t>.</w:t>
        </w:r>
        <w:r w:rsidRPr="00586FCC">
          <w:rPr>
            <w:rStyle w:val="a5"/>
            <w:rFonts w:ascii="Times New Roman" w:hAnsi="Times New Roman" w:cs="Times New Roman"/>
            <w:color w:val="000000" w:themeColor="text1"/>
            <w:sz w:val="20"/>
            <w:szCs w:val="20"/>
            <w:u w:val="none"/>
            <w:lang w:val="en-US"/>
          </w:rPr>
          <w:t>com</w:t>
        </w:r>
      </w:hyperlink>
      <w:r w:rsidRPr="00586FCC">
        <w:rPr>
          <w:rFonts w:ascii="Times New Roman" w:hAnsi="Times New Roman" w:cs="Times New Roman"/>
          <w:color w:val="000000" w:themeColor="text1"/>
          <w:sz w:val="20"/>
          <w:szCs w:val="20"/>
        </w:rPr>
        <w:t xml:space="preserve"> </w:t>
      </w:r>
    </w:p>
    <w:p w:rsidR="00586FCC" w:rsidRPr="00200541" w:rsidRDefault="00586FCC" w:rsidP="00586FCC">
      <w:pPr>
        <w:pStyle w:val="a6"/>
        <w:spacing w:before="0" w:beforeAutospacing="0" w:after="0" w:afterAutospacing="0"/>
        <w:ind w:firstLine="567"/>
        <w:jc w:val="center"/>
        <w:rPr>
          <w:color w:val="000000"/>
          <w:sz w:val="20"/>
          <w:szCs w:val="20"/>
        </w:rPr>
      </w:pPr>
    </w:p>
    <w:p w:rsidR="00586FCC" w:rsidRPr="00586FCC" w:rsidRDefault="00586FCC" w:rsidP="00586FCC">
      <w:pPr>
        <w:spacing w:after="0" w:line="240" w:lineRule="auto"/>
        <w:ind w:firstLine="567"/>
        <w:jc w:val="both"/>
        <w:rPr>
          <w:rFonts w:ascii="Times New Roman" w:hAnsi="Times New Roman" w:cs="Times New Roman"/>
          <w:color w:val="000000"/>
          <w:sz w:val="24"/>
          <w:szCs w:val="24"/>
          <w:lang w:val="ru-RU"/>
        </w:rPr>
      </w:pPr>
      <w:r w:rsidRPr="00586FCC">
        <w:rPr>
          <w:rFonts w:ascii="Times New Roman" w:hAnsi="Times New Roman" w:cs="Times New Roman"/>
          <w:color w:val="000000"/>
          <w:sz w:val="24"/>
          <w:szCs w:val="24"/>
        </w:rPr>
        <w:t>Статья посвящена созданию облачной платформы BULT, которая реализует междисциплинарный подход к разработке и оркестрации веб-приложений. Основной целью данной работы является разработка платформы, обеспечивающей гибкость, масштабируемость и интеграцию различных технологий. Описаны архитектурные решения, включающие микросервисную архитектуру и контейнеризацию, что упрощает развертывание и управление приложениями. В качестве основы для оркестрации контейнеров используется Nomad от HashiCorp, который позволяет динамически управлять распределением задач и ресурсов, обеспечивая эффективность и устойчивость работы приложений. Система управления данными реализована на базе PostgreSQL и JuiceFS, что обеспечивает высокую производительность и надежность хранения данных. Для обеспечения безопасности используются Wireguard и Let's Encrypt, обеспечивающие шифрование сетевого трафика и автоматическое обновление SSL-сертификатов. Мониторинг и анализ системы осуществляются с помощью Grafana и Loki, позволяющих визуализировать метрики и логи в реальном времени. Внедрение принципов DevOps и автоматизация процессов разработки, тестирования и развертывания достигаются с использованием инструментов CI/CD, что позволяет быстро и безопасно внедрять изменения и новые функции. Применение междисциплинарного подхода позволяет учитывать различные аспекты разработки и эксплуатации систем, что делает платформу BULT конкурентоспособным решением на современном рынке облачных технологий, обеспечивая высокую производительность, надежность и удобство эксплуатации веб-приложений. Приведены примеры практического применения платформы и её преимущества в сравнении с традиционными подходами.</w:t>
      </w:r>
    </w:p>
    <w:p w:rsidR="00586FCC" w:rsidRPr="00200541" w:rsidRDefault="00586FCC" w:rsidP="00586FCC">
      <w:pPr>
        <w:pStyle w:val="aa"/>
        <w:ind w:firstLine="567"/>
        <w:jc w:val="both"/>
        <w:rPr>
          <w:rFonts w:ascii="Times New Roman" w:hAnsi="Times New Roman" w:cs="Times New Roman"/>
        </w:rPr>
      </w:pPr>
      <w:r w:rsidRPr="00586FCC">
        <w:rPr>
          <w:rStyle w:val="a9"/>
          <w:rFonts w:ascii="Times New Roman" w:hAnsi="Times New Roman" w:cs="Times New Roman"/>
        </w:rPr>
        <w:t>Ключевые слова:</w:t>
      </w:r>
      <w:r w:rsidRPr="00586FCC">
        <w:rPr>
          <w:rStyle w:val="a9"/>
          <w:rFonts w:ascii="Times New Roman" w:hAnsi="Times New Roman" w:cs="Times New Roman"/>
          <w:b w:val="0"/>
        </w:rPr>
        <w:t xml:space="preserve"> облачная платформа, междисциплинарный подход, веб-приложения, оркестрация, инновационные методы, контейнеризация, безопасность данных, автоматизация процессов</w:t>
      </w:r>
      <w:r w:rsidRPr="00200541">
        <w:rPr>
          <w:rStyle w:val="a9"/>
          <w:rFonts w:ascii="Times New Roman" w:hAnsi="Times New Roman" w:cs="Times New Roman"/>
        </w:rPr>
        <w:t>.</w:t>
      </w:r>
    </w:p>
    <w:p w:rsidR="00586FCC" w:rsidRPr="00200541" w:rsidRDefault="00586FCC" w:rsidP="00586FCC">
      <w:pPr>
        <w:ind w:firstLine="567"/>
        <w:jc w:val="both"/>
        <w:rPr>
          <w:b/>
          <w:bCs/>
          <w:lang w:val="ru-RU"/>
        </w:rPr>
      </w:pPr>
    </w:p>
    <w:p w:rsidR="00586FCC" w:rsidRPr="00586FCC" w:rsidRDefault="00586FCC" w:rsidP="00586FCC">
      <w:pPr>
        <w:pStyle w:val="aa"/>
        <w:jc w:val="center"/>
        <w:rPr>
          <w:rFonts w:ascii="Times New Roman" w:hAnsi="Times New Roman" w:cs="Times New Roman"/>
          <w:b/>
          <w:color w:val="000000" w:themeColor="text1"/>
          <w:sz w:val="22"/>
          <w:szCs w:val="22"/>
        </w:rPr>
      </w:pPr>
      <w:r w:rsidRPr="00586FCC">
        <w:rPr>
          <w:rFonts w:ascii="Times New Roman" w:hAnsi="Times New Roman" w:cs="Times New Roman"/>
          <w:b/>
          <w:color w:val="000000" w:themeColor="text1"/>
          <w:sz w:val="22"/>
          <w:szCs w:val="22"/>
          <w:lang w:val="kk-KZ"/>
        </w:rPr>
        <w:t>ИННОВАЦИЯЛЫҚ АРХИТЕКТУРАЛЫҚ ШЕШІМДЕР ЖӘНЕ ВЕБ-ҚОСЫМШАЛАРДЫ ОРКЕСТРЛЕУГЕ АРНАЛҒАН BULT БҰЛТТЫ ПЛАТФОРМАСЫН ПӘНАРАЛЫҚ ЕНГІЗУ</w:t>
      </w:r>
    </w:p>
    <w:p w:rsidR="00586FCC" w:rsidRPr="00586FCC" w:rsidRDefault="00586FCC" w:rsidP="00586FCC">
      <w:pPr>
        <w:pStyle w:val="aa"/>
        <w:jc w:val="center"/>
        <w:rPr>
          <w:rFonts w:ascii="Times New Roman" w:hAnsi="Times New Roman" w:cs="Times New Roman"/>
          <w:b/>
          <w:color w:val="000000" w:themeColor="text1"/>
          <w:sz w:val="22"/>
          <w:szCs w:val="22"/>
        </w:rPr>
      </w:pPr>
    </w:p>
    <w:p w:rsidR="00586FCC" w:rsidRPr="00586FCC" w:rsidRDefault="00586FCC" w:rsidP="00586FCC">
      <w:pPr>
        <w:pStyle w:val="aa"/>
        <w:jc w:val="center"/>
        <w:rPr>
          <w:rFonts w:ascii="Times New Roman" w:hAnsi="Times New Roman" w:cs="Times New Roman"/>
          <w:b/>
          <w:color w:val="000000" w:themeColor="text1"/>
          <w:sz w:val="22"/>
          <w:szCs w:val="22"/>
          <w:lang w:val="kk-KZ"/>
        </w:rPr>
      </w:pPr>
      <w:r w:rsidRPr="00586FCC">
        <w:rPr>
          <w:rFonts w:ascii="Times New Roman" w:hAnsi="Times New Roman" w:cs="Times New Roman"/>
          <w:b/>
          <w:color w:val="000000" w:themeColor="text1"/>
          <w:sz w:val="22"/>
          <w:szCs w:val="22"/>
          <w:vertAlign w:val="superscript"/>
          <w:lang w:val="kk-KZ"/>
        </w:rPr>
        <w:t>1</w:t>
      </w:r>
      <w:r w:rsidRPr="00586FCC">
        <w:rPr>
          <w:rFonts w:ascii="Times New Roman" w:hAnsi="Times New Roman" w:cs="Times New Roman"/>
          <w:b/>
          <w:color w:val="000000" w:themeColor="text1"/>
          <w:sz w:val="22"/>
          <w:szCs w:val="22"/>
          <w:lang w:val="kk-KZ"/>
        </w:rPr>
        <w:t xml:space="preserve">A.К. Шайханова, </w:t>
      </w:r>
      <w:r w:rsidRPr="00586FCC">
        <w:rPr>
          <w:rFonts w:ascii="Times New Roman" w:hAnsi="Times New Roman" w:cs="Times New Roman"/>
          <w:b/>
          <w:color w:val="000000" w:themeColor="text1"/>
          <w:sz w:val="22"/>
          <w:szCs w:val="22"/>
          <w:vertAlign w:val="superscript"/>
          <w:lang w:val="kk-KZ"/>
        </w:rPr>
        <w:t>2</w:t>
      </w:r>
      <w:r w:rsidRPr="00586FCC">
        <w:rPr>
          <w:rFonts w:ascii="Times New Roman" w:hAnsi="Times New Roman" w:cs="Times New Roman"/>
          <w:b/>
          <w:color w:val="000000" w:themeColor="text1"/>
          <w:sz w:val="22"/>
          <w:szCs w:val="22"/>
          <w:lang w:val="kk-KZ"/>
        </w:rPr>
        <w:t xml:space="preserve">Ж.А. Бермухамбетов, </w:t>
      </w:r>
      <w:r w:rsidRPr="00586FCC">
        <w:rPr>
          <w:rFonts w:ascii="Times New Roman" w:hAnsi="Times New Roman" w:cs="Times New Roman"/>
          <w:b/>
          <w:color w:val="000000" w:themeColor="text1"/>
          <w:sz w:val="22"/>
          <w:szCs w:val="22"/>
          <w:vertAlign w:val="superscript"/>
          <w:lang w:val="kk-KZ"/>
        </w:rPr>
        <w:t>2</w:t>
      </w:r>
      <w:r w:rsidRPr="00586FCC">
        <w:rPr>
          <w:rFonts w:ascii="Times New Roman" w:hAnsi="Times New Roman" w:cs="Times New Roman"/>
          <w:b/>
          <w:color w:val="000000"/>
          <w:sz w:val="22"/>
          <w:szCs w:val="22"/>
          <w:lang w:val="kk-KZ"/>
        </w:rPr>
        <w:t>В.В.</w:t>
      </w:r>
      <w:r w:rsidRPr="00586FCC">
        <w:rPr>
          <w:rFonts w:ascii="Times New Roman" w:hAnsi="Times New Roman" w:cs="Times New Roman"/>
          <w:b/>
          <w:color w:val="000000" w:themeColor="text1"/>
          <w:sz w:val="22"/>
          <w:szCs w:val="22"/>
          <w:vertAlign w:val="superscript"/>
          <w:lang w:val="kk-KZ"/>
        </w:rPr>
        <w:t xml:space="preserve"> </w:t>
      </w:r>
      <w:r w:rsidRPr="00586FCC">
        <w:rPr>
          <w:rFonts w:ascii="Times New Roman" w:hAnsi="Times New Roman" w:cs="Times New Roman"/>
          <w:b/>
          <w:color w:val="000000"/>
          <w:sz w:val="22"/>
          <w:szCs w:val="22"/>
          <w:lang w:val="kk-KZ"/>
        </w:rPr>
        <w:t xml:space="preserve">Ким, </w:t>
      </w:r>
      <w:r w:rsidRPr="00586FCC">
        <w:rPr>
          <w:rFonts w:ascii="Times New Roman" w:hAnsi="Times New Roman" w:cs="Times New Roman"/>
          <w:b/>
          <w:color w:val="000000" w:themeColor="text1"/>
          <w:sz w:val="22"/>
          <w:szCs w:val="22"/>
          <w:vertAlign w:val="superscript"/>
          <w:lang w:val="kk-KZ"/>
        </w:rPr>
        <w:t>3</w:t>
      </w:r>
      <w:r w:rsidRPr="00586FCC">
        <w:rPr>
          <w:rFonts w:ascii="Times New Roman" w:hAnsi="Times New Roman" w:cs="Times New Roman"/>
          <w:b/>
          <w:color w:val="000000" w:themeColor="text1"/>
          <w:sz w:val="22"/>
          <w:szCs w:val="22"/>
          <w:lang w:val="kk-KZ"/>
        </w:rPr>
        <w:t>А.О.</w:t>
      </w:r>
      <w:r w:rsidRPr="00586FCC">
        <w:rPr>
          <w:rFonts w:ascii="Times New Roman" w:hAnsi="Times New Roman" w:cs="Times New Roman"/>
          <w:b/>
          <w:color w:val="000000" w:themeColor="text1"/>
          <w:sz w:val="22"/>
          <w:szCs w:val="22"/>
          <w:vertAlign w:val="superscript"/>
          <w:lang w:val="kk-KZ"/>
        </w:rPr>
        <w:t xml:space="preserve"> </w:t>
      </w:r>
      <w:r w:rsidRPr="00586FCC">
        <w:rPr>
          <w:rFonts w:ascii="Times New Roman" w:hAnsi="Times New Roman" w:cs="Times New Roman"/>
          <w:b/>
          <w:color w:val="000000" w:themeColor="text1"/>
          <w:sz w:val="22"/>
          <w:szCs w:val="22"/>
          <w:lang w:val="kk-KZ"/>
        </w:rPr>
        <w:t>Тлеубаева</w:t>
      </w:r>
      <w:r w:rsidR="002823D0" w:rsidRPr="00586FCC">
        <w:rPr>
          <w:rFonts w:ascii="Times New Roman" w:hAnsi="Times New Roman" w:cs="Times New Roman"/>
          <w:b/>
          <w:color w:val="5B9BD5" w:themeColor="accent1"/>
          <w:sz w:val="22"/>
          <w:szCs w:val="22"/>
          <w:vertAlign w:val="superscript"/>
          <w:lang w:val="kk-KZ"/>
        </w:rPr>
        <w:sym w:font="Wingdings" w:char="F02A"/>
      </w:r>
    </w:p>
    <w:p w:rsidR="00586FCC" w:rsidRPr="00586FCC" w:rsidRDefault="00586FCC" w:rsidP="00586FCC">
      <w:pPr>
        <w:pStyle w:val="aa"/>
        <w:tabs>
          <w:tab w:val="left" w:pos="993"/>
        </w:tabs>
        <w:jc w:val="center"/>
        <w:rPr>
          <w:rFonts w:ascii="Times New Roman" w:hAnsi="Times New Roman" w:cs="Times New Roman"/>
          <w:i/>
          <w:color w:val="000000" w:themeColor="text1"/>
          <w:sz w:val="20"/>
          <w:szCs w:val="20"/>
          <w:lang w:val="kk-KZ"/>
        </w:rPr>
      </w:pPr>
      <w:r w:rsidRPr="00586FCC">
        <w:rPr>
          <w:rFonts w:ascii="Times New Roman" w:hAnsi="Times New Roman" w:cs="Times New Roman"/>
          <w:i/>
          <w:iCs/>
          <w:color w:val="000000" w:themeColor="text1"/>
          <w:sz w:val="20"/>
          <w:szCs w:val="20"/>
          <w:vertAlign w:val="superscript"/>
          <w:lang w:val="kk-KZ"/>
        </w:rPr>
        <w:t>1</w:t>
      </w:r>
      <w:r w:rsidRPr="00586FCC">
        <w:rPr>
          <w:rFonts w:ascii="Times New Roman" w:hAnsi="Times New Roman" w:cs="Times New Roman"/>
          <w:i/>
          <w:sz w:val="20"/>
          <w:szCs w:val="20"/>
          <w:shd w:val="clear" w:color="auto" w:fill="FFFFFF"/>
          <w:lang w:val="kk-KZ"/>
        </w:rPr>
        <w:t>Л.Н. Гумилев атындағы Еуразия ұлттық университеті, Астана, Қазақстан,</w:t>
      </w:r>
    </w:p>
    <w:p w:rsidR="00586FCC" w:rsidRPr="00586FCC" w:rsidRDefault="00586FCC" w:rsidP="00586FCC">
      <w:pPr>
        <w:pStyle w:val="aa"/>
        <w:tabs>
          <w:tab w:val="left" w:pos="993"/>
        </w:tabs>
        <w:jc w:val="center"/>
        <w:rPr>
          <w:rFonts w:ascii="Times New Roman" w:hAnsi="Times New Roman" w:cs="Times New Roman"/>
          <w:i/>
          <w:color w:val="000000" w:themeColor="text1"/>
          <w:sz w:val="20"/>
          <w:szCs w:val="20"/>
          <w:lang w:val="kk-KZ"/>
        </w:rPr>
      </w:pPr>
      <w:r w:rsidRPr="00586FCC">
        <w:rPr>
          <w:rFonts w:ascii="Times New Roman" w:hAnsi="Times New Roman" w:cs="Times New Roman"/>
          <w:i/>
          <w:iCs/>
          <w:color w:val="000000" w:themeColor="text1"/>
          <w:sz w:val="20"/>
          <w:szCs w:val="20"/>
          <w:vertAlign w:val="superscript"/>
          <w:lang w:val="kk-KZ"/>
        </w:rPr>
        <w:t>2</w:t>
      </w:r>
      <w:r w:rsidRPr="00586FCC">
        <w:rPr>
          <w:rFonts w:ascii="Times New Roman" w:hAnsi="Times New Roman" w:cs="Times New Roman"/>
          <w:i/>
          <w:color w:val="000000" w:themeColor="text1"/>
          <w:sz w:val="20"/>
          <w:szCs w:val="20"/>
          <w:lang w:val="kk-KZ"/>
        </w:rPr>
        <w:t xml:space="preserve"> «WebTotem» ЖШС, </w:t>
      </w:r>
      <w:r w:rsidRPr="00586FCC">
        <w:rPr>
          <w:rFonts w:ascii="Times New Roman" w:hAnsi="Times New Roman" w:cs="Times New Roman"/>
          <w:i/>
          <w:iCs/>
          <w:color w:val="000000" w:themeColor="text1"/>
          <w:sz w:val="20"/>
          <w:szCs w:val="20"/>
          <w:lang w:val="kk-KZ"/>
        </w:rPr>
        <w:t xml:space="preserve">Астана, </w:t>
      </w:r>
      <w:r w:rsidRPr="00586FCC">
        <w:rPr>
          <w:rStyle w:val="ezkurwreuab5ozgtqnkl"/>
          <w:rFonts w:ascii="Times New Roman" w:hAnsi="Times New Roman" w:cs="Times New Roman"/>
          <w:i/>
          <w:color w:val="000000"/>
          <w:sz w:val="20"/>
          <w:szCs w:val="20"/>
          <w:lang w:val="kk-KZ"/>
        </w:rPr>
        <w:t>Қазақстан</w:t>
      </w:r>
      <w:r>
        <w:rPr>
          <w:rStyle w:val="ezkurwreuab5ozgtqnkl"/>
          <w:rFonts w:ascii="Times New Roman" w:hAnsi="Times New Roman" w:cs="Times New Roman"/>
          <w:i/>
          <w:color w:val="000000"/>
          <w:sz w:val="20"/>
          <w:szCs w:val="20"/>
          <w:lang w:val="kk-KZ"/>
        </w:rPr>
        <w:t>,</w:t>
      </w:r>
    </w:p>
    <w:p w:rsidR="00586FCC" w:rsidRPr="00586FCC" w:rsidRDefault="00586FCC" w:rsidP="00586FCC">
      <w:pPr>
        <w:pStyle w:val="aa"/>
        <w:tabs>
          <w:tab w:val="left" w:pos="993"/>
        </w:tabs>
        <w:jc w:val="center"/>
        <w:rPr>
          <w:rFonts w:ascii="Times New Roman" w:hAnsi="Times New Roman" w:cs="Times New Roman"/>
          <w:i/>
          <w:iCs/>
          <w:color w:val="000000" w:themeColor="text1"/>
          <w:sz w:val="20"/>
          <w:szCs w:val="20"/>
          <w:lang w:val="kk-KZ"/>
        </w:rPr>
      </w:pPr>
      <w:r w:rsidRPr="00586FCC">
        <w:rPr>
          <w:rFonts w:ascii="Times New Roman" w:hAnsi="Times New Roman" w:cs="Times New Roman"/>
          <w:i/>
          <w:iCs/>
          <w:color w:val="000000" w:themeColor="text1"/>
          <w:sz w:val="20"/>
          <w:szCs w:val="20"/>
          <w:vertAlign w:val="superscript"/>
          <w:lang w:val="kk-KZ"/>
        </w:rPr>
        <w:t>3</w:t>
      </w:r>
      <w:r w:rsidRPr="00586FCC">
        <w:rPr>
          <w:rFonts w:ascii="Times New Roman" w:hAnsi="Times New Roman" w:cs="Times New Roman"/>
          <w:i/>
          <w:color w:val="000000" w:themeColor="text1"/>
          <w:sz w:val="20"/>
          <w:szCs w:val="20"/>
          <w:lang w:val="kk-KZ"/>
        </w:rPr>
        <w:t>Astana IT University, Астана, Қазақстан</w:t>
      </w:r>
      <w:r>
        <w:rPr>
          <w:rFonts w:ascii="Times New Roman" w:hAnsi="Times New Roman" w:cs="Times New Roman"/>
          <w:i/>
          <w:color w:val="000000" w:themeColor="text1"/>
          <w:sz w:val="20"/>
          <w:szCs w:val="20"/>
          <w:lang w:val="kk-KZ"/>
        </w:rPr>
        <w:t>,</w:t>
      </w:r>
    </w:p>
    <w:p w:rsidR="00586FCC" w:rsidRDefault="00586FCC" w:rsidP="00586FCC">
      <w:pPr>
        <w:pStyle w:val="aa"/>
        <w:tabs>
          <w:tab w:val="left" w:pos="993"/>
        </w:tabs>
        <w:jc w:val="center"/>
        <w:rPr>
          <w:rFonts w:ascii="Times New Roman" w:hAnsi="Times New Roman" w:cs="Times New Roman"/>
          <w:i/>
          <w:color w:val="000000" w:themeColor="text1"/>
          <w:sz w:val="20"/>
          <w:szCs w:val="20"/>
          <w:lang w:val="en-US"/>
        </w:rPr>
      </w:pPr>
      <w:r w:rsidRPr="00586FCC">
        <w:rPr>
          <w:rFonts w:ascii="Times New Roman" w:hAnsi="Times New Roman" w:cs="Times New Roman"/>
          <w:i/>
          <w:color w:val="000000" w:themeColor="text1"/>
          <w:sz w:val="20"/>
          <w:szCs w:val="20"/>
          <w:lang w:val="en-US"/>
        </w:rPr>
        <w:t xml:space="preserve">e-mail: </w:t>
      </w:r>
      <w:hyperlink r:id="rId153" w:history="1">
        <w:r w:rsidRPr="00586FCC">
          <w:rPr>
            <w:rStyle w:val="a5"/>
            <w:rFonts w:ascii="Times New Roman" w:hAnsi="Times New Roman" w:cs="Times New Roman"/>
            <w:i/>
            <w:color w:val="000000" w:themeColor="text1"/>
            <w:sz w:val="20"/>
            <w:szCs w:val="20"/>
            <w:lang w:val="en-US"/>
          </w:rPr>
          <w:t>Arailym.tll@gmail.com</w:t>
        </w:r>
      </w:hyperlink>
      <w:r w:rsidRPr="00586FCC">
        <w:rPr>
          <w:rFonts w:ascii="Times New Roman" w:hAnsi="Times New Roman" w:cs="Times New Roman"/>
          <w:i/>
          <w:color w:val="000000" w:themeColor="text1"/>
          <w:sz w:val="20"/>
          <w:szCs w:val="20"/>
          <w:lang w:val="en-US"/>
        </w:rPr>
        <w:t xml:space="preserve"> </w:t>
      </w:r>
    </w:p>
    <w:p w:rsidR="00586FCC" w:rsidRPr="00586FCC" w:rsidRDefault="00586FCC" w:rsidP="00586FCC">
      <w:pPr>
        <w:pStyle w:val="aa"/>
        <w:tabs>
          <w:tab w:val="left" w:pos="993"/>
        </w:tabs>
        <w:jc w:val="center"/>
        <w:rPr>
          <w:rFonts w:ascii="Times New Roman" w:hAnsi="Times New Roman" w:cs="Times New Roman"/>
          <w:i/>
          <w:color w:val="000000" w:themeColor="text1"/>
          <w:sz w:val="20"/>
          <w:szCs w:val="20"/>
          <w:lang w:val="en-US"/>
        </w:rPr>
      </w:pPr>
    </w:p>
    <w:p w:rsidR="00586FCC" w:rsidRPr="00586FCC" w:rsidRDefault="00586FCC" w:rsidP="00586FCC">
      <w:pPr>
        <w:spacing w:after="0" w:line="240" w:lineRule="auto"/>
        <w:ind w:firstLine="567"/>
        <w:jc w:val="both"/>
        <w:rPr>
          <w:rFonts w:ascii="Times New Roman" w:hAnsi="Times New Roman" w:cs="Times New Roman"/>
        </w:rPr>
      </w:pPr>
      <w:r w:rsidRPr="00586FCC">
        <w:rPr>
          <w:rFonts w:ascii="Times New Roman" w:hAnsi="Times New Roman" w:cs="Times New Roman"/>
        </w:rPr>
        <w:t xml:space="preserve">Мақала веб-қосымшаларды әзірлеу мен оркестрлеудің пәнаралық тәсілін жүзеге асыратын BULT бұлтты платформасын құруға бағытталған. Бұл жұмыстың негізгі мақсаты әртүрлі технологиялардың икемділігін, ауқымдылығын және интеграциясын қамтамасыз ететін платформаны әзірлеу болып табылады. Микросервистік архитектура мен контейнерлеуді қамтитын архитектуралық шешімдер сипатталған, бұл қосымшаларды орналастыруды және басқаруды жеңілдетеді. Контейнерлерді оркестрлеудің негізі ретінде hashicorp ' s Nomad қолданылады, ол қосымшалардың тиімділігі мен тұрақтылығын қамтамасыз ете отырып, тапсырмалар мен ресурстарды бөлуді динамикалық басқаруға мүмкіндік береді. Деректерді басқару жүйесі PostgreSQL және JuiceFS негізінде жүзеге асырылады, </w:t>
      </w:r>
      <w:r w:rsidRPr="00586FCC">
        <w:rPr>
          <w:rFonts w:ascii="Times New Roman" w:hAnsi="Times New Roman" w:cs="Times New Roman"/>
        </w:rPr>
        <w:lastRenderedPageBreak/>
        <w:t>бұл деректерді сақтаудың жоғары өнімділігі мен сенімділігін қамтамасыз етеді. Қауіпсіздік үшін желілік трафикті шифрлауды және SSL сертификаттарын автоматты түрде жаңартуды қамтамасыз ететін Wireguard және let ' s Encrypt қолданылады. Жүйені бақылау және талдау нақты уақыттағы көрсеткіштер мен журналдарды визуализациялауға мүмкіндік беретін Grafana және Loki көмегімен жүзеге асырылады. DevOps принциптерін енгізу және әзірлеу, тестілеу және орналастыру процестерін автоматтандыру ci/CD құралдарын қолдану арқылы жүзеге асырылады, бұл өзгерістер мен жаңа мүмкіндіктерді жылдам және қауіпсіз енгізуге мүмкіндік береді. Пәнаралық тәсілді қолдану жүйелерді әзірлеу мен пайдаланудың әртүрлі аспектілерін ескеруге мүмкіндік береді, бұл bult платформасын веб-қосымшалардың жоғары өнімділігін, сенімділігін және ыңғайлылығын қамтамасыз ететін заманауи бұлттық технологиялар нарығында бәсекеге қабілетті ШЕШІМ ЕТЕДІ. Платформаны практикалық қолдану мысалдары және оның дәстүрлі тәсілдермен салыстырғанда артықшылықтары келтірілген.</w:t>
      </w:r>
    </w:p>
    <w:p w:rsidR="00586FCC" w:rsidRPr="00586FCC" w:rsidRDefault="00586FCC" w:rsidP="00586FCC">
      <w:pPr>
        <w:pStyle w:val="aa"/>
        <w:ind w:firstLine="567"/>
        <w:jc w:val="both"/>
        <w:rPr>
          <w:rStyle w:val="a9"/>
          <w:rFonts w:ascii="Times New Roman" w:hAnsi="Times New Roman" w:cs="Times New Roman"/>
          <w:b w:val="0"/>
          <w:bCs w:val="0"/>
          <w:lang w:val="kk-KZ"/>
        </w:rPr>
      </w:pPr>
      <w:r w:rsidRPr="00586FCC">
        <w:rPr>
          <w:rStyle w:val="a9"/>
          <w:rFonts w:ascii="Times New Roman" w:hAnsi="Times New Roman" w:cs="Times New Roman"/>
          <w:lang w:val="kk-KZ"/>
        </w:rPr>
        <w:t>Түйін сөздер:</w:t>
      </w:r>
      <w:r w:rsidRPr="00586FCC">
        <w:rPr>
          <w:rStyle w:val="a9"/>
          <w:rFonts w:ascii="Times New Roman" w:hAnsi="Times New Roman" w:cs="Times New Roman"/>
          <w:b w:val="0"/>
          <w:lang w:val="kk-KZ"/>
        </w:rPr>
        <w:t xml:space="preserve"> бұлтты платформа, пәнаралық тәсіл, веб-қосымшалар, оркестрация, инновациялық әдістер, контейнерлеу, деректер қауіпсіздігі, процестерді автоматтандыру.</w:t>
      </w:r>
    </w:p>
    <w:p w:rsidR="00586FCC" w:rsidRPr="00200541" w:rsidRDefault="00586FCC" w:rsidP="00586FCC">
      <w:pPr>
        <w:spacing w:after="0" w:line="240" w:lineRule="auto"/>
        <w:ind w:firstLine="567"/>
        <w:jc w:val="both"/>
        <w:rPr>
          <w:b/>
          <w:bCs/>
          <w:color w:val="000000" w:themeColor="text1"/>
        </w:rPr>
      </w:pPr>
    </w:p>
    <w:p w:rsidR="00586FCC" w:rsidRPr="00200541" w:rsidRDefault="00586FCC" w:rsidP="00586FCC">
      <w:pPr>
        <w:pStyle w:val="aa"/>
        <w:jc w:val="center"/>
        <w:rPr>
          <w:rFonts w:ascii="Times New Roman" w:hAnsi="Times New Roman" w:cs="Times New Roman"/>
          <w:b/>
          <w:color w:val="000000" w:themeColor="text1"/>
          <w:sz w:val="22"/>
          <w:szCs w:val="22"/>
          <w:lang w:val="kk-KZ"/>
        </w:rPr>
      </w:pPr>
      <w:r w:rsidRPr="00200541">
        <w:rPr>
          <w:rFonts w:ascii="Times New Roman" w:hAnsi="Times New Roman" w:cs="Times New Roman"/>
          <w:b/>
          <w:color w:val="000000" w:themeColor="text1"/>
          <w:sz w:val="22"/>
          <w:szCs w:val="22"/>
          <w:lang w:val="kk-KZ"/>
        </w:rPr>
        <w:t>INNOVATIVE ARCHITECTURAL SOLUTIONS AND INTERDISCIPLINARY IMPLEMENTATION OF THE BULT CLOUD PLATFORM FOR WEB APPLICATION ORCHESTRATION</w:t>
      </w:r>
    </w:p>
    <w:p w:rsidR="00586FCC" w:rsidRPr="00200541" w:rsidRDefault="00586FCC" w:rsidP="00586FCC">
      <w:pPr>
        <w:pStyle w:val="aa"/>
        <w:jc w:val="center"/>
        <w:rPr>
          <w:rFonts w:ascii="Times New Roman" w:hAnsi="Times New Roman" w:cs="Times New Roman"/>
          <w:b/>
          <w:color w:val="000000" w:themeColor="text1"/>
          <w:sz w:val="22"/>
          <w:szCs w:val="22"/>
          <w:lang w:val="en-US"/>
        </w:rPr>
      </w:pPr>
    </w:p>
    <w:p w:rsidR="00586FCC" w:rsidRPr="00586FCC" w:rsidRDefault="00586FCC" w:rsidP="00586FCC">
      <w:pPr>
        <w:pStyle w:val="aa"/>
        <w:tabs>
          <w:tab w:val="left" w:pos="993"/>
        </w:tabs>
        <w:jc w:val="center"/>
        <w:rPr>
          <w:rFonts w:ascii="Times New Roman" w:hAnsi="Times New Roman" w:cs="Times New Roman"/>
          <w:b/>
          <w:color w:val="000000" w:themeColor="text1"/>
          <w:sz w:val="22"/>
          <w:szCs w:val="22"/>
          <w:lang w:val="en-US"/>
        </w:rPr>
      </w:pPr>
      <w:r w:rsidRPr="00200541">
        <w:rPr>
          <w:rFonts w:ascii="Times New Roman" w:hAnsi="Times New Roman" w:cs="Times New Roman"/>
          <w:b/>
          <w:color w:val="000000" w:themeColor="text1"/>
          <w:sz w:val="22"/>
          <w:szCs w:val="22"/>
          <w:vertAlign w:val="superscript"/>
          <w:lang w:val="kk-KZ"/>
        </w:rPr>
        <w:t>1</w:t>
      </w:r>
      <w:r w:rsidRPr="00200541">
        <w:rPr>
          <w:rFonts w:ascii="Times New Roman" w:hAnsi="Times New Roman" w:cs="Times New Roman"/>
          <w:b/>
          <w:color w:val="000000" w:themeColor="text1"/>
          <w:sz w:val="22"/>
          <w:szCs w:val="22"/>
          <w:lang w:val="en-US"/>
        </w:rPr>
        <w:t>A</w:t>
      </w:r>
      <w:r w:rsidRPr="00200541">
        <w:rPr>
          <w:rFonts w:ascii="Times New Roman" w:hAnsi="Times New Roman" w:cs="Times New Roman"/>
          <w:b/>
          <w:color w:val="000000" w:themeColor="text1"/>
          <w:sz w:val="22"/>
          <w:szCs w:val="22"/>
          <w:lang w:val="kk-KZ"/>
        </w:rPr>
        <w:t>.</w:t>
      </w:r>
      <w:r w:rsidRPr="00200541">
        <w:rPr>
          <w:rFonts w:ascii="Times New Roman" w:hAnsi="Times New Roman" w:cs="Times New Roman"/>
          <w:b/>
          <w:color w:val="000000" w:themeColor="text1"/>
          <w:sz w:val="22"/>
          <w:szCs w:val="22"/>
          <w:lang w:val="en-US"/>
        </w:rPr>
        <w:t>K</w:t>
      </w:r>
      <w:r w:rsidRPr="00200541">
        <w:rPr>
          <w:rFonts w:ascii="Times New Roman" w:hAnsi="Times New Roman" w:cs="Times New Roman"/>
          <w:b/>
          <w:color w:val="000000" w:themeColor="text1"/>
          <w:sz w:val="22"/>
          <w:szCs w:val="22"/>
          <w:lang w:val="kk-KZ"/>
        </w:rPr>
        <w:t xml:space="preserve">. </w:t>
      </w:r>
      <w:r w:rsidRPr="00200541">
        <w:rPr>
          <w:rFonts w:ascii="Times New Roman" w:hAnsi="Times New Roman" w:cs="Times New Roman"/>
          <w:b/>
          <w:sz w:val="22"/>
          <w:szCs w:val="22"/>
          <w:lang w:val="kk-KZ"/>
        </w:rPr>
        <w:t>Shaikhanova</w:t>
      </w:r>
      <w:r w:rsidRPr="00200541">
        <w:rPr>
          <w:rFonts w:ascii="Times New Roman" w:hAnsi="Times New Roman" w:cs="Times New Roman"/>
          <w:b/>
          <w:color w:val="000000" w:themeColor="text1"/>
          <w:sz w:val="22"/>
          <w:szCs w:val="22"/>
          <w:lang w:val="kk-KZ"/>
        </w:rPr>
        <w:t xml:space="preserve">, </w:t>
      </w:r>
      <w:r w:rsidRPr="00200541">
        <w:rPr>
          <w:rFonts w:ascii="Times New Roman" w:hAnsi="Times New Roman" w:cs="Times New Roman"/>
          <w:b/>
          <w:color w:val="000000" w:themeColor="text1"/>
          <w:sz w:val="22"/>
          <w:szCs w:val="22"/>
          <w:vertAlign w:val="superscript"/>
          <w:lang w:val="kk-KZ"/>
        </w:rPr>
        <w:t>2</w:t>
      </w:r>
      <w:r w:rsidRPr="00200541">
        <w:rPr>
          <w:rFonts w:ascii="Times New Roman" w:hAnsi="Times New Roman" w:cs="Times New Roman"/>
          <w:b/>
          <w:color w:val="000000" w:themeColor="text1"/>
          <w:sz w:val="22"/>
          <w:szCs w:val="22"/>
          <w:lang w:val="en-US"/>
        </w:rPr>
        <w:t>Zh.A.</w:t>
      </w:r>
      <w:r w:rsidRPr="00200541">
        <w:rPr>
          <w:rFonts w:ascii="Times New Roman" w:hAnsi="Times New Roman" w:cs="Times New Roman"/>
          <w:sz w:val="22"/>
          <w:szCs w:val="22"/>
          <w:lang w:val="en-US"/>
        </w:rPr>
        <w:t xml:space="preserve"> </w:t>
      </w:r>
      <w:r w:rsidRPr="00200541">
        <w:rPr>
          <w:rFonts w:ascii="Times New Roman" w:hAnsi="Times New Roman" w:cs="Times New Roman"/>
          <w:b/>
          <w:color w:val="000000" w:themeColor="text1"/>
          <w:sz w:val="22"/>
          <w:szCs w:val="22"/>
          <w:lang w:val="en-US"/>
        </w:rPr>
        <w:t>Bermukhambetov</w:t>
      </w:r>
      <w:r w:rsidRPr="00200541">
        <w:rPr>
          <w:rFonts w:ascii="Times New Roman" w:hAnsi="Times New Roman" w:cs="Times New Roman"/>
          <w:b/>
          <w:color w:val="000000" w:themeColor="text1"/>
          <w:sz w:val="22"/>
          <w:szCs w:val="22"/>
          <w:lang w:val="kk-KZ"/>
        </w:rPr>
        <w:t xml:space="preserve">, </w:t>
      </w:r>
      <w:r w:rsidRPr="00200541">
        <w:rPr>
          <w:rFonts w:ascii="Times New Roman" w:hAnsi="Times New Roman" w:cs="Times New Roman"/>
          <w:b/>
          <w:color w:val="000000" w:themeColor="text1"/>
          <w:sz w:val="22"/>
          <w:szCs w:val="22"/>
          <w:vertAlign w:val="superscript"/>
          <w:lang w:val="kk-KZ"/>
        </w:rPr>
        <w:t>2</w:t>
      </w:r>
      <w:r w:rsidRPr="00200541">
        <w:rPr>
          <w:rFonts w:ascii="Times New Roman" w:hAnsi="Times New Roman" w:cs="Times New Roman"/>
          <w:b/>
          <w:color w:val="000000"/>
          <w:sz w:val="22"/>
          <w:szCs w:val="22"/>
          <w:lang w:val="en-US"/>
        </w:rPr>
        <w:t>V.V.</w:t>
      </w:r>
      <w:r w:rsidRPr="00200541">
        <w:rPr>
          <w:rFonts w:ascii="Times New Roman" w:hAnsi="Times New Roman" w:cs="Times New Roman"/>
          <w:b/>
          <w:color w:val="000000" w:themeColor="text1"/>
          <w:sz w:val="22"/>
          <w:szCs w:val="22"/>
          <w:vertAlign w:val="superscript"/>
          <w:lang w:val="kk-KZ"/>
        </w:rPr>
        <w:t xml:space="preserve"> </w:t>
      </w:r>
      <w:r w:rsidRPr="00200541">
        <w:rPr>
          <w:rFonts w:ascii="Times New Roman" w:hAnsi="Times New Roman" w:cs="Times New Roman"/>
          <w:b/>
          <w:color w:val="000000"/>
          <w:sz w:val="22"/>
          <w:szCs w:val="22"/>
          <w:lang w:val="en-US"/>
        </w:rPr>
        <w:t>Kim</w:t>
      </w:r>
      <w:r w:rsidRPr="00586FCC">
        <w:rPr>
          <w:rFonts w:ascii="Times New Roman" w:hAnsi="Times New Roman" w:cs="Times New Roman"/>
          <w:b/>
          <w:color w:val="000000"/>
          <w:sz w:val="22"/>
          <w:szCs w:val="22"/>
          <w:lang w:val="en-US"/>
        </w:rPr>
        <w:t xml:space="preserve">, </w:t>
      </w:r>
      <w:r w:rsidRPr="00200541">
        <w:rPr>
          <w:rFonts w:ascii="Times New Roman" w:hAnsi="Times New Roman" w:cs="Times New Roman"/>
          <w:b/>
          <w:color w:val="000000" w:themeColor="text1"/>
          <w:sz w:val="22"/>
          <w:szCs w:val="22"/>
          <w:vertAlign w:val="superscript"/>
          <w:lang w:val="kk-KZ"/>
        </w:rPr>
        <w:t>3</w:t>
      </w:r>
      <w:r w:rsidRPr="00200541">
        <w:rPr>
          <w:rFonts w:ascii="Times New Roman" w:hAnsi="Times New Roman" w:cs="Times New Roman"/>
          <w:b/>
          <w:color w:val="000000" w:themeColor="text1"/>
          <w:sz w:val="22"/>
          <w:szCs w:val="22"/>
          <w:lang w:val="en-US"/>
        </w:rPr>
        <w:t>A</w:t>
      </w:r>
      <w:r w:rsidRPr="00200541">
        <w:rPr>
          <w:rFonts w:ascii="Times New Roman" w:hAnsi="Times New Roman" w:cs="Times New Roman"/>
          <w:b/>
          <w:color w:val="000000" w:themeColor="text1"/>
          <w:sz w:val="22"/>
          <w:szCs w:val="22"/>
          <w:lang w:val="kk-KZ"/>
        </w:rPr>
        <w:t>.</w:t>
      </w:r>
      <w:r w:rsidRPr="00200541">
        <w:rPr>
          <w:rFonts w:ascii="Times New Roman" w:hAnsi="Times New Roman" w:cs="Times New Roman"/>
          <w:b/>
          <w:color w:val="000000" w:themeColor="text1"/>
          <w:sz w:val="22"/>
          <w:szCs w:val="22"/>
          <w:lang w:val="en-US"/>
        </w:rPr>
        <w:t>O</w:t>
      </w:r>
      <w:r w:rsidRPr="00200541">
        <w:rPr>
          <w:rFonts w:ascii="Times New Roman" w:hAnsi="Times New Roman" w:cs="Times New Roman"/>
          <w:b/>
          <w:color w:val="000000" w:themeColor="text1"/>
          <w:sz w:val="22"/>
          <w:szCs w:val="22"/>
          <w:lang w:val="kk-KZ"/>
        </w:rPr>
        <w:t>.</w:t>
      </w:r>
      <w:r w:rsidRPr="00200541">
        <w:rPr>
          <w:rFonts w:ascii="Times New Roman" w:hAnsi="Times New Roman" w:cs="Times New Roman"/>
          <w:b/>
          <w:color w:val="000000" w:themeColor="text1"/>
          <w:sz w:val="22"/>
          <w:szCs w:val="22"/>
          <w:vertAlign w:val="superscript"/>
          <w:lang w:val="kk-KZ"/>
        </w:rPr>
        <w:t xml:space="preserve"> </w:t>
      </w:r>
      <w:r w:rsidRPr="00200541">
        <w:rPr>
          <w:rFonts w:ascii="Times New Roman" w:hAnsi="Times New Roman" w:cs="Times New Roman"/>
          <w:b/>
          <w:color w:val="000000" w:themeColor="text1"/>
          <w:sz w:val="22"/>
          <w:szCs w:val="22"/>
          <w:lang w:val="en-US"/>
        </w:rPr>
        <w:t>Tleubayeva</w:t>
      </w:r>
      <w:r w:rsidR="002823D0" w:rsidRPr="00200541">
        <w:rPr>
          <w:rFonts w:ascii="Times New Roman" w:hAnsi="Times New Roman" w:cs="Times New Roman"/>
          <w:b/>
          <w:color w:val="5B9BD5" w:themeColor="accent1"/>
          <w:sz w:val="22"/>
          <w:szCs w:val="22"/>
          <w:vertAlign w:val="superscript"/>
          <w:lang w:val="kk-KZ"/>
        </w:rPr>
        <w:sym w:font="Wingdings" w:char="F02A"/>
      </w:r>
    </w:p>
    <w:p w:rsidR="00586FCC" w:rsidRPr="00586FCC" w:rsidRDefault="00586FCC" w:rsidP="00586FCC">
      <w:pPr>
        <w:pStyle w:val="aa"/>
        <w:tabs>
          <w:tab w:val="left" w:pos="993"/>
        </w:tabs>
        <w:jc w:val="center"/>
        <w:rPr>
          <w:rFonts w:ascii="Times New Roman" w:hAnsi="Times New Roman" w:cs="Times New Roman"/>
          <w:i/>
          <w:color w:val="000000" w:themeColor="text1"/>
          <w:sz w:val="20"/>
          <w:szCs w:val="20"/>
          <w:lang w:val="en-US"/>
        </w:rPr>
      </w:pPr>
      <w:r w:rsidRPr="00586FCC">
        <w:rPr>
          <w:rFonts w:ascii="Times New Roman" w:hAnsi="Times New Roman" w:cs="Times New Roman"/>
          <w:i/>
          <w:iCs/>
          <w:color w:val="000000" w:themeColor="text1"/>
          <w:sz w:val="20"/>
          <w:szCs w:val="20"/>
          <w:vertAlign w:val="superscript"/>
          <w:lang w:val="kk-KZ"/>
        </w:rPr>
        <w:t>1</w:t>
      </w:r>
      <w:r w:rsidRPr="00586FCC">
        <w:rPr>
          <w:rFonts w:ascii="Times New Roman" w:hAnsi="Times New Roman" w:cs="Times New Roman"/>
          <w:i/>
          <w:sz w:val="20"/>
          <w:szCs w:val="20"/>
          <w:shd w:val="clear" w:color="auto" w:fill="FFFFFF"/>
          <w:lang w:val="en-US"/>
        </w:rPr>
        <w:t>L.N. Gumilyov Eurasian National University, Astana, Kazakhstan,</w:t>
      </w:r>
    </w:p>
    <w:p w:rsidR="00586FCC" w:rsidRPr="00586FCC" w:rsidRDefault="00586FCC" w:rsidP="00586FCC">
      <w:pPr>
        <w:pStyle w:val="aa"/>
        <w:tabs>
          <w:tab w:val="left" w:pos="993"/>
        </w:tabs>
        <w:jc w:val="center"/>
        <w:rPr>
          <w:rFonts w:ascii="Times New Roman" w:hAnsi="Times New Roman" w:cs="Times New Roman"/>
          <w:i/>
          <w:color w:val="000000" w:themeColor="text1"/>
          <w:sz w:val="20"/>
          <w:szCs w:val="20"/>
          <w:lang w:val="en-US"/>
        </w:rPr>
      </w:pPr>
      <w:r w:rsidRPr="00586FCC">
        <w:rPr>
          <w:rFonts w:ascii="Times New Roman" w:hAnsi="Times New Roman" w:cs="Times New Roman"/>
          <w:i/>
          <w:iCs/>
          <w:color w:val="000000" w:themeColor="text1"/>
          <w:sz w:val="20"/>
          <w:szCs w:val="20"/>
          <w:vertAlign w:val="superscript"/>
          <w:lang w:val="en-US"/>
        </w:rPr>
        <w:t>2</w:t>
      </w:r>
      <w:r w:rsidRPr="00586FCC">
        <w:rPr>
          <w:rFonts w:ascii="Times New Roman" w:hAnsi="Times New Roman" w:cs="Times New Roman"/>
          <w:i/>
          <w:color w:val="000000" w:themeColor="text1"/>
          <w:sz w:val="20"/>
          <w:szCs w:val="20"/>
          <w:lang w:val="en-US"/>
        </w:rPr>
        <w:t xml:space="preserve"> «WebTotem» LLP,</w:t>
      </w:r>
      <w:r w:rsidRPr="00586FCC">
        <w:rPr>
          <w:rFonts w:ascii="Times New Roman" w:hAnsi="Times New Roman" w:cs="Times New Roman"/>
          <w:i/>
          <w:sz w:val="20"/>
          <w:szCs w:val="20"/>
          <w:shd w:val="clear" w:color="auto" w:fill="FFFFFF"/>
          <w:lang w:val="en-US"/>
        </w:rPr>
        <w:t xml:space="preserve"> Astana, Kazakhstan,</w:t>
      </w:r>
    </w:p>
    <w:p w:rsidR="00586FCC" w:rsidRPr="00586FCC" w:rsidRDefault="00586FCC" w:rsidP="00586FCC">
      <w:pPr>
        <w:pStyle w:val="aa"/>
        <w:jc w:val="center"/>
        <w:rPr>
          <w:rFonts w:ascii="Times New Roman" w:hAnsi="Times New Roman" w:cs="Times New Roman"/>
          <w:i/>
          <w:sz w:val="20"/>
          <w:szCs w:val="20"/>
          <w:lang w:val="en-US"/>
        </w:rPr>
      </w:pPr>
      <w:r w:rsidRPr="00586FCC">
        <w:rPr>
          <w:rFonts w:ascii="Times New Roman" w:hAnsi="Times New Roman" w:cs="Times New Roman"/>
          <w:i/>
          <w:iCs/>
          <w:color w:val="000000" w:themeColor="text1"/>
          <w:sz w:val="20"/>
          <w:szCs w:val="20"/>
          <w:vertAlign w:val="superscript"/>
          <w:lang w:val="en-US"/>
        </w:rPr>
        <w:t>3</w:t>
      </w:r>
      <w:r w:rsidRPr="00586FCC">
        <w:rPr>
          <w:rFonts w:ascii="Times New Roman" w:hAnsi="Times New Roman" w:cs="Times New Roman"/>
          <w:i/>
          <w:sz w:val="20"/>
          <w:szCs w:val="20"/>
          <w:lang w:val="en-US"/>
        </w:rPr>
        <w:t>Astana IT University, Astana, Kazakhstan,</w:t>
      </w:r>
    </w:p>
    <w:p w:rsidR="00586FCC" w:rsidRPr="00586FCC" w:rsidRDefault="00586FCC" w:rsidP="00586FCC">
      <w:pPr>
        <w:pStyle w:val="aa"/>
        <w:tabs>
          <w:tab w:val="left" w:pos="993"/>
        </w:tabs>
        <w:jc w:val="center"/>
        <w:rPr>
          <w:rFonts w:ascii="Times New Roman" w:hAnsi="Times New Roman" w:cs="Times New Roman"/>
          <w:i/>
          <w:color w:val="000000" w:themeColor="text1"/>
          <w:sz w:val="20"/>
          <w:szCs w:val="20"/>
          <w:lang w:val="en-US"/>
        </w:rPr>
      </w:pPr>
      <w:r w:rsidRPr="00586FCC">
        <w:rPr>
          <w:rFonts w:ascii="Times New Roman" w:hAnsi="Times New Roman" w:cs="Times New Roman"/>
          <w:i/>
          <w:color w:val="000000" w:themeColor="text1"/>
          <w:sz w:val="20"/>
          <w:szCs w:val="20"/>
          <w:lang w:val="kk-KZ"/>
        </w:rPr>
        <w:t>e-mail</w:t>
      </w:r>
      <w:r w:rsidRPr="00586FCC">
        <w:rPr>
          <w:rFonts w:ascii="Times New Roman" w:hAnsi="Times New Roman" w:cs="Times New Roman"/>
          <w:i/>
          <w:color w:val="000000" w:themeColor="text1"/>
          <w:sz w:val="20"/>
          <w:szCs w:val="20"/>
          <w:lang w:val="en-US"/>
        </w:rPr>
        <w:t xml:space="preserve">: </w:t>
      </w:r>
      <w:hyperlink r:id="rId154" w:history="1">
        <w:r w:rsidRPr="00586FCC">
          <w:rPr>
            <w:rStyle w:val="a5"/>
            <w:rFonts w:ascii="Times New Roman" w:hAnsi="Times New Roman" w:cs="Times New Roman"/>
            <w:i/>
            <w:color w:val="000000" w:themeColor="text1"/>
            <w:sz w:val="20"/>
            <w:szCs w:val="20"/>
            <w:u w:val="none"/>
            <w:lang w:val="en-US"/>
          </w:rPr>
          <w:t>Arailym.tll@gmail.com</w:t>
        </w:r>
      </w:hyperlink>
      <w:r w:rsidRPr="00586FCC">
        <w:rPr>
          <w:rFonts w:ascii="Times New Roman" w:hAnsi="Times New Roman" w:cs="Times New Roman"/>
          <w:i/>
          <w:color w:val="000000" w:themeColor="text1"/>
          <w:sz w:val="20"/>
          <w:szCs w:val="20"/>
          <w:lang w:val="en-US"/>
        </w:rPr>
        <w:t xml:space="preserve"> </w:t>
      </w:r>
    </w:p>
    <w:p w:rsidR="00586FCC" w:rsidRPr="00586FCC" w:rsidRDefault="00586FCC" w:rsidP="00586FCC">
      <w:pPr>
        <w:ind w:firstLine="567"/>
        <w:jc w:val="both"/>
        <w:rPr>
          <w:b/>
          <w:bCs/>
          <w:lang w:val="en-US"/>
        </w:rPr>
      </w:pPr>
    </w:p>
    <w:p w:rsidR="00586FCC" w:rsidRPr="00586FCC" w:rsidRDefault="00586FCC" w:rsidP="00586FCC">
      <w:pPr>
        <w:spacing w:after="0" w:line="240" w:lineRule="auto"/>
        <w:ind w:firstLine="567"/>
        <w:jc w:val="both"/>
        <w:rPr>
          <w:rFonts w:ascii="Times New Roman" w:hAnsi="Times New Roman" w:cs="Times New Roman"/>
          <w:sz w:val="24"/>
          <w:szCs w:val="24"/>
          <w:lang w:val="en-US"/>
        </w:rPr>
      </w:pPr>
      <w:r w:rsidRPr="00586FCC">
        <w:rPr>
          <w:rFonts w:ascii="Times New Roman" w:hAnsi="Times New Roman" w:cs="Times New Roman"/>
          <w:sz w:val="24"/>
          <w:szCs w:val="24"/>
          <w:lang w:val="en-US"/>
        </w:rPr>
        <w:t>The article is devoted to the creation of the BULT cloud platform, which implements an interdisciplinary approach to the development and orchestration of web applications. The main goal of this work is to develop a platform that provides flexibility, scalability and integration of various technologies. Architectural solutions including microservice architecture and containerization are described, which simplifies the deployment and management of applications. HashiCorp's Nomad is used as the basis for container orchestration, which allows you to dynamically manage the distribution of tasks and resources, ensuring the efficiency and stability of applications. The data management system is implemented on the basis of PostgreSQL and JuiceFS, which ensures high performance and reliability of data storage. To ensure security, Wireguard and Let's Encrypt are used, which provide encryption of network traffic and automatic updating of SSL certificates. Monitoring and analysis of the system are carried out using Grafana and Loki, which allow you to visualize metrics and logs in real time. The implementation of DevOps principles and automation of development, testing and deployment processes are achieved using CI/CD tools, which allows you to quickly and safely implement changes and new features. The application of an interdisciplinary approach allows us to take into account various aspects of system development and operation, which makes the BULT platform a competitive solution in the modern cloud technology market, providing high performance, reliability and ease of use of web applications. Examples of the practical application</w:t>
      </w:r>
      <w:r w:rsidRPr="00586FCC">
        <w:rPr>
          <w:rFonts w:ascii="Times New Roman" w:hAnsi="Times New Roman" w:cs="Times New Roman"/>
          <w:b/>
          <w:bCs/>
          <w:sz w:val="24"/>
          <w:szCs w:val="24"/>
          <w:lang w:val="en-US"/>
        </w:rPr>
        <w:t xml:space="preserve"> </w:t>
      </w:r>
      <w:r w:rsidRPr="00586FCC">
        <w:rPr>
          <w:rFonts w:ascii="Times New Roman" w:hAnsi="Times New Roman" w:cs="Times New Roman"/>
          <w:sz w:val="24"/>
          <w:szCs w:val="24"/>
          <w:lang w:val="en-US"/>
        </w:rPr>
        <w:t>of the platform and its advantages in comparison with traditional approaches are given.</w:t>
      </w:r>
    </w:p>
    <w:p w:rsidR="00586FCC" w:rsidRPr="00586FCC" w:rsidRDefault="00586FCC" w:rsidP="00586FCC">
      <w:pPr>
        <w:pStyle w:val="aa"/>
        <w:ind w:firstLine="567"/>
        <w:jc w:val="both"/>
        <w:rPr>
          <w:rFonts w:ascii="Times New Roman" w:hAnsi="Times New Roman" w:cs="Times New Roman"/>
          <w:lang w:val="en-US"/>
        </w:rPr>
      </w:pPr>
      <w:r w:rsidRPr="00586FCC">
        <w:rPr>
          <w:rStyle w:val="a9"/>
          <w:rFonts w:ascii="Times New Roman" w:hAnsi="Times New Roman" w:cs="Times New Roman"/>
          <w:lang w:val="en-US"/>
        </w:rPr>
        <w:t>Keywords:</w:t>
      </w:r>
      <w:r w:rsidRPr="00586FCC">
        <w:rPr>
          <w:rStyle w:val="a9"/>
          <w:rFonts w:ascii="Times New Roman" w:hAnsi="Times New Roman" w:cs="Times New Roman"/>
          <w:b w:val="0"/>
          <w:lang w:val="en-US"/>
        </w:rPr>
        <w:t xml:space="preserve"> cloud platform, interdisciplinary approach, web applications, orchestration, innovative methods, containerization, data security, process automation.</w:t>
      </w:r>
    </w:p>
    <w:p w:rsidR="00586FCC" w:rsidRPr="00586FCC" w:rsidRDefault="00586FCC" w:rsidP="00586FCC">
      <w:pPr>
        <w:spacing w:after="0" w:line="240" w:lineRule="auto"/>
        <w:ind w:firstLine="567"/>
        <w:jc w:val="both"/>
        <w:rPr>
          <w:bCs/>
        </w:rPr>
      </w:pP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b/>
          <w:bCs/>
          <w:sz w:val="24"/>
          <w:szCs w:val="24"/>
          <w:lang w:val="ru-RU"/>
        </w:rPr>
        <w:t xml:space="preserve">Введение. </w:t>
      </w:r>
      <w:r w:rsidRPr="00586FCC">
        <w:rPr>
          <w:rFonts w:ascii="Times New Roman" w:hAnsi="Times New Roman" w:cs="Times New Roman"/>
          <w:sz w:val="24"/>
          <w:szCs w:val="24"/>
          <w:lang w:val="ru-RU"/>
        </w:rPr>
        <w:t>Облачные технологии стали неотъемлемой частью современных ИТ-систем, предоставляя организациям возможность гибкого и масштабируемого управления ресурсами. С увеличением популярности облачных решений возникают новые вызовы, связанные с их разработкой и интеграцией. Одной из ключевых проблем является необходимость объединения различных дисциплин, таких как программная инженерия, безопасность данных, управление инфраструктурой и DevOps, в рамках единой платформы. Это требует создания междисциплинарных архитектурных решений, которые эффективно интегрируют данные технологии и обеспечивают стабильную и надежную работу веб-приложений.</w:t>
      </w: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sz w:val="24"/>
          <w:szCs w:val="24"/>
          <w:lang w:val="ru-RU"/>
        </w:rPr>
        <w:lastRenderedPageBreak/>
        <w:t>Актуальность данной работы обусловлена необходимостью решения современных вызовов, с которыми сталкиваются разработчики облачных платформ. В условиях постоянно возрастающей нагрузки на ИТ-инфраструктуру первостепенное значение приобретают задачи обеспечения высокой производительности, надежности и безопасности. Современные исследования подтверждают важность междисциплинарного подхода для решения этих задач. Например, Эберхард Вольф в своей книге «Microservices: Architecting for Continuous Delivery and DevOps» отмечает, что микросервисная архитектура является ключевым элементом для обеспечения гибкости и производительности в условиях динамически изменяющихся нагрузок в облачных средах [1]. В статье, опубликованной в IEEE Software, рассматриваются основные вызовы, с которыми сталкиваются разработчики при внедрении микросервисных архитектур, что подчеркивает необходимость комплексного подхода к их реализации [2].</w:t>
      </w: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sz w:val="24"/>
          <w:szCs w:val="24"/>
          <w:lang w:val="ru-RU"/>
        </w:rPr>
        <w:t>Кроме того, использование контейнеризации для повышения производительности облачных приложений подробно обсуждается в исследовании, опубликованном в IEEE Access, где описываются преимущества контейнерных технологий для управления ресурсами в облачных платформах [3]. Однако, с внедрением микросервисов и контейнеризации возникают новые проблемы, связанные с безопасностью. В статье, опубликованной в ACM Computing Surveys, рассматриваются ключевые аспекты безопасности в микросервисных архитектурах и предлагаются стратегии по их преодолению [4].</w:t>
      </w: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sz w:val="24"/>
          <w:szCs w:val="24"/>
          <w:lang w:val="ru-RU"/>
        </w:rPr>
        <w:t>Новизна данной работы заключается в разработке платформы BULT, которая объединяет передовые технологии, такие как микросервисная архитектура и контейнеризация, с целью создания более эффективных и надежных систем. В отличие от существующих решений, BULT предлагает интеграцию таких технологий, как Nomad от HashiCorp для оркестрации контейнеров, что позволяет динамически управлять ресурсами и задачами с учетом их изменяющихся требований. Это обеспечивает более высокую устойчивость и производительность приложений в условиях переменных нагрузок.</w:t>
      </w: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sz w:val="24"/>
          <w:szCs w:val="24"/>
          <w:lang w:val="ru-RU"/>
        </w:rPr>
        <w:t>Научная значимость исследования заключается в демонстрации того, как интеграция различных дисциплин и технологий может улучшить процессы разработки и эксплуатации облачных систем. Платформа BULT является примером успешной реализации междисциплинарного подхода, который не только повышает производительность и надежность веб-приложений, но и обеспечивает гибкость управления ресурсами и защиту данных. Полученные результаты могут быть использованы в дальнейшем для разработки аналогичных систем в других областях, что делает это исследование значимым как для академического сообщества, так и для индустрии.</w:t>
      </w:r>
    </w:p>
    <w:p w:rsidR="00586FCC" w:rsidRPr="00586FCC" w:rsidRDefault="00586FCC" w:rsidP="00586FCC">
      <w:pPr>
        <w:spacing w:after="0" w:line="240" w:lineRule="auto"/>
        <w:ind w:firstLine="567"/>
        <w:jc w:val="both"/>
        <w:rPr>
          <w:rFonts w:ascii="Times New Roman" w:hAnsi="Times New Roman" w:cs="Times New Roman"/>
          <w:sz w:val="24"/>
          <w:szCs w:val="24"/>
        </w:rPr>
      </w:pPr>
      <w:r w:rsidRPr="00586FCC">
        <w:rPr>
          <w:rFonts w:ascii="Times New Roman" w:hAnsi="Times New Roman" w:cs="Times New Roman"/>
          <w:sz w:val="24"/>
          <w:szCs w:val="24"/>
          <w:lang w:val="ru-RU"/>
        </w:rPr>
        <w:t xml:space="preserve">Облачные платформы для разработки и оркестрации веб-приложений становятся ключевыми элементами современных ИТ-инфраструктур, предоставляя организациям возможность гибкого и масштабируемого управления ресурсами. Одной из главных тенденций в этой области является внедрение микросервисной архитектуры и контейнеризации, которые позволяют разбивать приложения на независимые сервисы, что значительно улучшает их гибкость и масштабируемость. Однако, несмотря на эти преимущества, </w:t>
      </w:r>
      <w:r w:rsidRPr="00586FCC">
        <w:rPr>
          <w:rFonts w:ascii="Times New Roman" w:hAnsi="Times New Roman" w:cs="Times New Roman"/>
          <w:sz w:val="24"/>
          <w:szCs w:val="24"/>
        </w:rPr>
        <w:t>контейнеризации также связано с новыми рисками, такими как необходимость в специфических подходах к обеспечению безопасности и мониторингу</w:t>
      </w:r>
      <w:r w:rsidRPr="00586FCC">
        <w:rPr>
          <w:rFonts w:ascii="Times New Roman" w:hAnsi="Times New Roman" w:cs="Times New Roman"/>
          <w:sz w:val="24"/>
          <w:szCs w:val="24"/>
          <w:lang w:val="ru-RU"/>
        </w:rPr>
        <w:t xml:space="preserve"> [5].</w:t>
      </w: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sz w:val="24"/>
          <w:szCs w:val="24"/>
          <w:lang w:val="ru-RU"/>
        </w:rPr>
        <w:t>Kubernetes и OpenShift, как наиболее популярные платформы для оркестрации контейнеров, предоставляют мощные инструменты для управления контейнеризированными приложениями, однако требуют значительных усилий для настройки и интеграции с существующими системами безопасности [6]. Docker Swarm, с другой стороны, предлагает упрощенную альтернативу, но его возможности масштабирования и безопасности значительно уступают более комплексным решениям [7]. Nomad от HashiCorp также демонстрирует высокий уровень гибкости и управляемости, особенно в гетерогенных средах, что делает его предпочтительным выбором для многих разработчиков [8].</w:t>
      </w: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sz w:val="24"/>
          <w:szCs w:val="24"/>
          <w:lang w:val="ru-RU"/>
        </w:rPr>
        <w:t xml:space="preserve">Исследования показывают, что традиционные платформы сталкиваются с определенными ограничениями в области масштабируемости и безопасности, особенно при резких изменениях нагрузки и сложных требованиях к защите данных [9]. Например, вопросы </w:t>
      </w:r>
      <w:r w:rsidRPr="00586FCC">
        <w:rPr>
          <w:rFonts w:ascii="Times New Roman" w:hAnsi="Times New Roman" w:cs="Times New Roman"/>
          <w:sz w:val="24"/>
          <w:szCs w:val="24"/>
          <w:lang w:val="ru-RU"/>
        </w:rPr>
        <w:lastRenderedPageBreak/>
        <w:t>безопасности и соответствия международным стандартам (таким как GDPR и ISO 27001) требуют значительных усилий для интеграции и управления в традиционных платформах [10]. В то же время, платформа BULT, описанная в данной статье, разработана с учетом этих вызовов, предлагая встроенные решения для автоматизации, управления ресурсами и обеспечения безопасности, что делает её конкурентоспособным решением на рынке облачных технологий.</w:t>
      </w: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sz w:val="24"/>
          <w:szCs w:val="24"/>
          <w:lang w:val="ru-RU"/>
        </w:rPr>
        <w:t>Для более детализированного анализа преимуществ платформы BULT по сравнению с другими платформами, такими как Kubernetes, OpenShift, Docker Swarm и Nomad, предлагается провести углубленный сравнительный анализ с учетом показателей производительности, масштабируемости, безопасности и гибкости управления ресурсами. Этот анализ позволит наглядно показать, в чем BULT превосходит или уступает другим решениям, а также обосновать её конкурентные преимущества.</w:t>
      </w: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b/>
          <w:bCs/>
          <w:sz w:val="24"/>
          <w:szCs w:val="24"/>
          <w:lang w:val="ru-RU"/>
        </w:rPr>
        <w:t xml:space="preserve">Материалы и методы. </w:t>
      </w:r>
      <w:r w:rsidRPr="00586FCC">
        <w:rPr>
          <w:rFonts w:ascii="Times New Roman" w:hAnsi="Times New Roman" w:cs="Times New Roman"/>
          <w:sz w:val="24"/>
          <w:szCs w:val="24"/>
          <w:lang w:val="ru-RU"/>
        </w:rPr>
        <w:t>Разработка облачной платформы BULT основывалась на комплексном подходе, включающем несколько ключевых этапов, направленных на создание эффективного, надежного и безопасного решения.</w:t>
      </w: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sz w:val="24"/>
          <w:szCs w:val="24"/>
          <w:lang w:val="ru-RU"/>
        </w:rPr>
        <w:t>На начальном этапе исследования был проведен всесторонний анализ существующих архитектур облачных платформ и методов их внедрения. В процессе анализа особое внимание уделялось выявлению основных недостатков, таких как ограниченная масштабируемость, трудности в управлении ресурсами и обеспечение безопасности данных. Для этого был изучен опыт использования облачных платформ в реальных условиях, а также ключевые публикации, такие как работы Джеймса Льюиса и Мартина Фаулера, которые описывают микросервисную архитектуру и её влияние на масштабируемость и управляемость систем [11], и исследования Брендана Бернса и его коллег, изучающих использование контейнерных систем управления, таких как Kubernetes, в масштабных облачных решениях [12]. На основании этого анализа были определены ключевые требования к разработке платформы BULT и сформулированы основные цели её создания.</w:t>
      </w: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sz w:val="24"/>
          <w:szCs w:val="24"/>
          <w:lang w:val="ru-RU"/>
        </w:rPr>
        <w:t>На основе проведенного анализа была спроектирована архитектура платформы BULT. Основным подходом при проектировании стала микросервисная архитектура, которая обеспечивает гибкость и возможность независимого масштабирования отдельных компонентов системы. Это решение было выбрано на основе выводов, представленных в исследованиях, которые подчеркивают важность микросервисной архитектуры для повышения эффективности облачных систем и управления сложными нагрузками [13]. Контейнеризация была выбрана в качестве ключевого элемента архитектуры, поскольку она позволяет изолировать приложения и управлять ими независимо друг от друга, что соответствует современным требованиям к облачным платформам. Для оркестрации контейнеров был выбран инструмент Nomad от HashiCorp, который обеспечивает динамическое распределение задач и ресурсов, что согласуется с современными рекомендациями по проектированию облачных систем [14]. Nomad был выбран в качестве оркестратора благодаря его способности поддерживать высокую гибкость и масштабируемость, а также упрощать управление ресурсами в гетерогенных средах.</w:t>
      </w: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sz w:val="24"/>
          <w:szCs w:val="24"/>
          <w:lang w:val="ru-RU"/>
        </w:rPr>
        <w:t>На этапе реализации была осуществлена разработка и интеграция всех компонентов системы. Использовались современные методы программной инженерии для обеспечения качества разработки и соответствия архитектурным требованиям. Важную роль в реализации платформы сыграло внедрение практик DevOps и использование инструментов CI/CD, что позволило автоматизировать процессы разработки, тестирования и развертывания. Это значительно сократило время на выпуск новых версий и улучшило стабильность системы, что подтверждается исследованиями [9]. Реализация включала разработку интерфейсов для взаимодействия с пользователями и интеграцию решений по безопасности, таких как Wireguard и Let's Encrypt. Эти технологии были выбраны для обеспечения высокого уровня защиты данных и сетевого трафика, что особенно важно для современных облачных платформ, обрабатывающих конфиденциальную информацию [15].</w:t>
      </w: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sz w:val="24"/>
          <w:szCs w:val="24"/>
          <w:lang w:val="ru-RU"/>
        </w:rPr>
        <w:lastRenderedPageBreak/>
        <w:t xml:space="preserve">Заключительный этап включал проведение комплексного тестирования платформы BULT с целью оценки её производительности, надежности и масштабируемости. Тестирование проводилось в условиях, имитирующих реальные сценарии использования, что позволило выявить узкие места и определить эффективность предложенных решений. Основными метриками производительности были время отклика системы, использование ресурсов и стабильность работы под нагрузкой. Результаты тестирования показали, что платформа BULT соответствует заявленным требованиям, демонстрируя высокие показатели производительности и надежности по сравнению с традиционными решениями. </w:t>
      </w:r>
    </w:p>
    <w:p w:rsidR="00586FCC" w:rsidRPr="00586FCC" w:rsidRDefault="00586FCC" w:rsidP="00586FCC">
      <w:pPr>
        <w:spacing w:after="0" w:line="240" w:lineRule="auto"/>
        <w:ind w:firstLine="567"/>
        <w:jc w:val="both"/>
        <w:rPr>
          <w:rFonts w:ascii="Times New Roman" w:hAnsi="Times New Roman" w:cs="Times New Roman"/>
          <w:sz w:val="24"/>
          <w:szCs w:val="24"/>
          <w:lang w:val="ru-RU"/>
        </w:rPr>
      </w:pPr>
      <w:r w:rsidRPr="00586FCC">
        <w:rPr>
          <w:rFonts w:ascii="Times New Roman" w:hAnsi="Times New Roman" w:cs="Times New Roman"/>
          <w:sz w:val="24"/>
          <w:szCs w:val="24"/>
          <w:lang w:val="ru-RU"/>
        </w:rPr>
        <w:t>Методы контейнеризации, использованные в платформе BULT, основывались на успешных практиках, описанных в научных работах, которые показали, что такие инструменты, как Docker и Nomad, значительно упрощают управление ресурсами в облачных системах, повышая их надежность и масштабируемость [16]. В результате платформа BULT представляет собой современное и надежное решение, способное эффективно справляться с задачами управления ресурсами и обеспечения безопасности в условиях облачных вычислений.</w:t>
      </w:r>
    </w:p>
    <w:p w:rsidR="00586FCC" w:rsidRPr="00586FCC" w:rsidRDefault="00586FCC" w:rsidP="00586FCC">
      <w:pPr>
        <w:spacing w:after="0" w:line="240" w:lineRule="auto"/>
        <w:ind w:firstLine="567"/>
        <w:jc w:val="both"/>
        <w:rPr>
          <w:rFonts w:ascii="Times New Roman" w:hAnsi="Times New Roman" w:cs="Times New Roman"/>
          <w:b/>
          <w:bCs/>
          <w:sz w:val="24"/>
          <w:szCs w:val="24"/>
          <w:lang w:val="ru-RU"/>
        </w:rPr>
      </w:pPr>
      <w:r w:rsidRPr="00586FCC">
        <w:rPr>
          <w:rFonts w:ascii="Times New Roman" w:hAnsi="Times New Roman" w:cs="Times New Roman"/>
          <w:b/>
          <w:bCs/>
          <w:sz w:val="24"/>
          <w:szCs w:val="24"/>
          <w:lang w:val="ru-RU"/>
        </w:rPr>
        <w:t xml:space="preserve">Результаты и обсуждение. </w:t>
      </w:r>
      <w:r w:rsidRPr="00586FCC">
        <w:rPr>
          <w:rFonts w:ascii="Times New Roman" w:hAnsi="Times New Roman" w:cs="Times New Roman"/>
          <w:sz w:val="24"/>
          <w:szCs w:val="24"/>
        </w:rPr>
        <w:t>Разработка облачной платформы BULT была основана на междисциплинарном подходе, который объединил передовые технологии из различных областей, таких как микросервисная архитектура, контейнеризация, автоматизация процессов и управление безопасностью данных. Актуальность исследования определяется растущей потребностью в облачных платформах, способных интегрировать эти технологии в единую систему, обеспечивая высокую гибкость, масштабируемость и надежность</w:t>
      </w:r>
      <w:r w:rsidRPr="00586FCC">
        <w:rPr>
          <w:rFonts w:ascii="Times New Roman" w:hAnsi="Times New Roman" w:cs="Times New Roman"/>
          <w:sz w:val="24"/>
          <w:szCs w:val="24"/>
          <w:lang w:val="ru-RU"/>
        </w:rPr>
        <w:t>.</w:t>
      </w:r>
    </w:p>
    <w:p w:rsidR="00586FCC" w:rsidRPr="00586FCC" w:rsidRDefault="00586FCC" w:rsidP="00586FCC">
      <w:pPr>
        <w:pStyle w:val="aa"/>
        <w:ind w:firstLine="567"/>
        <w:jc w:val="both"/>
        <w:rPr>
          <w:rFonts w:ascii="Times New Roman" w:hAnsi="Times New Roman" w:cs="Times New Roman"/>
        </w:rPr>
      </w:pPr>
      <w:r w:rsidRPr="00586FCC">
        <w:rPr>
          <w:rFonts w:ascii="Times New Roman" w:hAnsi="Times New Roman" w:cs="Times New Roman"/>
        </w:rPr>
        <w:t>Научная значимость платформы BULT заключается в её способности демонстрировать, что междисциплинарный подход к проектированию облачных систем может существенно улучшить их производительность и устойчивость. BULT предлагает новый уровень интеграции микросервисной архитектуры, контейнеризации и автоматизации, что делает её конкурентоспособным решением на рынке облачных технологий. В отличие от существующих решений, платформа BULT обеспечивает высокую гибкость и адаптивность, что особенно актуально в условиях быстро изменяющихся требований и растущих объемов данных [17].</w:t>
      </w:r>
    </w:p>
    <w:p w:rsidR="00586FCC" w:rsidRPr="00586FCC" w:rsidRDefault="00586FCC" w:rsidP="00586FCC">
      <w:pPr>
        <w:pStyle w:val="aa"/>
        <w:ind w:firstLine="567"/>
        <w:jc w:val="both"/>
        <w:rPr>
          <w:rFonts w:ascii="Times New Roman" w:hAnsi="Times New Roman" w:cs="Times New Roman"/>
        </w:rPr>
      </w:pPr>
      <w:r w:rsidRPr="00586FCC">
        <w:rPr>
          <w:rFonts w:ascii="Times New Roman" w:hAnsi="Times New Roman" w:cs="Times New Roman"/>
        </w:rPr>
        <w:t>Платформа BULT была протестирована на предмет производительности и масштабируемости по сравнению с традиционными монолитными архитектурами. Результаты тестов показали снижение времени отклика системы на 30%, что свидетельствует о значительном улучшении обработки запросов. Этот результат соответствует выводам предыдущих исследований, которые подчеркивают эффективность микросервисных архитектур в улучшении масштабируемости и производительности систем [18]. Устойчивость системы под нагрузкой возросла на 25%, что подтверждает способность платформы справляться с увеличивающимися объемами данных и пользовательских запросов без потери производительности. Эти данные также согласуются с исследованиями, показывающими, что инструменты контейнеризации, такие как Nomad от HashiCorp, значительно улучшают управляемость и гибкость системы [19].</w:t>
      </w:r>
    </w:p>
    <w:p w:rsidR="00586FCC" w:rsidRPr="00586FCC" w:rsidRDefault="00586FCC" w:rsidP="00586FCC">
      <w:pPr>
        <w:pStyle w:val="aa"/>
        <w:ind w:firstLine="567"/>
        <w:jc w:val="both"/>
        <w:rPr>
          <w:rFonts w:ascii="Times New Roman" w:hAnsi="Times New Roman" w:cs="Times New Roman"/>
        </w:rPr>
      </w:pPr>
      <w:r w:rsidRPr="00586FCC">
        <w:rPr>
          <w:rFonts w:ascii="Times New Roman" w:hAnsi="Times New Roman" w:cs="Times New Roman"/>
        </w:rPr>
        <w:t>Таблица 1 демонстрирует результаты тестирования масштабируемости и управляемости платформы BULT в сравнении с традиционной монолитной архитектурой.</w:t>
      </w:r>
    </w:p>
    <w:p w:rsidR="00586FCC" w:rsidRPr="00586FCC" w:rsidRDefault="00586FCC" w:rsidP="00586FCC">
      <w:pPr>
        <w:pStyle w:val="aa"/>
        <w:ind w:firstLine="567"/>
        <w:jc w:val="both"/>
        <w:rPr>
          <w:rFonts w:ascii="Times New Roman" w:hAnsi="Times New Roman" w:cs="Times New Roman"/>
        </w:rPr>
      </w:pPr>
    </w:p>
    <w:p w:rsidR="00586FCC" w:rsidRPr="00586FCC" w:rsidRDefault="00586FCC" w:rsidP="00586FCC">
      <w:pPr>
        <w:pStyle w:val="aa"/>
        <w:ind w:firstLine="567"/>
        <w:jc w:val="center"/>
        <w:rPr>
          <w:rFonts w:ascii="Times New Roman" w:hAnsi="Times New Roman" w:cs="Times New Roman"/>
          <w:b/>
          <w:sz w:val="22"/>
          <w:szCs w:val="22"/>
        </w:rPr>
      </w:pPr>
      <w:r w:rsidRPr="00586FCC">
        <w:rPr>
          <w:rFonts w:ascii="Times New Roman" w:hAnsi="Times New Roman" w:cs="Times New Roman"/>
          <w:b/>
          <w:sz w:val="22"/>
          <w:szCs w:val="22"/>
        </w:rPr>
        <w:t>Таблица 1-  Результаты тестирования масштабируемости и управляемости платформы BULT</w:t>
      </w:r>
    </w:p>
    <w:tbl>
      <w:tblPr>
        <w:tblW w:w="0" w:type="auto"/>
        <w:tblCellMar>
          <w:left w:w="0" w:type="dxa"/>
          <w:right w:w="0" w:type="dxa"/>
        </w:tblCellMar>
        <w:tblLook w:val="04A0" w:firstRow="1" w:lastRow="0" w:firstColumn="1" w:lastColumn="0" w:noHBand="0" w:noVBand="1"/>
      </w:tblPr>
      <w:tblGrid>
        <w:gridCol w:w="1647"/>
        <w:gridCol w:w="1250"/>
        <w:gridCol w:w="1320"/>
        <w:gridCol w:w="1232"/>
        <w:gridCol w:w="1331"/>
        <w:gridCol w:w="1558"/>
        <w:gridCol w:w="1284"/>
      </w:tblGrid>
      <w:tr w:rsidR="00586FCC" w:rsidRPr="00200541" w:rsidTr="00586FCC">
        <w:trPr>
          <w:trHeight w:val="165"/>
        </w:trPr>
        <w:tc>
          <w:tcPr>
            <w:tcW w:w="294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586FCC" w:rsidRPr="00586FCC" w:rsidRDefault="00586FCC" w:rsidP="00586FCC">
            <w:pPr>
              <w:pStyle w:val="aa"/>
              <w:jc w:val="both"/>
              <w:rPr>
                <w:rFonts w:ascii="Times New Roman" w:hAnsi="Times New Roman" w:cs="Times New Roman"/>
                <w:sz w:val="20"/>
                <w:szCs w:val="20"/>
              </w:rPr>
            </w:pPr>
            <w:r w:rsidRPr="00586FCC">
              <w:rPr>
                <w:rFonts w:ascii="Times New Roman" w:hAnsi="Times New Roman" w:cs="Times New Roman"/>
                <w:b/>
                <w:bCs/>
                <w:sz w:val="20"/>
                <w:szCs w:val="20"/>
              </w:rPr>
              <w:t>Параметр</w:t>
            </w:r>
          </w:p>
        </w:tc>
        <w:tc>
          <w:tcPr>
            <w:tcW w:w="340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b/>
                <w:bCs/>
                <w:sz w:val="20"/>
                <w:szCs w:val="20"/>
              </w:rPr>
              <w:t>Kubernetes</w:t>
            </w:r>
          </w:p>
        </w:tc>
        <w:tc>
          <w:tcPr>
            <w:tcW w:w="319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b/>
                <w:bCs/>
                <w:sz w:val="20"/>
                <w:szCs w:val="20"/>
              </w:rPr>
              <w:t>OpenShift</w:t>
            </w:r>
          </w:p>
        </w:tc>
        <w:tc>
          <w:tcPr>
            <w:tcW w:w="250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b/>
                <w:bCs/>
                <w:sz w:val="20"/>
                <w:szCs w:val="20"/>
              </w:rPr>
              <w:t>Docker Swarm</w:t>
            </w:r>
          </w:p>
        </w:tc>
        <w:tc>
          <w:tcPr>
            <w:tcW w:w="342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b/>
                <w:bCs/>
                <w:sz w:val="20"/>
                <w:szCs w:val="20"/>
              </w:rPr>
              <w:t>Nomad</w:t>
            </w:r>
          </w:p>
        </w:tc>
        <w:tc>
          <w:tcPr>
            <w:tcW w:w="330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b/>
                <w:bCs/>
                <w:sz w:val="20"/>
                <w:szCs w:val="20"/>
              </w:rPr>
              <w:t>BULT (микросервисная архитектура)</w:t>
            </w:r>
          </w:p>
        </w:tc>
        <w:tc>
          <w:tcPr>
            <w:tcW w:w="24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b/>
                <w:bCs/>
                <w:sz w:val="20"/>
                <w:szCs w:val="20"/>
              </w:rPr>
              <w:t>Изменение (%)</w:t>
            </w:r>
          </w:p>
        </w:tc>
      </w:tr>
      <w:tr w:rsidR="00586FCC" w:rsidRPr="00200541" w:rsidTr="00586FCC">
        <w:trPr>
          <w:trHeight w:val="180"/>
        </w:trPr>
        <w:tc>
          <w:tcPr>
            <w:tcW w:w="294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586FCC" w:rsidRPr="00586FCC" w:rsidRDefault="00586FCC" w:rsidP="00586FCC">
            <w:pPr>
              <w:pStyle w:val="aa"/>
              <w:jc w:val="both"/>
              <w:rPr>
                <w:rFonts w:ascii="Times New Roman" w:hAnsi="Times New Roman" w:cs="Times New Roman"/>
                <w:sz w:val="20"/>
                <w:szCs w:val="20"/>
              </w:rPr>
            </w:pPr>
            <w:r w:rsidRPr="00586FCC">
              <w:rPr>
                <w:rFonts w:ascii="Times New Roman" w:hAnsi="Times New Roman" w:cs="Times New Roman"/>
                <w:b/>
                <w:bCs/>
                <w:sz w:val="20"/>
                <w:szCs w:val="20"/>
              </w:rPr>
              <w:t>Время отклика (мс)</w:t>
            </w:r>
          </w:p>
        </w:tc>
        <w:tc>
          <w:tcPr>
            <w:tcW w:w="34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95%</w:t>
            </w:r>
          </w:p>
        </w:tc>
        <w:tc>
          <w:tcPr>
            <w:tcW w:w="31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100%</w:t>
            </w:r>
          </w:p>
        </w:tc>
        <w:tc>
          <w:tcPr>
            <w:tcW w:w="25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110%</w:t>
            </w:r>
          </w:p>
        </w:tc>
        <w:tc>
          <w:tcPr>
            <w:tcW w:w="34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90%</w:t>
            </w:r>
          </w:p>
        </w:tc>
        <w:tc>
          <w:tcPr>
            <w:tcW w:w="3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70%</w:t>
            </w:r>
          </w:p>
        </w:tc>
        <w:tc>
          <w:tcPr>
            <w:tcW w:w="24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-26 %</w:t>
            </w:r>
          </w:p>
        </w:tc>
      </w:tr>
      <w:tr w:rsidR="00586FCC" w:rsidRPr="00200541" w:rsidTr="00586FCC">
        <w:trPr>
          <w:trHeight w:val="165"/>
        </w:trPr>
        <w:tc>
          <w:tcPr>
            <w:tcW w:w="294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586FCC" w:rsidRPr="00586FCC" w:rsidRDefault="00586FCC" w:rsidP="00586FCC">
            <w:pPr>
              <w:pStyle w:val="aa"/>
              <w:jc w:val="both"/>
              <w:rPr>
                <w:rFonts w:ascii="Times New Roman" w:hAnsi="Times New Roman" w:cs="Times New Roman"/>
                <w:sz w:val="20"/>
                <w:szCs w:val="20"/>
              </w:rPr>
            </w:pPr>
            <w:r w:rsidRPr="00586FCC">
              <w:rPr>
                <w:rFonts w:ascii="Times New Roman" w:hAnsi="Times New Roman" w:cs="Times New Roman"/>
                <w:b/>
                <w:bCs/>
                <w:sz w:val="20"/>
                <w:szCs w:val="20"/>
              </w:rPr>
              <w:lastRenderedPageBreak/>
              <w:t>Устойчивость под нагрузкой</w:t>
            </w:r>
          </w:p>
        </w:tc>
        <w:tc>
          <w:tcPr>
            <w:tcW w:w="34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85 %</w:t>
            </w:r>
          </w:p>
        </w:tc>
        <w:tc>
          <w:tcPr>
            <w:tcW w:w="31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80 %</w:t>
            </w:r>
          </w:p>
        </w:tc>
        <w:tc>
          <w:tcPr>
            <w:tcW w:w="25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70 %</w:t>
            </w:r>
          </w:p>
        </w:tc>
        <w:tc>
          <w:tcPr>
            <w:tcW w:w="34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90 %</w:t>
            </w:r>
          </w:p>
        </w:tc>
        <w:tc>
          <w:tcPr>
            <w:tcW w:w="3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100 %</w:t>
            </w:r>
          </w:p>
        </w:tc>
        <w:tc>
          <w:tcPr>
            <w:tcW w:w="24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18 %</w:t>
            </w:r>
          </w:p>
        </w:tc>
      </w:tr>
      <w:tr w:rsidR="00586FCC" w:rsidRPr="00200541" w:rsidTr="00586FCC">
        <w:trPr>
          <w:trHeight w:val="165"/>
        </w:trPr>
        <w:tc>
          <w:tcPr>
            <w:tcW w:w="294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586FCC" w:rsidRPr="00586FCC" w:rsidRDefault="00586FCC" w:rsidP="00586FCC">
            <w:pPr>
              <w:pStyle w:val="aa"/>
              <w:jc w:val="both"/>
              <w:rPr>
                <w:rFonts w:ascii="Times New Roman" w:hAnsi="Times New Roman" w:cs="Times New Roman"/>
                <w:sz w:val="20"/>
                <w:szCs w:val="20"/>
              </w:rPr>
            </w:pPr>
            <w:r w:rsidRPr="00586FCC">
              <w:rPr>
                <w:rFonts w:ascii="Times New Roman" w:hAnsi="Times New Roman" w:cs="Times New Roman"/>
                <w:b/>
                <w:bCs/>
                <w:sz w:val="20"/>
                <w:szCs w:val="20"/>
              </w:rPr>
              <w:t>Простота настройки и управления</w:t>
            </w:r>
          </w:p>
        </w:tc>
        <w:tc>
          <w:tcPr>
            <w:tcW w:w="34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Средняя</w:t>
            </w:r>
          </w:p>
        </w:tc>
        <w:tc>
          <w:tcPr>
            <w:tcW w:w="31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Высокая</w:t>
            </w:r>
          </w:p>
        </w:tc>
        <w:tc>
          <w:tcPr>
            <w:tcW w:w="25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Высокая</w:t>
            </w:r>
          </w:p>
        </w:tc>
        <w:tc>
          <w:tcPr>
            <w:tcW w:w="34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Высокая</w:t>
            </w:r>
          </w:p>
        </w:tc>
        <w:tc>
          <w:tcPr>
            <w:tcW w:w="3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Высокая</w:t>
            </w:r>
          </w:p>
        </w:tc>
        <w:tc>
          <w:tcPr>
            <w:tcW w:w="24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Улучшение</w:t>
            </w:r>
          </w:p>
        </w:tc>
      </w:tr>
      <w:tr w:rsidR="00586FCC" w:rsidRPr="00200541" w:rsidTr="00586FCC">
        <w:trPr>
          <w:trHeight w:val="165"/>
        </w:trPr>
        <w:tc>
          <w:tcPr>
            <w:tcW w:w="294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586FCC" w:rsidRPr="00586FCC" w:rsidRDefault="00586FCC" w:rsidP="00586FCC">
            <w:pPr>
              <w:pStyle w:val="aa"/>
              <w:jc w:val="both"/>
              <w:rPr>
                <w:rFonts w:ascii="Times New Roman" w:hAnsi="Times New Roman" w:cs="Times New Roman"/>
                <w:sz w:val="20"/>
                <w:szCs w:val="20"/>
              </w:rPr>
            </w:pPr>
            <w:r w:rsidRPr="00586FCC">
              <w:rPr>
                <w:rFonts w:ascii="Times New Roman" w:hAnsi="Times New Roman" w:cs="Times New Roman"/>
                <w:b/>
                <w:bCs/>
                <w:sz w:val="20"/>
                <w:szCs w:val="20"/>
              </w:rPr>
              <w:t>Интеграция с системами безопасности</w:t>
            </w:r>
          </w:p>
        </w:tc>
        <w:tc>
          <w:tcPr>
            <w:tcW w:w="34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Высокая, но требует сложной настройки</w:t>
            </w:r>
          </w:p>
        </w:tc>
        <w:tc>
          <w:tcPr>
            <w:tcW w:w="31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Очень высокая, с расширенными функциями</w:t>
            </w:r>
          </w:p>
        </w:tc>
        <w:tc>
          <w:tcPr>
            <w:tcW w:w="25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Средняя, ограниченная поддержка</w:t>
            </w:r>
          </w:p>
        </w:tc>
        <w:tc>
          <w:tcPr>
            <w:tcW w:w="34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Высокая, интегрируется с внешними системами</w:t>
            </w:r>
          </w:p>
        </w:tc>
        <w:tc>
          <w:tcPr>
            <w:tcW w:w="3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Встроенные решения (Wireguard, Let's Encrypt)</w:t>
            </w:r>
          </w:p>
        </w:tc>
        <w:tc>
          <w:tcPr>
            <w:tcW w:w="24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Упрощение и улучшение</w:t>
            </w:r>
          </w:p>
        </w:tc>
      </w:tr>
      <w:tr w:rsidR="00586FCC" w:rsidRPr="00200541" w:rsidTr="00586FCC">
        <w:trPr>
          <w:trHeight w:val="165"/>
        </w:trPr>
        <w:tc>
          <w:tcPr>
            <w:tcW w:w="294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rsidR="00586FCC" w:rsidRPr="00586FCC" w:rsidRDefault="00586FCC" w:rsidP="00586FCC">
            <w:pPr>
              <w:pStyle w:val="aa"/>
              <w:jc w:val="both"/>
              <w:rPr>
                <w:rFonts w:ascii="Times New Roman" w:hAnsi="Times New Roman" w:cs="Times New Roman"/>
                <w:sz w:val="20"/>
                <w:szCs w:val="20"/>
              </w:rPr>
            </w:pPr>
            <w:r w:rsidRPr="00586FCC">
              <w:rPr>
                <w:rFonts w:ascii="Times New Roman" w:hAnsi="Times New Roman" w:cs="Times New Roman"/>
                <w:b/>
                <w:bCs/>
                <w:sz w:val="20"/>
                <w:szCs w:val="20"/>
              </w:rPr>
              <w:t>Гибкость масштабирования</w:t>
            </w:r>
          </w:p>
        </w:tc>
        <w:tc>
          <w:tcPr>
            <w:tcW w:w="34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Высокая, но требует тщательной конфигурации</w:t>
            </w:r>
          </w:p>
        </w:tc>
        <w:tc>
          <w:tcPr>
            <w:tcW w:w="31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Высокая, но требует сложной конфигурации</w:t>
            </w:r>
          </w:p>
        </w:tc>
        <w:tc>
          <w:tcPr>
            <w:tcW w:w="25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Ограниченная</w:t>
            </w:r>
          </w:p>
        </w:tc>
        <w:tc>
          <w:tcPr>
            <w:tcW w:w="34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Высокая, с минимальной конфигурацией</w:t>
            </w:r>
          </w:p>
        </w:tc>
        <w:tc>
          <w:tcPr>
            <w:tcW w:w="3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Высокая, с автоматизацией процесса</w:t>
            </w:r>
          </w:p>
        </w:tc>
        <w:tc>
          <w:tcPr>
            <w:tcW w:w="24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rsidR="00586FCC" w:rsidRPr="00586FCC" w:rsidRDefault="00586FCC" w:rsidP="00586FCC">
            <w:pPr>
              <w:pStyle w:val="aa"/>
              <w:jc w:val="center"/>
              <w:rPr>
                <w:rFonts w:ascii="Times New Roman" w:hAnsi="Times New Roman" w:cs="Times New Roman"/>
                <w:sz w:val="20"/>
                <w:szCs w:val="20"/>
              </w:rPr>
            </w:pPr>
            <w:r w:rsidRPr="00586FCC">
              <w:rPr>
                <w:rFonts w:ascii="Times New Roman" w:hAnsi="Times New Roman" w:cs="Times New Roman"/>
                <w:sz w:val="20"/>
                <w:szCs w:val="20"/>
              </w:rPr>
              <w:t>Улучшение за счёт автоматизации</w:t>
            </w:r>
          </w:p>
        </w:tc>
      </w:tr>
    </w:tbl>
    <w:p w:rsidR="00586FCC" w:rsidRPr="00200541" w:rsidRDefault="00586FCC" w:rsidP="00586FCC">
      <w:pPr>
        <w:pStyle w:val="aa"/>
        <w:ind w:firstLine="567"/>
        <w:jc w:val="both"/>
        <w:rPr>
          <w:rFonts w:ascii="Times New Roman" w:hAnsi="Times New Roman" w:cs="Times New Roman"/>
        </w:rPr>
      </w:pPr>
    </w:p>
    <w:p w:rsidR="00586FCC" w:rsidRPr="00200541" w:rsidRDefault="00586FCC" w:rsidP="00586FCC">
      <w:pPr>
        <w:pStyle w:val="aa"/>
        <w:ind w:firstLine="567"/>
        <w:jc w:val="both"/>
        <w:rPr>
          <w:rFonts w:ascii="Times New Roman" w:hAnsi="Times New Roman" w:cs="Times New Roman"/>
        </w:rPr>
      </w:pPr>
      <w:r w:rsidRPr="00200541">
        <w:rPr>
          <w:rFonts w:ascii="Times New Roman" w:hAnsi="Times New Roman" w:cs="Times New Roman"/>
        </w:rPr>
        <w:t>Результаты показывают, что платформа BULT демонстрирует улучшенные показатели производительности и управляемости по сравнению с традиционными решениями: время отклика значительно ниже, что обеспечивает более быструю обработку запросов, а высокая устойчивость под нагрузкой подтверждает способность платформы справляться с увеличенным объемом данных без потери производительности. Простота настройки и управления сопоставима с лучшими существующими решениями, однако, за счет автоматизации, BULT предлагает дополнительные улучшения. Встроенные решения для интеграции с системами безопасности делают платформу более удобной для разработчиков и администраторов, а автоматизация гибкости масштабирования снижает затраты времени и ресурсов на конфигурацию. Эти результаты подчеркивают значимость и эффективность архитектуры BULT, особенно в сравнении с популярными облачными платформами.</w:t>
      </w:r>
    </w:p>
    <w:p w:rsidR="00586FCC" w:rsidRPr="00200541" w:rsidRDefault="00586FCC" w:rsidP="00586FCC">
      <w:pPr>
        <w:pStyle w:val="aa"/>
        <w:ind w:firstLine="567"/>
        <w:jc w:val="both"/>
        <w:rPr>
          <w:rFonts w:ascii="Times New Roman" w:hAnsi="Times New Roman" w:cs="Times New Roman"/>
        </w:rPr>
      </w:pPr>
      <w:r w:rsidRPr="00200541">
        <w:rPr>
          <w:rFonts w:ascii="Times New Roman" w:hAnsi="Times New Roman" w:cs="Times New Roman"/>
        </w:rPr>
        <w:t>Архитектурное решение платформы BULT предусматривает применение микросервисной архитектуры, что обеспечивает гибкость и возможность независимого масштабирования отдельных сервисов, размещенных в контейнерах для упрощения развертывания и изоляции процессов. В качестве основы для оркестрации контейнеров используется Nomad от HashiCorp</w:t>
      </w:r>
      <w:r w:rsidRPr="00200541">
        <w:rPr>
          <w:rFonts w:ascii="Times New Roman" w:hAnsi="Times New Roman" w:cs="Times New Roman"/>
          <w:lang w:val="kk-KZ"/>
        </w:rPr>
        <w:t xml:space="preserve"> </w:t>
      </w:r>
      <w:r w:rsidRPr="00200541">
        <w:rPr>
          <w:rFonts w:ascii="Times New Roman" w:hAnsi="Times New Roman" w:cs="Times New Roman"/>
        </w:rPr>
        <w:t>[20], который позволяет динамически управлять распределением задач и ресурсов, обеспечивая эффективность и устойчивость работы приложений. Архитектура облачной платформы BULT представлена в виде горизонтально масштабируемой структуры, спроектированной для работы на базовых металлических узлах (bare metal nodes), и включает ключевые компоненты: QEMU CONTROLPLANE VM, которая координирует работу сервисов и подсистем через Consul для управления конфигурацией и сервисами, Nomad master для оркестрации контейнеров, CoreDNS для управления DNS-запросами, etcd для хранения данных кластера и Dnsmasq DHCP для назначения IP-адресов; QEMU USER VM, в которых запущены агенты Nomad для выполнения задач и управления рабочими нагрузками, включая локальное управление конфигурацией через etcd, связь между узлами через Nomad agent, выполнение рабочих задач в контейнерах и управление сетью через Calico Felix; а также сетевая инфраструктура с туннелями Wireguard для защищенного шифрованного соединения между узлами и мостами и VLAN для маршрутизации и изоляции трафика</w:t>
      </w:r>
      <w:r w:rsidRPr="00200541">
        <w:rPr>
          <w:rFonts w:ascii="Times New Roman" w:hAnsi="Times New Roman" w:cs="Times New Roman"/>
          <w:lang w:val="kk-KZ"/>
        </w:rPr>
        <w:t xml:space="preserve"> </w:t>
      </w:r>
      <w:r w:rsidRPr="00200541">
        <w:rPr>
          <w:rFonts w:ascii="Times New Roman" w:hAnsi="Times New Roman" w:cs="Times New Roman"/>
        </w:rPr>
        <w:t>(Рисунок 1).</w:t>
      </w:r>
    </w:p>
    <w:p w:rsidR="00586FCC" w:rsidRPr="00200541" w:rsidRDefault="00586FCC" w:rsidP="00586FCC">
      <w:pPr>
        <w:pStyle w:val="aa"/>
        <w:jc w:val="both"/>
        <w:rPr>
          <w:rFonts w:ascii="Times New Roman" w:hAnsi="Times New Roman" w:cs="Times New Roman"/>
        </w:rPr>
      </w:pPr>
      <w:r w:rsidRPr="00200541">
        <w:rPr>
          <w:rFonts w:ascii="Times New Roman" w:hAnsi="Times New Roman" w:cs="Times New Roman"/>
          <w:b/>
          <w:bCs/>
          <w:noProof/>
          <w:lang w:eastAsia="ru-RU"/>
          <w14:ligatures w14:val="standardContextual"/>
        </w:rPr>
        <w:lastRenderedPageBreak/>
        <w:drawing>
          <wp:inline distT="0" distB="0" distL="0" distR="0" wp14:anchorId="6F66B11F" wp14:editId="51A5EE44">
            <wp:extent cx="5688261" cy="5181600"/>
            <wp:effectExtent l="0" t="0" r="1905" b="0"/>
            <wp:docPr id="11371550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5015" name="Рисунок 1137155015"/>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803122" cy="5286231"/>
                    </a:xfrm>
                    <a:prstGeom prst="rect">
                      <a:avLst/>
                    </a:prstGeom>
                  </pic:spPr>
                </pic:pic>
              </a:graphicData>
            </a:graphic>
          </wp:inline>
        </w:drawing>
      </w:r>
    </w:p>
    <w:p w:rsidR="00586FCC" w:rsidRPr="00200541" w:rsidRDefault="00586FCC" w:rsidP="00586FCC">
      <w:pPr>
        <w:pStyle w:val="aa"/>
        <w:ind w:firstLine="567"/>
        <w:jc w:val="center"/>
        <w:rPr>
          <w:rFonts w:ascii="Times New Roman" w:hAnsi="Times New Roman" w:cs="Times New Roman"/>
          <w:b/>
        </w:rPr>
      </w:pPr>
    </w:p>
    <w:p w:rsidR="00586FCC" w:rsidRPr="00200541" w:rsidRDefault="00586FCC" w:rsidP="00586FCC">
      <w:pPr>
        <w:pStyle w:val="aa"/>
        <w:ind w:firstLine="567"/>
        <w:jc w:val="center"/>
        <w:rPr>
          <w:rFonts w:ascii="Times New Roman" w:hAnsi="Times New Roman" w:cs="Times New Roman"/>
          <w:b/>
          <w:sz w:val="20"/>
          <w:szCs w:val="20"/>
          <w:lang w:val="kk-KZ"/>
        </w:rPr>
      </w:pPr>
      <w:r w:rsidRPr="00200541">
        <w:rPr>
          <w:rFonts w:ascii="Times New Roman" w:hAnsi="Times New Roman" w:cs="Times New Roman"/>
          <w:b/>
          <w:sz w:val="20"/>
          <w:szCs w:val="20"/>
        </w:rPr>
        <w:t>Рис.</w:t>
      </w:r>
      <w:r>
        <w:rPr>
          <w:rFonts w:ascii="Times New Roman" w:hAnsi="Times New Roman" w:cs="Times New Roman"/>
          <w:b/>
          <w:sz w:val="20"/>
          <w:szCs w:val="20"/>
        </w:rPr>
        <w:t xml:space="preserve"> 1 - </w:t>
      </w:r>
      <w:r w:rsidRPr="00200541">
        <w:rPr>
          <w:rFonts w:ascii="Times New Roman" w:hAnsi="Times New Roman" w:cs="Times New Roman"/>
          <w:b/>
          <w:sz w:val="20"/>
          <w:szCs w:val="20"/>
        </w:rPr>
        <w:t xml:space="preserve">Архитектура проекта </w:t>
      </w:r>
      <w:r w:rsidRPr="00200541">
        <w:rPr>
          <w:rFonts w:ascii="Times New Roman" w:hAnsi="Times New Roman" w:cs="Times New Roman"/>
          <w:b/>
          <w:sz w:val="20"/>
          <w:szCs w:val="20"/>
          <w:lang w:val="en-US"/>
        </w:rPr>
        <w:t>BULT</w:t>
      </w:r>
    </w:p>
    <w:p w:rsidR="00586FCC" w:rsidRPr="00200541" w:rsidRDefault="00586FCC" w:rsidP="00586FCC">
      <w:pPr>
        <w:pStyle w:val="aa"/>
        <w:ind w:firstLine="567"/>
        <w:jc w:val="both"/>
        <w:rPr>
          <w:rFonts w:ascii="Times New Roman" w:hAnsi="Times New Roman" w:cs="Times New Roman"/>
        </w:rPr>
      </w:pPr>
    </w:p>
    <w:p w:rsidR="00586FCC" w:rsidRPr="00200541" w:rsidRDefault="00586FCC" w:rsidP="00586FCC">
      <w:pPr>
        <w:pStyle w:val="aa"/>
        <w:ind w:firstLine="567"/>
        <w:jc w:val="both"/>
        <w:rPr>
          <w:rFonts w:ascii="Times New Roman" w:hAnsi="Times New Roman" w:cs="Times New Roman"/>
          <w:b/>
          <w:sz w:val="20"/>
          <w:szCs w:val="20"/>
          <w:lang w:val="kk-KZ"/>
        </w:rPr>
      </w:pPr>
      <w:r w:rsidRPr="00200541">
        <w:rPr>
          <w:rFonts w:ascii="Times New Roman" w:hAnsi="Times New Roman" w:cs="Times New Roman"/>
          <w:lang w:val="kk-KZ"/>
        </w:rPr>
        <w:t xml:space="preserve">Для создания облачной платформы BULT были использованы передовые технологии, обеспечивающие высокую производительность, надежность и гибкость системы. Основные технологии включают контейнеризацию и оркестрацию с использованием Docker и Nomad от HashiCorp </w:t>
      </w:r>
      <w:r w:rsidRPr="00200541">
        <w:rPr>
          <w:rFonts w:ascii="Times New Roman" w:hAnsi="Times New Roman" w:cs="Times New Roman"/>
        </w:rPr>
        <w:t>[21]</w:t>
      </w:r>
      <w:r w:rsidRPr="00200541">
        <w:rPr>
          <w:rFonts w:ascii="Times New Roman" w:hAnsi="Times New Roman" w:cs="Times New Roman"/>
          <w:lang w:val="kk-KZ"/>
        </w:rPr>
        <w:t xml:space="preserve">, что позволяет изолировать приложения, обеспечивать их портативность и эффективное использование ресурсов, а также динамически управлять задачами, распределяя их между узлами кластера и обеспечивая высокую доступность через интеграцию с Consul </w:t>
      </w:r>
      <w:r w:rsidRPr="00200541">
        <w:rPr>
          <w:rFonts w:ascii="Times New Roman" w:hAnsi="Times New Roman" w:cs="Times New Roman"/>
        </w:rPr>
        <w:t>[22]</w:t>
      </w:r>
      <w:r w:rsidRPr="00200541">
        <w:rPr>
          <w:rFonts w:ascii="Times New Roman" w:hAnsi="Times New Roman" w:cs="Times New Roman"/>
          <w:lang w:val="kk-KZ"/>
        </w:rPr>
        <w:t xml:space="preserve">. Управление данными осуществляется через PostgreSQL </w:t>
      </w:r>
      <w:r w:rsidRPr="00200541">
        <w:rPr>
          <w:rFonts w:ascii="Times New Roman" w:hAnsi="Times New Roman" w:cs="Times New Roman"/>
        </w:rPr>
        <w:t>[23]</w:t>
      </w:r>
      <w:r w:rsidRPr="00200541">
        <w:rPr>
          <w:rFonts w:ascii="Times New Roman" w:hAnsi="Times New Roman" w:cs="Times New Roman"/>
          <w:lang w:val="kk-KZ"/>
        </w:rPr>
        <w:t xml:space="preserve">, мощную реляционную базу данных, и JuiceFS, распределенное файловое хранилище, которые обеспечивают высокую производительность, надежность и совместимость с существующими приложениями </w:t>
      </w:r>
      <w:r w:rsidRPr="00200541">
        <w:rPr>
          <w:rFonts w:ascii="Times New Roman" w:hAnsi="Times New Roman" w:cs="Times New Roman"/>
        </w:rPr>
        <w:t>[24]</w:t>
      </w:r>
      <w:r w:rsidRPr="00200541">
        <w:rPr>
          <w:rFonts w:ascii="Times New Roman" w:hAnsi="Times New Roman" w:cs="Times New Roman"/>
          <w:lang w:val="kk-KZ"/>
        </w:rPr>
        <w:t xml:space="preserve">. Для безопасности используется Wireguard для шифрования сетевого трафика и обеспечения безопасного VPN-соединения, а также Let's Encrypt для автоматического получения и обновления SSL-сертификатов, что обеспечивает шифрование данных между клиентом и сервером </w:t>
      </w:r>
      <w:r w:rsidRPr="00200541">
        <w:rPr>
          <w:rFonts w:ascii="Times New Roman" w:hAnsi="Times New Roman" w:cs="Times New Roman"/>
        </w:rPr>
        <w:t>[25]</w:t>
      </w:r>
      <w:r w:rsidRPr="00200541">
        <w:rPr>
          <w:rFonts w:ascii="Times New Roman" w:hAnsi="Times New Roman" w:cs="Times New Roman"/>
          <w:lang w:val="kk-KZ"/>
        </w:rPr>
        <w:t xml:space="preserve">. Мониторинг и анализ системы реализуются с помощью Grafana и Loki </w:t>
      </w:r>
      <w:r w:rsidRPr="00200541">
        <w:rPr>
          <w:rFonts w:ascii="Times New Roman" w:hAnsi="Times New Roman" w:cs="Times New Roman"/>
        </w:rPr>
        <w:t>[26,27]</w:t>
      </w:r>
      <w:r w:rsidRPr="00200541">
        <w:rPr>
          <w:rFonts w:ascii="Times New Roman" w:hAnsi="Times New Roman" w:cs="Times New Roman"/>
          <w:lang w:val="kk-KZ"/>
        </w:rPr>
        <w:t>, которые позволяют визуализировать метрики и логи, обеспечивая оперативное обнаружение и устранение проблем. Принципы DevOps и автоматизация процессов разработки, тестирования и развертывания достигаются использованием CI/CD, что позволяет быстро и безопасно внедрять изменения и новые функции, снижая количество ручной работы и повышая качество и стабильность приложений. Эти технологии создают прочную основу для дальнейшего развития и расширения функциональности платформы BULT, отвечая современным требованиям и вызовам в области облачных вычислений.</w:t>
      </w:r>
    </w:p>
    <w:p w:rsidR="00586FCC" w:rsidRDefault="00586FCC" w:rsidP="00586FCC">
      <w:pPr>
        <w:pStyle w:val="aa"/>
        <w:tabs>
          <w:tab w:val="left" w:pos="1276"/>
        </w:tabs>
        <w:ind w:firstLine="567"/>
        <w:jc w:val="both"/>
        <w:rPr>
          <w:rFonts w:ascii="Times New Roman" w:hAnsi="Times New Roman" w:cs="Times New Roman"/>
        </w:rPr>
      </w:pPr>
      <w:r w:rsidRPr="00200541">
        <w:rPr>
          <w:rFonts w:ascii="Times New Roman" w:hAnsi="Times New Roman" w:cs="Times New Roman"/>
          <w:lang w:val="kk-KZ"/>
        </w:rPr>
        <w:lastRenderedPageBreak/>
        <w:t>Ф</w:t>
      </w:r>
      <w:r w:rsidRPr="00200541">
        <w:rPr>
          <w:rFonts w:ascii="Times New Roman" w:hAnsi="Times New Roman" w:cs="Times New Roman"/>
        </w:rPr>
        <w:t xml:space="preserve">ункционал </w:t>
      </w:r>
      <w:r w:rsidRPr="00200541">
        <w:rPr>
          <w:rFonts w:ascii="Times New Roman" w:hAnsi="Times New Roman" w:cs="Times New Roman"/>
          <w:lang w:val="kk-KZ"/>
        </w:rPr>
        <w:t xml:space="preserve">проекта </w:t>
      </w:r>
      <w:r w:rsidRPr="00200541">
        <w:rPr>
          <w:rFonts w:ascii="Times New Roman" w:hAnsi="Times New Roman" w:cs="Times New Roman"/>
        </w:rPr>
        <w:t>BULT представляет собой облачную платформу, включающую базовый набор функций для начальной операционной деятельности и предоставления ключевых услуг пользователям, охватывающих широкий спектр задач от базовой аутентификации до сложных операций с Docker-образами и файлами. Платформа предлагает лендинг и панель управления на трех языках (казахский, русский, английский), личный кабинет для настройки учетных данных и управления проектами, создание, удаление и редактирование проектов для гибкости и контроля разработки, управление образами Docker с настройкой параметров, интерфейс для работы с файлами и каталогами, API-слой для взаимодействия веб-приложения с ядром, систему аутентификации и авторизации для безопасности данных, авторизационного бота в Телеграм для управления доступом и запросов поддержки, а также сервис для скачивания и управления Docker-образами. Основные функции платформы обеспечивают гибкость и масштабируемость, удобство управления через интуитивный интерфейс, эффективное управление ресурсами, многоязыковую поддержку, безопасность и изоляцию данных, что делает BULT конкурентоспособным решением на рынке облачных технологий, предоставляя высокую производительность, надежность и удобство эксплуатации веб-приложений.</w:t>
      </w:r>
    </w:p>
    <w:p w:rsidR="00586FCC" w:rsidRPr="00200541" w:rsidRDefault="00586FCC" w:rsidP="00586FCC">
      <w:pPr>
        <w:pStyle w:val="aa"/>
        <w:tabs>
          <w:tab w:val="left" w:pos="1276"/>
        </w:tabs>
        <w:ind w:firstLine="567"/>
        <w:jc w:val="both"/>
        <w:rPr>
          <w:rFonts w:ascii="Times New Roman" w:hAnsi="Times New Roman" w:cs="Times New Roman"/>
        </w:rPr>
      </w:pPr>
    </w:p>
    <w:p w:rsidR="00586FCC" w:rsidRDefault="00586FCC" w:rsidP="00586FCC">
      <w:pPr>
        <w:pStyle w:val="a6"/>
        <w:shd w:val="clear" w:color="auto" w:fill="FFFFFF"/>
        <w:spacing w:before="0" w:beforeAutospacing="0" w:after="0" w:afterAutospacing="0"/>
        <w:ind w:firstLine="567"/>
        <w:jc w:val="center"/>
        <w:rPr>
          <w:b/>
          <w:color w:val="000000"/>
          <w:sz w:val="20"/>
          <w:szCs w:val="20"/>
          <w:bdr w:val="none" w:sz="0" w:space="0" w:color="auto" w:frame="1"/>
        </w:rPr>
      </w:pPr>
      <w:r w:rsidRPr="00200541">
        <w:rPr>
          <w:noProof/>
          <w:color w:val="000000"/>
          <w:bdr w:val="none" w:sz="0" w:space="0" w:color="auto" w:frame="1"/>
          <w14:ligatures w14:val="standardContextual"/>
        </w:rPr>
        <w:drawing>
          <wp:inline distT="0" distB="0" distL="0" distR="0" wp14:anchorId="65B29838" wp14:editId="0F867D4E">
            <wp:extent cx="5316280" cy="3104599"/>
            <wp:effectExtent l="0" t="0" r="5080" b="0"/>
            <wp:docPr id="171371684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16842" name="Рисунок 1713716842"/>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325366" cy="3109905"/>
                    </a:xfrm>
                    <a:prstGeom prst="rect">
                      <a:avLst/>
                    </a:prstGeom>
                  </pic:spPr>
                </pic:pic>
              </a:graphicData>
            </a:graphic>
          </wp:inline>
        </w:drawing>
      </w:r>
    </w:p>
    <w:p w:rsidR="00586FCC" w:rsidRPr="00200541" w:rsidRDefault="00586FCC" w:rsidP="00586FCC">
      <w:pPr>
        <w:pStyle w:val="a6"/>
        <w:shd w:val="clear" w:color="auto" w:fill="FFFFFF"/>
        <w:spacing w:before="0" w:beforeAutospacing="0" w:after="0" w:afterAutospacing="0"/>
        <w:ind w:firstLine="567"/>
        <w:jc w:val="center"/>
        <w:rPr>
          <w:color w:val="000000"/>
          <w:bdr w:val="none" w:sz="0" w:space="0" w:color="auto" w:frame="1"/>
          <w:lang w:val="kk-KZ"/>
        </w:rPr>
      </w:pPr>
      <w:r w:rsidRPr="00200541">
        <w:rPr>
          <w:b/>
          <w:color w:val="000000"/>
          <w:sz w:val="20"/>
          <w:szCs w:val="20"/>
          <w:bdr w:val="none" w:sz="0" w:space="0" w:color="auto" w:frame="1"/>
        </w:rPr>
        <w:t>Рис. 2 – П</w:t>
      </w:r>
      <w:r w:rsidRPr="00200541">
        <w:rPr>
          <w:b/>
          <w:color w:val="000000"/>
          <w:sz w:val="20"/>
          <w:szCs w:val="20"/>
          <w:bdr w:val="none" w:sz="0" w:space="0" w:color="auto" w:frame="1"/>
          <w:lang w:val="kk-KZ"/>
        </w:rPr>
        <w:t>анель управления</w:t>
      </w:r>
      <w:r w:rsidRPr="00200541">
        <w:rPr>
          <w:color w:val="000000"/>
          <w:bdr w:val="none" w:sz="0" w:space="0" w:color="auto" w:frame="1"/>
          <w:lang w:val="kk-KZ"/>
        </w:rPr>
        <w:t xml:space="preserve"> </w:t>
      </w:r>
    </w:p>
    <w:p w:rsidR="00586FCC" w:rsidRPr="00200541" w:rsidRDefault="00586FCC" w:rsidP="00586FCC">
      <w:pPr>
        <w:pStyle w:val="a6"/>
        <w:shd w:val="clear" w:color="auto" w:fill="FFFFFF"/>
        <w:spacing w:before="0" w:beforeAutospacing="0" w:after="0" w:afterAutospacing="0"/>
        <w:ind w:firstLine="567"/>
        <w:jc w:val="both"/>
        <w:rPr>
          <w:color w:val="000000"/>
        </w:rPr>
      </w:pPr>
      <w:r w:rsidRPr="00200541">
        <w:rPr>
          <w:color w:val="000000"/>
          <w:bdr w:val="none" w:sz="0" w:space="0" w:color="auto" w:frame="1"/>
        </w:rPr>
        <w:lastRenderedPageBreak/>
        <w:fldChar w:fldCharType="begin"/>
      </w:r>
      <w:r w:rsidRPr="00200541">
        <w:rPr>
          <w:color w:val="000000"/>
          <w:bdr w:val="none" w:sz="0" w:space="0" w:color="auto" w:frame="1"/>
        </w:rPr>
        <w:instrText xml:space="preserve"> INCLUDEPICTURE "https://lh7-us.googleusercontent.com/TJP18_QQIoswpWpdw-b44S-xKZDlweE1JEr8xJTeDBw1xHTmDYpUh4wFlC8cBEKV5BcW3_jiDImq1eOfSezE8VqMtXhUQ_Cu3pnsAYolb_znI1l4Ih9vrwpgDREGAeVwUSxGtduPiIv1" \* MERGEFORMATINET </w:instrText>
      </w:r>
      <w:r w:rsidRPr="00200541">
        <w:rPr>
          <w:color w:val="000000"/>
          <w:bdr w:val="none" w:sz="0" w:space="0" w:color="auto" w:frame="1"/>
        </w:rPr>
        <w:fldChar w:fldCharType="separate"/>
      </w:r>
      <w:r w:rsidRPr="00200541">
        <w:rPr>
          <w:noProof/>
          <w:color w:val="000000"/>
          <w:bdr w:val="none" w:sz="0" w:space="0" w:color="auto" w:frame="1"/>
        </w:rPr>
        <w:drawing>
          <wp:inline distT="0" distB="0" distL="0" distR="0" wp14:anchorId="3581CE76" wp14:editId="4FDA5663">
            <wp:extent cx="5324475" cy="3362454"/>
            <wp:effectExtent l="0" t="0" r="0" b="3175"/>
            <wp:docPr id="96914626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346230" cy="3376193"/>
                    </a:xfrm>
                    <a:prstGeom prst="rect">
                      <a:avLst/>
                    </a:prstGeom>
                    <a:noFill/>
                    <a:ln>
                      <a:noFill/>
                    </a:ln>
                  </pic:spPr>
                </pic:pic>
              </a:graphicData>
            </a:graphic>
          </wp:inline>
        </w:drawing>
      </w:r>
      <w:r w:rsidRPr="00200541">
        <w:rPr>
          <w:color w:val="000000"/>
          <w:bdr w:val="none" w:sz="0" w:space="0" w:color="auto" w:frame="1"/>
        </w:rPr>
        <w:fldChar w:fldCharType="end"/>
      </w:r>
    </w:p>
    <w:p w:rsidR="00FF02CF" w:rsidRDefault="00FF02CF" w:rsidP="00586FCC">
      <w:pPr>
        <w:pStyle w:val="a6"/>
        <w:shd w:val="clear" w:color="auto" w:fill="FFFFFF"/>
        <w:spacing w:before="0" w:beforeAutospacing="0" w:after="0" w:afterAutospacing="0"/>
        <w:ind w:firstLine="567"/>
        <w:jc w:val="center"/>
        <w:rPr>
          <w:b/>
          <w:color w:val="000000"/>
          <w:sz w:val="20"/>
          <w:szCs w:val="20"/>
          <w:bdr w:val="none" w:sz="0" w:space="0" w:color="auto" w:frame="1"/>
        </w:rPr>
      </w:pPr>
    </w:p>
    <w:p w:rsidR="00586FCC" w:rsidRPr="00200541" w:rsidRDefault="00586FCC" w:rsidP="00586FCC">
      <w:pPr>
        <w:pStyle w:val="a6"/>
        <w:shd w:val="clear" w:color="auto" w:fill="FFFFFF"/>
        <w:spacing w:before="0" w:beforeAutospacing="0" w:after="0" w:afterAutospacing="0"/>
        <w:ind w:firstLine="567"/>
        <w:jc w:val="center"/>
        <w:rPr>
          <w:b/>
          <w:sz w:val="20"/>
          <w:szCs w:val="20"/>
          <w:lang w:val="en-US"/>
        </w:rPr>
      </w:pPr>
      <w:r w:rsidRPr="00200541">
        <w:rPr>
          <w:b/>
          <w:color w:val="000000"/>
          <w:sz w:val="20"/>
          <w:szCs w:val="20"/>
          <w:bdr w:val="none" w:sz="0" w:space="0" w:color="auto" w:frame="1"/>
        </w:rPr>
        <w:t xml:space="preserve">Рис. </w:t>
      </w:r>
      <w:r w:rsidRPr="00200541">
        <w:rPr>
          <w:b/>
          <w:color w:val="000000"/>
          <w:sz w:val="20"/>
          <w:szCs w:val="20"/>
          <w:bdr w:val="none" w:sz="0" w:space="0" w:color="auto" w:frame="1"/>
          <w:lang w:val="en-US"/>
        </w:rPr>
        <w:t>3</w:t>
      </w:r>
      <w:r w:rsidRPr="00200541">
        <w:rPr>
          <w:b/>
          <w:color w:val="000000"/>
          <w:sz w:val="20"/>
          <w:szCs w:val="20"/>
          <w:bdr w:val="none" w:sz="0" w:space="0" w:color="auto" w:frame="1"/>
        </w:rPr>
        <w:t xml:space="preserve"> – </w:t>
      </w:r>
      <w:r w:rsidRPr="00200541">
        <w:rPr>
          <w:b/>
          <w:sz w:val="20"/>
          <w:szCs w:val="20"/>
        </w:rPr>
        <w:t xml:space="preserve">Запуск сервера </w:t>
      </w:r>
    </w:p>
    <w:p w:rsidR="00586FCC" w:rsidRPr="00200541" w:rsidRDefault="00586FCC" w:rsidP="00586FCC">
      <w:pPr>
        <w:pStyle w:val="a6"/>
        <w:shd w:val="clear" w:color="auto" w:fill="FFFFFF"/>
        <w:spacing w:before="0" w:beforeAutospacing="0" w:after="0" w:afterAutospacing="0"/>
        <w:ind w:firstLine="567"/>
        <w:jc w:val="center"/>
        <w:rPr>
          <w:lang w:val="en-US"/>
        </w:rPr>
      </w:pPr>
    </w:p>
    <w:p w:rsidR="00586FCC" w:rsidRPr="00200541" w:rsidRDefault="00586FCC" w:rsidP="00586FCC">
      <w:pPr>
        <w:pStyle w:val="a6"/>
        <w:shd w:val="clear" w:color="auto" w:fill="FFFFFF"/>
        <w:spacing w:before="0" w:beforeAutospacing="0" w:after="0" w:afterAutospacing="0"/>
        <w:ind w:firstLine="567"/>
        <w:jc w:val="both"/>
        <w:rPr>
          <w:color w:val="000000"/>
        </w:rPr>
      </w:pPr>
      <w:r w:rsidRPr="00200541">
        <w:rPr>
          <w:color w:val="000000"/>
          <w:bdr w:val="none" w:sz="0" w:space="0" w:color="auto" w:frame="1"/>
        </w:rPr>
        <w:fldChar w:fldCharType="begin"/>
      </w:r>
      <w:r w:rsidRPr="00200541">
        <w:rPr>
          <w:color w:val="000000"/>
          <w:bdr w:val="none" w:sz="0" w:space="0" w:color="auto" w:frame="1"/>
        </w:rPr>
        <w:instrText xml:space="preserve"> INCLUDEPICTURE "https://lh7-us.googleusercontent.com/t4QRVVrdg72psXIU3vZa4o4_zwLfFgsglDlR3cEVbJcXsKxYy5nFhCFALvBuGJpSy0N-cXY8nuksFDVmADSOlTnDsA2oI-xrGfOwU0bZEbaDFzDgvXJulr0c_GjTxoxonZ_AWwd2u07D" \* MERGEFORMATINET </w:instrText>
      </w:r>
      <w:r w:rsidRPr="00200541">
        <w:rPr>
          <w:color w:val="000000"/>
          <w:bdr w:val="none" w:sz="0" w:space="0" w:color="auto" w:frame="1"/>
        </w:rPr>
        <w:fldChar w:fldCharType="separate"/>
      </w:r>
      <w:r w:rsidRPr="00200541">
        <w:rPr>
          <w:noProof/>
          <w:color w:val="000000"/>
          <w:bdr w:val="none" w:sz="0" w:space="0" w:color="auto" w:frame="1"/>
        </w:rPr>
        <w:drawing>
          <wp:inline distT="0" distB="0" distL="0" distR="0" wp14:anchorId="063105C9" wp14:editId="21B7A020">
            <wp:extent cx="5183650" cy="4620260"/>
            <wp:effectExtent l="0" t="0" r="0" b="2540"/>
            <wp:docPr id="99422851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03385" cy="4637850"/>
                    </a:xfrm>
                    <a:prstGeom prst="rect">
                      <a:avLst/>
                    </a:prstGeom>
                    <a:noFill/>
                    <a:ln>
                      <a:noFill/>
                    </a:ln>
                  </pic:spPr>
                </pic:pic>
              </a:graphicData>
            </a:graphic>
          </wp:inline>
        </w:drawing>
      </w:r>
      <w:r w:rsidRPr="00200541">
        <w:rPr>
          <w:color w:val="000000"/>
          <w:bdr w:val="none" w:sz="0" w:space="0" w:color="auto" w:frame="1"/>
        </w:rPr>
        <w:fldChar w:fldCharType="end"/>
      </w:r>
    </w:p>
    <w:p w:rsidR="00FF02CF" w:rsidRDefault="00FF02CF" w:rsidP="00586FCC">
      <w:pPr>
        <w:pStyle w:val="a6"/>
        <w:shd w:val="clear" w:color="auto" w:fill="FFFFFF"/>
        <w:spacing w:before="0" w:beforeAutospacing="0" w:after="0" w:afterAutospacing="0"/>
        <w:ind w:firstLine="567"/>
        <w:jc w:val="center"/>
        <w:rPr>
          <w:b/>
          <w:color w:val="000000"/>
          <w:sz w:val="20"/>
          <w:szCs w:val="20"/>
        </w:rPr>
      </w:pPr>
    </w:p>
    <w:p w:rsidR="00586FCC" w:rsidRPr="00200541" w:rsidRDefault="00586FCC" w:rsidP="00586FCC">
      <w:pPr>
        <w:pStyle w:val="a6"/>
        <w:shd w:val="clear" w:color="auto" w:fill="FFFFFF"/>
        <w:spacing w:before="0" w:beforeAutospacing="0" w:after="0" w:afterAutospacing="0"/>
        <w:ind w:firstLine="567"/>
        <w:jc w:val="center"/>
        <w:rPr>
          <w:b/>
          <w:color w:val="000000"/>
          <w:sz w:val="20"/>
          <w:szCs w:val="20"/>
        </w:rPr>
      </w:pPr>
      <w:r w:rsidRPr="00200541">
        <w:rPr>
          <w:b/>
          <w:color w:val="000000"/>
          <w:sz w:val="20"/>
          <w:szCs w:val="20"/>
        </w:rPr>
        <w:t>Рис. 4 - Пример параметров для запуска сервиса с использованием Docker</w:t>
      </w:r>
    </w:p>
    <w:p w:rsidR="00586FCC" w:rsidRPr="00200541" w:rsidRDefault="00586FCC" w:rsidP="00586FCC">
      <w:pPr>
        <w:pStyle w:val="aa"/>
        <w:ind w:firstLine="567"/>
        <w:jc w:val="both"/>
        <w:rPr>
          <w:rFonts w:ascii="Times New Roman" w:hAnsi="Times New Roman" w:cs="Times New Roman"/>
        </w:rPr>
      </w:pPr>
    </w:p>
    <w:p w:rsidR="00586FCC" w:rsidRPr="00FF02CF" w:rsidRDefault="00586FCC" w:rsidP="00FF02CF">
      <w:pPr>
        <w:spacing w:after="0" w:line="240" w:lineRule="auto"/>
        <w:ind w:firstLine="567"/>
        <w:jc w:val="both"/>
        <w:rPr>
          <w:rFonts w:ascii="Times New Roman" w:hAnsi="Times New Roman" w:cs="Times New Roman"/>
          <w:bCs/>
          <w:iCs/>
          <w:sz w:val="24"/>
          <w:szCs w:val="24"/>
          <w:lang w:val="ru-RU"/>
        </w:rPr>
      </w:pPr>
      <w:r w:rsidRPr="00FF02CF">
        <w:rPr>
          <w:rFonts w:ascii="Times New Roman" w:hAnsi="Times New Roman" w:cs="Times New Roman"/>
          <w:bCs/>
          <w:iCs/>
          <w:sz w:val="24"/>
          <w:szCs w:val="24"/>
          <w:lang w:val="ru-RU"/>
        </w:rPr>
        <w:lastRenderedPageBreak/>
        <w:t>На платформе BULT процесс разработки и оркестрации веб-приложений включает несколько ключевых этапов. Сначала проводится определение требований и проектирование архитектуры, что включает сбор требований, установление целей проекта и разработку структуры системы. Далее разрабатываются микросервисы, которые упаковываются в контейнеры с использованием технологий, таких как Docker, для обеспечения изоляции и портативности. Затем осуществляется оркестрация контейнеров с помощью инструментов, например, Nomad от HashiCorp, для управления ресурсами и масштабируемости. После интеграции всех компонентов и их тестирования в единой среде, система развертывается в продуктивной среде с использованием инструментов автоматического развертывания и управления, таких как Kubernetes и Terraform. Мониторинг и анализ работы приложений осуществляются с помощью инструментов, таких как Grafana и Loki. На завершающем этапе производится поддержка и обновление системы для обеспечения безопасности и функциональности, а также внедрение новых функций и исправление ошибок в рамках процесса DevOps.</w:t>
      </w:r>
    </w:p>
    <w:p w:rsidR="00586FCC" w:rsidRPr="00FF02CF" w:rsidRDefault="00586FCC" w:rsidP="00FF02CF">
      <w:pPr>
        <w:spacing w:after="0" w:line="240" w:lineRule="auto"/>
        <w:ind w:firstLine="567"/>
        <w:jc w:val="both"/>
        <w:rPr>
          <w:rFonts w:ascii="Times New Roman" w:hAnsi="Times New Roman" w:cs="Times New Roman"/>
          <w:bCs/>
          <w:iCs/>
          <w:sz w:val="24"/>
          <w:szCs w:val="24"/>
          <w:lang w:val="ru-RU"/>
        </w:rPr>
      </w:pPr>
      <w:r w:rsidRPr="00FF02CF">
        <w:rPr>
          <w:rFonts w:ascii="Times New Roman" w:hAnsi="Times New Roman" w:cs="Times New Roman"/>
          <w:bCs/>
          <w:iCs/>
          <w:sz w:val="24"/>
          <w:szCs w:val="24"/>
          <w:lang w:val="ru-RU"/>
        </w:rPr>
        <w:t>Платформа BULT была разработана с учетом современных требований к разработке и управлению веб-приложениями, обеспечивая высокий уровень производительности и надежности. Она предлагает гибкость и масштабируемость благодаря модульной архитектуре и поддержке микросервисов, что позволяет легко адаптировать разработки к изменяющимся требованиям. Удобный интерфейс личного кабинета упрощает управление учетными данными и проектами, а поддержка Docker-образов и файловых операций способствует эффективному управлению ресурсами. Встроенные системы аутентификации и авторизации гарантируют защиту данных и контроль доступа, в то время как многоязычная поддержка делает платформу доступной для пользователей из разных регионов. Результаты тестирования продемонстрировали снижение времени отклика системы на 26% и увеличение устойчивости под нагрузкой на 18% по сравнению с традиционными решениями, подтверждая конкурентоспособность платформы BULT на рынке облачных технологий и ее способность удовлетворять современные требования к управлению веб-приложениями.</w:t>
      </w:r>
    </w:p>
    <w:p w:rsidR="00586FCC" w:rsidRPr="00FF02CF" w:rsidRDefault="00586FCC" w:rsidP="00FF02CF">
      <w:pPr>
        <w:spacing w:after="0" w:line="240" w:lineRule="auto"/>
        <w:ind w:firstLine="567"/>
        <w:jc w:val="both"/>
        <w:rPr>
          <w:rFonts w:ascii="Times New Roman" w:hAnsi="Times New Roman" w:cs="Times New Roman"/>
          <w:bCs/>
          <w:iCs/>
          <w:sz w:val="24"/>
          <w:szCs w:val="24"/>
          <w:lang w:val="ru-RU"/>
        </w:rPr>
      </w:pPr>
      <w:r w:rsidRPr="00FF02CF">
        <w:rPr>
          <w:rFonts w:ascii="Times New Roman" w:hAnsi="Times New Roman" w:cs="Times New Roman"/>
          <w:bCs/>
          <w:iCs/>
          <w:sz w:val="24"/>
          <w:szCs w:val="24"/>
          <w:lang w:val="ru-RU"/>
        </w:rPr>
        <w:t>Платформа BULT продемонстрировала значительное превосходство по сравнению с традиционными подходами благодаря применению междисциплинарного подхода, который интегрирует знания и методы из информатики, инженерных наук, информационной безопасности и менеджмента. Это позволило значительно повысить надежность и производительность платформы, улучшив качество веб-приложений. Инновационные архитектурные решения, такие как микросервисная архитектура и контейнеризация, обеспечили высокую гибкость и масштабируемость, в то время как передовые методы шифрования и защиты сетевого трафика повысили уровень безопасности данных. Внедрение практик DevOps автоматизировало процессы разработки, тестирования и развертывания, что сократило время на внедрение новых функций и повысило стабильность системы. Таким образом, междисциплинарный подход делает платформу BULT уникальным и эффективным решением для современных задач облачных систем, предлагая высокую производительность, надежность и гибкость.</w:t>
      </w:r>
    </w:p>
    <w:p w:rsidR="00586FCC" w:rsidRPr="00FF02CF" w:rsidRDefault="00FF02CF" w:rsidP="00FF02CF">
      <w:pPr>
        <w:spacing w:after="0" w:line="240" w:lineRule="auto"/>
        <w:ind w:firstLine="567"/>
        <w:jc w:val="both"/>
        <w:rPr>
          <w:rFonts w:ascii="Times New Roman" w:hAnsi="Times New Roman" w:cs="Times New Roman"/>
          <w:sz w:val="24"/>
          <w:szCs w:val="24"/>
          <w:lang w:val="ru-RU"/>
        </w:rPr>
      </w:pPr>
      <w:r>
        <w:rPr>
          <w:rFonts w:ascii="Times New Roman" w:hAnsi="Times New Roman" w:cs="Times New Roman"/>
          <w:b/>
          <w:bCs/>
          <w:sz w:val="24"/>
          <w:szCs w:val="24"/>
          <w:lang w:val="ru-RU"/>
        </w:rPr>
        <w:t>Выводы.</w:t>
      </w:r>
      <w:r w:rsidR="00586FCC" w:rsidRPr="00FF02CF">
        <w:rPr>
          <w:rFonts w:ascii="Times New Roman" w:hAnsi="Times New Roman" w:cs="Times New Roman"/>
          <w:sz w:val="24"/>
          <w:szCs w:val="24"/>
          <w:lang w:val="ru-RU"/>
        </w:rPr>
        <w:t xml:space="preserve">В данной статье мы представили облачную платформу </w:t>
      </w:r>
      <w:r w:rsidR="00586FCC" w:rsidRPr="00FF02CF">
        <w:rPr>
          <w:rFonts w:ascii="Times New Roman" w:hAnsi="Times New Roman" w:cs="Times New Roman"/>
          <w:sz w:val="24"/>
          <w:szCs w:val="24"/>
          <w:lang w:val="en-US"/>
        </w:rPr>
        <w:t>BULT</w:t>
      </w:r>
      <w:r w:rsidR="00586FCC" w:rsidRPr="00FF02CF">
        <w:rPr>
          <w:rFonts w:ascii="Times New Roman" w:hAnsi="Times New Roman" w:cs="Times New Roman"/>
          <w:sz w:val="24"/>
          <w:szCs w:val="24"/>
          <w:lang w:val="ru-RU"/>
        </w:rPr>
        <w:t xml:space="preserve">, которая использует передовые технологии для разработки и оркестрации веб-приложений. Платформа </w:t>
      </w:r>
      <w:r w:rsidR="00586FCC" w:rsidRPr="00FF02CF">
        <w:rPr>
          <w:rFonts w:ascii="Times New Roman" w:hAnsi="Times New Roman" w:cs="Times New Roman"/>
          <w:sz w:val="24"/>
          <w:szCs w:val="24"/>
          <w:lang w:val="en-US"/>
        </w:rPr>
        <w:t>BULT</w:t>
      </w:r>
      <w:r w:rsidR="00586FCC" w:rsidRPr="00FF02CF">
        <w:rPr>
          <w:rFonts w:ascii="Times New Roman" w:hAnsi="Times New Roman" w:cs="Times New Roman"/>
          <w:sz w:val="24"/>
          <w:szCs w:val="24"/>
          <w:lang w:val="ru-RU"/>
        </w:rPr>
        <w:t xml:space="preserve"> обеспечивает гибкость, масштабируемость и надежность, предлагая решения для современных вызовов в области облачных технологий. Более детальную информацию о платформе, её архитектурных решениях и преимуществах можно найти на официальном сайте </w:t>
      </w:r>
      <w:r w:rsidR="00586FCC" w:rsidRPr="00FF02CF">
        <w:rPr>
          <w:rFonts w:ascii="Times New Roman" w:hAnsi="Times New Roman" w:cs="Times New Roman"/>
          <w:sz w:val="24"/>
          <w:szCs w:val="24"/>
          <w:lang w:val="en-US"/>
        </w:rPr>
        <w:t>BULT</w:t>
      </w:r>
      <w:r w:rsidR="00586FCC" w:rsidRPr="00FF02CF">
        <w:rPr>
          <w:rFonts w:ascii="Times New Roman" w:hAnsi="Times New Roman" w:cs="Times New Roman"/>
          <w:sz w:val="24"/>
          <w:szCs w:val="24"/>
          <w:lang w:val="ru-RU"/>
        </w:rPr>
        <w:t xml:space="preserve"> [28]. Этот ресурс предоставляет доступ к дополнительным материалам, примерам применения и информации о технологических особенностях платформы, что позволяет глубже понять её возможности и преимущества в сравнении с традиционными подходами.</w:t>
      </w:r>
    </w:p>
    <w:p w:rsidR="00586FCC" w:rsidRPr="00FF02CF" w:rsidRDefault="00586FCC" w:rsidP="00FF02CF">
      <w:pPr>
        <w:ind w:firstLine="567"/>
        <w:jc w:val="both"/>
        <w:rPr>
          <w:rFonts w:ascii="Times New Roman" w:hAnsi="Times New Roman" w:cs="Times New Roman"/>
          <w:color w:val="000000" w:themeColor="text1"/>
          <w:sz w:val="24"/>
          <w:szCs w:val="24"/>
        </w:rPr>
      </w:pPr>
      <w:r w:rsidRPr="00FF02CF">
        <w:rPr>
          <w:rFonts w:ascii="Times New Roman" w:hAnsi="Times New Roman" w:cs="Times New Roman"/>
          <w:b/>
          <w:bCs/>
          <w:i/>
          <w:color w:val="000000" w:themeColor="text1"/>
          <w:sz w:val="24"/>
          <w:szCs w:val="24"/>
        </w:rPr>
        <w:t>Финансирование.</w:t>
      </w:r>
      <w:r w:rsidRPr="00FF02CF">
        <w:rPr>
          <w:rFonts w:ascii="Times New Roman" w:hAnsi="Times New Roman" w:cs="Times New Roman"/>
          <w:bCs/>
          <w:i/>
          <w:color w:val="000000" w:themeColor="text1"/>
          <w:sz w:val="24"/>
          <w:szCs w:val="24"/>
        </w:rPr>
        <w:t xml:space="preserve"> Инициативный научный проект выполнен за счет собственных средств ТОО «Web Totem» на основании протокола №1 от 10.11.23г. Регистрационный номер № 0124РКИ0205, Инвентарный № 0224РКИ0306.</w:t>
      </w:r>
    </w:p>
    <w:p w:rsidR="00586FCC" w:rsidRPr="00FF02CF" w:rsidRDefault="00FF02CF" w:rsidP="00D25168">
      <w:pPr>
        <w:jc w:val="center"/>
        <w:rPr>
          <w:rFonts w:ascii="Times New Roman" w:hAnsi="Times New Roman" w:cs="Times New Roman"/>
          <w:b/>
          <w:bCs/>
          <w:sz w:val="24"/>
          <w:szCs w:val="24"/>
          <w:lang w:val="ru-RU"/>
        </w:rPr>
      </w:pPr>
      <w:r w:rsidRPr="00FF02CF">
        <w:rPr>
          <w:rFonts w:ascii="Times New Roman" w:hAnsi="Times New Roman" w:cs="Times New Roman"/>
          <w:b/>
          <w:bCs/>
          <w:sz w:val="24"/>
          <w:szCs w:val="24"/>
          <w:lang w:val="ru-RU"/>
        </w:rPr>
        <w:lastRenderedPageBreak/>
        <w:t>Литература</w:t>
      </w:r>
    </w:p>
    <w:p w:rsidR="00586FCC" w:rsidRPr="00FF02CF" w:rsidRDefault="00586FCC" w:rsidP="00F40738">
      <w:pPr>
        <w:pStyle w:val="aa"/>
        <w:numPr>
          <w:ilvl w:val="0"/>
          <w:numId w:val="4"/>
        </w:numPr>
        <w:tabs>
          <w:tab w:val="left" w:pos="284"/>
          <w:tab w:val="left" w:pos="993"/>
        </w:tabs>
        <w:ind w:left="0" w:firstLine="0"/>
        <w:jc w:val="both"/>
        <w:rPr>
          <w:rFonts w:ascii="Times New Roman" w:hAnsi="Times New Roman" w:cs="Times New Roman"/>
          <w:lang w:val="en-US"/>
        </w:rPr>
      </w:pPr>
      <w:r w:rsidRPr="00D25168">
        <w:rPr>
          <w:rFonts w:ascii="Times New Roman" w:hAnsi="Times New Roman" w:cs="Times New Roman"/>
          <w:lang w:val="en-US"/>
        </w:rPr>
        <w:t xml:space="preserve">Chen, L. Microservices: Architecting for Continuous Delivery and DevOps // 2018 IEEE International Conference on Software Architecture (ICSA). </w:t>
      </w:r>
      <w:r w:rsidRPr="00FF02CF">
        <w:rPr>
          <w:rFonts w:ascii="Times New Roman" w:hAnsi="Times New Roman" w:cs="Times New Roman"/>
        </w:rPr>
        <w:t xml:space="preserve">Seattle, WA, USA, 2018. </w:t>
      </w:r>
      <w:r w:rsidR="00D25168">
        <w:rPr>
          <w:rFonts w:ascii="Times New Roman" w:hAnsi="Times New Roman" w:cs="Times New Roman"/>
        </w:rPr>
        <w:t xml:space="preserve">- P. 39-397. DOI </w:t>
      </w:r>
      <w:r w:rsidR="00707FCF">
        <w:rPr>
          <w:rFonts w:ascii="Times New Roman" w:hAnsi="Times New Roman" w:cs="Times New Roman"/>
        </w:rPr>
        <w:t>10.1109/ICSA.2018.00013</w:t>
      </w:r>
    </w:p>
    <w:p w:rsidR="00586FCC" w:rsidRPr="00FF02CF" w:rsidRDefault="00586FCC" w:rsidP="00F40738">
      <w:pPr>
        <w:pStyle w:val="aa"/>
        <w:numPr>
          <w:ilvl w:val="0"/>
          <w:numId w:val="4"/>
        </w:numPr>
        <w:tabs>
          <w:tab w:val="left" w:pos="284"/>
          <w:tab w:val="left" w:pos="993"/>
        </w:tabs>
        <w:ind w:left="0" w:firstLine="0"/>
        <w:jc w:val="both"/>
        <w:rPr>
          <w:rFonts w:ascii="Times New Roman" w:hAnsi="Times New Roman" w:cs="Times New Roman"/>
          <w:lang w:val="en-US"/>
        </w:rPr>
      </w:pPr>
      <w:r w:rsidRPr="00D25168">
        <w:rPr>
          <w:rFonts w:ascii="Times New Roman" w:hAnsi="Times New Roman" w:cs="Times New Roman"/>
          <w:lang w:val="en-US"/>
        </w:rPr>
        <w:t xml:space="preserve">Mazzara, M., Dragoni, N., Bucchiarone, A., Giaretta, A., Larsen, S. T., Dustdar, S. Microservices: Migration of a Mission Critical System // IEEE Transactions on Services Computing. </w:t>
      </w:r>
      <w:r w:rsidR="00D25168" w:rsidRPr="00D25168">
        <w:rPr>
          <w:rFonts w:ascii="Times New Roman" w:hAnsi="Times New Roman" w:cs="Times New Roman"/>
          <w:lang w:val="en-US"/>
        </w:rPr>
        <w:t xml:space="preserve">- </w:t>
      </w:r>
      <w:r w:rsidRPr="00D25168">
        <w:rPr>
          <w:rFonts w:ascii="Times New Roman" w:hAnsi="Times New Roman" w:cs="Times New Roman"/>
          <w:lang w:val="en-US"/>
        </w:rPr>
        <w:t xml:space="preserve">2021. </w:t>
      </w:r>
      <w:r w:rsidR="00D25168" w:rsidRPr="00D25168">
        <w:rPr>
          <w:rFonts w:ascii="Times New Roman" w:hAnsi="Times New Roman" w:cs="Times New Roman"/>
          <w:lang w:val="en-US"/>
        </w:rPr>
        <w:t xml:space="preserve">- </w:t>
      </w:r>
      <w:r w:rsidR="00D25168">
        <w:rPr>
          <w:rFonts w:ascii="Times New Roman" w:hAnsi="Times New Roman" w:cs="Times New Roman"/>
          <w:lang w:val="en-US"/>
        </w:rPr>
        <w:t>Vol. 14</w:t>
      </w:r>
      <w:r w:rsidR="00D25168" w:rsidRPr="00D25168">
        <w:rPr>
          <w:rFonts w:ascii="Times New Roman" w:hAnsi="Times New Roman" w:cs="Times New Roman"/>
          <w:lang w:val="en-US"/>
        </w:rPr>
        <w:t>(</w:t>
      </w:r>
      <w:r w:rsidR="00D25168">
        <w:rPr>
          <w:rFonts w:ascii="Times New Roman" w:hAnsi="Times New Roman" w:cs="Times New Roman"/>
          <w:lang w:val="en-US"/>
        </w:rPr>
        <w:t>5</w:t>
      </w:r>
      <w:r w:rsidR="00D25168" w:rsidRPr="00D25168">
        <w:rPr>
          <w:rFonts w:ascii="Times New Roman" w:hAnsi="Times New Roman" w:cs="Times New Roman"/>
          <w:lang w:val="en-US"/>
        </w:rPr>
        <w:t>)-</w:t>
      </w:r>
      <w:r w:rsidRPr="00D25168">
        <w:rPr>
          <w:rFonts w:ascii="Times New Roman" w:hAnsi="Times New Roman" w:cs="Times New Roman"/>
          <w:lang w:val="en-US"/>
        </w:rPr>
        <w:t xml:space="preserve"> </w:t>
      </w:r>
      <w:r w:rsidR="00D25168">
        <w:rPr>
          <w:rFonts w:ascii="Times New Roman" w:hAnsi="Times New Roman" w:cs="Times New Roman"/>
          <w:lang w:val="en-US"/>
        </w:rPr>
        <w:t>P. 1464–1477. DOI</w:t>
      </w:r>
      <w:r w:rsidR="00707FCF">
        <w:rPr>
          <w:rFonts w:ascii="Times New Roman" w:hAnsi="Times New Roman" w:cs="Times New Roman"/>
          <w:lang w:val="en-US"/>
        </w:rPr>
        <w:t xml:space="preserve"> 10.1109/TSC.2018.2889087</w:t>
      </w:r>
    </w:p>
    <w:p w:rsidR="00586FCC" w:rsidRPr="00FF02CF" w:rsidRDefault="00586FCC" w:rsidP="00F40738">
      <w:pPr>
        <w:pStyle w:val="aa"/>
        <w:numPr>
          <w:ilvl w:val="0"/>
          <w:numId w:val="4"/>
        </w:numPr>
        <w:tabs>
          <w:tab w:val="left" w:pos="284"/>
          <w:tab w:val="left" w:pos="993"/>
        </w:tabs>
        <w:ind w:left="0" w:firstLine="0"/>
        <w:jc w:val="both"/>
        <w:rPr>
          <w:rFonts w:ascii="Times New Roman" w:hAnsi="Times New Roman" w:cs="Times New Roman"/>
          <w:lang w:val="en-US"/>
        </w:rPr>
      </w:pPr>
      <w:r w:rsidRPr="00D25168">
        <w:rPr>
          <w:rFonts w:ascii="Times New Roman" w:hAnsi="Times New Roman" w:cs="Times New Roman"/>
          <w:lang w:val="en-US"/>
        </w:rPr>
        <w:t xml:space="preserve">Singh, V., Peddoju, S. K. Container-based Microservice Architecture for Cloud Applications // 2017 International Conference on Computing, Communication and Automation (ICCCA). </w:t>
      </w:r>
      <w:r w:rsidRPr="00707FCF">
        <w:rPr>
          <w:rFonts w:ascii="Times New Roman" w:hAnsi="Times New Roman" w:cs="Times New Roman"/>
          <w:lang w:val="en-US"/>
        </w:rPr>
        <w:t>Greater Noida, India, 2017.</w:t>
      </w:r>
      <w:r w:rsidR="00D25168" w:rsidRPr="00707FCF">
        <w:rPr>
          <w:rFonts w:ascii="Times New Roman" w:hAnsi="Times New Roman" w:cs="Times New Roman"/>
          <w:lang w:val="en-US"/>
        </w:rPr>
        <w:t xml:space="preserve">- P. 847 - 852. DOI </w:t>
      </w:r>
      <w:r w:rsidR="00707FCF">
        <w:rPr>
          <w:rFonts w:ascii="Times New Roman" w:hAnsi="Times New Roman" w:cs="Times New Roman"/>
          <w:lang w:val="en-US"/>
        </w:rPr>
        <w:t>10.1109/CCAA.2017.8229914</w:t>
      </w:r>
    </w:p>
    <w:p w:rsidR="00586FCC" w:rsidRPr="00FF02CF" w:rsidRDefault="00586FCC" w:rsidP="00F40738">
      <w:pPr>
        <w:pStyle w:val="aa"/>
        <w:numPr>
          <w:ilvl w:val="0"/>
          <w:numId w:val="4"/>
        </w:numPr>
        <w:tabs>
          <w:tab w:val="left" w:pos="284"/>
          <w:tab w:val="left" w:pos="993"/>
        </w:tabs>
        <w:ind w:left="0" w:firstLine="0"/>
        <w:jc w:val="both"/>
        <w:rPr>
          <w:rFonts w:ascii="Times New Roman" w:hAnsi="Times New Roman" w:cs="Times New Roman"/>
          <w:lang w:val="en-US"/>
        </w:rPr>
      </w:pPr>
      <w:r w:rsidRPr="00D25168">
        <w:rPr>
          <w:rFonts w:ascii="Times New Roman" w:hAnsi="Times New Roman" w:cs="Times New Roman"/>
          <w:lang w:val="en-US"/>
        </w:rPr>
        <w:t>Villamizar, M., Garcés, O., Castro, H., Verano, M., Salamanca, L., Casallas, R., Gil, S. Evaluating the Monolithic and the Microservice Architecture Pattern to Deploy Web Applications in the Cloud // 2015 10th Computing</w:t>
      </w:r>
      <w:r w:rsidR="00D25168">
        <w:rPr>
          <w:rFonts w:ascii="Times New Roman" w:hAnsi="Times New Roman" w:cs="Times New Roman"/>
          <w:lang w:val="en-US"/>
        </w:rPr>
        <w:t xml:space="preserve"> Colombian Conference (10CCC)</w:t>
      </w:r>
      <w:r w:rsidR="00D25168" w:rsidRPr="00D25168">
        <w:rPr>
          <w:rFonts w:ascii="Times New Roman" w:hAnsi="Times New Roman" w:cs="Times New Roman"/>
          <w:lang w:val="en-US"/>
        </w:rPr>
        <w:t>,</w:t>
      </w:r>
      <w:r w:rsidRPr="00D25168">
        <w:rPr>
          <w:rFonts w:ascii="Times New Roman" w:hAnsi="Times New Roman" w:cs="Times New Roman"/>
          <w:lang w:val="en-US"/>
        </w:rPr>
        <w:t xml:space="preserve"> </w:t>
      </w:r>
      <w:r w:rsidR="00D25168" w:rsidRPr="00D25168">
        <w:rPr>
          <w:rFonts w:ascii="Times New Roman" w:hAnsi="Times New Roman" w:cs="Times New Roman"/>
          <w:lang w:val="en-US"/>
        </w:rPr>
        <w:t xml:space="preserve">2015. -P. 583–590. DOI </w:t>
      </w:r>
      <w:r w:rsidRPr="00D25168">
        <w:rPr>
          <w:rFonts w:ascii="Times New Roman" w:hAnsi="Times New Roman" w:cs="Times New Roman"/>
          <w:lang w:val="en-US"/>
        </w:rPr>
        <w:t xml:space="preserve"> 1</w:t>
      </w:r>
      <w:r w:rsidR="00707FCF">
        <w:rPr>
          <w:rFonts w:ascii="Times New Roman" w:hAnsi="Times New Roman" w:cs="Times New Roman"/>
          <w:lang w:val="en-US"/>
        </w:rPr>
        <w:t>0.1109/ColumbianCC.2015.7333476</w:t>
      </w:r>
    </w:p>
    <w:p w:rsidR="00586FCC" w:rsidRPr="00FF02CF" w:rsidRDefault="00586FCC" w:rsidP="00F40738">
      <w:pPr>
        <w:pStyle w:val="aa"/>
        <w:numPr>
          <w:ilvl w:val="0"/>
          <w:numId w:val="4"/>
        </w:numPr>
        <w:tabs>
          <w:tab w:val="left" w:pos="284"/>
          <w:tab w:val="left" w:pos="993"/>
        </w:tabs>
        <w:ind w:left="0" w:firstLine="0"/>
        <w:jc w:val="both"/>
        <w:rPr>
          <w:rFonts w:ascii="Times New Roman" w:hAnsi="Times New Roman" w:cs="Times New Roman"/>
          <w:lang w:val="en-US"/>
        </w:rPr>
      </w:pPr>
      <w:r w:rsidRPr="00D25168">
        <w:rPr>
          <w:rFonts w:ascii="Times New Roman" w:hAnsi="Times New Roman" w:cs="Times New Roman"/>
          <w:lang w:val="en-US"/>
        </w:rPr>
        <w:t xml:space="preserve">Barinov, A., Morozov, I., Melnikov, K. V., Rudenko, E. Agentless Annotated Monitoring of User Behavioral Information in Container Infrastructures // Journal of the Ural Federal District. </w:t>
      </w:r>
      <w:r w:rsidRPr="00707FCF">
        <w:rPr>
          <w:rFonts w:ascii="Times New Roman" w:hAnsi="Times New Roman" w:cs="Times New Roman"/>
          <w:lang w:val="en-US"/>
        </w:rPr>
        <w:t xml:space="preserve">Information Security. </w:t>
      </w:r>
      <w:r w:rsidR="00D25168" w:rsidRPr="00707FCF">
        <w:rPr>
          <w:rFonts w:ascii="Times New Roman" w:hAnsi="Times New Roman" w:cs="Times New Roman"/>
          <w:lang w:val="en-US"/>
        </w:rPr>
        <w:t xml:space="preserve">- </w:t>
      </w:r>
      <w:r w:rsidRPr="00707FCF">
        <w:rPr>
          <w:rFonts w:ascii="Times New Roman" w:hAnsi="Times New Roman" w:cs="Times New Roman"/>
          <w:lang w:val="en-US"/>
        </w:rPr>
        <w:t xml:space="preserve">2023. </w:t>
      </w:r>
      <w:r w:rsidR="00D25168" w:rsidRPr="00707FCF">
        <w:rPr>
          <w:rFonts w:ascii="Times New Roman" w:hAnsi="Times New Roman" w:cs="Times New Roman"/>
          <w:lang w:val="en-US"/>
        </w:rPr>
        <w:t xml:space="preserve">-Vol. 23(1)  DOI </w:t>
      </w:r>
      <w:r w:rsidR="00707FCF">
        <w:rPr>
          <w:rFonts w:ascii="Times New Roman" w:hAnsi="Times New Roman" w:cs="Times New Roman"/>
          <w:lang w:val="en-US"/>
        </w:rPr>
        <w:t>10.14529/secur230102</w:t>
      </w:r>
    </w:p>
    <w:p w:rsidR="00586FCC" w:rsidRPr="00FF02CF" w:rsidRDefault="00586FCC" w:rsidP="00F40738">
      <w:pPr>
        <w:pStyle w:val="aa"/>
        <w:numPr>
          <w:ilvl w:val="0"/>
          <w:numId w:val="4"/>
        </w:numPr>
        <w:tabs>
          <w:tab w:val="left" w:pos="284"/>
          <w:tab w:val="left" w:pos="993"/>
        </w:tabs>
        <w:ind w:left="0" w:firstLine="0"/>
        <w:jc w:val="both"/>
        <w:rPr>
          <w:rFonts w:ascii="Times New Roman" w:hAnsi="Times New Roman" w:cs="Times New Roman"/>
          <w:lang w:val="en-US"/>
        </w:rPr>
      </w:pPr>
      <w:r w:rsidRPr="00D25168">
        <w:rPr>
          <w:rFonts w:ascii="Times New Roman" w:hAnsi="Times New Roman" w:cs="Times New Roman"/>
          <w:lang w:val="en-US"/>
        </w:rPr>
        <w:t xml:space="preserve">Burns, B., Grant, B., Oppenheimer, D., Brewer, E., Wilkes, J. Borg, Omega, and Kubernetes: Lessons Learned from Three Container-Management Systems over a Decade // Queue. </w:t>
      </w:r>
      <w:r w:rsidR="00D25168" w:rsidRPr="00D25168">
        <w:rPr>
          <w:rFonts w:ascii="Times New Roman" w:hAnsi="Times New Roman" w:cs="Times New Roman"/>
          <w:lang w:val="en-US"/>
        </w:rPr>
        <w:t>-</w:t>
      </w:r>
      <w:r w:rsidRPr="00D25168">
        <w:rPr>
          <w:rFonts w:ascii="Times New Roman" w:hAnsi="Times New Roman" w:cs="Times New Roman"/>
          <w:lang w:val="en-US"/>
        </w:rPr>
        <w:t>2016.</w:t>
      </w:r>
      <w:r w:rsidR="00D25168" w:rsidRPr="00D25168">
        <w:rPr>
          <w:rFonts w:ascii="Times New Roman" w:hAnsi="Times New Roman" w:cs="Times New Roman"/>
          <w:lang w:val="en-US"/>
        </w:rPr>
        <w:t xml:space="preserve"> -</w:t>
      </w:r>
      <w:r w:rsidR="00D25168">
        <w:rPr>
          <w:rFonts w:ascii="Times New Roman" w:hAnsi="Times New Roman" w:cs="Times New Roman"/>
          <w:lang w:val="en-US"/>
        </w:rPr>
        <w:t>Vol.14</w:t>
      </w:r>
      <w:r w:rsidR="00D25168" w:rsidRPr="00D25168">
        <w:rPr>
          <w:rFonts w:ascii="Times New Roman" w:hAnsi="Times New Roman" w:cs="Times New Roman"/>
          <w:lang w:val="en-US"/>
        </w:rPr>
        <w:t>(</w:t>
      </w:r>
      <w:r w:rsidR="00D25168">
        <w:rPr>
          <w:rFonts w:ascii="Times New Roman" w:hAnsi="Times New Roman" w:cs="Times New Roman"/>
          <w:lang w:val="en-US"/>
        </w:rPr>
        <w:t>1</w:t>
      </w:r>
      <w:r w:rsidR="00D25168" w:rsidRPr="00D25168">
        <w:rPr>
          <w:rFonts w:ascii="Times New Roman" w:hAnsi="Times New Roman" w:cs="Times New Roman"/>
          <w:lang w:val="en-US"/>
        </w:rPr>
        <w:t xml:space="preserve">)- P. 70–93. DOI </w:t>
      </w:r>
      <w:r w:rsidR="00707FCF">
        <w:rPr>
          <w:rFonts w:ascii="Times New Roman" w:hAnsi="Times New Roman" w:cs="Times New Roman"/>
          <w:lang w:val="en-US"/>
        </w:rPr>
        <w:t>10.1145/2898442.2898444</w:t>
      </w:r>
    </w:p>
    <w:p w:rsidR="00586FCC" w:rsidRPr="00FF02CF" w:rsidRDefault="00586FCC" w:rsidP="00F40738">
      <w:pPr>
        <w:pStyle w:val="aa"/>
        <w:numPr>
          <w:ilvl w:val="0"/>
          <w:numId w:val="4"/>
        </w:numPr>
        <w:tabs>
          <w:tab w:val="left" w:pos="284"/>
          <w:tab w:val="left" w:pos="993"/>
        </w:tabs>
        <w:ind w:left="0" w:firstLine="0"/>
        <w:jc w:val="both"/>
        <w:rPr>
          <w:rFonts w:ascii="Times New Roman" w:hAnsi="Times New Roman" w:cs="Times New Roman"/>
          <w:lang w:val="en-US"/>
        </w:rPr>
      </w:pPr>
      <w:r w:rsidRPr="00D25168">
        <w:rPr>
          <w:rFonts w:ascii="Times New Roman" w:hAnsi="Times New Roman" w:cs="Times New Roman"/>
          <w:lang w:val="en-US"/>
        </w:rPr>
        <w:t xml:space="preserve">Baškarada, S., Nguyen, V., Koronios, A. Architecting Microservices: Practical Opportunities and Challenges // Journal of Computer Information Systems. </w:t>
      </w:r>
      <w:r w:rsidR="00D25168" w:rsidRPr="00D25168">
        <w:rPr>
          <w:rFonts w:ascii="Times New Roman" w:hAnsi="Times New Roman" w:cs="Times New Roman"/>
          <w:lang w:val="en-US"/>
        </w:rPr>
        <w:t>-</w:t>
      </w:r>
      <w:r w:rsidRPr="00D25168">
        <w:rPr>
          <w:rFonts w:ascii="Times New Roman" w:hAnsi="Times New Roman" w:cs="Times New Roman"/>
          <w:lang w:val="en-US"/>
        </w:rPr>
        <w:t xml:space="preserve">2018. </w:t>
      </w:r>
      <w:r w:rsidR="00D25168" w:rsidRPr="00D25168">
        <w:rPr>
          <w:rFonts w:ascii="Times New Roman" w:hAnsi="Times New Roman" w:cs="Times New Roman"/>
          <w:lang w:val="en-US"/>
        </w:rPr>
        <w:t>-</w:t>
      </w:r>
      <w:r w:rsidR="00D25168">
        <w:rPr>
          <w:rFonts w:ascii="Times New Roman" w:hAnsi="Times New Roman" w:cs="Times New Roman"/>
          <w:lang w:val="en-US"/>
        </w:rPr>
        <w:t>Vol. 60</w:t>
      </w:r>
      <w:r w:rsidR="00D25168" w:rsidRPr="00D25168">
        <w:rPr>
          <w:rFonts w:ascii="Times New Roman" w:hAnsi="Times New Roman" w:cs="Times New Roman"/>
          <w:lang w:val="en-US"/>
        </w:rPr>
        <w:t>(</w:t>
      </w:r>
      <w:r w:rsidR="00D25168">
        <w:rPr>
          <w:rFonts w:ascii="Times New Roman" w:hAnsi="Times New Roman" w:cs="Times New Roman"/>
          <w:lang w:val="en-US"/>
        </w:rPr>
        <w:t>5</w:t>
      </w:r>
      <w:r w:rsidR="00D25168" w:rsidRPr="00D25168">
        <w:rPr>
          <w:rFonts w:ascii="Times New Roman" w:hAnsi="Times New Roman" w:cs="Times New Roman"/>
          <w:lang w:val="en-US"/>
        </w:rPr>
        <w:t xml:space="preserve">) - </w:t>
      </w:r>
      <w:r w:rsidR="00D25168">
        <w:rPr>
          <w:rFonts w:ascii="Times New Roman" w:hAnsi="Times New Roman" w:cs="Times New Roman"/>
          <w:lang w:val="en-US"/>
        </w:rPr>
        <w:t>P. 428–436. DOI</w:t>
      </w:r>
      <w:r w:rsidR="00707FCF">
        <w:rPr>
          <w:rFonts w:ascii="Times New Roman" w:hAnsi="Times New Roman" w:cs="Times New Roman"/>
          <w:lang w:val="en-US"/>
        </w:rPr>
        <w:t xml:space="preserve"> 10.1080/08874417.2018.1520056</w:t>
      </w:r>
    </w:p>
    <w:p w:rsidR="00586FCC" w:rsidRPr="00FF02CF" w:rsidRDefault="00586FCC" w:rsidP="00F40738">
      <w:pPr>
        <w:pStyle w:val="aa"/>
        <w:numPr>
          <w:ilvl w:val="0"/>
          <w:numId w:val="4"/>
        </w:numPr>
        <w:tabs>
          <w:tab w:val="left" w:pos="284"/>
          <w:tab w:val="left" w:pos="993"/>
        </w:tabs>
        <w:ind w:left="0" w:firstLine="0"/>
        <w:jc w:val="both"/>
        <w:rPr>
          <w:rFonts w:ascii="Times New Roman" w:hAnsi="Times New Roman" w:cs="Times New Roman"/>
          <w:lang w:val="en-US"/>
        </w:rPr>
      </w:pPr>
      <w:r w:rsidRPr="00D25168">
        <w:rPr>
          <w:rFonts w:ascii="Times New Roman" w:hAnsi="Times New Roman" w:cs="Times New Roman"/>
          <w:lang w:val="en-US"/>
        </w:rPr>
        <w:t xml:space="preserve">Balalaie, A., Heydarnoori, A., Jamshidi, P. Microservices Architecture Enables DevOps: Migration to a Cloud-Native Architecture // IEEE Software. </w:t>
      </w:r>
      <w:r w:rsidR="00D25168" w:rsidRPr="00D25168">
        <w:rPr>
          <w:rFonts w:ascii="Times New Roman" w:hAnsi="Times New Roman" w:cs="Times New Roman"/>
          <w:lang w:val="en-US"/>
        </w:rPr>
        <w:t>-</w:t>
      </w:r>
      <w:r w:rsidRPr="00D25168">
        <w:rPr>
          <w:rFonts w:ascii="Times New Roman" w:hAnsi="Times New Roman" w:cs="Times New Roman"/>
          <w:lang w:val="en-US"/>
        </w:rPr>
        <w:t xml:space="preserve">2016. </w:t>
      </w:r>
      <w:r w:rsidR="00D25168" w:rsidRPr="00D25168">
        <w:rPr>
          <w:rFonts w:ascii="Times New Roman" w:hAnsi="Times New Roman" w:cs="Times New Roman"/>
          <w:lang w:val="en-US"/>
        </w:rPr>
        <w:t>-</w:t>
      </w:r>
      <w:r w:rsidR="00D25168">
        <w:rPr>
          <w:rFonts w:ascii="Times New Roman" w:hAnsi="Times New Roman" w:cs="Times New Roman"/>
          <w:lang w:val="en-US"/>
        </w:rPr>
        <w:t>Vol. 33</w:t>
      </w:r>
      <w:r w:rsidR="00D25168" w:rsidRPr="00D25168">
        <w:rPr>
          <w:rFonts w:ascii="Times New Roman" w:hAnsi="Times New Roman" w:cs="Times New Roman"/>
          <w:lang w:val="en-US"/>
        </w:rPr>
        <w:t>(</w:t>
      </w:r>
      <w:r w:rsidR="00D25168">
        <w:rPr>
          <w:rFonts w:ascii="Times New Roman" w:hAnsi="Times New Roman" w:cs="Times New Roman"/>
          <w:lang w:val="en-US"/>
        </w:rPr>
        <w:t>3</w:t>
      </w:r>
      <w:r w:rsidR="00D25168" w:rsidRPr="00D25168">
        <w:rPr>
          <w:rFonts w:ascii="Times New Roman" w:hAnsi="Times New Roman" w:cs="Times New Roman"/>
          <w:lang w:val="en-US"/>
        </w:rPr>
        <w:t>)-</w:t>
      </w:r>
      <w:r w:rsidR="00D25168">
        <w:rPr>
          <w:rFonts w:ascii="Times New Roman" w:hAnsi="Times New Roman" w:cs="Times New Roman"/>
          <w:lang w:val="en-US"/>
        </w:rPr>
        <w:t xml:space="preserve"> P. 42–52. DOI</w:t>
      </w:r>
      <w:r w:rsidR="00707FCF">
        <w:rPr>
          <w:rFonts w:ascii="Times New Roman" w:hAnsi="Times New Roman" w:cs="Times New Roman"/>
          <w:lang w:val="en-US"/>
        </w:rPr>
        <w:t xml:space="preserve"> 10.1109/MS.2016.64</w:t>
      </w:r>
    </w:p>
    <w:p w:rsidR="00D25168" w:rsidRPr="002823D0" w:rsidRDefault="006F41A4" w:rsidP="00D25168">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9.</w:t>
      </w:r>
      <w:r w:rsidRPr="006F41A4">
        <w:rPr>
          <w:rFonts w:ascii="Times New Roman" w:hAnsi="Times New Roman" w:cs="Times New Roman"/>
          <w:shd w:val="clear" w:color="auto" w:fill="FFFFFF"/>
          <w:lang w:val="en-US"/>
        </w:rPr>
        <w:t xml:space="preserve"> Omelchenko V., Rolik O.</w:t>
      </w:r>
      <w:r w:rsidRPr="006F41A4">
        <w:rPr>
          <w:rFonts w:ascii="Times New Roman" w:eastAsia="Times New Roman" w:hAnsi="Times New Roman" w:cs="Times New Roman"/>
          <w:color w:val="343A40"/>
          <w:kern w:val="36"/>
          <w:lang w:val="en-US"/>
        </w:rPr>
        <w:t xml:space="preserve"> </w:t>
      </w:r>
      <w:r w:rsidRPr="00D25168">
        <w:rPr>
          <w:rFonts w:ascii="Times New Roman" w:eastAsia="Times New Roman" w:hAnsi="Times New Roman" w:cs="Times New Roman"/>
          <w:color w:val="343A40"/>
          <w:kern w:val="36"/>
          <w:lang w:val="en-US"/>
        </w:rPr>
        <w:t>utomation of resource management in information systems based on reactive vertical scaling</w:t>
      </w:r>
      <w:r w:rsidRPr="006F41A4">
        <w:rPr>
          <w:rFonts w:ascii="Times New Roman" w:eastAsia="Times New Roman" w:hAnsi="Times New Roman" w:cs="Times New Roman"/>
          <w:color w:val="343A40"/>
          <w:kern w:val="36"/>
          <w:lang w:val="en-US"/>
        </w:rPr>
        <w:t>//</w:t>
      </w:r>
      <w:r w:rsidRPr="006F41A4">
        <w:rPr>
          <w:rFonts w:ascii="Times New Roman" w:hAnsi="Times New Roman" w:cs="Times New Roman"/>
          <w:lang w:val="en-US"/>
        </w:rPr>
        <w:t xml:space="preserve"> </w:t>
      </w:r>
      <w:r w:rsidRPr="00FF02CF">
        <w:rPr>
          <w:rFonts w:ascii="Times New Roman" w:hAnsi="Times New Roman" w:cs="Times New Roman"/>
        </w:rPr>
        <w:t>Адаптивні</w:t>
      </w:r>
      <w:r w:rsidRPr="006F41A4">
        <w:rPr>
          <w:rFonts w:ascii="Times New Roman" w:hAnsi="Times New Roman" w:cs="Times New Roman"/>
          <w:lang w:val="en-US"/>
        </w:rPr>
        <w:t xml:space="preserve"> </w:t>
      </w:r>
      <w:r w:rsidRPr="00FF02CF">
        <w:rPr>
          <w:rFonts w:ascii="Times New Roman" w:hAnsi="Times New Roman" w:cs="Times New Roman"/>
        </w:rPr>
        <w:t>Системи</w:t>
      </w:r>
      <w:r w:rsidRPr="006F41A4">
        <w:rPr>
          <w:rFonts w:ascii="Times New Roman" w:hAnsi="Times New Roman" w:cs="Times New Roman"/>
          <w:lang w:val="en-US"/>
        </w:rPr>
        <w:t xml:space="preserve"> </w:t>
      </w:r>
      <w:r w:rsidRPr="00FF02CF">
        <w:rPr>
          <w:rFonts w:ascii="Times New Roman" w:hAnsi="Times New Roman" w:cs="Times New Roman"/>
        </w:rPr>
        <w:t>Автоматичного</w:t>
      </w:r>
      <w:r w:rsidRPr="006F41A4">
        <w:rPr>
          <w:rFonts w:ascii="Times New Roman" w:hAnsi="Times New Roman" w:cs="Times New Roman"/>
          <w:lang w:val="en-US"/>
        </w:rPr>
        <w:t xml:space="preserve"> </w:t>
      </w:r>
      <w:r w:rsidRPr="00FF02CF">
        <w:rPr>
          <w:rFonts w:ascii="Times New Roman" w:hAnsi="Times New Roman" w:cs="Times New Roman"/>
        </w:rPr>
        <w:t>Управління</w:t>
      </w:r>
      <w:r w:rsidRPr="006F41A4">
        <w:rPr>
          <w:rFonts w:ascii="Times New Roman" w:hAnsi="Times New Roman" w:cs="Times New Roman"/>
          <w:lang w:val="en-US"/>
        </w:rPr>
        <w:t>. -2022. -</w:t>
      </w:r>
      <w:r>
        <w:rPr>
          <w:rFonts w:ascii="Times New Roman" w:hAnsi="Times New Roman" w:cs="Times New Roman"/>
        </w:rPr>
        <w:t>Т</w:t>
      </w:r>
      <w:r>
        <w:rPr>
          <w:rFonts w:ascii="Times New Roman" w:hAnsi="Times New Roman" w:cs="Times New Roman"/>
          <w:lang w:val="en-US"/>
        </w:rPr>
        <w:t>.2</w:t>
      </w:r>
      <w:r w:rsidRPr="006F41A4">
        <w:rPr>
          <w:rFonts w:ascii="Times New Roman" w:hAnsi="Times New Roman" w:cs="Times New Roman"/>
          <w:lang w:val="en-US"/>
        </w:rPr>
        <w:t xml:space="preserve">(41)- </w:t>
      </w:r>
      <w:r>
        <w:rPr>
          <w:rFonts w:ascii="Times New Roman" w:hAnsi="Times New Roman" w:cs="Times New Roman"/>
        </w:rPr>
        <w:t>С</w:t>
      </w:r>
      <w:r>
        <w:rPr>
          <w:rFonts w:ascii="Times New Roman" w:hAnsi="Times New Roman" w:cs="Times New Roman"/>
          <w:lang w:val="en-US"/>
        </w:rPr>
        <w:t>. 65</w:t>
      </w:r>
      <w:r w:rsidRPr="006F41A4">
        <w:rPr>
          <w:rFonts w:ascii="Times New Roman" w:hAnsi="Times New Roman" w:cs="Times New Roman"/>
          <w:lang w:val="en-US"/>
        </w:rPr>
        <w:t xml:space="preserve"> - 78. </w:t>
      </w:r>
      <w:r w:rsidRPr="002823D0">
        <w:rPr>
          <w:rFonts w:ascii="Times New Roman" w:hAnsi="Times New Roman" w:cs="Times New Roman"/>
          <w:lang w:val="en-US"/>
        </w:rPr>
        <w:t>DOI 10.20535/1560-8956.41.2022.271344</w:t>
      </w:r>
    </w:p>
    <w:p w:rsidR="00586FCC" w:rsidRPr="00FF02CF" w:rsidRDefault="006F41A4" w:rsidP="006F41A4">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 xml:space="preserve">10. </w:t>
      </w:r>
      <w:r w:rsidR="00586FCC" w:rsidRPr="00D25168">
        <w:rPr>
          <w:rFonts w:ascii="Times New Roman" w:hAnsi="Times New Roman" w:cs="Times New Roman"/>
          <w:lang w:val="en-US"/>
        </w:rPr>
        <w:t xml:space="preserve">Kusnandar, A. Evaluation of Information System Security Using Fuzzy FMEA Based on ISO/IEC 27001:2013 Framework to </w:t>
      </w:r>
      <w:r>
        <w:rPr>
          <w:rFonts w:ascii="Times New Roman" w:hAnsi="Times New Roman" w:cs="Times New Roman"/>
          <w:lang w:val="en-US"/>
        </w:rPr>
        <w:t>Improve Information Security //</w:t>
      </w:r>
      <w:r w:rsidR="00586FCC" w:rsidRPr="00D25168">
        <w:rPr>
          <w:rFonts w:ascii="Times New Roman" w:hAnsi="Times New Roman" w:cs="Times New Roman"/>
          <w:lang w:val="en-US"/>
        </w:rPr>
        <w:t xml:space="preserve">Journal of Business Information Systems. </w:t>
      </w:r>
      <w:r w:rsidRPr="006F41A4">
        <w:rPr>
          <w:rFonts w:ascii="Times New Roman" w:hAnsi="Times New Roman" w:cs="Times New Roman"/>
          <w:lang w:val="en-US"/>
        </w:rPr>
        <w:t>-</w:t>
      </w:r>
      <w:r w:rsidR="00586FCC" w:rsidRPr="006F41A4">
        <w:rPr>
          <w:rFonts w:ascii="Times New Roman" w:hAnsi="Times New Roman" w:cs="Times New Roman"/>
          <w:lang w:val="en-US"/>
        </w:rPr>
        <w:t>2024.</w:t>
      </w:r>
      <w:r w:rsidRPr="006F41A4">
        <w:rPr>
          <w:rFonts w:ascii="Times New Roman" w:hAnsi="Times New Roman" w:cs="Times New Roman"/>
          <w:lang w:val="en-US"/>
        </w:rPr>
        <w:t>-</w:t>
      </w:r>
      <w:r>
        <w:rPr>
          <w:rFonts w:ascii="Times New Roman" w:hAnsi="Times New Roman" w:cs="Times New Roman"/>
          <w:lang w:val="en-US"/>
        </w:rPr>
        <w:t xml:space="preserve"> Vol.14</w:t>
      </w:r>
      <w:r w:rsidRPr="006F41A4">
        <w:rPr>
          <w:rFonts w:ascii="Times New Roman" w:hAnsi="Times New Roman" w:cs="Times New Roman"/>
          <w:lang w:val="en-US"/>
        </w:rPr>
        <w:t>(</w:t>
      </w:r>
      <w:r>
        <w:rPr>
          <w:rFonts w:ascii="Times New Roman" w:hAnsi="Times New Roman" w:cs="Times New Roman"/>
          <w:lang w:val="en-US"/>
        </w:rPr>
        <w:t>2</w:t>
      </w:r>
      <w:r w:rsidRPr="006F41A4">
        <w:rPr>
          <w:rFonts w:ascii="Times New Roman" w:hAnsi="Times New Roman" w:cs="Times New Roman"/>
          <w:lang w:val="en-US"/>
        </w:rPr>
        <w:t>)-</w:t>
      </w:r>
      <w:r>
        <w:rPr>
          <w:rFonts w:ascii="Times New Roman" w:hAnsi="Times New Roman" w:cs="Times New Roman"/>
          <w:lang w:val="en-US"/>
        </w:rPr>
        <w:t xml:space="preserve"> P. 181</w:t>
      </w:r>
      <w:r w:rsidRPr="006F41A4">
        <w:rPr>
          <w:rFonts w:ascii="Times New Roman" w:hAnsi="Times New Roman" w:cs="Times New Roman"/>
          <w:lang w:val="en-US"/>
        </w:rPr>
        <w:t xml:space="preserve">- </w:t>
      </w:r>
      <w:r>
        <w:rPr>
          <w:rFonts w:ascii="Times New Roman" w:hAnsi="Times New Roman" w:cs="Times New Roman"/>
          <w:lang w:val="en-US"/>
        </w:rPr>
        <w:t>190. DOI</w:t>
      </w:r>
      <w:r w:rsidRPr="006F41A4">
        <w:rPr>
          <w:rFonts w:ascii="Times New Roman" w:hAnsi="Times New Roman" w:cs="Times New Roman"/>
          <w:lang w:val="en-US"/>
        </w:rPr>
        <w:t xml:space="preserve"> </w:t>
      </w:r>
      <w:r>
        <w:rPr>
          <w:rFonts w:ascii="Times New Roman" w:hAnsi="Times New Roman" w:cs="Times New Roman"/>
          <w:lang w:val="en-US"/>
        </w:rPr>
        <w:t>10.21456/vol14iss2pp181-190</w:t>
      </w:r>
      <w:r w:rsidR="00586FCC" w:rsidRPr="00FF02CF">
        <w:rPr>
          <w:rFonts w:ascii="Times New Roman" w:hAnsi="Times New Roman" w:cs="Times New Roman"/>
          <w:lang w:val="en-US"/>
        </w:rPr>
        <w:t xml:space="preserve"> </w:t>
      </w:r>
    </w:p>
    <w:p w:rsidR="006F41A4" w:rsidRDefault="006F41A4" w:rsidP="006F41A4">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 xml:space="preserve">11. </w:t>
      </w:r>
      <w:r w:rsidR="00586FCC" w:rsidRPr="00D25168">
        <w:rPr>
          <w:rFonts w:ascii="Times New Roman" w:hAnsi="Times New Roman" w:cs="Times New Roman"/>
          <w:lang w:val="en-US"/>
        </w:rPr>
        <w:t>Cardarelli M., Iovino L., Francesco P. D., Salle A. D., Malavolta I., Lago P. An extensible data-driven approach for evaluating the quality of microservice architectures // Proceedings of the 34th ACM/SIGAPP S</w:t>
      </w:r>
      <w:r>
        <w:rPr>
          <w:rFonts w:ascii="Times New Roman" w:hAnsi="Times New Roman" w:cs="Times New Roman"/>
          <w:lang w:val="en-US"/>
        </w:rPr>
        <w:t>ymposium on Applied Computing.</w:t>
      </w:r>
      <w:r w:rsidRPr="006F41A4">
        <w:rPr>
          <w:rFonts w:ascii="Times New Roman" w:hAnsi="Times New Roman" w:cs="Times New Roman"/>
          <w:lang w:val="en-US"/>
        </w:rPr>
        <w:t>-</w:t>
      </w:r>
      <w:r>
        <w:rPr>
          <w:rFonts w:ascii="Times New Roman" w:hAnsi="Times New Roman" w:cs="Times New Roman"/>
          <w:lang w:val="en-US"/>
        </w:rPr>
        <w:t xml:space="preserve"> 2019.</w:t>
      </w:r>
      <w:r w:rsidRPr="006F41A4">
        <w:rPr>
          <w:rFonts w:ascii="Times New Roman" w:hAnsi="Times New Roman" w:cs="Times New Roman"/>
          <w:lang w:val="en-US"/>
        </w:rPr>
        <w:t>-</w:t>
      </w:r>
      <w:r w:rsidR="00586FCC" w:rsidRPr="00D25168">
        <w:rPr>
          <w:rFonts w:ascii="Times New Roman" w:hAnsi="Times New Roman" w:cs="Times New Roman"/>
          <w:lang w:val="en-US"/>
        </w:rPr>
        <w:t xml:space="preserve"> </w:t>
      </w:r>
      <w:r>
        <w:rPr>
          <w:rFonts w:ascii="Times New Roman" w:hAnsi="Times New Roman" w:cs="Times New Roman"/>
          <w:lang w:val="en-US"/>
        </w:rPr>
        <w:t>P.1225</w:t>
      </w:r>
      <w:r w:rsidRPr="006F41A4">
        <w:rPr>
          <w:rFonts w:ascii="Times New Roman" w:hAnsi="Times New Roman" w:cs="Times New Roman"/>
          <w:lang w:val="en-US"/>
        </w:rPr>
        <w:t>-</w:t>
      </w:r>
      <w:r w:rsidRPr="00D25168">
        <w:rPr>
          <w:rFonts w:ascii="Times New Roman" w:hAnsi="Times New Roman" w:cs="Times New Roman"/>
          <w:lang w:val="en-US"/>
        </w:rPr>
        <w:t>1234.</w:t>
      </w:r>
    </w:p>
    <w:p w:rsidR="00586FCC" w:rsidRPr="006F41A4" w:rsidRDefault="006F41A4" w:rsidP="006F41A4">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 xml:space="preserve">DOI  </w:t>
      </w:r>
      <w:hyperlink r:id="rId159" w:tgtFrame="_new" w:history="1">
        <w:r w:rsidR="00586FCC" w:rsidRPr="006F41A4">
          <w:rPr>
            <w:rStyle w:val="a5"/>
            <w:rFonts w:ascii="Times New Roman" w:hAnsi="Times New Roman" w:cs="Times New Roman"/>
            <w:color w:val="000000" w:themeColor="text1"/>
            <w:u w:val="none"/>
            <w:lang w:val="en-US"/>
          </w:rPr>
          <w:t>10.1145/3297280.3297400</w:t>
        </w:r>
      </w:hyperlink>
    </w:p>
    <w:p w:rsidR="00586FCC" w:rsidRPr="006F41A4" w:rsidRDefault="006F41A4" w:rsidP="006F41A4">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12.</w:t>
      </w:r>
      <w:r w:rsidR="00586FCC" w:rsidRPr="00D25168">
        <w:rPr>
          <w:rFonts w:ascii="Times New Roman" w:hAnsi="Times New Roman" w:cs="Times New Roman"/>
          <w:lang w:val="en-US"/>
        </w:rPr>
        <w:t>Femminella M., Palmucci M., Reali G., Rengo M. Attribute-based management of secure Kubernetes cloud bursting // IEEE Open Journal o</w:t>
      </w:r>
      <w:r>
        <w:rPr>
          <w:rFonts w:ascii="Times New Roman" w:hAnsi="Times New Roman" w:cs="Times New Roman"/>
          <w:lang w:val="en-US"/>
        </w:rPr>
        <w:t>f the Communications Society.</w:t>
      </w:r>
      <w:r w:rsidRPr="006F41A4">
        <w:rPr>
          <w:rFonts w:ascii="Times New Roman" w:hAnsi="Times New Roman" w:cs="Times New Roman"/>
          <w:lang w:val="en-US"/>
        </w:rPr>
        <w:t>-</w:t>
      </w:r>
      <w:r>
        <w:rPr>
          <w:rFonts w:ascii="Times New Roman" w:hAnsi="Times New Roman" w:cs="Times New Roman"/>
          <w:lang w:val="en-US"/>
        </w:rPr>
        <w:t xml:space="preserve">2024. </w:t>
      </w:r>
      <w:r w:rsidRPr="006F41A4">
        <w:rPr>
          <w:rFonts w:ascii="Times New Roman" w:hAnsi="Times New Roman" w:cs="Times New Roman"/>
          <w:lang w:val="en-US"/>
        </w:rPr>
        <w:t>-</w:t>
      </w:r>
      <w:r>
        <w:rPr>
          <w:rFonts w:ascii="Times New Roman" w:hAnsi="Times New Roman" w:cs="Times New Roman"/>
          <w:lang w:val="en-US"/>
        </w:rPr>
        <w:t>Vol. 5.</w:t>
      </w:r>
      <w:r w:rsidRPr="006F41A4">
        <w:rPr>
          <w:rFonts w:ascii="Times New Roman" w:hAnsi="Times New Roman" w:cs="Times New Roman"/>
          <w:lang w:val="en-US"/>
        </w:rPr>
        <w:t>-</w:t>
      </w:r>
      <w:r>
        <w:rPr>
          <w:rFonts w:ascii="Times New Roman" w:hAnsi="Times New Roman" w:cs="Times New Roman"/>
          <w:lang w:val="en-US"/>
        </w:rPr>
        <w:t xml:space="preserve"> P. 1276</w:t>
      </w:r>
      <w:r w:rsidRPr="006F41A4">
        <w:rPr>
          <w:rFonts w:ascii="Times New Roman" w:hAnsi="Times New Roman" w:cs="Times New Roman"/>
          <w:lang w:val="en-US"/>
        </w:rPr>
        <w:t xml:space="preserve"> -</w:t>
      </w:r>
      <w:r w:rsidR="00586FCC" w:rsidRPr="00D25168">
        <w:rPr>
          <w:rFonts w:ascii="Times New Roman" w:hAnsi="Times New Roman" w:cs="Times New Roman"/>
          <w:lang w:val="en-US"/>
        </w:rPr>
        <w:t xml:space="preserve">1298. </w:t>
      </w:r>
      <w:r w:rsidRPr="006F41A4">
        <w:rPr>
          <w:rFonts w:ascii="Times New Roman" w:hAnsi="Times New Roman" w:cs="Times New Roman"/>
          <w:lang w:val="en-US"/>
        </w:rPr>
        <w:t xml:space="preserve">DOI </w:t>
      </w:r>
      <w:hyperlink r:id="rId160" w:tgtFrame="_new" w:history="1">
        <w:r w:rsidR="00586FCC" w:rsidRPr="006F41A4">
          <w:rPr>
            <w:rStyle w:val="a5"/>
            <w:rFonts w:ascii="Times New Roman" w:hAnsi="Times New Roman" w:cs="Times New Roman"/>
            <w:color w:val="000000" w:themeColor="text1"/>
            <w:u w:val="none"/>
            <w:lang w:val="en-US"/>
          </w:rPr>
          <w:t>10.1109/ojcoms.2024.3367461</w:t>
        </w:r>
      </w:hyperlink>
    </w:p>
    <w:p w:rsidR="006F41A4" w:rsidRDefault="006F41A4" w:rsidP="006F41A4">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13.</w:t>
      </w:r>
      <w:r w:rsidR="00586FCC" w:rsidRPr="00D25168">
        <w:rPr>
          <w:rFonts w:ascii="Times New Roman" w:hAnsi="Times New Roman" w:cs="Times New Roman"/>
          <w:lang w:val="en-US"/>
        </w:rPr>
        <w:t>Desina G. C. Evaluating the impact of cloud-based microservices architecture on application performance //arX</w:t>
      </w:r>
      <w:r>
        <w:rPr>
          <w:rFonts w:ascii="Times New Roman" w:hAnsi="Times New Roman" w:cs="Times New Roman"/>
          <w:lang w:val="en-US"/>
        </w:rPr>
        <w:t xml:space="preserve">iv preprint arXiv:2305.15438. </w:t>
      </w:r>
      <w:r w:rsidRPr="006F41A4">
        <w:rPr>
          <w:rFonts w:ascii="Times New Roman" w:hAnsi="Times New Roman" w:cs="Times New Roman"/>
          <w:lang w:val="en-US"/>
        </w:rPr>
        <w:t xml:space="preserve">- </w:t>
      </w:r>
      <w:r w:rsidR="00586FCC" w:rsidRPr="00D25168">
        <w:rPr>
          <w:rFonts w:ascii="Times New Roman" w:hAnsi="Times New Roman" w:cs="Times New Roman"/>
          <w:lang w:val="en-US"/>
        </w:rPr>
        <w:t xml:space="preserve">2023. </w:t>
      </w:r>
      <w:r>
        <w:rPr>
          <w:rFonts w:ascii="Times New Roman" w:hAnsi="Times New Roman" w:cs="Times New Roman"/>
          <w:lang w:val="en-US"/>
        </w:rPr>
        <w:t>DOI</w:t>
      </w:r>
      <w:r w:rsidR="00586FCC" w:rsidRPr="006F41A4">
        <w:rPr>
          <w:rFonts w:ascii="Times New Roman" w:hAnsi="Times New Roman" w:cs="Times New Roman"/>
          <w:lang w:val="en-US"/>
        </w:rPr>
        <w:t xml:space="preserve"> </w:t>
      </w:r>
      <w:r>
        <w:rPr>
          <w:rFonts w:ascii="Times New Roman" w:hAnsi="Times New Roman" w:cs="Times New Roman"/>
          <w:lang w:val="en-US"/>
        </w:rPr>
        <w:t>10.48550/arXiv.2305.15438</w:t>
      </w:r>
    </w:p>
    <w:p w:rsidR="00586FCC" w:rsidRPr="00FF02CF" w:rsidRDefault="006F41A4" w:rsidP="006F41A4">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14.</w:t>
      </w:r>
      <w:r>
        <w:rPr>
          <w:rFonts w:ascii="Times New Roman" w:hAnsi="Times New Roman" w:cs="Times New Roman"/>
          <w:lang w:val="en-US"/>
        </w:rPr>
        <w:t>Chen L., Xian</w:t>
      </w:r>
      <w:r w:rsidR="00586FCC" w:rsidRPr="00FF02CF">
        <w:rPr>
          <w:rFonts w:ascii="Times New Roman" w:hAnsi="Times New Roman" w:cs="Times New Roman"/>
          <w:lang w:val="en-US"/>
        </w:rPr>
        <w:t xml:space="preserve"> M</w:t>
      </w:r>
      <w:r>
        <w:rPr>
          <w:rFonts w:ascii="Times New Roman" w:hAnsi="Times New Roman" w:cs="Times New Roman"/>
          <w:lang w:val="en-US"/>
        </w:rPr>
        <w:t>., &amp; Liu, J.</w:t>
      </w:r>
      <w:r w:rsidR="00586FCC" w:rsidRPr="00FF02CF">
        <w:rPr>
          <w:rFonts w:ascii="Times New Roman" w:hAnsi="Times New Roman" w:cs="Times New Roman"/>
          <w:lang w:val="en-US"/>
        </w:rPr>
        <w:t xml:space="preserve"> Monitoring system of OpenStack cloud platform based on Prometheus. 2020 International Conference on Computer Vision, Image and Deep Learning </w:t>
      </w:r>
      <w:r>
        <w:rPr>
          <w:rFonts w:ascii="Times New Roman" w:hAnsi="Times New Roman" w:cs="Times New Roman"/>
          <w:lang w:val="en-US"/>
        </w:rPr>
        <w:t>(CVIDL). IEEE, pp. 206-209. DOI</w:t>
      </w:r>
      <w:r w:rsidRPr="006F41A4">
        <w:rPr>
          <w:rFonts w:ascii="Times New Roman" w:hAnsi="Times New Roman" w:cs="Times New Roman"/>
          <w:lang w:val="en-US"/>
        </w:rPr>
        <w:t xml:space="preserve"> </w:t>
      </w:r>
      <w:r w:rsidR="00586FCC" w:rsidRPr="00FF02CF">
        <w:rPr>
          <w:rFonts w:ascii="Times New Roman" w:hAnsi="Times New Roman" w:cs="Times New Roman"/>
          <w:lang w:val="en-US"/>
        </w:rPr>
        <w:t xml:space="preserve"> 10.1109/CVIDL51233.2020.0-100.</w:t>
      </w:r>
    </w:p>
    <w:p w:rsidR="00586FCC" w:rsidRPr="006F41A4" w:rsidRDefault="006F41A4" w:rsidP="006F41A4">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15.</w:t>
      </w:r>
      <w:r w:rsidR="00586FCC" w:rsidRPr="00D25168">
        <w:rPr>
          <w:rFonts w:ascii="Times New Roman" w:hAnsi="Times New Roman" w:cs="Times New Roman"/>
          <w:lang w:val="en-US"/>
        </w:rPr>
        <w:t>Wang M., Kulshrestha A., Wang L., Nordström L. Leveraging strategic connection migration-powered traffic splitting for privacy // Proceedings on Pr</w:t>
      </w:r>
      <w:r>
        <w:rPr>
          <w:rFonts w:ascii="Times New Roman" w:hAnsi="Times New Roman" w:cs="Times New Roman"/>
          <w:lang w:val="en-US"/>
        </w:rPr>
        <w:t>ivacy Enhancing Technologies. </w:t>
      </w:r>
      <w:r w:rsidRPr="006F41A4">
        <w:rPr>
          <w:rFonts w:ascii="Times New Roman" w:hAnsi="Times New Roman" w:cs="Times New Roman"/>
          <w:lang w:val="en-US"/>
        </w:rPr>
        <w:t>-</w:t>
      </w:r>
      <w:r>
        <w:rPr>
          <w:rFonts w:ascii="Times New Roman" w:hAnsi="Times New Roman" w:cs="Times New Roman"/>
          <w:lang w:val="en-US"/>
        </w:rPr>
        <w:t>2022.</w:t>
      </w:r>
      <w:r w:rsidRPr="006F41A4">
        <w:rPr>
          <w:rFonts w:ascii="Times New Roman" w:hAnsi="Times New Roman" w:cs="Times New Roman"/>
          <w:lang w:val="en-US"/>
        </w:rPr>
        <w:t>-</w:t>
      </w:r>
      <w:r>
        <w:rPr>
          <w:rFonts w:ascii="Times New Roman" w:hAnsi="Times New Roman" w:cs="Times New Roman"/>
          <w:lang w:val="en-US"/>
        </w:rPr>
        <w:t>Vol.2022</w:t>
      </w:r>
      <w:r w:rsidRPr="006F41A4">
        <w:rPr>
          <w:rFonts w:ascii="Times New Roman" w:hAnsi="Times New Roman" w:cs="Times New Roman"/>
          <w:lang w:val="en-US"/>
        </w:rPr>
        <w:t>(</w:t>
      </w:r>
      <w:r>
        <w:rPr>
          <w:rFonts w:ascii="Times New Roman" w:hAnsi="Times New Roman" w:cs="Times New Roman"/>
          <w:lang w:val="en-US"/>
        </w:rPr>
        <w:t>3</w:t>
      </w:r>
      <w:r w:rsidRPr="006F41A4">
        <w:rPr>
          <w:rFonts w:ascii="Times New Roman" w:hAnsi="Times New Roman" w:cs="Times New Roman"/>
          <w:lang w:val="en-US"/>
        </w:rPr>
        <w:t>)</w:t>
      </w:r>
      <w:r>
        <w:rPr>
          <w:rFonts w:ascii="Times New Roman" w:hAnsi="Times New Roman" w:cs="Times New Roman"/>
          <w:lang w:val="en-US"/>
        </w:rPr>
        <w:t xml:space="preserve"> </w:t>
      </w:r>
      <w:r w:rsidRPr="006F41A4">
        <w:rPr>
          <w:rFonts w:ascii="Times New Roman" w:hAnsi="Times New Roman" w:cs="Times New Roman"/>
          <w:lang w:val="en-US"/>
        </w:rPr>
        <w:t xml:space="preserve">- </w:t>
      </w:r>
      <w:r>
        <w:rPr>
          <w:rFonts w:ascii="Times New Roman" w:hAnsi="Times New Roman" w:cs="Times New Roman"/>
          <w:lang w:val="en-US"/>
        </w:rPr>
        <w:t>P. 498</w:t>
      </w:r>
      <w:r w:rsidRPr="006F41A4">
        <w:rPr>
          <w:rFonts w:ascii="Times New Roman" w:hAnsi="Times New Roman" w:cs="Times New Roman"/>
          <w:lang w:val="en-US"/>
        </w:rPr>
        <w:t xml:space="preserve"> - </w:t>
      </w:r>
      <w:r w:rsidR="00586FCC" w:rsidRPr="00D25168">
        <w:rPr>
          <w:rFonts w:ascii="Times New Roman" w:hAnsi="Times New Roman" w:cs="Times New Roman"/>
          <w:lang w:val="en-US"/>
        </w:rPr>
        <w:t xml:space="preserve">515. </w:t>
      </w:r>
      <w:r w:rsidRPr="006F41A4">
        <w:rPr>
          <w:rFonts w:ascii="Times New Roman" w:hAnsi="Times New Roman" w:cs="Times New Roman"/>
          <w:lang w:val="en-US"/>
        </w:rPr>
        <w:t>DOI</w:t>
      </w:r>
      <w:r w:rsidR="00586FCC" w:rsidRPr="006F41A4">
        <w:rPr>
          <w:rFonts w:ascii="Times New Roman" w:hAnsi="Times New Roman" w:cs="Times New Roman"/>
          <w:lang w:val="en-US"/>
        </w:rPr>
        <w:t> </w:t>
      </w:r>
      <w:hyperlink r:id="rId161" w:tgtFrame="_new" w:history="1">
        <w:r w:rsidR="00586FCC" w:rsidRPr="006F41A4">
          <w:rPr>
            <w:rStyle w:val="a5"/>
            <w:rFonts w:ascii="Times New Roman" w:hAnsi="Times New Roman" w:cs="Times New Roman"/>
            <w:color w:val="000000" w:themeColor="text1"/>
            <w:u w:val="none"/>
            <w:lang w:val="en-US"/>
          </w:rPr>
          <w:t>10.56553/popets-2022-0083</w:t>
        </w:r>
      </w:hyperlink>
      <w:r w:rsidR="00586FCC" w:rsidRPr="006F41A4">
        <w:rPr>
          <w:rFonts w:ascii="Times New Roman" w:hAnsi="Times New Roman" w:cs="Times New Roman"/>
          <w:color w:val="000000" w:themeColor="text1"/>
          <w:lang w:val="en-US"/>
        </w:rPr>
        <w:t xml:space="preserve"> </w:t>
      </w:r>
    </w:p>
    <w:p w:rsidR="00586FCC" w:rsidRPr="00FF02CF" w:rsidRDefault="006F41A4" w:rsidP="006F41A4">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16.</w:t>
      </w:r>
      <w:r w:rsidR="00586FCC" w:rsidRPr="00D25168">
        <w:rPr>
          <w:rFonts w:ascii="Times New Roman" w:hAnsi="Times New Roman" w:cs="Times New Roman"/>
          <w:lang w:val="en-US"/>
        </w:rPr>
        <w:t>Bezzateev S., Elina T. N., Mylnikov V. A. Modeling of selection processes of cloud systems parameters providing their stability in accordance with reliability and safety // Scientific and Technical Journal of Information Techn</w:t>
      </w:r>
      <w:r>
        <w:rPr>
          <w:rFonts w:ascii="Times New Roman" w:hAnsi="Times New Roman" w:cs="Times New Roman"/>
          <w:lang w:val="en-US"/>
        </w:rPr>
        <w:t>ologies, Mechanics and Optics.</w:t>
      </w:r>
      <w:r w:rsidRPr="006F41A4">
        <w:rPr>
          <w:rFonts w:ascii="Times New Roman" w:hAnsi="Times New Roman" w:cs="Times New Roman"/>
          <w:lang w:val="en-US"/>
        </w:rPr>
        <w:t>-</w:t>
      </w:r>
      <w:r>
        <w:rPr>
          <w:rFonts w:ascii="Times New Roman" w:hAnsi="Times New Roman" w:cs="Times New Roman"/>
          <w:lang w:val="en-US"/>
        </w:rPr>
        <w:t xml:space="preserve"> 2018.</w:t>
      </w:r>
      <w:r w:rsidRPr="006F41A4">
        <w:rPr>
          <w:rFonts w:ascii="Times New Roman" w:hAnsi="Times New Roman" w:cs="Times New Roman"/>
          <w:lang w:val="en-US"/>
        </w:rPr>
        <w:t>-</w:t>
      </w:r>
      <w:r>
        <w:rPr>
          <w:rFonts w:ascii="Times New Roman" w:hAnsi="Times New Roman" w:cs="Times New Roman"/>
          <w:lang w:val="en-US"/>
        </w:rPr>
        <w:t>Vol. 18</w:t>
      </w:r>
      <w:r w:rsidRPr="006F41A4">
        <w:rPr>
          <w:rFonts w:ascii="Times New Roman" w:hAnsi="Times New Roman" w:cs="Times New Roman"/>
          <w:lang w:val="en-US"/>
        </w:rPr>
        <w:t>(4)</w:t>
      </w:r>
      <w:r>
        <w:rPr>
          <w:rFonts w:ascii="Times New Roman" w:hAnsi="Times New Roman" w:cs="Times New Roman"/>
          <w:lang w:val="en-US"/>
        </w:rPr>
        <w:t xml:space="preserve"> </w:t>
      </w:r>
      <w:r w:rsidRPr="006F41A4">
        <w:rPr>
          <w:rFonts w:ascii="Times New Roman" w:hAnsi="Times New Roman" w:cs="Times New Roman"/>
          <w:lang w:val="en-US"/>
        </w:rPr>
        <w:t xml:space="preserve">- </w:t>
      </w:r>
      <w:r>
        <w:rPr>
          <w:rFonts w:ascii="Times New Roman" w:hAnsi="Times New Roman" w:cs="Times New Roman"/>
          <w:lang w:val="en-US"/>
        </w:rPr>
        <w:t>P. 654</w:t>
      </w:r>
      <w:r w:rsidRPr="006F41A4">
        <w:rPr>
          <w:rFonts w:ascii="Times New Roman" w:hAnsi="Times New Roman" w:cs="Times New Roman"/>
          <w:lang w:val="en-US"/>
        </w:rPr>
        <w:t xml:space="preserve">- </w:t>
      </w:r>
      <w:r w:rsidR="00586FCC" w:rsidRPr="00D25168">
        <w:rPr>
          <w:rFonts w:ascii="Times New Roman" w:hAnsi="Times New Roman" w:cs="Times New Roman"/>
          <w:lang w:val="en-US"/>
        </w:rPr>
        <w:t xml:space="preserve">662. </w:t>
      </w:r>
      <w:r>
        <w:rPr>
          <w:rFonts w:ascii="Times New Roman" w:hAnsi="Times New Roman" w:cs="Times New Roman"/>
          <w:lang w:val="en-US"/>
        </w:rPr>
        <w:t>DOI</w:t>
      </w:r>
      <w:r w:rsidRPr="006F41A4">
        <w:rPr>
          <w:rFonts w:ascii="Times New Roman" w:hAnsi="Times New Roman" w:cs="Times New Roman"/>
          <w:lang w:val="en-US"/>
        </w:rPr>
        <w:t xml:space="preserve"> </w:t>
      </w:r>
      <w:hyperlink r:id="rId162" w:tgtFrame="_new" w:history="1">
        <w:r w:rsidR="00586FCC" w:rsidRPr="006F41A4">
          <w:rPr>
            <w:rStyle w:val="a5"/>
            <w:rFonts w:ascii="Times New Roman" w:hAnsi="Times New Roman" w:cs="Times New Roman"/>
            <w:color w:val="000000" w:themeColor="text1"/>
            <w:u w:val="none"/>
            <w:lang w:val="en-US"/>
          </w:rPr>
          <w:t>10.17586/2226-1494-2018-18-4-654-662</w:t>
        </w:r>
      </w:hyperlink>
    </w:p>
    <w:p w:rsidR="00586FCC" w:rsidRPr="006F41A4" w:rsidRDefault="006F41A4" w:rsidP="006F41A4">
      <w:pPr>
        <w:pStyle w:val="a6"/>
        <w:tabs>
          <w:tab w:val="left" w:pos="426"/>
        </w:tabs>
        <w:spacing w:before="0" w:beforeAutospacing="0" w:after="0" w:afterAutospacing="0"/>
        <w:jc w:val="both"/>
        <w:rPr>
          <w:color w:val="000000"/>
          <w:lang w:val="en-US"/>
        </w:rPr>
      </w:pPr>
      <w:r w:rsidRPr="006F41A4">
        <w:rPr>
          <w:color w:val="000000"/>
          <w:lang w:val="en-US"/>
        </w:rPr>
        <w:lastRenderedPageBreak/>
        <w:t>17.</w:t>
      </w:r>
      <w:r w:rsidR="00586FCC" w:rsidRPr="00FF02CF">
        <w:rPr>
          <w:color w:val="000000"/>
          <w:lang w:val="en-US"/>
        </w:rPr>
        <w:t>Hung M.-H., Lin Y.-C., Hsiao H.-C., Chen C.-C., Lai K.-C., Hsieh Y.-M., Tieng H., Tsai T.-H., Huang H.-C., Yang H.-C., Cheng F.-T. A novel implementation framework of digital twins for intelligent manufacturing based on container technology and cloud manufacturing services // IEEE Transactions on Automation Scienc</w:t>
      </w:r>
      <w:r>
        <w:rPr>
          <w:color w:val="000000"/>
          <w:lang w:val="en-US"/>
        </w:rPr>
        <w:t>e and Engineering.</w:t>
      </w:r>
      <w:r w:rsidRPr="006F41A4">
        <w:rPr>
          <w:color w:val="000000"/>
          <w:lang w:val="en-US"/>
        </w:rPr>
        <w:t>-</w:t>
      </w:r>
      <w:r>
        <w:rPr>
          <w:color w:val="000000"/>
          <w:lang w:val="en-US"/>
        </w:rPr>
        <w:t xml:space="preserve"> 2022.</w:t>
      </w:r>
      <w:r w:rsidRPr="006F41A4">
        <w:rPr>
          <w:color w:val="000000"/>
          <w:lang w:val="en-US"/>
        </w:rPr>
        <w:t>-</w:t>
      </w:r>
      <w:r>
        <w:rPr>
          <w:color w:val="000000"/>
          <w:lang w:val="en-US"/>
        </w:rPr>
        <w:t>Vol.19</w:t>
      </w:r>
      <w:r w:rsidRPr="006F41A4">
        <w:rPr>
          <w:color w:val="000000"/>
          <w:lang w:val="en-US"/>
        </w:rPr>
        <w:t>(</w:t>
      </w:r>
      <w:r>
        <w:rPr>
          <w:color w:val="000000"/>
          <w:lang w:val="en-US"/>
        </w:rPr>
        <w:t>3</w:t>
      </w:r>
      <w:r w:rsidRPr="006F41A4">
        <w:rPr>
          <w:color w:val="000000"/>
          <w:lang w:val="en-US"/>
        </w:rPr>
        <w:t xml:space="preserve">)- </w:t>
      </w:r>
      <w:r>
        <w:rPr>
          <w:color w:val="000000"/>
          <w:lang w:val="en-US"/>
        </w:rPr>
        <w:t>P.1614</w:t>
      </w:r>
      <w:r w:rsidRPr="006F41A4">
        <w:rPr>
          <w:color w:val="000000"/>
          <w:lang w:val="en-US"/>
        </w:rPr>
        <w:t xml:space="preserve">- </w:t>
      </w:r>
      <w:r w:rsidR="00586FCC" w:rsidRPr="00FF02CF">
        <w:rPr>
          <w:color w:val="000000"/>
          <w:lang w:val="en-US"/>
        </w:rPr>
        <w:t xml:space="preserve">1630. </w:t>
      </w:r>
      <w:r>
        <w:rPr>
          <w:color w:val="000000"/>
          <w:lang w:val="en-US"/>
        </w:rPr>
        <w:t>DOI</w:t>
      </w:r>
      <w:r w:rsidR="00FA0CDA">
        <w:rPr>
          <w:color w:val="000000"/>
          <w:lang w:val="en-US"/>
        </w:rPr>
        <w:t>10.1109/TASE.2022.3143832</w:t>
      </w:r>
    </w:p>
    <w:p w:rsidR="006F41A4" w:rsidRDefault="006F41A4" w:rsidP="006F41A4">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18.</w:t>
      </w:r>
      <w:r w:rsidR="00586FCC" w:rsidRPr="00D25168">
        <w:rPr>
          <w:rFonts w:ascii="Times New Roman" w:hAnsi="Times New Roman" w:cs="Times New Roman"/>
          <w:lang w:val="en-US"/>
        </w:rPr>
        <w:t>Kale S., et al. E-FireGuard: Empowering firefighters through innovative E-commerce solutions // In</w:t>
      </w:r>
      <w:r>
        <w:rPr>
          <w:rFonts w:ascii="Times New Roman" w:hAnsi="Times New Roman" w:cs="Times New Roman"/>
          <w:lang w:val="en-US"/>
        </w:rPr>
        <w:t>dustrial Management Advances. </w:t>
      </w:r>
      <w:r w:rsidRPr="006F41A4">
        <w:rPr>
          <w:rFonts w:ascii="Times New Roman" w:hAnsi="Times New Roman" w:cs="Times New Roman"/>
          <w:lang w:val="en-US"/>
        </w:rPr>
        <w:t>-</w:t>
      </w:r>
      <w:r>
        <w:rPr>
          <w:rFonts w:ascii="Times New Roman" w:hAnsi="Times New Roman" w:cs="Times New Roman"/>
          <w:lang w:val="en-US"/>
        </w:rPr>
        <w:t>2024.</w:t>
      </w:r>
      <w:r w:rsidRPr="006F41A4">
        <w:rPr>
          <w:rFonts w:ascii="Times New Roman" w:hAnsi="Times New Roman" w:cs="Times New Roman"/>
          <w:lang w:val="en-US"/>
        </w:rPr>
        <w:t>-</w:t>
      </w:r>
      <w:r>
        <w:rPr>
          <w:rFonts w:ascii="Times New Roman" w:hAnsi="Times New Roman" w:cs="Times New Roman"/>
          <w:lang w:val="en-US"/>
        </w:rPr>
        <w:t>Vol.2</w:t>
      </w:r>
      <w:r w:rsidRPr="006F41A4">
        <w:rPr>
          <w:rFonts w:ascii="Times New Roman" w:hAnsi="Times New Roman" w:cs="Times New Roman"/>
          <w:lang w:val="en-US"/>
        </w:rPr>
        <w:t>(</w:t>
      </w:r>
      <w:r>
        <w:rPr>
          <w:rFonts w:ascii="Times New Roman" w:hAnsi="Times New Roman" w:cs="Times New Roman"/>
          <w:lang w:val="en-US"/>
        </w:rPr>
        <w:t>1</w:t>
      </w:r>
      <w:r w:rsidRPr="006F41A4">
        <w:rPr>
          <w:rFonts w:ascii="Times New Roman" w:hAnsi="Times New Roman" w:cs="Times New Roman"/>
          <w:lang w:val="en-US"/>
        </w:rPr>
        <w:t xml:space="preserve">)- </w:t>
      </w:r>
      <w:r w:rsidR="00586FCC" w:rsidRPr="00D25168">
        <w:rPr>
          <w:rFonts w:ascii="Times New Roman" w:hAnsi="Times New Roman" w:cs="Times New Roman"/>
          <w:lang w:val="en-US"/>
        </w:rPr>
        <w:t xml:space="preserve">P. 6375–6375. </w:t>
      </w:r>
    </w:p>
    <w:p w:rsidR="00586FCC" w:rsidRPr="002823D0" w:rsidRDefault="006F41A4" w:rsidP="006F41A4">
      <w:pPr>
        <w:pStyle w:val="aa"/>
        <w:tabs>
          <w:tab w:val="left" w:pos="284"/>
          <w:tab w:val="left" w:pos="993"/>
        </w:tabs>
        <w:jc w:val="both"/>
        <w:rPr>
          <w:rFonts w:ascii="Times New Roman" w:hAnsi="Times New Roman" w:cs="Times New Roman"/>
        </w:rPr>
      </w:pPr>
      <w:r>
        <w:rPr>
          <w:rFonts w:ascii="Times New Roman" w:hAnsi="Times New Roman" w:cs="Times New Roman"/>
          <w:lang w:val="en-US"/>
        </w:rPr>
        <w:t>DOI</w:t>
      </w:r>
      <w:r>
        <w:rPr>
          <w:rFonts w:ascii="Times New Roman" w:hAnsi="Times New Roman" w:cs="Times New Roman"/>
        </w:rPr>
        <w:t xml:space="preserve"> </w:t>
      </w:r>
      <w:r w:rsidRPr="002823D0">
        <w:rPr>
          <w:rFonts w:ascii="Times New Roman" w:hAnsi="Times New Roman" w:cs="Times New Roman"/>
        </w:rPr>
        <w:t xml:space="preserve"> 10.59429/</w:t>
      </w:r>
      <w:r>
        <w:rPr>
          <w:rFonts w:ascii="Times New Roman" w:hAnsi="Times New Roman" w:cs="Times New Roman"/>
          <w:lang w:val="en-US"/>
        </w:rPr>
        <w:t>ima</w:t>
      </w:r>
      <w:r w:rsidRPr="002823D0">
        <w:rPr>
          <w:rFonts w:ascii="Times New Roman" w:hAnsi="Times New Roman" w:cs="Times New Roman"/>
        </w:rPr>
        <w:t>.</w:t>
      </w:r>
      <w:r>
        <w:rPr>
          <w:rFonts w:ascii="Times New Roman" w:hAnsi="Times New Roman" w:cs="Times New Roman"/>
          <w:lang w:val="en-US"/>
        </w:rPr>
        <w:t>v</w:t>
      </w:r>
      <w:r w:rsidRPr="002823D0">
        <w:rPr>
          <w:rFonts w:ascii="Times New Roman" w:hAnsi="Times New Roman" w:cs="Times New Roman"/>
        </w:rPr>
        <w:t>2</w:t>
      </w:r>
      <w:r>
        <w:rPr>
          <w:rFonts w:ascii="Times New Roman" w:hAnsi="Times New Roman" w:cs="Times New Roman"/>
          <w:lang w:val="en-US"/>
        </w:rPr>
        <w:t>i</w:t>
      </w:r>
      <w:r w:rsidRPr="002823D0">
        <w:rPr>
          <w:rFonts w:ascii="Times New Roman" w:hAnsi="Times New Roman" w:cs="Times New Roman"/>
        </w:rPr>
        <w:t>1.6375</w:t>
      </w:r>
    </w:p>
    <w:p w:rsidR="00586FCC" w:rsidRPr="00FF02CF" w:rsidRDefault="00707FCF" w:rsidP="00707FCF">
      <w:pPr>
        <w:pStyle w:val="aa"/>
        <w:tabs>
          <w:tab w:val="left" w:pos="284"/>
          <w:tab w:val="left" w:pos="993"/>
        </w:tabs>
        <w:jc w:val="both"/>
        <w:rPr>
          <w:rFonts w:ascii="Times New Roman" w:hAnsi="Times New Roman" w:cs="Times New Roman"/>
        </w:rPr>
      </w:pPr>
      <w:r>
        <w:rPr>
          <w:rFonts w:ascii="Times New Roman" w:hAnsi="Times New Roman" w:cs="Times New Roman"/>
        </w:rPr>
        <w:t>19.</w:t>
      </w:r>
      <w:r w:rsidR="00586FCC" w:rsidRPr="00FF02CF">
        <w:rPr>
          <w:rFonts w:ascii="Times New Roman" w:hAnsi="Times New Roman" w:cs="Times New Roman"/>
        </w:rPr>
        <w:t>Тарамов А.А., Черненькая Л.В. Описание инструментария для создания современного CI/CD конвейера //Перспективы науки. – 2020.</w:t>
      </w:r>
      <w:r w:rsidR="00586FCC" w:rsidRPr="00FF02CF">
        <w:rPr>
          <w:rFonts w:ascii="Times New Roman" w:hAnsi="Times New Roman" w:cs="Times New Roman"/>
          <w:lang w:val="kk-KZ"/>
        </w:rPr>
        <w:t xml:space="preserve"> -</w:t>
      </w:r>
      <w:r>
        <w:rPr>
          <w:rFonts w:ascii="Times New Roman" w:hAnsi="Times New Roman" w:cs="Times New Roman"/>
          <w:lang w:val="kk-KZ"/>
        </w:rPr>
        <w:t xml:space="preserve"> </w:t>
      </w:r>
      <w:r>
        <w:rPr>
          <w:rFonts w:ascii="Times New Roman" w:hAnsi="Times New Roman" w:cs="Times New Roman"/>
        </w:rPr>
        <w:t>№12(135).- С.</w:t>
      </w:r>
      <w:r w:rsidR="00586FCC" w:rsidRPr="00FF02CF">
        <w:rPr>
          <w:rFonts w:ascii="Times New Roman" w:hAnsi="Times New Roman" w:cs="Times New Roman"/>
        </w:rPr>
        <w:t>74</w:t>
      </w:r>
      <w:r w:rsidR="00586FCC" w:rsidRPr="00FF02CF">
        <w:rPr>
          <w:rFonts w:ascii="Times New Roman" w:hAnsi="Times New Roman" w:cs="Times New Roman"/>
          <w:lang w:val="kk-KZ"/>
        </w:rPr>
        <w:t>-77</w:t>
      </w:r>
      <w:r w:rsidR="00586FCC" w:rsidRPr="00FF02CF">
        <w:rPr>
          <w:rFonts w:ascii="Times New Roman" w:hAnsi="Times New Roman" w:cs="Times New Roman"/>
        </w:rPr>
        <w:t>.</w:t>
      </w:r>
    </w:p>
    <w:p w:rsidR="00586FCC" w:rsidRPr="00FF02CF" w:rsidRDefault="00707FCF" w:rsidP="00707FCF">
      <w:pPr>
        <w:pStyle w:val="aa"/>
        <w:tabs>
          <w:tab w:val="left" w:pos="284"/>
          <w:tab w:val="left" w:pos="993"/>
        </w:tabs>
        <w:jc w:val="both"/>
        <w:rPr>
          <w:rFonts w:ascii="Times New Roman" w:hAnsi="Times New Roman" w:cs="Times New Roman"/>
        </w:rPr>
      </w:pPr>
      <w:r>
        <w:rPr>
          <w:rFonts w:ascii="Times New Roman" w:hAnsi="Times New Roman" w:cs="Times New Roman"/>
        </w:rPr>
        <w:t>20.</w:t>
      </w:r>
      <w:r w:rsidR="00586FCC" w:rsidRPr="00FF02CF">
        <w:rPr>
          <w:rFonts w:ascii="Times New Roman" w:hAnsi="Times New Roman" w:cs="Times New Roman"/>
        </w:rPr>
        <w:t>Безпятый М. В. Автоматизация и оптимизация процессов разработки и развертывания в devops: применение современных методов и инструментов //И</w:t>
      </w:r>
      <w:r>
        <w:rPr>
          <w:rFonts w:ascii="Times New Roman" w:hAnsi="Times New Roman" w:cs="Times New Roman"/>
        </w:rPr>
        <w:t>нновации и инвестиции. – 2023.- №. 7. -</w:t>
      </w:r>
      <w:r w:rsidR="00586FCC" w:rsidRPr="00FF02CF">
        <w:rPr>
          <w:rFonts w:ascii="Times New Roman" w:hAnsi="Times New Roman" w:cs="Times New Roman"/>
        </w:rPr>
        <w:t xml:space="preserve"> С. 458-464.</w:t>
      </w:r>
    </w:p>
    <w:p w:rsidR="00707FCF" w:rsidRPr="00707FCF" w:rsidRDefault="00707FCF" w:rsidP="00707FCF">
      <w:pPr>
        <w:pStyle w:val="aa"/>
        <w:tabs>
          <w:tab w:val="left" w:pos="284"/>
          <w:tab w:val="left" w:pos="993"/>
        </w:tabs>
        <w:jc w:val="both"/>
        <w:rPr>
          <w:rFonts w:ascii="Times New Roman" w:hAnsi="Times New Roman" w:cs="Times New Roman"/>
          <w:lang w:val="en-US"/>
        </w:rPr>
      </w:pPr>
      <w:r>
        <w:rPr>
          <w:rFonts w:ascii="Times New Roman" w:hAnsi="Times New Roman" w:cs="Times New Roman"/>
        </w:rPr>
        <w:t>21.</w:t>
      </w:r>
      <w:r w:rsidR="00586FCC" w:rsidRPr="00FF02CF">
        <w:rPr>
          <w:rFonts w:ascii="Times New Roman" w:hAnsi="Times New Roman" w:cs="Times New Roman"/>
        </w:rPr>
        <w:t xml:space="preserve">Брыжинская А.В., Чернова С.В. КРАТКО ПРО DOCKER // Теория и практика современной науки. </w:t>
      </w:r>
      <w:r>
        <w:rPr>
          <w:rFonts w:ascii="Times New Roman" w:hAnsi="Times New Roman" w:cs="Times New Roman"/>
          <w:lang w:val="en-US"/>
        </w:rPr>
        <w:t xml:space="preserve">2019. -№10 (52). </w:t>
      </w:r>
      <w:r w:rsidRPr="00707FCF">
        <w:rPr>
          <w:rFonts w:ascii="Times New Roman" w:hAnsi="Times New Roman" w:cs="Times New Roman"/>
          <w:lang w:val="en-US"/>
        </w:rPr>
        <w:t xml:space="preserve">- </w:t>
      </w:r>
      <w:r w:rsidR="00586FCC" w:rsidRPr="00FF02CF">
        <w:rPr>
          <w:rFonts w:ascii="Times New Roman" w:hAnsi="Times New Roman" w:cs="Times New Roman"/>
        </w:rPr>
        <w:t>С</w:t>
      </w:r>
      <w:r w:rsidR="00586FCC" w:rsidRPr="00707FCF">
        <w:rPr>
          <w:rFonts w:ascii="Times New Roman" w:hAnsi="Times New Roman" w:cs="Times New Roman"/>
          <w:lang w:val="en-US"/>
        </w:rPr>
        <w:t xml:space="preserve">. 33-35. </w:t>
      </w:r>
    </w:p>
    <w:p w:rsidR="00586FCC" w:rsidRPr="00FF02CF" w:rsidRDefault="00707FCF" w:rsidP="00707FCF">
      <w:pPr>
        <w:pStyle w:val="aa"/>
        <w:tabs>
          <w:tab w:val="left" w:pos="284"/>
          <w:tab w:val="left" w:pos="993"/>
        </w:tabs>
        <w:jc w:val="both"/>
        <w:rPr>
          <w:rFonts w:ascii="Times New Roman" w:hAnsi="Times New Roman" w:cs="Times New Roman"/>
          <w:lang w:val="en-US"/>
        </w:rPr>
      </w:pPr>
      <w:r w:rsidRPr="00707FCF">
        <w:rPr>
          <w:rFonts w:ascii="Times New Roman" w:hAnsi="Times New Roman" w:cs="Times New Roman"/>
          <w:lang w:val="en-US"/>
        </w:rPr>
        <w:t>22.</w:t>
      </w:r>
      <w:r w:rsidRPr="00D25168">
        <w:rPr>
          <w:rFonts w:ascii="Times New Roman" w:hAnsi="Times New Roman" w:cs="Times New Roman"/>
          <w:lang w:val="en-US"/>
        </w:rPr>
        <w:t xml:space="preserve"> </w:t>
      </w:r>
      <w:r w:rsidR="00586FCC" w:rsidRPr="00D25168">
        <w:rPr>
          <w:rFonts w:ascii="Times New Roman" w:hAnsi="Times New Roman" w:cs="Times New Roman"/>
          <w:lang w:val="en-US"/>
        </w:rPr>
        <w:t>Munisso R., Chis A. E. Cloudmapper: A model-based framework for portability of cloud appli</w:t>
      </w:r>
      <w:r>
        <w:rPr>
          <w:rFonts w:ascii="Times New Roman" w:hAnsi="Times New Roman" w:cs="Times New Roman"/>
          <w:lang w:val="en-US"/>
        </w:rPr>
        <w:t>cations consuming PaaS services//</w:t>
      </w:r>
      <w:r w:rsidR="00586FCC" w:rsidRPr="00D25168">
        <w:rPr>
          <w:rFonts w:ascii="Times New Roman" w:hAnsi="Times New Roman" w:cs="Times New Roman"/>
          <w:lang w:val="en-US"/>
        </w:rPr>
        <w:t>2017 25th Euromicro International Conference on Parallel, Distributed and N</w:t>
      </w:r>
      <w:r>
        <w:rPr>
          <w:rFonts w:ascii="Times New Roman" w:hAnsi="Times New Roman" w:cs="Times New Roman"/>
          <w:lang w:val="en-US"/>
        </w:rPr>
        <w:t>etwork-Based Processing (PDP).</w:t>
      </w:r>
      <w:r w:rsidRPr="00707FCF">
        <w:rPr>
          <w:rFonts w:ascii="Times New Roman" w:hAnsi="Times New Roman" w:cs="Times New Roman"/>
          <w:lang w:val="en-US"/>
        </w:rPr>
        <w:t>-</w:t>
      </w:r>
      <w:r>
        <w:rPr>
          <w:rFonts w:ascii="Times New Roman" w:hAnsi="Times New Roman" w:cs="Times New Roman"/>
          <w:lang w:val="en-US"/>
        </w:rPr>
        <w:t>2017</w:t>
      </w:r>
      <w:r w:rsidRPr="00707FCF">
        <w:rPr>
          <w:rFonts w:ascii="Times New Roman" w:hAnsi="Times New Roman" w:cs="Times New Roman"/>
          <w:lang w:val="en-US"/>
        </w:rPr>
        <w:t xml:space="preserve">.- </w:t>
      </w:r>
      <w:r>
        <w:rPr>
          <w:rFonts w:ascii="Times New Roman" w:hAnsi="Times New Roman" w:cs="Times New Roman"/>
          <w:lang w:val="en-US"/>
        </w:rPr>
        <w:t>P.132</w:t>
      </w:r>
      <w:r w:rsidRPr="002823D0">
        <w:rPr>
          <w:rFonts w:ascii="Times New Roman" w:hAnsi="Times New Roman" w:cs="Times New Roman"/>
          <w:lang w:val="en-US"/>
        </w:rPr>
        <w:t>-</w:t>
      </w:r>
      <w:r w:rsidRPr="00D25168">
        <w:rPr>
          <w:rFonts w:ascii="Times New Roman" w:hAnsi="Times New Roman" w:cs="Times New Roman"/>
          <w:lang w:val="en-US"/>
        </w:rPr>
        <w:t xml:space="preserve">139. </w:t>
      </w:r>
      <w:r>
        <w:rPr>
          <w:rFonts w:ascii="Times New Roman" w:hAnsi="Times New Roman" w:cs="Times New Roman"/>
          <w:lang w:val="en-US"/>
        </w:rPr>
        <w:t>DOI</w:t>
      </w:r>
      <w:r w:rsidRPr="002823D0">
        <w:rPr>
          <w:rFonts w:ascii="Times New Roman" w:hAnsi="Times New Roman" w:cs="Times New Roman"/>
          <w:lang w:val="en-US"/>
        </w:rPr>
        <w:t xml:space="preserve"> </w:t>
      </w:r>
      <w:r>
        <w:rPr>
          <w:rFonts w:ascii="Times New Roman" w:hAnsi="Times New Roman" w:cs="Times New Roman"/>
          <w:lang w:val="en-US"/>
        </w:rPr>
        <w:t>10.1109/pdp.2017.94</w:t>
      </w:r>
    </w:p>
    <w:p w:rsidR="00586FCC" w:rsidRPr="002823D0" w:rsidRDefault="00707FCF" w:rsidP="00707FCF">
      <w:pPr>
        <w:pStyle w:val="aa"/>
        <w:tabs>
          <w:tab w:val="left" w:pos="284"/>
          <w:tab w:val="left" w:pos="993"/>
        </w:tabs>
        <w:jc w:val="both"/>
        <w:rPr>
          <w:rFonts w:ascii="Times New Roman" w:hAnsi="Times New Roman" w:cs="Times New Roman"/>
          <w:lang w:val="en-US"/>
        </w:rPr>
      </w:pPr>
      <w:r w:rsidRPr="00707FCF">
        <w:rPr>
          <w:rFonts w:ascii="Times New Roman" w:hAnsi="Times New Roman" w:cs="Times New Roman"/>
          <w:lang w:val="en-US"/>
        </w:rPr>
        <w:t>23.</w:t>
      </w:r>
      <w:r w:rsidR="00586FCC" w:rsidRPr="00FF02CF">
        <w:rPr>
          <w:rFonts w:ascii="Times New Roman" w:hAnsi="Times New Roman" w:cs="Times New Roman"/>
          <w:lang w:val="en-US"/>
        </w:rPr>
        <w:t>PostgreSQL Documentation. URL</w:t>
      </w:r>
      <w:r w:rsidR="00586FCC" w:rsidRPr="002823D0">
        <w:rPr>
          <w:rFonts w:ascii="Times New Roman" w:hAnsi="Times New Roman" w:cs="Times New Roman"/>
          <w:lang w:val="en-US"/>
        </w:rPr>
        <w:t xml:space="preserve">: </w:t>
      </w:r>
      <w:hyperlink r:id="rId163" w:history="1">
        <w:r w:rsidRPr="00061264">
          <w:rPr>
            <w:rStyle w:val="a5"/>
            <w:rFonts w:ascii="Times New Roman" w:hAnsi="Times New Roman" w:cs="Times New Roman"/>
            <w:lang w:val="en-US"/>
          </w:rPr>
          <w:t>https</w:t>
        </w:r>
        <w:r w:rsidRPr="002823D0">
          <w:rPr>
            <w:rStyle w:val="a5"/>
            <w:rFonts w:ascii="Times New Roman" w:hAnsi="Times New Roman" w:cs="Times New Roman"/>
            <w:lang w:val="en-US"/>
          </w:rPr>
          <w:t>://</w:t>
        </w:r>
        <w:r w:rsidRPr="00061264">
          <w:rPr>
            <w:rStyle w:val="a5"/>
            <w:rFonts w:ascii="Times New Roman" w:hAnsi="Times New Roman" w:cs="Times New Roman"/>
            <w:lang w:val="en-US"/>
          </w:rPr>
          <w:t>www</w:t>
        </w:r>
        <w:r w:rsidRPr="002823D0">
          <w:rPr>
            <w:rStyle w:val="a5"/>
            <w:rFonts w:ascii="Times New Roman" w:hAnsi="Times New Roman" w:cs="Times New Roman"/>
            <w:lang w:val="en-US"/>
          </w:rPr>
          <w:t>.</w:t>
        </w:r>
        <w:r w:rsidRPr="00061264">
          <w:rPr>
            <w:rStyle w:val="a5"/>
            <w:rFonts w:ascii="Times New Roman" w:hAnsi="Times New Roman" w:cs="Times New Roman"/>
            <w:lang w:val="en-US"/>
          </w:rPr>
          <w:t>postgresql</w:t>
        </w:r>
        <w:r w:rsidRPr="002823D0">
          <w:rPr>
            <w:rStyle w:val="a5"/>
            <w:rFonts w:ascii="Times New Roman" w:hAnsi="Times New Roman" w:cs="Times New Roman"/>
            <w:lang w:val="en-US"/>
          </w:rPr>
          <w:t>.</w:t>
        </w:r>
        <w:r w:rsidRPr="00061264">
          <w:rPr>
            <w:rStyle w:val="a5"/>
            <w:rFonts w:ascii="Times New Roman" w:hAnsi="Times New Roman" w:cs="Times New Roman"/>
            <w:lang w:val="en-US"/>
          </w:rPr>
          <w:t>org</w:t>
        </w:r>
        <w:r w:rsidRPr="002823D0">
          <w:rPr>
            <w:rStyle w:val="a5"/>
            <w:rFonts w:ascii="Times New Roman" w:hAnsi="Times New Roman" w:cs="Times New Roman"/>
            <w:lang w:val="en-US"/>
          </w:rPr>
          <w:t>/</w:t>
        </w:r>
        <w:r w:rsidRPr="00061264">
          <w:rPr>
            <w:rStyle w:val="a5"/>
            <w:rFonts w:ascii="Times New Roman" w:hAnsi="Times New Roman" w:cs="Times New Roman"/>
            <w:lang w:val="en-US"/>
          </w:rPr>
          <w:t>docs</w:t>
        </w:r>
        <w:r w:rsidRPr="002823D0">
          <w:rPr>
            <w:rStyle w:val="a5"/>
            <w:rFonts w:ascii="Times New Roman" w:hAnsi="Times New Roman" w:cs="Times New Roman"/>
            <w:lang w:val="en-US"/>
          </w:rPr>
          <w:t>/-</w:t>
        </w:r>
      </w:hyperlink>
      <w:r>
        <w:rPr>
          <w:rFonts w:ascii="Times New Roman" w:hAnsi="Times New Roman" w:cs="Times New Roman"/>
        </w:rPr>
        <w:t>Д</w:t>
      </w:r>
      <w:r w:rsidR="00586FCC" w:rsidRPr="00FF02CF">
        <w:rPr>
          <w:rFonts w:ascii="Times New Roman" w:hAnsi="Times New Roman" w:cs="Times New Roman"/>
        </w:rPr>
        <w:t>ата</w:t>
      </w:r>
      <w:r w:rsidR="00586FCC" w:rsidRPr="002823D0">
        <w:rPr>
          <w:rFonts w:ascii="Times New Roman" w:hAnsi="Times New Roman" w:cs="Times New Roman"/>
          <w:lang w:val="en-US"/>
        </w:rPr>
        <w:t xml:space="preserve"> </w:t>
      </w:r>
      <w:r w:rsidR="00586FCC" w:rsidRPr="00FF02CF">
        <w:rPr>
          <w:rFonts w:ascii="Times New Roman" w:hAnsi="Times New Roman" w:cs="Times New Roman"/>
        </w:rPr>
        <w:t>обращения</w:t>
      </w:r>
      <w:r w:rsidRPr="002823D0">
        <w:rPr>
          <w:rFonts w:ascii="Times New Roman" w:hAnsi="Times New Roman" w:cs="Times New Roman"/>
          <w:lang w:val="en-US"/>
        </w:rPr>
        <w:t>: 28.08.2024</w:t>
      </w:r>
      <w:r w:rsidR="00586FCC" w:rsidRPr="002823D0">
        <w:rPr>
          <w:rFonts w:ascii="Times New Roman" w:hAnsi="Times New Roman" w:cs="Times New Roman"/>
          <w:lang w:val="en-US"/>
        </w:rPr>
        <w:t>.</w:t>
      </w:r>
    </w:p>
    <w:p w:rsidR="00707FCF" w:rsidRPr="00707FCF" w:rsidRDefault="00707FCF" w:rsidP="00707FCF">
      <w:pPr>
        <w:pStyle w:val="aa"/>
        <w:tabs>
          <w:tab w:val="left" w:pos="284"/>
          <w:tab w:val="left" w:pos="993"/>
        </w:tabs>
        <w:jc w:val="both"/>
        <w:rPr>
          <w:rFonts w:ascii="Times New Roman" w:hAnsi="Times New Roman" w:cs="Times New Roman"/>
          <w:lang w:val="en-US"/>
        </w:rPr>
      </w:pPr>
      <w:r w:rsidRPr="00707FCF">
        <w:rPr>
          <w:rFonts w:ascii="Times New Roman" w:hAnsi="Times New Roman" w:cs="Times New Roman"/>
          <w:lang w:val="en-US"/>
        </w:rPr>
        <w:t>24.</w:t>
      </w:r>
      <w:r>
        <w:rPr>
          <w:rFonts w:ascii="Times New Roman" w:hAnsi="Times New Roman" w:cs="Times New Roman"/>
          <w:lang w:val="en-US"/>
        </w:rPr>
        <w:t>Lee J.,Kim M.,Shah S.A.R., Ahn</w:t>
      </w:r>
      <w:r w:rsidRPr="00707FCF">
        <w:rPr>
          <w:rFonts w:ascii="Times New Roman" w:hAnsi="Times New Roman" w:cs="Times New Roman"/>
          <w:lang w:val="en-US"/>
        </w:rPr>
        <w:t xml:space="preserve"> </w:t>
      </w:r>
      <w:r>
        <w:rPr>
          <w:rFonts w:ascii="Times New Roman" w:hAnsi="Times New Roman" w:cs="Times New Roman"/>
          <w:lang w:val="en-US"/>
        </w:rPr>
        <w:t>S.U.,Yoon</w:t>
      </w:r>
      <w:r w:rsidRPr="00707FCF">
        <w:rPr>
          <w:rFonts w:ascii="Times New Roman" w:hAnsi="Times New Roman" w:cs="Times New Roman"/>
          <w:lang w:val="en-US"/>
        </w:rPr>
        <w:t xml:space="preserve"> </w:t>
      </w:r>
      <w:r>
        <w:rPr>
          <w:rFonts w:ascii="Times New Roman" w:hAnsi="Times New Roman" w:cs="Times New Roman"/>
          <w:lang w:val="en-US"/>
        </w:rPr>
        <w:t>H.,Noh S.Y.</w:t>
      </w:r>
      <w:r w:rsidR="00586FCC" w:rsidRPr="00D25168">
        <w:rPr>
          <w:rFonts w:ascii="Times New Roman" w:hAnsi="Times New Roman" w:cs="Times New Roman"/>
          <w:lang w:val="en-US"/>
        </w:rPr>
        <w:t>Performance evaluations of distributed file systems for scientif</w:t>
      </w:r>
      <w:r>
        <w:rPr>
          <w:rFonts w:ascii="Times New Roman" w:hAnsi="Times New Roman" w:cs="Times New Roman"/>
          <w:lang w:val="en-US"/>
        </w:rPr>
        <w:t>ic big data in FUSE environment//Electronics.</w:t>
      </w:r>
      <w:r w:rsidRPr="00707FCF">
        <w:rPr>
          <w:rFonts w:ascii="Times New Roman" w:hAnsi="Times New Roman" w:cs="Times New Roman"/>
          <w:lang w:val="en-US"/>
        </w:rPr>
        <w:t>-</w:t>
      </w:r>
      <w:r>
        <w:rPr>
          <w:rFonts w:ascii="Times New Roman" w:hAnsi="Times New Roman" w:cs="Times New Roman"/>
          <w:lang w:val="en-US"/>
        </w:rPr>
        <w:t>2021.</w:t>
      </w:r>
      <w:r w:rsidRPr="00707FCF">
        <w:rPr>
          <w:rFonts w:ascii="Times New Roman" w:hAnsi="Times New Roman" w:cs="Times New Roman"/>
          <w:lang w:val="en-US"/>
        </w:rPr>
        <w:t>-</w:t>
      </w:r>
      <w:r>
        <w:rPr>
          <w:rFonts w:ascii="Times New Roman" w:hAnsi="Times New Roman" w:cs="Times New Roman"/>
          <w:lang w:val="en-US"/>
        </w:rPr>
        <w:t xml:space="preserve">Vol.10 </w:t>
      </w:r>
      <w:r w:rsidRPr="00707FCF">
        <w:rPr>
          <w:rFonts w:ascii="Times New Roman" w:hAnsi="Times New Roman" w:cs="Times New Roman"/>
          <w:lang w:val="en-US"/>
        </w:rPr>
        <w:t>(</w:t>
      </w:r>
      <w:r>
        <w:rPr>
          <w:rFonts w:ascii="Times New Roman" w:hAnsi="Times New Roman" w:cs="Times New Roman"/>
          <w:lang w:val="en-US"/>
        </w:rPr>
        <w:t>12</w:t>
      </w:r>
      <w:r w:rsidRPr="00707FCF">
        <w:rPr>
          <w:rFonts w:ascii="Times New Roman" w:hAnsi="Times New Roman" w:cs="Times New Roman"/>
          <w:lang w:val="en-US"/>
        </w:rPr>
        <w:t xml:space="preserve">) - </w:t>
      </w:r>
      <w:r w:rsidR="00586FCC" w:rsidRPr="00D25168">
        <w:rPr>
          <w:rFonts w:ascii="Times New Roman" w:hAnsi="Times New Roman" w:cs="Times New Roman"/>
          <w:lang w:val="en-US"/>
        </w:rPr>
        <w:t xml:space="preserve">P. 1471. </w:t>
      </w:r>
      <w:r w:rsidRPr="00707FCF">
        <w:rPr>
          <w:rFonts w:ascii="Times New Roman" w:hAnsi="Times New Roman" w:cs="Times New Roman"/>
          <w:lang w:val="en-US"/>
        </w:rPr>
        <w:t xml:space="preserve">DOI </w:t>
      </w:r>
      <w:r w:rsidR="00586FCC" w:rsidRPr="00707FCF">
        <w:rPr>
          <w:rFonts w:ascii="Times New Roman" w:hAnsi="Times New Roman" w:cs="Times New Roman"/>
          <w:lang w:val="en-US"/>
        </w:rPr>
        <w:t> </w:t>
      </w:r>
      <w:hyperlink r:id="rId164" w:tgtFrame="_new" w:history="1">
        <w:r w:rsidR="00586FCC" w:rsidRPr="00707FCF">
          <w:rPr>
            <w:rStyle w:val="a5"/>
            <w:rFonts w:ascii="Times New Roman" w:hAnsi="Times New Roman" w:cs="Times New Roman"/>
            <w:color w:val="000000" w:themeColor="text1"/>
            <w:u w:val="none"/>
            <w:lang w:val="en-US"/>
          </w:rPr>
          <w:t>10.3390/electronics10121471</w:t>
        </w:r>
      </w:hyperlink>
    </w:p>
    <w:p w:rsidR="00586FCC" w:rsidRPr="002823D0" w:rsidRDefault="00707FCF" w:rsidP="00707FCF">
      <w:pPr>
        <w:pStyle w:val="aa"/>
        <w:tabs>
          <w:tab w:val="left" w:pos="284"/>
          <w:tab w:val="left" w:pos="993"/>
        </w:tabs>
        <w:jc w:val="both"/>
        <w:rPr>
          <w:rFonts w:ascii="Times New Roman" w:hAnsi="Times New Roman" w:cs="Times New Roman"/>
          <w:lang w:val="en-US"/>
        </w:rPr>
      </w:pPr>
      <w:r w:rsidRPr="00707FCF">
        <w:rPr>
          <w:rFonts w:ascii="Times New Roman" w:hAnsi="Times New Roman" w:cs="Times New Roman"/>
          <w:lang w:val="en-US"/>
        </w:rPr>
        <w:t>25.</w:t>
      </w:r>
      <w:r w:rsidR="00586FCC" w:rsidRPr="00FF02CF">
        <w:rPr>
          <w:rFonts w:ascii="Times New Roman" w:hAnsi="Times New Roman" w:cs="Times New Roman"/>
          <w:lang w:val="en-US"/>
        </w:rPr>
        <w:t xml:space="preserve">Grafana Documentation. </w:t>
      </w:r>
      <w:r>
        <w:rPr>
          <w:rFonts w:ascii="Times New Roman" w:hAnsi="Times New Roman" w:cs="Times New Roman"/>
          <w:lang w:val="en-US"/>
        </w:rPr>
        <w:t>URL</w:t>
      </w:r>
      <w:r w:rsidRPr="002823D0">
        <w:rPr>
          <w:rFonts w:ascii="Times New Roman" w:hAnsi="Times New Roman" w:cs="Times New Roman"/>
          <w:lang w:val="en-US"/>
        </w:rPr>
        <w:t xml:space="preserve">: </w:t>
      </w:r>
      <w:hyperlink r:id="rId165" w:history="1">
        <w:r w:rsidRPr="00061264">
          <w:rPr>
            <w:rStyle w:val="a5"/>
            <w:rFonts w:ascii="Times New Roman" w:hAnsi="Times New Roman" w:cs="Times New Roman"/>
            <w:lang w:val="en-US"/>
          </w:rPr>
          <w:t>https</w:t>
        </w:r>
        <w:r w:rsidRPr="002823D0">
          <w:rPr>
            <w:rStyle w:val="a5"/>
            <w:rFonts w:ascii="Times New Roman" w:hAnsi="Times New Roman" w:cs="Times New Roman"/>
            <w:lang w:val="en-US"/>
          </w:rPr>
          <w:t>://</w:t>
        </w:r>
        <w:r w:rsidRPr="00061264">
          <w:rPr>
            <w:rStyle w:val="a5"/>
            <w:rFonts w:ascii="Times New Roman" w:hAnsi="Times New Roman" w:cs="Times New Roman"/>
            <w:lang w:val="en-US"/>
          </w:rPr>
          <w:t>grafana</w:t>
        </w:r>
        <w:r w:rsidRPr="002823D0">
          <w:rPr>
            <w:rStyle w:val="a5"/>
            <w:rFonts w:ascii="Times New Roman" w:hAnsi="Times New Roman" w:cs="Times New Roman"/>
            <w:lang w:val="en-US"/>
          </w:rPr>
          <w:t>.</w:t>
        </w:r>
        <w:r w:rsidRPr="00061264">
          <w:rPr>
            <w:rStyle w:val="a5"/>
            <w:rFonts w:ascii="Times New Roman" w:hAnsi="Times New Roman" w:cs="Times New Roman"/>
            <w:lang w:val="en-US"/>
          </w:rPr>
          <w:t>com</w:t>
        </w:r>
        <w:r w:rsidRPr="002823D0">
          <w:rPr>
            <w:rStyle w:val="a5"/>
            <w:rFonts w:ascii="Times New Roman" w:hAnsi="Times New Roman" w:cs="Times New Roman"/>
            <w:lang w:val="en-US"/>
          </w:rPr>
          <w:t>/</w:t>
        </w:r>
        <w:r w:rsidRPr="00061264">
          <w:rPr>
            <w:rStyle w:val="a5"/>
            <w:rFonts w:ascii="Times New Roman" w:hAnsi="Times New Roman" w:cs="Times New Roman"/>
            <w:lang w:val="en-US"/>
          </w:rPr>
          <w:t>docs</w:t>
        </w:r>
        <w:r w:rsidRPr="002823D0">
          <w:rPr>
            <w:rStyle w:val="a5"/>
            <w:rFonts w:ascii="Times New Roman" w:hAnsi="Times New Roman" w:cs="Times New Roman"/>
            <w:lang w:val="en-US"/>
          </w:rPr>
          <w:t>/-</w:t>
        </w:r>
      </w:hyperlink>
      <w:r w:rsidRPr="002823D0">
        <w:rPr>
          <w:rFonts w:ascii="Times New Roman" w:hAnsi="Times New Roman" w:cs="Times New Roman"/>
          <w:lang w:val="en-US"/>
        </w:rPr>
        <w:t xml:space="preserve"> </w:t>
      </w:r>
      <w:r>
        <w:rPr>
          <w:rFonts w:ascii="Times New Roman" w:hAnsi="Times New Roman" w:cs="Times New Roman"/>
        </w:rPr>
        <w:t>Д</w:t>
      </w:r>
      <w:r w:rsidR="00586FCC" w:rsidRPr="00FF02CF">
        <w:rPr>
          <w:rFonts w:ascii="Times New Roman" w:hAnsi="Times New Roman" w:cs="Times New Roman"/>
        </w:rPr>
        <w:t>ата</w:t>
      </w:r>
      <w:r w:rsidR="00586FCC" w:rsidRPr="002823D0">
        <w:rPr>
          <w:rFonts w:ascii="Times New Roman" w:hAnsi="Times New Roman" w:cs="Times New Roman"/>
          <w:lang w:val="en-US"/>
        </w:rPr>
        <w:t xml:space="preserve"> </w:t>
      </w:r>
      <w:r w:rsidR="00586FCC" w:rsidRPr="00FF02CF">
        <w:rPr>
          <w:rFonts w:ascii="Times New Roman" w:hAnsi="Times New Roman" w:cs="Times New Roman"/>
        </w:rPr>
        <w:t>обращения</w:t>
      </w:r>
      <w:r w:rsidRPr="002823D0">
        <w:rPr>
          <w:rFonts w:ascii="Times New Roman" w:hAnsi="Times New Roman" w:cs="Times New Roman"/>
          <w:lang w:val="en-US"/>
        </w:rPr>
        <w:t>: 28.08.2024</w:t>
      </w:r>
      <w:r w:rsidR="00586FCC" w:rsidRPr="002823D0">
        <w:rPr>
          <w:rFonts w:ascii="Times New Roman" w:hAnsi="Times New Roman" w:cs="Times New Roman"/>
          <w:lang w:val="en-US"/>
        </w:rPr>
        <w:t>.</w:t>
      </w:r>
    </w:p>
    <w:p w:rsidR="00586FCC" w:rsidRPr="002823D0" w:rsidRDefault="00707FCF" w:rsidP="00707FCF">
      <w:pPr>
        <w:pStyle w:val="aa"/>
        <w:tabs>
          <w:tab w:val="left" w:pos="284"/>
          <w:tab w:val="left" w:pos="993"/>
        </w:tabs>
        <w:jc w:val="both"/>
        <w:rPr>
          <w:rFonts w:ascii="Times New Roman" w:hAnsi="Times New Roman" w:cs="Times New Roman"/>
          <w:lang w:val="en-US"/>
        </w:rPr>
      </w:pPr>
      <w:r w:rsidRPr="00707FCF">
        <w:rPr>
          <w:rFonts w:ascii="Times New Roman" w:hAnsi="Times New Roman" w:cs="Times New Roman"/>
          <w:lang w:val="en-US"/>
        </w:rPr>
        <w:t>26.</w:t>
      </w:r>
      <w:r w:rsidR="00586FCC" w:rsidRPr="00FF02CF">
        <w:rPr>
          <w:rFonts w:ascii="Times New Roman" w:hAnsi="Times New Roman" w:cs="Times New Roman"/>
          <w:lang w:val="en-US"/>
        </w:rPr>
        <w:t>Loki Documentation. URL</w:t>
      </w:r>
      <w:r w:rsidR="00586FCC" w:rsidRPr="002823D0">
        <w:rPr>
          <w:rFonts w:ascii="Times New Roman" w:hAnsi="Times New Roman" w:cs="Times New Roman"/>
          <w:lang w:val="en-US"/>
        </w:rPr>
        <w:t>:</w:t>
      </w:r>
      <w:r w:rsidRPr="002823D0">
        <w:rPr>
          <w:rFonts w:ascii="Times New Roman" w:hAnsi="Times New Roman" w:cs="Times New Roman"/>
          <w:lang w:val="en-US"/>
        </w:rPr>
        <w:t xml:space="preserve"> </w:t>
      </w:r>
      <w:hyperlink r:id="rId166" w:history="1">
        <w:r w:rsidRPr="00061264">
          <w:rPr>
            <w:rStyle w:val="a5"/>
            <w:rFonts w:ascii="Times New Roman" w:hAnsi="Times New Roman" w:cs="Times New Roman"/>
            <w:lang w:val="en-US"/>
          </w:rPr>
          <w:t>https</w:t>
        </w:r>
        <w:r w:rsidRPr="002823D0">
          <w:rPr>
            <w:rStyle w:val="a5"/>
            <w:rFonts w:ascii="Times New Roman" w:hAnsi="Times New Roman" w:cs="Times New Roman"/>
            <w:lang w:val="en-US"/>
          </w:rPr>
          <w:t>://</w:t>
        </w:r>
        <w:r w:rsidRPr="00061264">
          <w:rPr>
            <w:rStyle w:val="a5"/>
            <w:rFonts w:ascii="Times New Roman" w:hAnsi="Times New Roman" w:cs="Times New Roman"/>
            <w:lang w:val="en-US"/>
          </w:rPr>
          <w:t>grafana</w:t>
        </w:r>
        <w:r w:rsidRPr="002823D0">
          <w:rPr>
            <w:rStyle w:val="a5"/>
            <w:rFonts w:ascii="Times New Roman" w:hAnsi="Times New Roman" w:cs="Times New Roman"/>
            <w:lang w:val="en-US"/>
          </w:rPr>
          <w:t>.</w:t>
        </w:r>
        <w:r w:rsidRPr="00061264">
          <w:rPr>
            <w:rStyle w:val="a5"/>
            <w:rFonts w:ascii="Times New Roman" w:hAnsi="Times New Roman" w:cs="Times New Roman"/>
            <w:lang w:val="en-US"/>
          </w:rPr>
          <w:t>com</w:t>
        </w:r>
        <w:r w:rsidRPr="002823D0">
          <w:rPr>
            <w:rStyle w:val="a5"/>
            <w:rFonts w:ascii="Times New Roman" w:hAnsi="Times New Roman" w:cs="Times New Roman"/>
            <w:lang w:val="en-US"/>
          </w:rPr>
          <w:t>/</w:t>
        </w:r>
        <w:r w:rsidRPr="00061264">
          <w:rPr>
            <w:rStyle w:val="a5"/>
            <w:rFonts w:ascii="Times New Roman" w:hAnsi="Times New Roman" w:cs="Times New Roman"/>
            <w:lang w:val="en-US"/>
          </w:rPr>
          <w:t>oss</w:t>
        </w:r>
        <w:r w:rsidRPr="002823D0">
          <w:rPr>
            <w:rStyle w:val="a5"/>
            <w:rFonts w:ascii="Times New Roman" w:hAnsi="Times New Roman" w:cs="Times New Roman"/>
            <w:lang w:val="en-US"/>
          </w:rPr>
          <w:t>/</w:t>
        </w:r>
        <w:r w:rsidRPr="00061264">
          <w:rPr>
            <w:rStyle w:val="a5"/>
            <w:rFonts w:ascii="Times New Roman" w:hAnsi="Times New Roman" w:cs="Times New Roman"/>
            <w:lang w:val="en-US"/>
          </w:rPr>
          <w:t>loki</w:t>
        </w:r>
        <w:r w:rsidRPr="002823D0">
          <w:rPr>
            <w:rStyle w:val="a5"/>
            <w:rFonts w:ascii="Times New Roman" w:hAnsi="Times New Roman" w:cs="Times New Roman"/>
            <w:lang w:val="en-US"/>
          </w:rPr>
          <w:t>/</w:t>
        </w:r>
      </w:hyperlink>
      <w:r w:rsidRPr="002823D0">
        <w:rPr>
          <w:rFonts w:ascii="Times New Roman" w:hAnsi="Times New Roman" w:cs="Times New Roman"/>
          <w:lang w:val="en-US"/>
        </w:rPr>
        <w:t xml:space="preserve"> - </w:t>
      </w:r>
      <w:r>
        <w:rPr>
          <w:rFonts w:ascii="Times New Roman" w:hAnsi="Times New Roman" w:cs="Times New Roman"/>
        </w:rPr>
        <w:t>Д</w:t>
      </w:r>
      <w:r w:rsidR="00586FCC" w:rsidRPr="00FF02CF">
        <w:rPr>
          <w:rFonts w:ascii="Times New Roman" w:hAnsi="Times New Roman" w:cs="Times New Roman"/>
        </w:rPr>
        <w:t>ата</w:t>
      </w:r>
      <w:r w:rsidR="00586FCC" w:rsidRPr="002823D0">
        <w:rPr>
          <w:rFonts w:ascii="Times New Roman" w:hAnsi="Times New Roman" w:cs="Times New Roman"/>
          <w:lang w:val="en-US"/>
        </w:rPr>
        <w:t xml:space="preserve"> </w:t>
      </w:r>
      <w:r w:rsidR="00586FCC" w:rsidRPr="00FF02CF">
        <w:rPr>
          <w:rFonts w:ascii="Times New Roman" w:hAnsi="Times New Roman" w:cs="Times New Roman"/>
        </w:rPr>
        <w:t>обращения</w:t>
      </w:r>
      <w:r w:rsidRPr="002823D0">
        <w:rPr>
          <w:rFonts w:ascii="Times New Roman" w:hAnsi="Times New Roman" w:cs="Times New Roman"/>
          <w:lang w:val="en-US"/>
        </w:rPr>
        <w:t>: 28.08.2024</w:t>
      </w:r>
      <w:r w:rsidR="00586FCC" w:rsidRPr="002823D0">
        <w:rPr>
          <w:rFonts w:ascii="Times New Roman" w:hAnsi="Times New Roman" w:cs="Times New Roman"/>
          <w:lang w:val="en-US"/>
        </w:rPr>
        <w:t>.</w:t>
      </w:r>
    </w:p>
    <w:p w:rsidR="00586FCC" w:rsidRPr="00FF02CF" w:rsidRDefault="00707FCF" w:rsidP="00707FCF">
      <w:pPr>
        <w:pStyle w:val="aa"/>
        <w:tabs>
          <w:tab w:val="left" w:pos="284"/>
          <w:tab w:val="left" w:pos="993"/>
        </w:tabs>
        <w:jc w:val="both"/>
        <w:rPr>
          <w:rFonts w:ascii="Times New Roman" w:hAnsi="Times New Roman" w:cs="Times New Roman"/>
        </w:rPr>
      </w:pPr>
      <w:r>
        <w:rPr>
          <w:rFonts w:ascii="Times New Roman" w:hAnsi="Times New Roman" w:cs="Times New Roman"/>
        </w:rPr>
        <w:t>27.</w:t>
      </w:r>
      <w:r w:rsidR="00586FCC" w:rsidRPr="00FF02CF">
        <w:rPr>
          <w:rFonts w:ascii="Times New Roman" w:hAnsi="Times New Roman" w:cs="Times New Roman"/>
        </w:rPr>
        <w:t>Тюменцев Д. В. Devops в эпоху облачных технологий: современные практики и перспективы развития //Вес</w:t>
      </w:r>
      <w:r>
        <w:rPr>
          <w:rFonts w:ascii="Times New Roman" w:hAnsi="Times New Roman" w:cs="Times New Roman"/>
        </w:rPr>
        <w:t>тник науки.- 2023.-Т.2. -№. 8 (65).-</w:t>
      </w:r>
      <w:r w:rsidR="00586FCC" w:rsidRPr="00FF02CF">
        <w:rPr>
          <w:rFonts w:ascii="Times New Roman" w:hAnsi="Times New Roman" w:cs="Times New Roman"/>
        </w:rPr>
        <w:t xml:space="preserve"> С. 190-195.</w:t>
      </w:r>
    </w:p>
    <w:p w:rsidR="00586FCC" w:rsidRPr="00FF02CF" w:rsidRDefault="00707FCF" w:rsidP="00707FCF">
      <w:pPr>
        <w:pStyle w:val="aa"/>
        <w:tabs>
          <w:tab w:val="left" w:pos="284"/>
          <w:tab w:val="left" w:pos="993"/>
        </w:tabs>
        <w:jc w:val="both"/>
        <w:rPr>
          <w:rFonts w:ascii="Times New Roman" w:hAnsi="Times New Roman" w:cs="Times New Roman"/>
        </w:rPr>
      </w:pPr>
      <w:r>
        <w:rPr>
          <w:rFonts w:ascii="Times New Roman" w:hAnsi="Times New Roman" w:cs="Times New Roman"/>
        </w:rPr>
        <w:t xml:space="preserve">28. </w:t>
      </w:r>
      <w:r w:rsidR="00586FCC" w:rsidRPr="00FF02CF">
        <w:rPr>
          <w:rFonts w:ascii="Times New Roman" w:hAnsi="Times New Roman" w:cs="Times New Roman"/>
        </w:rPr>
        <w:t xml:space="preserve">BULT. [Электронный </w:t>
      </w:r>
      <w:r>
        <w:rPr>
          <w:rFonts w:ascii="Times New Roman" w:hAnsi="Times New Roman" w:cs="Times New Roman"/>
        </w:rPr>
        <w:t xml:space="preserve">ресурс]. URL: </w:t>
      </w:r>
      <w:hyperlink r:id="rId167" w:history="1">
        <w:r w:rsidRPr="00061264">
          <w:rPr>
            <w:rStyle w:val="a5"/>
            <w:rFonts w:ascii="Times New Roman" w:hAnsi="Times New Roman" w:cs="Times New Roman"/>
          </w:rPr>
          <w:t>https://bult.pro-</w:t>
        </w:r>
      </w:hyperlink>
      <w:r>
        <w:rPr>
          <w:rFonts w:ascii="Times New Roman" w:hAnsi="Times New Roman" w:cs="Times New Roman"/>
        </w:rPr>
        <w:t xml:space="preserve"> Дата обращения: 28.08.2024</w:t>
      </w:r>
    </w:p>
    <w:p w:rsidR="00586FCC" w:rsidRPr="00200541" w:rsidRDefault="00586FCC" w:rsidP="00586FCC">
      <w:pPr>
        <w:pStyle w:val="aa"/>
        <w:tabs>
          <w:tab w:val="left" w:pos="993"/>
        </w:tabs>
        <w:ind w:firstLine="709"/>
        <w:jc w:val="both"/>
        <w:rPr>
          <w:rFonts w:ascii="Times New Roman" w:hAnsi="Times New Roman" w:cs="Times New Roman"/>
        </w:rPr>
      </w:pPr>
    </w:p>
    <w:p w:rsidR="00586FCC" w:rsidRDefault="00586FCC" w:rsidP="00586FCC">
      <w:pPr>
        <w:jc w:val="center"/>
        <w:rPr>
          <w:rStyle w:val="a9"/>
          <w:rFonts w:ascii="Times New Roman" w:eastAsiaTheme="majorEastAsia" w:hAnsi="Times New Roman" w:cs="Times New Roman"/>
          <w:sz w:val="24"/>
          <w:szCs w:val="24"/>
        </w:rPr>
      </w:pPr>
      <w:r w:rsidRPr="00FF02CF">
        <w:rPr>
          <w:rStyle w:val="a9"/>
          <w:rFonts w:ascii="Times New Roman" w:eastAsiaTheme="majorEastAsia" w:hAnsi="Times New Roman" w:cs="Times New Roman"/>
          <w:sz w:val="24"/>
          <w:szCs w:val="24"/>
        </w:rPr>
        <w:t>References</w:t>
      </w:r>
    </w:p>
    <w:p w:rsidR="00707FCF" w:rsidRDefault="00707FCF" w:rsidP="00707FCF">
      <w:pPr>
        <w:pStyle w:val="aa"/>
        <w:tabs>
          <w:tab w:val="left" w:pos="284"/>
          <w:tab w:val="left" w:pos="993"/>
        </w:tabs>
        <w:jc w:val="both"/>
        <w:rPr>
          <w:rFonts w:ascii="Times New Roman" w:hAnsi="Times New Roman" w:cs="Times New Roman"/>
          <w:lang w:val="en-US"/>
        </w:rPr>
      </w:pPr>
      <w:r w:rsidRPr="00707FCF">
        <w:rPr>
          <w:rFonts w:ascii="Times New Roman" w:hAnsi="Times New Roman" w:cs="Times New Roman"/>
          <w:lang w:val="en-US"/>
        </w:rPr>
        <w:t>1.</w:t>
      </w:r>
      <w:r w:rsidRPr="00D25168">
        <w:rPr>
          <w:rFonts w:ascii="Times New Roman" w:hAnsi="Times New Roman" w:cs="Times New Roman"/>
          <w:lang w:val="en-US"/>
        </w:rPr>
        <w:t>Chen, L. Microservices: Architecting for Continuous Delivery and DevOps // 2018 IEEE International Conference on Software Architecture (ICSA).</w:t>
      </w:r>
      <w:r w:rsidRPr="00707FCF">
        <w:rPr>
          <w:rFonts w:ascii="Times New Roman" w:hAnsi="Times New Roman" w:cs="Times New Roman"/>
          <w:lang w:val="en-US"/>
        </w:rPr>
        <w:t xml:space="preserve"> Seattle, WA, USA, 2018. - P. 39-397.</w:t>
      </w:r>
    </w:p>
    <w:p w:rsidR="00707FCF" w:rsidRPr="00707FCF" w:rsidRDefault="00707FCF" w:rsidP="00707FCF">
      <w:pPr>
        <w:pStyle w:val="aa"/>
        <w:tabs>
          <w:tab w:val="left" w:pos="284"/>
          <w:tab w:val="left" w:pos="993"/>
        </w:tabs>
        <w:jc w:val="both"/>
        <w:rPr>
          <w:rFonts w:ascii="Times New Roman" w:hAnsi="Times New Roman" w:cs="Times New Roman"/>
          <w:lang w:val="en-US"/>
        </w:rPr>
      </w:pPr>
      <w:r w:rsidRPr="00707FCF">
        <w:rPr>
          <w:rFonts w:ascii="Times New Roman" w:hAnsi="Times New Roman" w:cs="Times New Roman"/>
          <w:lang w:val="en-US"/>
        </w:rPr>
        <w:t xml:space="preserve">DOI </w:t>
      </w:r>
      <w:r>
        <w:rPr>
          <w:rFonts w:ascii="Times New Roman" w:hAnsi="Times New Roman" w:cs="Times New Roman"/>
          <w:lang w:val="en-US"/>
        </w:rPr>
        <w:t>10.1109/ICSA.2018.00013</w:t>
      </w:r>
    </w:p>
    <w:p w:rsidR="00707FCF" w:rsidRPr="00FF02CF" w:rsidRDefault="002B2CD8" w:rsidP="00707FCF">
      <w:pPr>
        <w:pStyle w:val="aa"/>
        <w:tabs>
          <w:tab w:val="left" w:pos="284"/>
          <w:tab w:val="left" w:pos="993"/>
        </w:tabs>
        <w:jc w:val="both"/>
        <w:rPr>
          <w:rFonts w:ascii="Times New Roman" w:hAnsi="Times New Roman" w:cs="Times New Roman"/>
          <w:lang w:val="en-US"/>
        </w:rPr>
      </w:pPr>
      <w:r w:rsidRPr="002B2CD8">
        <w:rPr>
          <w:rFonts w:ascii="Times New Roman" w:hAnsi="Times New Roman" w:cs="Times New Roman"/>
          <w:lang w:val="en-US"/>
        </w:rPr>
        <w:t>2.</w:t>
      </w:r>
      <w:r w:rsidR="00707FCF" w:rsidRPr="00D25168">
        <w:rPr>
          <w:rFonts w:ascii="Times New Roman" w:hAnsi="Times New Roman" w:cs="Times New Roman"/>
          <w:lang w:val="en-US"/>
        </w:rPr>
        <w:t xml:space="preserve">Mazzara, M., Dragoni, N., Bucchiarone, A., Giaretta, A., Larsen, S. T., Dustdar, S. Microservices: Migration of a Mission Critical System // IEEE Transactions on Services Computing. - 2021. - </w:t>
      </w:r>
      <w:r w:rsidR="00707FCF">
        <w:rPr>
          <w:rFonts w:ascii="Times New Roman" w:hAnsi="Times New Roman" w:cs="Times New Roman"/>
          <w:lang w:val="en-US"/>
        </w:rPr>
        <w:t>Vol. 14</w:t>
      </w:r>
      <w:r w:rsidR="00707FCF" w:rsidRPr="00D25168">
        <w:rPr>
          <w:rFonts w:ascii="Times New Roman" w:hAnsi="Times New Roman" w:cs="Times New Roman"/>
          <w:lang w:val="en-US"/>
        </w:rPr>
        <w:t>(</w:t>
      </w:r>
      <w:r w:rsidR="00707FCF">
        <w:rPr>
          <w:rFonts w:ascii="Times New Roman" w:hAnsi="Times New Roman" w:cs="Times New Roman"/>
          <w:lang w:val="en-US"/>
        </w:rPr>
        <w:t>5</w:t>
      </w:r>
      <w:r w:rsidR="00707FCF" w:rsidRPr="00D25168">
        <w:rPr>
          <w:rFonts w:ascii="Times New Roman" w:hAnsi="Times New Roman" w:cs="Times New Roman"/>
          <w:lang w:val="en-US"/>
        </w:rPr>
        <w:t xml:space="preserve">)- </w:t>
      </w:r>
      <w:r w:rsidR="00707FCF">
        <w:rPr>
          <w:rFonts w:ascii="Times New Roman" w:hAnsi="Times New Roman" w:cs="Times New Roman"/>
          <w:lang w:val="en-US"/>
        </w:rPr>
        <w:t>P. 1464–1477. DOI 10.1109/TSC.2018.2889087</w:t>
      </w:r>
    </w:p>
    <w:p w:rsidR="00707FCF" w:rsidRPr="00FF02CF" w:rsidRDefault="002B2CD8" w:rsidP="002B2CD8">
      <w:pPr>
        <w:pStyle w:val="aa"/>
        <w:tabs>
          <w:tab w:val="left" w:pos="284"/>
          <w:tab w:val="left" w:pos="993"/>
        </w:tabs>
        <w:jc w:val="both"/>
        <w:rPr>
          <w:rFonts w:ascii="Times New Roman" w:hAnsi="Times New Roman" w:cs="Times New Roman"/>
          <w:lang w:val="en-US"/>
        </w:rPr>
      </w:pPr>
      <w:r w:rsidRPr="002B2CD8">
        <w:rPr>
          <w:rFonts w:ascii="Times New Roman" w:hAnsi="Times New Roman" w:cs="Times New Roman"/>
          <w:lang w:val="en-US"/>
        </w:rPr>
        <w:t>3.</w:t>
      </w:r>
      <w:r w:rsidR="00707FCF" w:rsidRPr="00D25168">
        <w:rPr>
          <w:rFonts w:ascii="Times New Roman" w:hAnsi="Times New Roman" w:cs="Times New Roman"/>
          <w:lang w:val="en-US"/>
        </w:rPr>
        <w:t xml:space="preserve">Singh, V., Peddoju, S. K. Container-based Microservice Architecture for Cloud Applications // 2017 International Conference on Computing, Communication and Automation (ICCCA). </w:t>
      </w:r>
      <w:r w:rsidR="00707FCF" w:rsidRPr="00707FCF">
        <w:rPr>
          <w:rFonts w:ascii="Times New Roman" w:hAnsi="Times New Roman" w:cs="Times New Roman"/>
          <w:lang w:val="en-US"/>
        </w:rPr>
        <w:t xml:space="preserve">Greater Noida, India, 2017.- P. 847 - 852. DOI </w:t>
      </w:r>
      <w:r w:rsidR="00707FCF">
        <w:rPr>
          <w:rFonts w:ascii="Times New Roman" w:hAnsi="Times New Roman" w:cs="Times New Roman"/>
          <w:lang w:val="en-US"/>
        </w:rPr>
        <w:t>10.1109/CCAA.2017.8229914</w:t>
      </w:r>
    </w:p>
    <w:p w:rsidR="00707FCF" w:rsidRPr="00FF02CF" w:rsidRDefault="002B2CD8" w:rsidP="002B2CD8">
      <w:pPr>
        <w:pStyle w:val="aa"/>
        <w:tabs>
          <w:tab w:val="left" w:pos="284"/>
          <w:tab w:val="left" w:pos="993"/>
        </w:tabs>
        <w:jc w:val="both"/>
        <w:rPr>
          <w:rFonts w:ascii="Times New Roman" w:hAnsi="Times New Roman" w:cs="Times New Roman"/>
          <w:lang w:val="en-US"/>
        </w:rPr>
      </w:pPr>
      <w:r w:rsidRPr="002B2CD8">
        <w:rPr>
          <w:rFonts w:ascii="Times New Roman" w:hAnsi="Times New Roman" w:cs="Times New Roman"/>
          <w:lang w:val="en-US"/>
        </w:rPr>
        <w:t>4.</w:t>
      </w:r>
      <w:r w:rsidR="00707FCF" w:rsidRPr="00D25168">
        <w:rPr>
          <w:rFonts w:ascii="Times New Roman" w:hAnsi="Times New Roman" w:cs="Times New Roman"/>
          <w:lang w:val="en-US"/>
        </w:rPr>
        <w:t>Villamizar, M., Garcés, O., Castro, H., Verano, M., Salamanca, L., Casallas, R., Gil, S. Evaluating the Monolithic and the Microservice Architecture Pattern to Deploy Web Applications in the Cloud // 2015 10th Computing</w:t>
      </w:r>
      <w:r w:rsidR="00707FCF">
        <w:rPr>
          <w:rFonts w:ascii="Times New Roman" w:hAnsi="Times New Roman" w:cs="Times New Roman"/>
          <w:lang w:val="en-US"/>
        </w:rPr>
        <w:t xml:space="preserve"> Colombian Conference (10CCC)</w:t>
      </w:r>
      <w:r w:rsidR="00707FCF" w:rsidRPr="00D25168">
        <w:rPr>
          <w:rFonts w:ascii="Times New Roman" w:hAnsi="Times New Roman" w:cs="Times New Roman"/>
          <w:lang w:val="en-US"/>
        </w:rPr>
        <w:t>, 2015. -P. 583–590. DOI  1</w:t>
      </w:r>
      <w:r w:rsidR="00707FCF">
        <w:rPr>
          <w:rFonts w:ascii="Times New Roman" w:hAnsi="Times New Roman" w:cs="Times New Roman"/>
          <w:lang w:val="en-US"/>
        </w:rPr>
        <w:t>0.1109/ColumbianCC.2015.7333476</w:t>
      </w:r>
    </w:p>
    <w:p w:rsidR="00707FCF" w:rsidRPr="00FF02CF" w:rsidRDefault="002B2CD8" w:rsidP="002B2CD8">
      <w:pPr>
        <w:pStyle w:val="aa"/>
        <w:tabs>
          <w:tab w:val="left" w:pos="284"/>
          <w:tab w:val="left" w:pos="993"/>
        </w:tabs>
        <w:jc w:val="both"/>
        <w:rPr>
          <w:rFonts w:ascii="Times New Roman" w:hAnsi="Times New Roman" w:cs="Times New Roman"/>
          <w:lang w:val="en-US"/>
        </w:rPr>
      </w:pPr>
      <w:r w:rsidRPr="002B2CD8">
        <w:rPr>
          <w:rFonts w:ascii="Times New Roman" w:hAnsi="Times New Roman" w:cs="Times New Roman"/>
          <w:lang w:val="en-US"/>
        </w:rPr>
        <w:t>5.</w:t>
      </w:r>
      <w:r w:rsidR="00707FCF" w:rsidRPr="00D25168">
        <w:rPr>
          <w:rFonts w:ascii="Times New Roman" w:hAnsi="Times New Roman" w:cs="Times New Roman"/>
          <w:lang w:val="en-US"/>
        </w:rPr>
        <w:t xml:space="preserve">Barinov, A., Morozov, I., Melnikov, K. V., Rudenko, E. Agentless Annotated Monitoring of User Behavioral Information in Container Infrastructures // Journal of the Ural Federal District. </w:t>
      </w:r>
      <w:r w:rsidR="00707FCF" w:rsidRPr="00707FCF">
        <w:rPr>
          <w:rFonts w:ascii="Times New Roman" w:hAnsi="Times New Roman" w:cs="Times New Roman"/>
          <w:lang w:val="en-US"/>
        </w:rPr>
        <w:t xml:space="preserve">Information Security. - 2023. -Vol. 23(1)  DOI </w:t>
      </w:r>
      <w:r w:rsidR="00707FCF">
        <w:rPr>
          <w:rFonts w:ascii="Times New Roman" w:hAnsi="Times New Roman" w:cs="Times New Roman"/>
          <w:lang w:val="en-US"/>
        </w:rPr>
        <w:t>10.14529/secur230102</w:t>
      </w:r>
    </w:p>
    <w:p w:rsidR="00707FCF" w:rsidRPr="00FF02CF" w:rsidRDefault="002B2CD8" w:rsidP="002B2CD8">
      <w:pPr>
        <w:pStyle w:val="aa"/>
        <w:tabs>
          <w:tab w:val="left" w:pos="284"/>
          <w:tab w:val="left" w:pos="993"/>
        </w:tabs>
        <w:jc w:val="both"/>
        <w:rPr>
          <w:rFonts w:ascii="Times New Roman" w:hAnsi="Times New Roman" w:cs="Times New Roman"/>
          <w:lang w:val="en-US"/>
        </w:rPr>
      </w:pPr>
      <w:r w:rsidRPr="002B2CD8">
        <w:rPr>
          <w:rFonts w:ascii="Times New Roman" w:hAnsi="Times New Roman" w:cs="Times New Roman"/>
          <w:lang w:val="en-US"/>
        </w:rPr>
        <w:t>6.</w:t>
      </w:r>
      <w:r w:rsidR="00707FCF" w:rsidRPr="00D25168">
        <w:rPr>
          <w:rFonts w:ascii="Times New Roman" w:hAnsi="Times New Roman" w:cs="Times New Roman"/>
          <w:lang w:val="en-US"/>
        </w:rPr>
        <w:t>Burns, B., Grant, B., Oppenheimer, D., Brewer, E., Wilkes, J. Borg, Omega, and Kubernetes: Lessons Learned from Three Container-Management Systems over a Decade // Queue. -2016. -</w:t>
      </w:r>
      <w:r w:rsidR="00707FCF">
        <w:rPr>
          <w:rFonts w:ascii="Times New Roman" w:hAnsi="Times New Roman" w:cs="Times New Roman"/>
          <w:lang w:val="en-US"/>
        </w:rPr>
        <w:t>Vol.14</w:t>
      </w:r>
      <w:r w:rsidR="00707FCF" w:rsidRPr="00D25168">
        <w:rPr>
          <w:rFonts w:ascii="Times New Roman" w:hAnsi="Times New Roman" w:cs="Times New Roman"/>
          <w:lang w:val="en-US"/>
        </w:rPr>
        <w:t>(</w:t>
      </w:r>
      <w:r w:rsidR="00707FCF">
        <w:rPr>
          <w:rFonts w:ascii="Times New Roman" w:hAnsi="Times New Roman" w:cs="Times New Roman"/>
          <w:lang w:val="en-US"/>
        </w:rPr>
        <w:t>1</w:t>
      </w:r>
      <w:r w:rsidR="00707FCF" w:rsidRPr="00D25168">
        <w:rPr>
          <w:rFonts w:ascii="Times New Roman" w:hAnsi="Times New Roman" w:cs="Times New Roman"/>
          <w:lang w:val="en-US"/>
        </w:rPr>
        <w:t xml:space="preserve">)- P. 70–93. DOI </w:t>
      </w:r>
      <w:r w:rsidR="00707FCF">
        <w:rPr>
          <w:rFonts w:ascii="Times New Roman" w:hAnsi="Times New Roman" w:cs="Times New Roman"/>
          <w:lang w:val="en-US"/>
        </w:rPr>
        <w:t>10.1145/2898442.2898444</w:t>
      </w:r>
    </w:p>
    <w:p w:rsidR="00707FCF" w:rsidRPr="00FF02CF" w:rsidRDefault="002B2CD8" w:rsidP="002B2CD8">
      <w:pPr>
        <w:pStyle w:val="aa"/>
        <w:tabs>
          <w:tab w:val="left" w:pos="284"/>
          <w:tab w:val="left" w:pos="993"/>
        </w:tabs>
        <w:jc w:val="both"/>
        <w:rPr>
          <w:rFonts w:ascii="Times New Roman" w:hAnsi="Times New Roman" w:cs="Times New Roman"/>
          <w:lang w:val="en-US"/>
        </w:rPr>
      </w:pPr>
      <w:r w:rsidRPr="002B2CD8">
        <w:rPr>
          <w:rFonts w:ascii="Times New Roman" w:hAnsi="Times New Roman" w:cs="Times New Roman"/>
          <w:lang w:val="en-US"/>
        </w:rPr>
        <w:t>7.</w:t>
      </w:r>
      <w:r w:rsidR="00707FCF" w:rsidRPr="00D25168">
        <w:rPr>
          <w:rFonts w:ascii="Times New Roman" w:hAnsi="Times New Roman" w:cs="Times New Roman"/>
          <w:lang w:val="en-US"/>
        </w:rPr>
        <w:t>Baškarada, S., Nguyen, V., Koronios, A. Architecting Microservices: Practical Opportunities and Challenges // Journal of Computer Information Systems. -2018. -</w:t>
      </w:r>
      <w:r w:rsidR="00707FCF">
        <w:rPr>
          <w:rFonts w:ascii="Times New Roman" w:hAnsi="Times New Roman" w:cs="Times New Roman"/>
          <w:lang w:val="en-US"/>
        </w:rPr>
        <w:t>Vol. 60</w:t>
      </w:r>
      <w:r w:rsidR="00707FCF" w:rsidRPr="00D25168">
        <w:rPr>
          <w:rFonts w:ascii="Times New Roman" w:hAnsi="Times New Roman" w:cs="Times New Roman"/>
          <w:lang w:val="en-US"/>
        </w:rPr>
        <w:t>(</w:t>
      </w:r>
      <w:r w:rsidR="00707FCF">
        <w:rPr>
          <w:rFonts w:ascii="Times New Roman" w:hAnsi="Times New Roman" w:cs="Times New Roman"/>
          <w:lang w:val="en-US"/>
        </w:rPr>
        <w:t>5</w:t>
      </w:r>
      <w:r w:rsidR="00707FCF" w:rsidRPr="00D25168">
        <w:rPr>
          <w:rFonts w:ascii="Times New Roman" w:hAnsi="Times New Roman" w:cs="Times New Roman"/>
          <w:lang w:val="en-US"/>
        </w:rPr>
        <w:t xml:space="preserve">) - </w:t>
      </w:r>
      <w:r w:rsidR="00707FCF">
        <w:rPr>
          <w:rFonts w:ascii="Times New Roman" w:hAnsi="Times New Roman" w:cs="Times New Roman"/>
          <w:lang w:val="en-US"/>
        </w:rPr>
        <w:t>P. 428–436. DOI 10.1080/08874417.2018.1520056</w:t>
      </w:r>
    </w:p>
    <w:p w:rsidR="00707FCF" w:rsidRPr="00FF02CF" w:rsidRDefault="002B2CD8" w:rsidP="002B2CD8">
      <w:pPr>
        <w:pStyle w:val="aa"/>
        <w:tabs>
          <w:tab w:val="left" w:pos="284"/>
          <w:tab w:val="left" w:pos="993"/>
        </w:tabs>
        <w:jc w:val="both"/>
        <w:rPr>
          <w:rFonts w:ascii="Times New Roman" w:hAnsi="Times New Roman" w:cs="Times New Roman"/>
          <w:lang w:val="en-US"/>
        </w:rPr>
      </w:pPr>
      <w:r w:rsidRPr="002B2CD8">
        <w:rPr>
          <w:rFonts w:ascii="Times New Roman" w:hAnsi="Times New Roman" w:cs="Times New Roman"/>
          <w:lang w:val="en-US"/>
        </w:rPr>
        <w:lastRenderedPageBreak/>
        <w:t>8</w:t>
      </w:r>
      <w:r w:rsidRPr="00FA0CDA">
        <w:rPr>
          <w:rFonts w:ascii="Times New Roman" w:hAnsi="Times New Roman" w:cs="Times New Roman"/>
          <w:lang w:val="en-US"/>
        </w:rPr>
        <w:t>.</w:t>
      </w:r>
      <w:r w:rsidR="00707FCF" w:rsidRPr="00D25168">
        <w:rPr>
          <w:rFonts w:ascii="Times New Roman" w:hAnsi="Times New Roman" w:cs="Times New Roman"/>
          <w:lang w:val="en-US"/>
        </w:rPr>
        <w:t>Balalaie, A., Heydarnoori, A., Jamshidi, P. Microservices Architecture Enables DevOps: Migration to a Cloud-Native Architecture // IEEE Software. -2016. -</w:t>
      </w:r>
      <w:r w:rsidR="00707FCF">
        <w:rPr>
          <w:rFonts w:ascii="Times New Roman" w:hAnsi="Times New Roman" w:cs="Times New Roman"/>
          <w:lang w:val="en-US"/>
        </w:rPr>
        <w:t>Vol. 33</w:t>
      </w:r>
      <w:r w:rsidR="00707FCF" w:rsidRPr="00D25168">
        <w:rPr>
          <w:rFonts w:ascii="Times New Roman" w:hAnsi="Times New Roman" w:cs="Times New Roman"/>
          <w:lang w:val="en-US"/>
        </w:rPr>
        <w:t>(</w:t>
      </w:r>
      <w:r w:rsidR="00707FCF">
        <w:rPr>
          <w:rFonts w:ascii="Times New Roman" w:hAnsi="Times New Roman" w:cs="Times New Roman"/>
          <w:lang w:val="en-US"/>
        </w:rPr>
        <w:t>3</w:t>
      </w:r>
      <w:r w:rsidR="00707FCF" w:rsidRPr="00D25168">
        <w:rPr>
          <w:rFonts w:ascii="Times New Roman" w:hAnsi="Times New Roman" w:cs="Times New Roman"/>
          <w:lang w:val="en-US"/>
        </w:rPr>
        <w:t>)-</w:t>
      </w:r>
      <w:r w:rsidR="00707FCF">
        <w:rPr>
          <w:rFonts w:ascii="Times New Roman" w:hAnsi="Times New Roman" w:cs="Times New Roman"/>
          <w:lang w:val="en-US"/>
        </w:rPr>
        <w:t xml:space="preserve"> P. 42–52. DOI 10.1109/MS.2016.64</w:t>
      </w:r>
    </w:p>
    <w:p w:rsidR="00707FCF" w:rsidRPr="00707FCF" w:rsidRDefault="00707FCF" w:rsidP="00707FCF">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9.</w:t>
      </w:r>
      <w:r w:rsidRPr="006F41A4">
        <w:rPr>
          <w:rFonts w:ascii="Times New Roman" w:hAnsi="Times New Roman" w:cs="Times New Roman"/>
          <w:shd w:val="clear" w:color="auto" w:fill="FFFFFF"/>
          <w:lang w:val="en-US"/>
        </w:rPr>
        <w:t xml:space="preserve"> Omelchenko V., Rolik O.</w:t>
      </w:r>
      <w:r w:rsidRPr="006F41A4">
        <w:rPr>
          <w:rFonts w:ascii="Times New Roman" w:eastAsia="Times New Roman" w:hAnsi="Times New Roman" w:cs="Times New Roman"/>
          <w:color w:val="343A40"/>
          <w:kern w:val="36"/>
          <w:lang w:val="en-US"/>
        </w:rPr>
        <w:t xml:space="preserve"> </w:t>
      </w:r>
      <w:r w:rsidRPr="00D25168">
        <w:rPr>
          <w:rFonts w:ascii="Times New Roman" w:eastAsia="Times New Roman" w:hAnsi="Times New Roman" w:cs="Times New Roman"/>
          <w:color w:val="343A40"/>
          <w:kern w:val="36"/>
          <w:lang w:val="en-US"/>
        </w:rPr>
        <w:t>utomation of resource management in information systems based on reactive vertical scaling</w:t>
      </w:r>
      <w:r w:rsidRPr="006F41A4">
        <w:rPr>
          <w:rFonts w:ascii="Times New Roman" w:eastAsia="Times New Roman" w:hAnsi="Times New Roman" w:cs="Times New Roman"/>
          <w:color w:val="343A40"/>
          <w:kern w:val="36"/>
          <w:lang w:val="en-US"/>
        </w:rPr>
        <w:t>//</w:t>
      </w:r>
      <w:r w:rsidRPr="006F41A4">
        <w:rPr>
          <w:rFonts w:ascii="Times New Roman" w:hAnsi="Times New Roman" w:cs="Times New Roman"/>
          <w:lang w:val="en-US"/>
        </w:rPr>
        <w:t xml:space="preserve"> </w:t>
      </w:r>
      <w:r w:rsidRPr="00FF02CF">
        <w:rPr>
          <w:rFonts w:ascii="Times New Roman" w:hAnsi="Times New Roman" w:cs="Times New Roman"/>
        </w:rPr>
        <w:t>Адаптивні</w:t>
      </w:r>
      <w:r w:rsidRPr="006F41A4">
        <w:rPr>
          <w:rFonts w:ascii="Times New Roman" w:hAnsi="Times New Roman" w:cs="Times New Roman"/>
          <w:lang w:val="en-US"/>
        </w:rPr>
        <w:t xml:space="preserve"> </w:t>
      </w:r>
      <w:r w:rsidRPr="00FF02CF">
        <w:rPr>
          <w:rFonts w:ascii="Times New Roman" w:hAnsi="Times New Roman" w:cs="Times New Roman"/>
        </w:rPr>
        <w:t>Системи</w:t>
      </w:r>
      <w:r w:rsidRPr="006F41A4">
        <w:rPr>
          <w:rFonts w:ascii="Times New Roman" w:hAnsi="Times New Roman" w:cs="Times New Roman"/>
          <w:lang w:val="en-US"/>
        </w:rPr>
        <w:t xml:space="preserve"> </w:t>
      </w:r>
      <w:r w:rsidRPr="00FF02CF">
        <w:rPr>
          <w:rFonts w:ascii="Times New Roman" w:hAnsi="Times New Roman" w:cs="Times New Roman"/>
        </w:rPr>
        <w:t>Автоматичного</w:t>
      </w:r>
      <w:r w:rsidRPr="006F41A4">
        <w:rPr>
          <w:rFonts w:ascii="Times New Roman" w:hAnsi="Times New Roman" w:cs="Times New Roman"/>
          <w:lang w:val="en-US"/>
        </w:rPr>
        <w:t xml:space="preserve"> </w:t>
      </w:r>
      <w:r w:rsidRPr="00FF02CF">
        <w:rPr>
          <w:rFonts w:ascii="Times New Roman" w:hAnsi="Times New Roman" w:cs="Times New Roman"/>
        </w:rPr>
        <w:t>Управління</w:t>
      </w:r>
      <w:r w:rsidRPr="006F41A4">
        <w:rPr>
          <w:rFonts w:ascii="Times New Roman" w:hAnsi="Times New Roman" w:cs="Times New Roman"/>
          <w:lang w:val="en-US"/>
        </w:rPr>
        <w:t>. -2022. -</w:t>
      </w:r>
      <w:r>
        <w:rPr>
          <w:rFonts w:ascii="Times New Roman" w:hAnsi="Times New Roman" w:cs="Times New Roman"/>
        </w:rPr>
        <w:t>Т</w:t>
      </w:r>
      <w:r>
        <w:rPr>
          <w:rFonts w:ascii="Times New Roman" w:hAnsi="Times New Roman" w:cs="Times New Roman"/>
          <w:lang w:val="en-US"/>
        </w:rPr>
        <w:t>.2</w:t>
      </w:r>
      <w:r w:rsidRPr="006F41A4">
        <w:rPr>
          <w:rFonts w:ascii="Times New Roman" w:hAnsi="Times New Roman" w:cs="Times New Roman"/>
          <w:lang w:val="en-US"/>
        </w:rPr>
        <w:t xml:space="preserve">(41)- </w:t>
      </w:r>
      <w:r>
        <w:rPr>
          <w:rFonts w:ascii="Times New Roman" w:hAnsi="Times New Roman" w:cs="Times New Roman"/>
        </w:rPr>
        <w:t>С</w:t>
      </w:r>
      <w:r>
        <w:rPr>
          <w:rFonts w:ascii="Times New Roman" w:hAnsi="Times New Roman" w:cs="Times New Roman"/>
          <w:lang w:val="en-US"/>
        </w:rPr>
        <w:t>. 65</w:t>
      </w:r>
      <w:r w:rsidRPr="006F41A4">
        <w:rPr>
          <w:rFonts w:ascii="Times New Roman" w:hAnsi="Times New Roman" w:cs="Times New Roman"/>
          <w:lang w:val="en-US"/>
        </w:rPr>
        <w:t xml:space="preserve"> - 78. </w:t>
      </w:r>
      <w:r w:rsidRPr="00707FCF">
        <w:rPr>
          <w:rFonts w:ascii="Times New Roman" w:hAnsi="Times New Roman" w:cs="Times New Roman"/>
          <w:lang w:val="en-US"/>
        </w:rPr>
        <w:t>DOI 10.20535/1560-8956.41.2022.271344</w:t>
      </w:r>
    </w:p>
    <w:p w:rsidR="00707FCF" w:rsidRPr="00FF02CF" w:rsidRDefault="00707FCF" w:rsidP="00707FCF">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 xml:space="preserve">10. </w:t>
      </w:r>
      <w:r w:rsidRPr="00D25168">
        <w:rPr>
          <w:rFonts w:ascii="Times New Roman" w:hAnsi="Times New Roman" w:cs="Times New Roman"/>
          <w:lang w:val="en-US"/>
        </w:rPr>
        <w:t xml:space="preserve">Kusnandar, A. Evaluation of Information System Security Using Fuzzy FMEA Based on ISO/IEC 27001:2013 Framework to </w:t>
      </w:r>
      <w:r>
        <w:rPr>
          <w:rFonts w:ascii="Times New Roman" w:hAnsi="Times New Roman" w:cs="Times New Roman"/>
          <w:lang w:val="en-US"/>
        </w:rPr>
        <w:t>Improve Information Security //</w:t>
      </w:r>
      <w:r w:rsidRPr="00D25168">
        <w:rPr>
          <w:rFonts w:ascii="Times New Roman" w:hAnsi="Times New Roman" w:cs="Times New Roman"/>
          <w:lang w:val="en-US"/>
        </w:rPr>
        <w:t xml:space="preserve">Journal of Business Information Systems. </w:t>
      </w:r>
      <w:r w:rsidRPr="006F41A4">
        <w:rPr>
          <w:rFonts w:ascii="Times New Roman" w:hAnsi="Times New Roman" w:cs="Times New Roman"/>
          <w:lang w:val="en-US"/>
        </w:rPr>
        <w:t>-2024.-</w:t>
      </w:r>
      <w:r>
        <w:rPr>
          <w:rFonts w:ascii="Times New Roman" w:hAnsi="Times New Roman" w:cs="Times New Roman"/>
          <w:lang w:val="en-US"/>
        </w:rPr>
        <w:t xml:space="preserve"> Vol.14</w:t>
      </w:r>
      <w:r w:rsidRPr="006F41A4">
        <w:rPr>
          <w:rFonts w:ascii="Times New Roman" w:hAnsi="Times New Roman" w:cs="Times New Roman"/>
          <w:lang w:val="en-US"/>
        </w:rPr>
        <w:t>(</w:t>
      </w:r>
      <w:r>
        <w:rPr>
          <w:rFonts w:ascii="Times New Roman" w:hAnsi="Times New Roman" w:cs="Times New Roman"/>
          <w:lang w:val="en-US"/>
        </w:rPr>
        <w:t>2</w:t>
      </w:r>
      <w:r w:rsidRPr="006F41A4">
        <w:rPr>
          <w:rFonts w:ascii="Times New Roman" w:hAnsi="Times New Roman" w:cs="Times New Roman"/>
          <w:lang w:val="en-US"/>
        </w:rPr>
        <w:t>)-</w:t>
      </w:r>
      <w:r>
        <w:rPr>
          <w:rFonts w:ascii="Times New Roman" w:hAnsi="Times New Roman" w:cs="Times New Roman"/>
          <w:lang w:val="en-US"/>
        </w:rPr>
        <w:t xml:space="preserve"> P. 181</w:t>
      </w:r>
      <w:r w:rsidRPr="006F41A4">
        <w:rPr>
          <w:rFonts w:ascii="Times New Roman" w:hAnsi="Times New Roman" w:cs="Times New Roman"/>
          <w:lang w:val="en-US"/>
        </w:rPr>
        <w:t xml:space="preserve">- </w:t>
      </w:r>
      <w:r>
        <w:rPr>
          <w:rFonts w:ascii="Times New Roman" w:hAnsi="Times New Roman" w:cs="Times New Roman"/>
          <w:lang w:val="en-US"/>
        </w:rPr>
        <w:t>190. DOI</w:t>
      </w:r>
      <w:r w:rsidRPr="006F41A4">
        <w:rPr>
          <w:rFonts w:ascii="Times New Roman" w:hAnsi="Times New Roman" w:cs="Times New Roman"/>
          <w:lang w:val="en-US"/>
        </w:rPr>
        <w:t xml:space="preserve"> </w:t>
      </w:r>
      <w:r>
        <w:rPr>
          <w:rFonts w:ascii="Times New Roman" w:hAnsi="Times New Roman" w:cs="Times New Roman"/>
          <w:lang w:val="en-US"/>
        </w:rPr>
        <w:t>10.21456/vol14iss2pp181-190</w:t>
      </w:r>
      <w:r w:rsidRPr="00FF02CF">
        <w:rPr>
          <w:rFonts w:ascii="Times New Roman" w:hAnsi="Times New Roman" w:cs="Times New Roman"/>
          <w:lang w:val="en-US"/>
        </w:rPr>
        <w:t xml:space="preserve"> </w:t>
      </w:r>
    </w:p>
    <w:p w:rsidR="00707FCF" w:rsidRDefault="00707FCF" w:rsidP="00707FCF">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 xml:space="preserve">11. </w:t>
      </w:r>
      <w:r w:rsidRPr="00D25168">
        <w:rPr>
          <w:rFonts w:ascii="Times New Roman" w:hAnsi="Times New Roman" w:cs="Times New Roman"/>
          <w:lang w:val="en-US"/>
        </w:rPr>
        <w:t>Cardarelli M., Iovino L., Francesco P. D., Salle A. D., Malavolta I., Lago P. An extensible data-driven approach for evaluating the quality of microservice architectures // Proceedings of the 34th ACM/SIGAPP S</w:t>
      </w:r>
      <w:r>
        <w:rPr>
          <w:rFonts w:ascii="Times New Roman" w:hAnsi="Times New Roman" w:cs="Times New Roman"/>
          <w:lang w:val="en-US"/>
        </w:rPr>
        <w:t>ymposium on Applied Computing.</w:t>
      </w:r>
      <w:r w:rsidRPr="006F41A4">
        <w:rPr>
          <w:rFonts w:ascii="Times New Roman" w:hAnsi="Times New Roman" w:cs="Times New Roman"/>
          <w:lang w:val="en-US"/>
        </w:rPr>
        <w:t>-</w:t>
      </w:r>
      <w:r>
        <w:rPr>
          <w:rFonts w:ascii="Times New Roman" w:hAnsi="Times New Roman" w:cs="Times New Roman"/>
          <w:lang w:val="en-US"/>
        </w:rPr>
        <w:t xml:space="preserve"> 2019.</w:t>
      </w:r>
      <w:r w:rsidRPr="006F41A4">
        <w:rPr>
          <w:rFonts w:ascii="Times New Roman" w:hAnsi="Times New Roman" w:cs="Times New Roman"/>
          <w:lang w:val="en-US"/>
        </w:rPr>
        <w:t>-</w:t>
      </w:r>
      <w:r w:rsidRPr="00D25168">
        <w:rPr>
          <w:rFonts w:ascii="Times New Roman" w:hAnsi="Times New Roman" w:cs="Times New Roman"/>
          <w:lang w:val="en-US"/>
        </w:rPr>
        <w:t xml:space="preserve"> </w:t>
      </w:r>
      <w:r>
        <w:rPr>
          <w:rFonts w:ascii="Times New Roman" w:hAnsi="Times New Roman" w:cs="Times New Roman"/>
          <w:lang w:val="en-US"/>
        </w:rPr>
        <w:t>P.1225</w:t>
      </w:r>
      <w:r w:rsidRPr="006F41A4">
        <w:rPr>
          <w:rFonts w:ascii="Times New Roman" w:hAnsi="Times New Roman" w:cs="Times New Roman"/>
          <w:lang w:val="en-US"/>
        </w:rPr>
        <w:t>-</w:t>
      </w:r>
      <w:r w:rsidRPr="00D25168">
        <w:rPr>
          <w:rFonts w:ascii="Times New Roman" w:hAnsi="Times New Roman" w:cs="Times New Roman"/>
          <w:lang w:val="en-US"/>
        </w:rPr>
        <w:t>1234.</w:t>
      </w:r>
    </w:p>
    <w:p w:rsidR="00707FCF" w:rsidRPr="006F41A4" w:rsidRDefault="00707FCF" w:rsidP="00707FCF">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 xml:space="preserve">DOI  </w:t>
      </w:r>
      <w:hyperlink r:id="rId168" w:tgtFrame="_new" w:history="1">
        <w:r w:rsidRPr="006F41A4">
          <w:rPr>
            <w:rStyle w:val="a5"/>
            <w:rFonts w:ascii="Times New Roman" w:hAnsi="Times New Roman" w:cs="Times New Roman"/>
            <w:color w:val="000000" w:themeColor="text1"/>
            <w:u w:val="none"/>
            <w:lang w:val="en-US"/>
          </w:rPr>
          <w:t>10.1145/3297280.3297400</w:t>
        </w:r>
      </w:hyperlink>
    </w:p>
    <w:p w:rsidR="00707FCF" w:rsidRPr="006F41A4" w:rsidRDefault="00707FCF" w:rsidP="00707FCF">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12.</w:t>
      </w:r>
      <w:r w:rsidRPr="00D25168">
        <w:rPr>
          <w:rFonts w:ascii="Times New Roman" w:hAnsi="Times New Roman" w:cs="Times New Roman"/>
          <w:lang w:val="en-US"/>
        </w:rPr>
        <w:t>Femminella M., Palmucci M., Reali G., Rengo M. Attribute-based management of secure Kubernetes cloud bursting // IEEE Open Journal o</w:t>
      </w:r>
      <w:r>
        <w:rPr>
          <w:rFonts w:ascii="Times New Roman" w:hAnsi="Times New Roman" w:cs="Times New Roman"/>
          <w:lang w:val="en-US"/>
        </w:rPr>
        <w:t>f the Communications Society.</w:t>
      </w:r>
      <w:r w:rsidRPr="006F41A4">
        <w:rPr>
          <w:rFonts w:ascii="Times New Roman" w:hAnsi="Times New Roman" w:cs="Times New Roman"/>
          <w:lang w:val="en-US"/>
        </w:rPr>
        <w:t>-</w:t>
      </w:r>
      <w:r>
        <w:rPr>
          <w:rFonts w:ascii="Times New Roman" w:hAnsi="Times New Roman" w:cs="Times New Roman"/>
          <w:lang w:val="en-US"/>
        </w:rPr>
        <w:t xml:space="preserve">2024. </w:t>
      </w:r>
      <w:r w:rsidRPr="006F41A4">
        <w:rPr>
          <w:rFonts w:ascii="Times New Roman" w:hAnsi="Times New Roman" w:cs="Times New Roman"/>
          <w:lang w:val="en-US"/>
        </w:rPr>
        <w:t>-</w:t>
      </w:r>
      <w:r>
        <w:rPr>
          <w:rFonts w:ascii="Times New Roman" w:hAnsi="Times New Roman" w:cs="Times New Roman"/>
          <w:lang w:val="en-US"/>
        </w:rPr>
        <w:t>Vol. 5.</w:t>
      </w:r>
      <w:r w:rsidRPr="006F41A4">
        <w:rPr>
          <w:rFonts w:ascii="Times New Roman" w:hAnsi="Times New Roman" w:cs="Times New Roman"/>
          <w:lang w:val="en-US"/>
        </w:rPr>
        <w:t>-</w:t>
      </w:r>
      <w:r>
        <w:rPr>
          <w:rFonts w:ascii="Times New Roman" w:hAnsi="Times New Roman" w:cs="Times New Roman"/>
          <w:lang w:val="en-US"/>
        </w:rPr>
        <w:t xml:space="preserve"> P. 1276</w:t>
      </w:r>
      <w:r w:rsidRPr="006F41A4">
        <w:rPr>
          <w:rFonts w:ascii="Times New Roman" w:hAnsi="Times New Roman" w:cs="Times New Roman"/>
          <w:lang w:val="en-US"/>
        </w:rPr>
        <w:t xml:space="preserve"> -</w:t>
      </w:r>
      <w:r w:rsidRPr="00D25168">
        <w:rPr>
          <w:rFonts w:ascii="Times New Roman" w:hAnsi="Times New Roman" w:cs="Times New Roman"/>
          <w:lang w:val="en-US"/>
        </w:rPr>
        <w:t xml:space="preserve">1298. </w:t>
      </w:r>
      <w:r w:rsidRPr="006F41A4">
        <w:rPr>
          <w:rFonts w:ascii="Times New Roman" w:hAnsi="Times New Roman" w:cs="Times New Roman"/>
          <w:lang w:val="en-US"/>
        </w:rPr>
        <w:t xml:space="preserve">DOI </w:t>
      </w:r>
      <w:hyperlink r:id="rId169" w:tgtFrame="_new" w:history="1">
        <w:r w:rsidRPr="006F41A4">
          <w:rPr>
            <w:rStyle w:val="a5"/>
            <w:rFonts w:ascii="Times New Roman" w:hAnsi="Times New Roman" w:cs="Times New Roman"/>
            <w:color w:val="000000" w:themeColor="text1"/>
            <w:u w:val="none"/>
            <w:lang w:val="en-US"/>
          </w:rPr>
          <w:t>10.1109/ojcoms.2024.3367461</w:t>
        </w:r>
      </w:hyperlink>
    </w:p>
    <w:p w:rsidR="00707FCF" w:rsidRDefault="00707FCF" w:rsidP="00707FCF">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13.</w:t>
      </w:r>
      <w:r w:rsidRPr="00D25168">
        <w:rPr>
          <w:rFonts w:ascii="Times New Roman" w:hAnsi="Times New Roman" w:cs="Times New Roman"/>
          <w:lang w:val="en-US"/>
        </w:rPr>
        <w:t>Desina G. C. Evaluating the impact of cloud-based microservices architecture on application performance //arX</w:t>
      </w:r>
      <w:r>
        <w:rPr>
          <w:rFonts w:ascii="Times New Roman" w:hAnsi="Times New Roman" w:cs="Times New Roman"/>
          <w:lang w:val="en-US"/>
        </w:rPr>
        <w:t xml:space="preserve">iv preprint arXiv:2305.15438. </w:t>
      </w:r>
      <w:r w:rsidRPr="006F41A4">
        <w:rPr>
          <w:rFonts w:ascii="Times New Roman" w:hAnsi="Times New Roman" w:cs="Times New Roman"/>
          <w:lang w:val="en-US"/>
        </w:rPr>
        <w:t xml:space="preserve">- </w:t>
      </w:r>
      <w:r w:rsidRPr="00D25168">
        <w:rPr>
          <w:rFonts w:ascii="Times New Roman" w:hAnsi="Times New Roman" w:cs="Times New Roman"/>
          <w:lang w:val="en-US"/>
        </w:rPr>
        <w:t xml:space="preserve">2023. </w:t>
      </w:r>
      <w:r>
        <w:rPr>
          <w:rFonts w:ascii="Times New Roman" w:hAnsi="Times New Roman" w:cs="Times New Roman"/>
          <w:lang w:val="en-US"/>
        </w:rPr>
        <w:t>DOI</w:t>
      </w:r>
      <w:r w:rsidRPr="006F41A4">
        <w:rPr>
          <w:rFonts w:ascii="Times New Roman" w:hAnsi="Times New Roman" w:cs="Times New Roman"/>
          <w:lang w:val="en-US"/>
        </w:rPr>
        <w:t xml:space="preserve"> </w:t>
      </w:r>
      <w:r>
        <w:rPr>
          <w:rFonts w:ascii="Times New Roman" w:hAnsi="Times New Roman" w:cs="Times New Roman"/>
          <w:lang w:val="en-US"/>
        </w:rPr>
        <w:t>10.48550/arXiv.2305.15438</w:t>
      </w:r>
    </w:p>
    <w:p w:rsidR="00707FCF" w:rsidRPr="00FF02CF" w:rsidRDefault="00707FCF" w:rsidP="00707FCF">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14.</w:t>
      </w:r>
      <w:r>
        <w:rPr>
          <w:rFonts w:ascii="Times New Roman" w:hAnsi="Times New Roman" w:cs="Times New Roman"/>
          <w:lang w:val="en-US"/>
        </w:rPr>
        <w:t>Chen L., Xian</w:t>
      </w:r>
      <w:r w:rsidRPr="00FF02CF">
        <w:rPr>
          <w:rFonts w:ascii="Times New Roman" w:hAnsi="Times New Roman" w:cs="Times New Roman"/>
          <w:lang w:val="en-US"/>
        </w:rPr>
        <w:t xml:space="preserve"> M</w:t>
      </w:r>
      <w:r>
        <w:rPr>
          <w:rFonts w:ascii="Times New Roman" w:hAnsi="Times New Roman" w:cs="Times New Roman"/>
          <w:lang w:val="en-US"/>
        </w:rPr>
        <w:t>., &amp; Liu, J.</w:t>
      </w:r>
      <w:r w:rsidRPr="00FF02CF">
        <w:rPr>
          <w:rFonts w:ascii="Times New Roman" w:hAnsi="Times New Roman" w:cs="Times New Roman"/>
          <w:lang w:val="en-US"/>
        </w:rPr>
        <w:t xml:space="preserve"> Monitoring system of OpenStack cloud platform based on Prometheus. 2020 International Conference on Computer Vision, Image and Deep Learning </w:t>
      </w:r>
      <w:r>
        <w:rPr>
          <w:rFonts w:ascii="Times New Roman" w:hAnsi="Times New Roman" w:cs="Times New Roman"/>
          <w:lang w:val="en-US"/>
        </w:rPr>
        <w:t>(CVIDL). IEEE, pp. 206-209. DOI</w:t>
      </w:r>
      <w:r w:rsidRPr="006F41A4">
        <w:rPr>
          <w:rFonts w:ascii="Times New Roman" w:hAnsi="Times New Roman" w:cs="Times New Roman"/>
          <w:lang w:val="en-US"/>
        </w:rPr>
        <w:t xml:space="preserve"> </w:t>
      </w:r>
      <w:r w:rsidRPr="00FF02CF">
        <w:rPr>
          <w:rFonts w:ascii="Times New Roman" w:hAnsi="Times New Roman" w:cs="Times New Roman"/>
          <w:lang w:val="en-US"/>
        </w:rPr>
        <w:t xml:space="preserve"> 10.1109/CVIDL51233.2020.0-100.</w:t>
      </w:r>
    </w:p>
    <w:p w:rsidR="00707FCF" w:rsidRPr="006F41A4" w:rsidRDefault="00707FCF" w:rsidP="00707FCF">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15.</w:t>
      </w:r>
      <w:r w:rsidRPr="00D25168">
        <w:rPr>
          <w:rFonts w:ascii="Times New Roman" w:hAnsi="Times New Roman" w:cs="Times New Roman"/>
          <w:lang w:val="en-US"/>
        </w:rPr>
        <w:t>Wang M., Kulshrestha A., Wang L., Nordström L. Leveraging strategic connection migration-powered traffic splitting for privacy // Proceedings on Pr</w:t>
      </w:r>
      <w:r>
        <w:rPr>
          <w:rFonts w:ascii="Times New Roman" w:hAnsi="Times New Roman" w:cs="Times New Roman"/>
          <w:lang w:val="en-US"/>
        </w:rPr>
        <w:t>ivacy Enhancing Technologies. </w:t>
      </w:r>
      <w:r w:rsidRPr="006F41A4">
        <w:rPr>
          <w:rFonts w:ascii="Times New Roman" w:hAnsi="Times New Roman" w:cs="Times New Roman"/>
          <w:lang w:val="en-US"/>
        </w:rPr>
        <w:t>-</w:t>
      </w:r>
      <w:r>
        <w:rPr>
          <w:rFonts w:ascii="Times New Roman" w:hAnsi="Times New Roman" w:cs="Times New Roman"/>
          <w:lang w:val="en-US"/>
        </w:rPr>
        <w:t>2022.</w:t>
      </w:r>
      <w:r w:rsidRPr="006F41A4">
        <w:rPr>
          <w:rFonts w:ascii="Times New Roman" w:hAnsi="Times New Roman" w:cs="Times New Roman"/>
          <w:lang w:val="en-US"/>
        </w:rPr>
        <w:t>-</w:t>
      </w:r>
      <w:r>
        <w:rPr>
          <w:rFonts w:ascii="Times New Roman" w:hAnsi="Times New Roman" w:cs="Times New Roman"/>
          <w:lang w:val="en-US"/>
        </w:rPr>
        <w:t>Vol.2022</w:t>
      </w:r>
      <w:r w:rsidRPr="006F41A4">
        <w:rPr>
          <w:rFonts w:ascii="Times New Roman" w:hAnsi="Times New Roman" w:cs="Times New Roman"/>
          <w:lang w:val="en-US"/>
        </w:rPr>
        <w:t>(</w:t>
      </w:r>
      <w:r>
        <w:rPr>
          <w:rFonts w:ascii="Times New Roman" w:hAnsi="Times New Roman" w:cs="Times New Roman"/>
          <w:lang w:val="en-US"/>
        </w:rPr>
        <w:t>3</w:t>
      </w:r>
      <w:r w:rsidRPr="006F41A4">
        <w:rPr>
          <w:rFonts w:ascii="Times New Roman" w:hAnsi="Times New Roman" w:cs="Times New Roman"/>
          <w:lang w:val="en-US"/>
        </w:rPr>
        <w:t>)</w:t>
      </w:r>
      <w:r>
        <w:rPr>
          <w:rFonts w:ascii="Times New Roman" w:hAnsi="Times New Roman" w:cs="Times New Roman"/>
          <w:lang w:val="en-US"/>
        </w:rPr>
        <w:t xml:space="preserve"> </w:t>
      </w:r>
      <w:r w:rsidRPr="006F41A4">
        <w:rPr>
          <w:rFonts w:ascii="Times New Roman" w:hAnsi="Times New Roman" w:cs="Times New Roman"/>
          <w:lang w:val="en-US"/>
        </w:rPr>
        <w:t xml:space="preserve">- </w:t>
      </w:r>
      <w:r>
        <w:rPr>
          <w:rFonts w:ascii="Times New Roman" w:hAnsi="Times New Roman" w:cs="Times New Roman"/>
          <w:lang w:val="en-US"/>
        </w:rPr>
        <w:t>P. 498</w:t>
      </w:r>
      <w:r w:rsidRPr="006F41A4">
        <w:rPr>
          <w:rFonts w:ascii="Times New Roman" w:hAnsi="Times New Roman" w:cs="Times New Roman"/>
          <w:lang w:val="en-US"/>
        </w:rPr>
        <w:t xml:space="preserve"> - </w:t>
      </w:r>
      <w:r w:rsidRPr="00D25168">
        <w:rPr>
          <w:rFonts w:ascii="Times New Roman" w:hAnsi="Times New Roman" w:cs="Times New Roman"/>
          <w:lang w:val="en-US"/>
        </w:rPr>
        <w:t xml:space="preserve">515. </w:t>
      </w:r>
      <w:r w:rsidRPr="006F41A4">
        <w:rPr>
          <w:rFonts w:ascii="Times New Roman" w:hAnsi="Times New Roman" w:cs="Times New Roman"/>
          <w:lang w:val="en-US"/>
        </w:rPr>
        <w:t>DOI </w:t>
      </w:r>
      <w:hyperlink r:id="rId170" w:tgtFrame="_new" w:history="1">
        <w:r w:rsidRPr="006F41A4">
          <w:rPr>
            <w:rStyle w:val="a5"/>
            <w:rFonts w:ascii="Times New Roman" w:hAnsi="Times New Roman" w:cs="Times New Roman"/>
            <w:color w:val="000000" w:themeColor="text1"/>
            <w:u w:val="none"/>
            <w:lang w:val="en-US"/>
          </w:rPr>
          <w:t>10.56553/popets-2022-0083</w:t>
        </w:r>
      </w:hyperlink>
      <w:r w:rsidRPr="006F41A4">
        <w:rPr>
          <w:rFonts w:ascii="Times New Roman" w:hAnsi="Times New Roman" w:cs="Times New Roman"/>
          <w:color w:val="000000" w:themeColor="text1"/>
          <w:lang w:val="en-US"/>
        </w:rPr>
        <w:t xml:space="preserve"> </w:t>
      </w:r>
    </w:p>
    <w:p w:rsidR="00FA0CDA" w:rsidRPr="00FF02CF" w:rsidRDefault="00FA0CDA" w:rsidP="00FA0CDA">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16.</w:t>
      </w:r>
      <w:r w:rsidRPr="00D25168">
        <w:rPr>
          <w:rFonts w:ascii="Times New Roman" w:hAnsi="Times New Roman" w:cs="Times New Roman"/>
          <w:lang w:val="en-US"/>
        </w:rPr>
        <w:t>Bezzateev S., Elina T. N., Mylnikov V. A. Modeling of selection processes of cloud systems parameters providing their stability in accordance with reliability and safety // Scientific and Technical Journal of Information Techn</w:t>
      </w:r>
      <w:r>
        <w:rPr>
          <w:rFonts w:ascii="Times New Roman" w:hAnsi="Times New Roman" w:cs="Times New Roman"/>
          <w:lang w:val="en-US"/>
        </w:rPr>
        <w:t>ologies, Mechanics and Optics.</w:t>
      </w:r>
      <w:r w:rsidRPr="006F41A4">
        <w:rPr>
          <w:rFonts w:ascii="Times New Roman" w:hAnsi="Times New Roman" w:cs="Times New Roman"/>
          <w:lang w:val="en-US"/>
        </w:rPr>
        <w:t>-</w:t>
      </w:r>
      <w:r>
        <w:rPr>
          <w:rFonts w:ascii="Times New Roman" w:hAnsi="Times New Roman" w:cs="Times New Roman"/>
          <w:lang w:val="en-US"/>
        </w:rPr>
        <w:t xml:space="preserve"> 2018.</w:t>
      </w:r>
      <w:r w:rsidRPr="006F41A4">
        <w:rPr>
          <w:rFonts w:ascii="Times New Roman" w:hAnsi="Times New Roman" w:cs="Times New Roman"/>
          <w:lang w:val="en-US"/>
        </w:rPr>
        <w:t>-</w:t>
      </w:r>
      <w:r>
        <w:rPr>
          <w:rFonts w:ascii="Times New Roman" w:hAnsi="Times New Roman" w:cs="Times New Roman"/>
          <w:lang w:val="en-US"/>
        </w:rPr>
        <w:t>Vol. 18</w:t>
      </w:r>
      <w:r w:rsidRPr="006F41A4">
        <w:rPr>
          <w:rFonts w:ascii="Times New Roman" w:hAnsi="Times New Roman" w:cs="Times New Roman"/>
          <w:lang w:val="en-US"/>
        </w:rPr>
        <w:t>(4)</w:t>
      </w:r>
      <w:r>
        <w:rPr>
          <w:rFonts w:ascii="Times New Roman" w:hAnsi="Times New Roman" w:cs="Times New Roman"/>
          <w:lang w:val="en-US"/>
        </w:rPr>
        <w:t xml:space="preserve"> </w:t>
      </w:r>
      <w:r w:rsidRPr="006F41A4">
        <w:rPr>
          <w:rFonts w:ascii="Times New Roman" w:hAnsi="Times New Roman" w:cs="Times New Roman"/>
          <w:lang w:val="en-US"/>
        </w:rPr>
        <w:t xml:space="preserve">- </w:t>
      </w:r>
      <w:r>
        <w:rPr>
          <w:rFonts w:ascii="Times New Roman" w:hAnsi="Times New Roman" w:cs="Times New Roman"/>
          <w:lang w:val="en-US"/>
        </w:rPr>
        <w:t>P. 654</w:t>
      </w:r>
      <w:r w:rsidRPr="006F41A4">
        <w:rPr>
          <w:rFonts w:ascii="Times New Roman" w:hAnsi="Times New Roman" w:cs="Times New Roman"/>
          <w:lang w:val="en-US"/>
        </w:rPr>
        <w:t xml:space="preserve">- </w:t>
      </w:r>
      <w:r w:rsidRPr="00D25168">
        <w:rPr>
          <w:rFonts w:ascii="Times New Roman" w:hAnsi="Times New Roman" w:cs="Times New Roman"/>
          <w:lang w:val="en-US"/>
        </w:rPr>
        <w:t xml:space="preserve">662. </w:t>
      </w:r>
      <w:r>
        <w:rPr>
          <w:rFonts w:ascii="Times New Roman" w:hAnsi="Times New Roman" w:cs="Times New Roman"/>
          <w:lang w:val="en-US"/>
        </w:rPr>
        <w:t>DOI</w:t>
      </w:r>
      <w:r w:rsidRPr="006F41A4">
        <w:rPr>
          <w:rFonts w:ascii="Times New Roman" w:hAnsi="Times New Roman" w:cs="Times New Roman"/>
          <w:lang w:val="en-US"/>
        </w:rPr>
        <w:t xml:space="preserve"> </w:t>
      </w:r>
      <w:hyperlink r:id="rId171" w:tgtFrame="_new" w:history="1">
        <w:r w:rsidRPr="006F41A4">
          <w:rPr>
            <w:rStyle w:val="a5"/>
            <w:rFonts w:ascii="Times New Roman" w:hAnsi="Times New Roman" w:cs="Times New Roman"/>
            <w:color w:val="000000" w:themeColor="text1"/>
            <w:u w:val="none"/>
            <w:lang w:val="en-US"/>
          </w:rPr>
          <w:t>10.17586/2226-1494-2018-18-4-654-662</w:t>
        </w:r>
      </w:hyperlink>
    </w:p>
    <w:p w:rsidR="00FA0CDA" w:rsidRPr="006F41A4" w:rsidRDefault="00FA0CDA" w:rsidP="00FA0CDA">
      <w:pPr>
        <w:pStyle w:val="a6"/>
        <w:tabs>
          <w:tab w:val="left" w:pos="426"/>
        </w:tabs>
        <w:spacing w:before="0" w:beforeAutospacing="0" w:after="0" w:afterAutospacing="0"/>
        <w:jc w:val="both"/>
        <w:rPr>
          <w:color w:val="000000"/>
          <w:lang w:val="en-US"/>
        </w:rPr>
      </w:pPr>
      <w:r w:rsidRPr="006F41A4">
        <w:rPr>
          <w:color w:val="000000"/>
          <w:lang w:val="en-US"/>
        </w:rPr>
        <w:t>17.</w:t>
      </w:r>
      <w:r w:rsidRPr="00FF02CF">
        <w:rPr>
          <w:color w:val="000000"/>
          <w:lang w:val="en-US"/>
        </w:rPr>
        <w:t>Hung M.-H., Lin Y.-C., Hsiao H.-C., Chen C.-C., Lai K.-C., Hsieh Y.-M., Tieng H., Tsai T.-H., Huang H.-C., Yang H.-C., Cheng F.-T. A novel implementation framework of digital twins for intelligent manufacturing based on container technology and cloud manufacturing services // IEEE Transactions on Automation Scienc</w:t>
      </w:r>
      <w:r>
        <w:rPr>
          <w:color w:val="000000"/>
          <w:lang w:val="en-US"/>
        </w:rPr>
        <w:t>e and Engineering.</w:t>
      </w:r>
      <w:r w:rsidRPr="006F41A4">
        <w:rPr>
          <w:color w:val="000000"/>
          <w:lang w:val="en-US"/>
        </w:rPr>
        <w:t>-</w:t>
      </w:r>
      <w:r>
        <w:rPr>
          <w:color w:val="000000"/>
          <w:lang w:val="en-US"/>
        </w:rPr>
        <w:t xml:space="preserve"> 2022.</w:t>
      </w:r>
      <w:r w:rsidRPr="006F41A4">
        <w:rPr>
          <w:color w:val="000000"/>
          <w:lang w:val="en-US"/>
        </w:rPr>
        <w:t>-</w:t>
      </w:r>
      <w:r>
        <w:rPr>
          <w:color w:val="000000"/>
          <w:lang w:val="en-US"/>
        </w:rPr>
        <w:t>Vol.19</w:t>
      </w:r>
      <w:r w:rsidRPr="006F41A4">
        <w:rPr>
          <w:color w:val="000000"/>
          <w:lang w:val="en-US"/>
        </w:rPr>
        <w:t>(</w:t>
      </w:r>
      <w:r>
        <w:rPr>
          <w:color w:val="000000"/>
          <w:lang w:val="en-US"/>
        </w:rPr>
        <w:t>3</w:t>
      </w:r>
      <w:r w:rsidRPr="006F41A4">
        <w:rPr>
          <w:color w:val="000000"/>
          <w:lang w:val="en-US"/>
        </w:rPr>
        <w:t xml:space="preserve">)- </w:t>
      </w:r>
      <w:r>
        <w:rPr>
          <w:color w:val="000000"/>
          <w:lang w:val="en-US"/>
        </w:rPr>
        <w:t>P.1614</w:t>
      </w:r>
      <w:r w:rsidRPr="006F41A4">
        <w:rPr>
          <w:color w:val="000000"/>
          <w:lang w:val="en-US"/>
        </w:rPr>
        <w:t xml:space="preserve">- </w:t>
      </w:r>
      <w:r w:rsidRPr="00FF02CF">
        <w:rPr>
          <w:color w:val="000000"/>
          <w:lang w:val="en-US"/>
        </w:rPr>
        <w:t xml:space="preserve">1630. </w:t>
      </w:r>
      <w:r>
        <w:rPr>
          <w:color w:val="000000"/>
          <w:lang w:val="en-US"/>
        </w:rPr>
        <w:t>DOI10.1109/TASE.2022.3143832</w:t>
      </w:r>
    </w:p>
    <w:p w:rsidR="00FA0CDA" w:rsidRDefault="00FA0CDA" w:rsidP="00FA0CDA">
      <w:pPr>
        <w:pStyle w:val="aa"/>
        <w:tabs>
          <w:tab w:val="left" w:pos="284"/>
          <w:tab w:val="left" w:pos="993"/>
        </w:tabs>
        <w:jc w:val="both"/>
        <w:rPr>
          <w:rFonts w:ascii="Times New Roman" w:hAnsi="Times New Roman" w:cs="Times New Roman"/>
          <w:lang w:val="en-US"/>
        </w:rPr>
      </w:pPr>
      <w:r w:rsidRPr="006F41A4">
        <w:rPr>
          <w:rFonts w:ascii="Times New Roman" w:hAnsi="Times New Roman" w:cs="Times New Roman"/>
          <w:lang w:val="en-US"/>
        </w:rPr>
        <w:t>18.</w:t>
      </w:r>
      <w:r w:rsidRPr="00D25168">
        <w:rPr>
          <w:rFonts w:ascii="Times New Roman" w:hAnsi="Times New Roman" w:cs="Times New Roman"/>
          <w:lang w:val="en-US"/>
        </w:rPr>
        <w:t>Kale S., et al. E-FireGuard: Empowering firefighters through innovative E-commerce solutions // In</w:t>
      </w:r>
      <w:r>
        <w:rPr>
          <w:rFonts w:ascii="Times New Roman" w:hAnsi="Times New Roman" w:cs="Times New Roman"/>
          <w:lang w:val="en-US"/>
        </w:rPr>
        <w:t>dustrial Management Advances. </w:t>
      </w:r>
      <w:r w:rsidRPr="006F41A4">
        <w:rPr>
          <w:rFonts w:ascii="Times New Roman" w:hAnsi="Times New Roman" w:cs="Times New Roman"/>
          <w:lang w:val="en-US"/>
        </w:rPr>
        <w:t>-</w:t>
      </w:r>
      <w:r>
        <w:rPr>
          <w:rFonts w:ascii="Times New Roman" w:hAnsi="Times New Roman" w:cs="Times New Roman"/>
          <w:lang w:val="en-US"/>
        </w:rPr>
        <w:t>2024.</w:t>
      </w:r>
      <w:r w:rsidRPr="006F41A4">
        <w:rPr>
          <w:rFonts w:ascii="Times New Roman" w:hAnsi="Times New Roman" w:cs="Times New Roman"/>
          <w:lang w:val="en-US"/>
        </w:rPr>
        <w:t>-</w:t>
      </w:r>
      <w:r>
        <w:rPr>
          <w:rFonts w:ascii="Times New Roman" w:hAnsi="Times New Roman" w:cs="Times New Roman"/>
          <w:lang w:val="en-US"/>
        </w:rPr>
        <w:t>Vol.2</w:t>
      </w:r>
      <w:r w:rsidRPr="006F41A4">
        <w:rPr>
          <w:rFonts w:ascii="Times New Roman" w:hAnsi="Times New Roman" w:cs="Times New Roman"/>
          <w:lang w:val="en-US"/>
        </w:rPr>
        <w:t>(</w:t>
      </w:r>
      <w:r>
        <w:rPr>
          <w:rFonts w:ascii="Times New Roman" w:hAnsi="Times New Roman" w:cs="Times New Roman"/>
          <w:lang w:val="en-US"/>
        </w:rPr>
        <w:t>1</w:t>
      </w:r>
      <w:r w:rsidRPr="006F41A4">
        <w:rPr>
          <w:rFonts w:ascii="Times New Roman" w:hAnsi="Times New Roman" w:cs="Times New Roman"/>
          <w:lang w:val="en-US"/>
        </w:rPr>
        <w:t xml:space="preserve">)- </w:t>
      </w:r>
      <w:r w:rsidRPr="00D25168">
        <w:rPr>
          <w:rFonts w:ascii="Times New Roman" w:hAnsi="Times New Roman" w:cs="Times New Roman"/>
          <w:lang w:val="en-US"/>
        </w:rPr>
        <w:t xml:space="preserve">P. 6375–6375. </w:t>
      </w:r>
    </w:p>
    <w:p w:rsidR="00FA0CDA" w:rsidRPr="006F41A4" w:rsidRDefault="00FA0CDA" w:rsidP="00FA0CDA">
      <w:pPr>
        <w:pStyle w:val="aa"/>
        <w:tabs>
          <w:tab w:val="left" w:pos="284"/>
          <w:tab w:val="left" w:pos="993"/>
        </w:tabs>
        <w:jc w:val="both"/>
        <w:rPr>
          <w:rFonts w:ascii="Times New Roman" w:hAnsi="Times New Roman" w:cs="Times New Roman"/>
          <w:lang w:val="en-US"/>
        </w:rPr>
      </w:pPr>
      <w:r>
        <w:rPr>
          <w:rFonts w:ascii="Times New Roman" w:hAnsi="Times New Roman" w:cs="Times New Roman"/>
          <w:lang w:val="en-US"/>
        </w:rPr>
        <w:t>DOI</w:t>
      </w:r>
      <w:r w:rsidRPr="00FA0CDA">
        <w:rPr>
          <w:rFonts w:ascii="Times New Roman" w:hAnsi="Times New Roman" w:cs="Times New Roman"/>
          <w:lang w:val="en-US"/>
        </w:rPr>
        <w:t xml:space="preserve"> </w:t>
      </w:r>
      <w:r>
        <w:rPr>
          <w:rFonts w:ascii="Times New Roman" w:hAnsi="Times New Roman" w:cs="Times New Roman"/>
          <w:lang w:val="en-US"/>
        </w:rPr>
        <w:t xml:space="preserve"> 10.59429/ima.v2i1.6375</w:t>
      </w:r>
    </w:p>
    <w:p w:rsidR="00FA0CDA" w:rsidRPr="00FA0CDA" w:rsidRDefault="00FA0CDA" w:rsidP="00FA0CDA">
      <w:pPr>
        <w:spacing w:after="0" w:line="240" w:lineRule="auto"/>
        <w:ind w:right="-850"/>
        <w:rPr>
          <w:rStyle w:val="a9"/>
          <w:rFonts w:ascii="Times New Roman" w:eastAsiaTheme="majorEastAsia" w:hAnsi="Times New Roman" w:cs="Times New Roman"/>
          <w:b w:val="0"/>
          <w:sz w:val="24"/>
          <w:szCs w:val="24"/>
          <w:lang w:val="en-US"/>
        </w:rPr>
      </w:pPr>
      <w:r w:rsidRPr="00FA0CDA">
        <w:rPr>
          <w:rStyle w:val="a9"/>
          <w:rFonts w:ascii="Times New Roman" w:eastAsiaTheme="majorEastAsia" w:hAnsi="Times New Roman" w:cs="Times New Roman"/>
          <w:b w:val="0"/>
          <w:sz w:val="24"/>
          <w:szCs w:val="24"/>
        </w:rPr>
        <w:t>19.Taramov A.A., Chernen'kaja L.V. Opisanie instrumentarija dlja sozdanija sovremennogo CI/CD konvejera //Perspektivy nauki. – 2020. - №12(135).- S.74-77.</w:t>
      </w:r>
      <w:r>
        <w:rPr>
          <w:rStyle w:val="a9"/>
          <w:rFonts w:ascii="Times New Roman" w:eastAsiaTheme="majorEastAsia" w:hAnsi="Times New Roman" w:cs="Times New Roman"/>
          <w:b w:val="0"/>
          <w:sz w:val="24"/>
          <w:szCs w:val="24"/>
          <w:lang w:val="en-US"/>
        </w:rPr>
        <w:t>[in Russian]</w:t>
      </w:r>
    </w:p>
    <w:p w:rsidR="00FA0CDA" w:rsidRPr="00FA0CDA" w:rsidRDefault="00FA0CDA" w:rsidP="00FA0CDA">
      <w:pPr>
        <w:spacing w:after="0" w:line="240" w:lineRule="auto"/>
        <w:ind w:right="-850"/>
        <w:rPr>
          <w:rStyle w:val="a9"/>
          <w:rFonts w:ascii="Times New Roman" w:eastAsiaTheme="majorEastAsia" w:hAnsi="Times New Roman" w:cs="Times New Roman"/>
          <w:b w:val="0"/>
          <w:sz w:val="24"/>
          <w:szCs w:val="24"/>
        </w:rPr>
      </w:pPr>
      <w:r w:rsidRPr="00FA0CDA">
        <w:rPr>
          <w:rStyle w:val="a9"/>
          <w:rFonts w:ascii="Times New Roman" w:eastAsiaTheme="majorEastAsia" w:hAnsi="Times New Roman" w:cs="Times New Roman"/>
          <w:b w:val="0"/>
          <w:sz w:val="24"/>
          <w:szCs w:val="24"/>
        </w:rPr>
        <w:t>20.Bezpjatyj M. V. Avtomatizacija i optimizacija processov razrabotki i razvertyvanija v devops: primenenie sovremennyh metodov i instrumentov //Innovacii i investicii. – 2023.- №. 7. - S. 458-464.</w:t>
      </w:r>
    </w:p>
    <w:p w:rsidR="00FA0CDA" w:rsidRDefault="00FA0CDA" w:rsidP="00FA0CDA">
      <w:pPr>
        <w:spacing w:after="0" w:line="240" w:lineRule="auto"/>
        <w:ind w:right="-850"/>
        <w:rPr>
          <w:rStyle w:val="a9"/>
          <w:rFonts w:ascii="Times New Roman" w:eastAsiaTheme="majorEastAsia" w:hAnsi="Times New Roman" w:cs="Times New Roman"/>
          <w:b w:val="0"/>
          <w:sz w:val="24"/>
          <w:szCs w:val="24"/>
        </w:rPr>
      </w:pPr>
      <w:r w:rsidRPr="00FA0CDA">
        <w:rPr>
          <w:rStyle w:val="a9"/>
          <w:rFonts w:ascii="Times New Roman" w:eastAsiaTheme="majorEastAsia" w:hAnsi="Times New Roman" w:cs="Times New Roman"/>
          <w:b w:val="0"/>
          <w:sz w:val="24"/>
          <w:szCs w:val="24"/>
        </w:rPr>
        <w:t xml:space="preserve">21.Bryzhinskaja A.V., Chernova S.V. KRATKO PRO DOCKER // Teorija i praktika sovremennoj </w:t>
      </w:r>
    </w:p>
    <w:p w:rsidR="00707FCF" w:rsidRPr="00FA0CDA" w:rsidRDefault="00FA0CDA" w:rsidP="00FA0CDA">
      <w:pPr>
        <w:spacing w:after="0" w:line="240" w:lineRule="auto"/>
        <w:ind w:right="-850"/>
        <w:rPr>
          <w:rStyle w:val="a9"/>
          <w:rFonts w:ascii="Times New Roman" w:eastAsiaTheme="majorEastAsia" w:hAnsi="Times New Roman" w:cs="Times New Roman"/>
          <w:b w:val="0"/>
          <w:sz w:val="24"/>
          <w:szCs w:val="24"/>
        </w:rPr>
      </w:pPr>
      <w:r w:rsidRPr="00FA0CDA">
        <w:rPr>
          <w:rStyle w:val="a9"/>
          <w:rFonts w:ascii="Times New Roman" w:eastAsiaTheme="majorEastAsia" w:hAnsi="Times New Roman" w:cs="Times New Roman"/>
          <w:b w:val="0"/>
          <w:sz w:val="24"/>
          <w:szCs w:val="24"/>
        </w:rPr>
        <w:t>nauki. 2019. -№10 (52). - S. 33-35.</w:t>
      </w:r>
      <w:r w:rsidRPr="00FA0CDA">
        <w:rPr>
          <w:rStyle w:val="a9"/>
          <w:rFonts w:ascii="Times New Roman" w:eastAsiaTheme="majorEastAsia" w:hAnsi="Times New Roman" w:cs="Times New Roman"/>
          <w:b w:val="0"/>
          <w:sz w:val="24"/>
          <w:szCs w:val="24"/>
          <w:lang w:val="en-US"/>
        </w:rPr>
        <w:t xml:space="preserve"> </w:t>
      </w:r>
      <w:r>
        <w:rPr>
          <w:rStyle w:val="a9"/>
          <w:rFonts w:ascii="Times New Roman" w:eastAsiaTheme="majorEastAsia" w:hAnsi="Times New Roman" w:cs="Times New Roman"/>
          <w:b w:val="0"/>
          <w:sz w:val="24"/>
          <w:szCs w:val="24"/>
          <w:lang w:val="en-US"/>
        </w:rPr>
        <w:t>[in Russian]</w:t>
      </w:r>
    </w:p>
    <w:p w:rsidR="00FA0CDA" w:rsidRPr="00FF02CF" w:rsidRDefault="00FA0CDA" w:rsidP="00FA0CDA">
      <w:pPr>
        <w:pStyle w:val="aa"/>
        <w:tabs>
          <w:tab w:val="left" w:pos="284"/>
          <w:tab w:val="left" w:pos="993"/>
        </w:tabs>
        <w:jc w:val="both"/>
        <w:rPr>
          <w:rFonts w:ascii="Times New Roman" w:hAnsi="Times New Roman" w:cs="Times New Roman"/>
          <w:lang w:val="en-US"/>
        </w:rPr>
      </w:pPr>
      <w:r w:rsidRPr="00707FCF">
        <w:rPr>
          <w:rFonts w:ascii="Times New Roman" w:hAnsi="Times New Roman" w:cs="Times New Roman"/>
          <w:lang w:val="en-US"/>
        </w:rPr>
        <w:t>22.</w:t>
      </w:r>
      <w:r w:rsidRPr="00D25168">
        <w:rPr>
          <w:rFonts w:ascii="Times New Roman" w:hAnsi="Times New Roman" w:cs="Times New Roman"/>
          <w:lang w:val="en-US"/>
        </w:rPr>
        <w:t xml:space="preserve"> Munisso R., Chis A. E. Cloudmapper: A model-based framework for portability of cloud appli</w:t>
      </w:r>
      <w:r>
        <w:rPr>
          <w:rFonts w:ascii="Times New Roman" w:hAnsi="Times New Roman" w:cs="Times New Roman"/>
          <w:lang w:val="en-US"/>
        </w:rPr>
        <w:t>cations consuming PaaS services//</w:t>
      </w:r>
      <w:r w:rsidRPr="00D25168">
        <w:rPr>
          <w:rFonts w:ascii="Times New Roman" w:hAnsi="Times New Roman" w:cs="Times New Roman"/>
          <w:lang w:val="en-US"/>
        </w:rPr>
        <w:t>2017 25th Euromicro International Conference on Parallel, Distributed and N</w:t>
      </w:r>
      <w:r>
        <w:rPr>
          <w:rFonts w:ascii="Times New Roman" w:hAnsi="Times New Roman" w:cs="Times New Roman"/>
          <w:lang w:val="en-US"/>
        </w:rPr>
        <w:t>etwork-Based Processing (PDP).</w:t>
      </w:r>
      <w:r w:rsidRPr="00707FCF">
        <w:rPr>
          <w:rFonts w:ascii="Times New Roman" w:hAnsi="Times New Roman" w:cs="Times New Roman"/>
          <w:lang w:val="en-US"/>
        </w:rPr>
        <w:t>-</w:t>
      </w:r>
      <w:r>
        <w:rPr>
          <w:rFonts w:ascii="Times New Roman" w:hAnsi="Times New Roman" w:cs="Times New Roman"/>
          <w:lang w:val="en-US"/>
        </w:rPr>
        <w:t>2017</w:t>
      </w:r>
      <w:r w:rsidRPr="00707FCF">
        <w:rPr>
          <w:rFonts w:ascii="Times New Roman" w:hAnsi="Times New Roman" w:cs="Times New Roman"/>
          <w:lang w:val="en-US"/>
        </w:rPr>
        <w:t xml:space="preserve">.- </w:t>
      </w:r>
      <w:r>
        <w:rPr>
          <w:rFonts w:ascii="Times New Roman" w:hAnsi="Times New Roman" w:cs="Times New Roman"/>
          <w:lang w:val="en-US"/>
        </w:rPr>
        <w:t>P.132</w:t>
      </w:r>
      <w:r w:rsidRPr="00FA0CDA">
        <w:rPr>
          <w:rFonts w:ascii="Times New Roman" w:hAnsi="Times New Roman" w:cs="Times New Roman"/>
          <w:lang w:val="en-US"/>
        </w:rPr>
        <w:t>-</w:t>
      </w:r>
      <w:r w:rsidRPr="00D25168">
        <w:rPr>
          <w:rFonts w:ascii="Times New Roman" w:hAnsi="Times New Roman" w:cs="Times New Roman"/>
          <w:lang w:val="en-US"/>
        </w:rPr>
        <w:t xml:space="preserve">139. </w:t>
      </w:r>
      <w:r>
        <w:rPr>
          <w:rFonts w:ascii="Times New Roman" w:hAnsi="Times New Roman" w:cs="Times New Roman"/>
          <w:lang w:val="en-US"/>
        </w:rPr>
        <w:t>DOI</w:t>
      </w:r>
      <w:r w:rsidRPr="00FA0CDA">
        <w:rPr>
          <w:rFonts w:ascii="Times New Roman" w:hAnsi="Times New Roman" w:cs="Times New Roman"/>
          <w:lang w:val="en-US"/>
        </w:rPr>
        <w:t xml:space="preserve"> </w:t>
      </w:r>
      <w:r>
        <w:rPr>
          <w:rFonts w:ascii="Times New Roman" w:hAnsi="Times New Roman" w:cs="Times New Roman"/>
          <w:lang w:val="en-US"/>
        </w:rPr>
        <w:t>10.1109/pdp.2017.94</w:t>
      </w:r>
    </w:p>
    <w:p w:rsidR="00FA0CDA" w:rsidRPr="00FA0CDA" w:rsidRDefault="00FA0CDA" w:rsidP="00FA0CDA">
      <w:pPr>
        <w:pStyle w:val="aa"/>
        <w:tabs>
          <w:tab w:val="left" w:pos="284"/>
          <w:tab w:val="left" w:pos="993"/>
        </w:tabs>
        <w:jc w:val="both"/>
        <w:rPr>
          <w:rFonts w:ascii="Times New Roman" w:hAnsi="Times New Roman" w:cs="Times New Roman"/>
          <w:lang w:val="en-US"/>
        </w:rPr>
      </w:pPr>
      <w:r w:rsidRPr="00707FCF">
        <w:rPr>
          <w:rFonts w:ascii="Times New Roman" w:hAnsi="Times New Roman" w:cs="Times New Roman"/>
          <w:lang w:val="en-US"/>
        </w:rPr>
        <w:t>23.</w:t>
      </w:r>
      <w:r w:rsidRPr="00FF02CF">
        <w:rPr>
          <w:rFonts w:ascii="Times New Roman" w:hAnsi="Times New Roman" w:cs="Times New Roman"/>
          <w:lang w:val="en-US"/>
        </w:rPr>
        <w:t>PostgreSQL Documentation. URL</w:t>
      </w:r>
      <w:r w:rsidRPr="00FA0CDA">
        <w:rPr>
          <w:rFonts w:ascii="Times New Roman" w:hAnsi="Times New Roman" w:cs="Times New Roman"/>
          <w:lang w:val="en-US"/>
        </w:rPr>
        <w:t xml:space="preserve">: </w:t>
      </w:r>
      <w:hyperlink r:id="rId172" w:history="1">
        <w:r w:rsidRPr="00061264">
          <w:rPr>
            <w:rStyle w:val="a5"/>
            <w:rFonts w:ascii="Times New Roman" w:hAnsi="Times New Roman" w:cs="Times New Roman"/>
            <w:lang w:val="en-US"/>
          </w:rPr>
          <w:t>https</w:t>
        </w:r>
        <w:r w:rsidRPr="00FA0CDA">
          <w:rPr>
            <w:rStyle w:val="a5"/>
            <w:rFonts w:ascii="Times New Roman" w:hAnsi="Times New Roman" w:cs="Times New Roman"/>
            <w:lang w:val="en-US"/>
          </w:rPr>
          <w:t>://</w:t>
        </w:r>
        <w:r w:rsidRPr="00061264">
          <w:rPr>
            <w:rStyle w:val="a5"/>
            <w:rFonts w:ascii="Times New Roman" w:hAnsi="Times New Roman" w:cs="Times New Roman"/>
            <w:lang w:val="en-US"/>
          </w:rPr>
          <w:t>www</w:t>
        </w:r>
        <w:r w:rsidRPr="00FA0CDA">
          <w:rPr>
            <w:rStyle w:val="a5"/>
            <w:rFonts w:ascii="Times New Roman" w:hAnsi="Times New Roman" w:cs="Times New Roman"/>
            <w:lang w:val="en-US"/>
          </w:rPr>
          <w:t>.</w:t>
        </w:r>
        <w:r w:rsidRPr="00061264">
          <w:rPr>
            <w:rStyle w:val="a5"/>
            <w:rFonts w:ascii="Times New Roman" w:hAnsi="Times New Roman" w:cs="Times New Roman"/>
            <w:lang w:val="en-US"/>
          </w:rPr>
          <w:t>postgresql</w:t>
        </w:r>
        <w:r w:rsidRPr="00FA0CDA">
          <w:rPr>
            <w:rStyle w:val="a5"/>
            <w:rFonts w:ascii="Times New Roman" w:hAnsi="Times New Roman" w:cs="Times New Roman"/>
            <w:lang w:val="en-US"/>
          </w:rPr>
          <w:t>.</w:t>
        </w:r>
        <w:r w:rsidRPr="00061264">
          <w:rPr>
            <w:rStyle w:val="a5"/>
            <w:rFonts w:ascii="Times New Roman" w:hAnsi="Times New Roman" w:cs="Times New Roman"/>
            <w:lang w:val="en-US"/>
          </w:rPr>
          <w:t>org</w:t>
        </w:r>
        <w:r w:rsidRPr="00FA0CDA">
          <w:rPr>
            <w:rStyle w:val="a5"/>
            <w:rFonts w:ascii="Times New Roman" w:hAnsi="Times New Roman" w:cs="Times New Roman"/>
            <w:lang w:val="en-US"/>
          </w:rPr>
          <w:t>/</w:t>
        </w:r>
        <w:r w:rsidRPr="00061264">
          <w:rPr>
            <w:rStyle w:val="a5"/>
            <w:rFonts w:ascii="Times New Roman" w:hAnsi="Times New Roman" w:cs="Times New Roman"/>
            <w:lang w:val="en-US"/>
          </w:rPr>
          <w:t>docs</w:t>
        </w:r>
        <w:r w:rsidRPr="00FA0CDA">
          <w:rPr>
            <w:rStyle w:val="a5"/>
            <w:rFonts w:ascii="Times New Roman" w:hAnsi="Times New Roman" w:cs="Times New Roman"/>
            <w:lang w:val="en-US"/>
          </w:rPr>
          <w:t>/-</w:t>
        </w:r>
      </w:hyperlink>
      <w:r>
        <w:rPr>
          <w:rFonts w:ascii="Times New Roman" w:hAnsi="Times New Roman" w:cs="Times New Roman"/>
        </w:rPr>
        <w:t>Д</w:t>
      </w:r>
      <w:r w:rsidRPr="00FF02CF">
        <w:rPr>
          <w:rFonts w:ascii="Times New Roman" w:hAnsi="Times New Roman" w:cs="Times New Roman"/>
        </w:rPr>
        <w:t>ата</w:t>
      </w:r>
      <w:r w:rsidRPr="00FA0CDA">
        <w:rPr>
          <w:rFonts w:ascii="Times New Roman" w:hAnsi="Times New Roman" w:cs="Times New Roman"/>
          <w:lang w:val="en-US"/>
        </w:rPr>
        <w:t xml:space="preserve"> </w:t>
      </w:r>
      <w:r w:rsidRPr="00FF02CF">
        <w:rPr>
          <w:rFonts w:ascii="Times New Roman" w:hAnsi="Times New Roman" w:cs="Times New Roman"/>
        </w:rPr>
        <w:t>обращения</w:t>
      </w:r>
      <w:r w:rsidRPr="00FA0CDA">
        <w:rPr>
          <w:rFonts w:ascii="Times New Roman" w:hAnsi="Times New Roman" w:cs="Times New Roman"/>
          <w:lang w:val="en-US"/>
        </w:rPr>
        <w:t>: 28.08.2024.</w:t>
      </w:r>
    </w:p>
    <w:p w:rsidR="00FA0CDA" w:rsidRPr="00707FCF" w:rsidRDefault="00FA0CDA" w:rsidP="00FA0CDA">
      <w:pPr>
        <w:pStyle w:val="aa"/>
        <w:tabs>
          <w:tab w:val="left" w:pos="284"/>
          <w:tab w:val="left" w:pos="993"/>
        </w:tabs>
        <w:jc w:val="both"/>
        <w:rPr>
          <w:rFonts w:ascii="Times New Roman" w:hAnsi="Times New Roman" w:cs="Times New Roman"/>
          <w:lang w:val="en-US"/>
        </w:rPr>
      </w:pPr>
      <w:r w:rsidRPr="00707FCF">
        <w:rPr>
          <w:rFonts w:ascii="Times New Roman" w:hAnsi="Times New Roman" w:cs="Times New Roman"/>
          <w:lang w:val="en-US"/>
        </w:rPr>
        <w:t>24.</w:t>
      </w:r>
      <w:r>
        <w:rPr>
          <w:rFonts w:ascii="Times New Roman" w:hAnsi="Times New Roman" w:cs="Times New Roman"/>
          <w:lang w:val="en-US"/>
        </w:rPr>
        <w:t>Lee J.,Kim M.,Shah S.A.R., Ahn</w:t>
      </w:r>
      <w:r w:rsidRPr="00707FCF">
        <w:rPr>
          <w:rFonts w:ascii="Times New Roman" w:hAnsi="Times New Roman" w:cs="Times New Roman"/>
          <w:lang w:val="en-US"/>
        </w:rPr>
        <w:t xml:space="preserve"> </w:t>
      </w:r>
      <w:r>
        <w:rPr>
          <w:rFonts w:ascii="Times New Roman" w:hAnsi="Times New Roman" w:cs="Times New Roman"/>
          <w:lang w:val="en-US"/>
        </w:rPr>
        <w:t>S.U.,Yoon</w:t>
      </w:r>
      <w:r w:rsidRPr="00707FCF">
        <w:rPr>
          <w:rFonts w:ascii="Times New Roman" w:hAnsi="Times New Roman" w:cs="Times New Roman"/>
          <w:lang w:val="en-US"/>
        </w:rPr>
        <w:t xml:space="preserve"> </w:t>
      </w:r>
      <w:r>
        <w:rPr>
          <w:rFonts w:ascii="Times New Roman" w:hAnsi="Times New Roman" w:cs="Times New Roman"/>
          <w:lang w:val="en-US"/>
        </w:rPr>
        <w:t>H.,Noh S.Y.</w:t>
      </w:r>
      <w:r w:rsidRPr="00D25168">
        <w:rPr>
          <w:rFonts w:ascii="Times New Roman" w:hAnsi="Times New Roman" w:cs="Times New Roman"/>
          <w:lang w:val="en-US"/>
        </w:rPr>
        <w:t>Performance evaluations of distributed file systems for scientif</w:t>
      </w:r>
      <w:r>
        <w:rPr>
          <w:rFonts w:ascii="Times New Roman" w:hAnsi="Times New Roman" w:cs="Times New Roman"/>
          <w:lang w:val="en-US"/>
        </w:rPr>
        <w:t>ic big data in FUSE environment//Electronics.</w:t>
      </w:r>
      <w:r w:rsidRPr="00707FCF">
        <w:rPr>
          <w:rFonts w:ascii="Times New Roman" w:hAnsi="Times New Roman" w:cs="Times New Roman"/>
          <w:lang w:val="en-US"/>
        </w:rPr>
        <w:t>-</w:t>
      </w:r>
      <w:r>
        <w:rPr>
          <w:rFonts w:ascii="Times New Roman" w:hAnsi="Times New Roman" w:cs="Times New Roman"/>
          <w:lang w:val="en-US"/>
        </w:rPr>
        <w:t>2021.</w:t>
      </w:r>
      <w:r w:rsidRPr="00707FCF">
        <w:rPr>
          <w:rFonts w:ascii="Times New Roman" w:hAnsi="Times New Roman" w:cs="Times New Roman"/>
          <w:lang w:val="en-US"/>
        </w:rPr>
        <w:t>-</w:t>
      </w:r>
      <w:r>
        <w:rPr>
          <w:rFonts w:ascii="Times New Roman" w:hAnsi="Times New Roman" w:cs="Times New Roman"/>
          <w:lang w:val="en-US"/>
        </w:rPr>
        <w:t xml:space="preserve">Vol.10 </w:t>
      </w:r>
      <w:r w:rsidRPr="00707FCF">
        <w:rPr>
          <w:rFonts w:ascii="Times New Roman" w:hAnsi="Times New Roman" w:cs="Times New Roman"/>
          <w:lang w:val="en-US"/>
        </w:rPr>
        <w:t>(</w:t>
      </w:r>
      <w:r>
        <w:rPr>
          <w:rFonts w:ascii="Times New Roman" w:hAnsi="Times New Roman" w:cs="Times New Roman"/>
          <w:lang w:val="en-US"/>
        </w:rPr>
        <w:t>12</w:t>
      </w:r>
      <w:r w:rsidRPr="00707FCF">
        <w:rPr>
          <w:rFonts w:ascii="Times New Roman" w:hAnsi="Times New Roman" w:cs="Times New Roman"/>
          <w:lang w:val="en-US"/>
        </w:rPr>
        <w:t xml:space="preserve">) - </w:t>
      </w:r>
      <w:r w:rsidRPr="00D25168">
        <w:rPr>
          <w:rFonts w:ascii="Times New Roman" w:hAnsi="Times New Roman" w:cs="Times New Roman"/>
          <w:lang w:val="en-US"/>
        </w:rPr>
        <w:t xml:space="preserve">P. 1471. </w:t>
      </w:r>
      <w:r w:rsidRPr="00707FCF">
        <w:rPr>
          <w:rFonts w:ascii="Times New Roman" w:hAnsi="Times New Roman" w:cs="Times New Roman"/>
          <w:lang w:val="en-US"/>
        </w:rPr>
        <w:t>DOI  </w:t>
      </w:r>
      <w:hyperlink r:id="rId173" w:tgtFrame="_new" w:history="1">
        <w:r w:rsidRPr="00707FCF">
          <w:rPr>
            <w:rStyle w:val="a5"/>
            <w:rFonts w:ascii="Times New Roman" w:hAnsi="Times New Roman" w:cs="Times New Roman"/>
            <w:color w:val="000000" w:themeColor="text1"/>
            <w:u w:val="none"/>
            <w:lang w:val="en-US"/>
          </w:rPr>
          <w:t>10.3390/electronics10121471</w:t>
        </w:r>
      </w:hyperlink>
    </w:p>
    <w:p w:rsidR="00707FCF" w:rsidRPr="00FA0CDA" w:rsidRDefault="00FA0CDA" w:rsidP="00FA0CDA">
      <w:pPr>
        <w:spacing w:after="0" w:line="240" w:lineRule="auto"/>
        <w:rPr>
          <w:rStyle w:val="a9"/>
          <w:rFonts w:ascii="Times New Roman" w:eastAsiaTheme="majorEastAsia" w:hAnsi="Times New Roman" w:cs="Times New Roman"/>
          <w:b w:val="0"/>
          <w:sz w:val="24"/>
          <w:szCs w:val="24"/>
        </w:rPr>
      </w:pPr>
      <w:r w:rsidRPr="00FA0CDA">
        <w:rPr>
          <w:rFonts w:ascii="Times New Roman" w:hAnsi="Times New Roman" w:cs="Times New Roman"/>
          <w:sz w:val="24"/>
          <w:szCs w:val="24"/>
          <w:lang w:val="en-US"/>
        </w:rPr>
        <w:t xml:space="preserve">25.Grafana Documentation. URL: </w:t>
      </w:r>
      <w:hyperlink r:id="rId174" w:history="1">
        <w:r w:rsidRPr="00FA0CDA">
          <w:rPr>
            <w:rStyle w:val="a5"/>
            <w:rFonts w:ascii="Times New Roman" w:hAnsi="Times New Roman" w:cs="Times New Roman"/>
            <w:sz w:val="24"/>
            <w:szCs w:val="24"/>
            <w:lang w:val="en-US"/>
          </w:rPr>
          <w:t>https://grafana.com/docs/</w:t>
        </w:r>
        <w:r w:rsidRPr="00FA0CDA">
          <w:rPr>
            <w:rStyle w:val="a5"/>
            <w:rFonts w:ascii="Times New Roman" w:hAnsi="Times New Roman" w:cs="Times New Roman"/>
            <w:sz w:val="24"/>
            <w:szCs w:val="24"/>
          </w:rPr>
          <w:t>-</w:t>
        </w:r>
      </w:hyperlink>
      <w:r w:rsidRPr="00FA0CDA">
        <w:t xml:space="preserve"> </w:t>
      </w:r>
      <w:r w:rsidRPr="00FA0CDA">
        <w:rPr>
          <w:rFonts w:ascii="Times New Roman" w:hAnsi="Times New Roman" w:cs="Times New Roman"/>
          <w:sz w:val="24"/>
          <w:szCs w:val="24"/>
          <w:lang w:val="en-US"/>
        </w:rPr>
        <w:t>Data obrashhenija: 28.08.2024.</w:t>
      </w:r>
    </w:p>
    <w:p w:rsidR="00FA0CDA" w:rsidRPr="00FA0CDA" w:rsidRDefault="00FA0CDA" w:rsidP="00FA0CDA">
      <w:pPr>
        <w:pStyle w:val="aa"/>
        <w:tabs>
          <w:tab w:val="left" w:pos="284"/>
          <w:tab w:val="left" w:pos="993"/>
        </w:tabs>
        <w:jc w:val="both"/>
        <w:rPr>
          <w:rFonts w:ascii="Times New Roman" w:hAnsi="Times New Roman" w:cs="Times New Roman"/>
          <w:lang w:val="en-US"/>
        </w:rPr>
      </w:pPr>
      <w:r w:rsidRPr="00707FCF">
        <w:rPr>
          <w:rFonts w:ascii="Times New Roman" w:hAnsi="Times New Roman" w:cs="Times New Roman"/>
          <w:lang w:val="en-US"/>
        </w:rPr>
        <w:t>26.</w:t>
      </w:r>
      <w:r w:rsidRPr="00FF02CF">
        <w:rPr>
          <w:rFonts w:ascii="Times New Roman" w:hAnsi="Times New Roman" w:cs="Times New Roman"/>
          <w:lang w:val="en-US"/>
        </w:rPr>
        <w:t>Loki Documentation. URL</w:t>
      </w:r>
      <w:r w:rsidRPr="00FA0CDA">
        <w:rPr>
          <w:rFonts w:ascii="Times New Roman" w:hAnsi="Times New Roman" w:cs="Times New Roman"/>
          <w:lang w:val="en-US"/>
        </w:rPr>
        <w:t xml:space="preserve">: </w:t>
      </w:r>
      <w:hyperlink r:id="rId175" w:history="1">
        <w:r w:rsidRPr="00061264">
          <w:rPr>
            <w:rStyle w:val="a5"/>
            <w:rFonts w:ascii="Times New Roman" w:hAnsi="Times New Roman" w:cs="Times New Roman"/>
            <w:lang w:val="en-US"/>
          </w:rPr>
          <w:t>https</w:t>
        </w:r>
        <w:r w:rsidRPr="00FA0CDA">
          <w:rPr>
            <w:rStyle w:val="a5"/>
            <w:rFonts w:ascii="Times New Roman" w:hAnsi="Times New Roman" w:cs="Times New Roman"/>
            <w:lang w:val="en-US"/>
          </w:rPr>
          <w:t>://</w:t>
        </w:r>
        <w:r w:rsidRPr="00061264">
          <w:rPr>
            <w:rStyle w:val="a5"/>
            <w:rFonts w:ascii="Times New Roman" w:hAnsi="Times New Roman" w:cs="Times New Roman"/>
            <w:lang w:val="en-US"/>
          </w:rPr>
          <w:t>grafana</w:t>
        </w:r>
        <w:r w:rsidRPr="00FA0CDA">
          <w:rPr>
            <w:rStyle w:val="a5"/>
            <w:rFonts w:ascii="Times New Roman" w:hAnsi="Times New Roman" w:cs="Times New Roman"/>
            <w:lang w:val="en-US"/>
          </w:rPr>
          <w:t>.</w:t>
        </w:r>
        <w:r w:rsidRPr="00061264">
          <w:rPr>
            <w:rStyle w:val="a5"/>
            <w:rFonts w:ascii="Times New Roman" w:hAnsi="Times New Roman" w:cs="Times New Roman"/>
            <w:lang w:val="en-US"/>
          </w:rPr>
          <w:t>com</w:t>
        </w:r>
        <w:r w:rsidRPr="00FA0CDA">
          <w:rPr>
            <w:rStyle w:val="a5"/>
            <w:rFonts w:ascii="Times New Roman" w:hAnsi="Times New Roman" w:cs="Times New Roman"/>
            <w:lang w:val="en-US"/>
          </w:rPr>
          <w:t>/</w:t>
        </w:r>
        <w:r w:rsidRPr="00061264">
          <w:rPr>
            <w:rStyle w:val="a5"/>
            <w:rFonts w:ascii="Times New Roman" w:hAnsi="Times New Roman" w:cs="Times New Roman"/>
            <w:lang w:val="en-US"/>
          </w:rPr>
          <w:t>oss</w:t>
        </w:r>
        <w:r w:rsidRPr="00FA0CDA">
          <w:rPr>
            <w:rStyle w:val="a5"/>
            <w:rFonts w:ascii="Times New Roman" w:hAnsi="Times New Roman" w:cs="Times New Roman"/>
            <w:lang w:val="en-US"/>
          </w:rPr>
          <w:t>/</w:t>
        </w:r>
        <w:r w:rsidRPr="00061264">
          <w:rPr>
            <w:rStyle w:val="a5"/>
            <w:rFonts w:ascii="Times New Roman" w:hAnsi="Times New Roman" w:cs="Times New Roman"/>
            <w:lang w:val="en-US"/>
          </w:rPr>
          <w:t>loki</w:t>
        </w:r>
        <w:r w:rsidRPr="00FA0CDA">
          <w:rPr>
            <w:rStyle w:val="a5"/>
            <w:rFonts w:ascii="Times New Roman" w:hAnsi="Times New Roman" w:cs="Times New Roman"/>
            <w:lang w:val="en-US"/>
          </w:rPr>
          <w:t>/</w:t>
        </w:r>
      </w:hyperlink>
      <w:r w:rsidRPr="00FA0CDA">
        <w:rPr>
          <w:rFonts w:ascii="Times New Roman" w:hAnsi="Times New Roman" w:cs="Times New Roman"/>
          <w:lang w:val="en-US"/>
        </w:rPr>
        <w:t xml:space="preserve"> - Data obrashhenija: 28.08.2024.</w:t>
      </w:r>
    </w:p>
    <w:p w:rsidR="00707FCF" w:rsidRPr="002823D0" w:rsidRDefault="00FA0CDA" w:rsidP="00FA0CDA">
      <w:pPr>
        <w:spacing w:after="0" w:line="240" w:lineRule="auto"/>
        <w:jc w:val="both"/>
        <w:rPr>
          <w:rStyle w:val="a9"/>
          <w:rFonts w:ascii="Times New Roman" w:eastAsiaTheme="majorEastAsia" w:hAnsi="Times New Roman" w:cs="Times New Roman"/>
          <w:b w:val="0"/>
          <w:sz w:val="24"/>
          <w:szCs w:val="24"/>
          <w:lang w:val="en-US"/>
        </w:rPr>
      </w:pPr>
      <w:r w:rsidRPr="00FA0CDA">
        <w:rPr>
          <w:rStyle w:val="a9"/>
          <w:rFonts w:ascii="Times New Roman" w:eastAsiaTheme="majorEastAsia" w:hAnsi="Times New Roman" w:cs="Times New Roman"/>
          <w:b w:val="0"/>
          <w:sz w:val="24"/>
          <w:szCs w:val="24"/>
          <w:lang w:val="en-US"/>
        </w:rPr>
        <w:lastRenderedPageBreak/>
        <w:t xml:space="preserve">27.Tjumencev D. V. Devops v jepohu oblachnyh tehnologij: sovremennye praktiki i perspektivy razvitija //Vestnik nauki.- </w:t>
      </w:r>
      <w:r w:rsidRPr="002823D0">
        <w:rPr>
          <w:rStyle w:val="a9"/>
          <w:rFonts w:ascii="Times New Roman" w:eastAsiaTheme="majorEastAsia" w:hAnsi="Times New Roman" w:cs="Times New Roman"/>
          <w:b w:val="0"/>
          <w:sz w:val="24"/>
          <w:szCs w:val="24"/>
          <w:lang w:val="en-US"/>
        </w:rPr>
        <w:t>2023.-</w:t>
      </w:r>
      <w:r w:rsidRPr="00FA0CDA">
        <w:rPr>
          <w:rStyle w:val="a9"/>
          <w:rFonts w:ascii="Times New Roman" w:eastAsiaTheme="majorEastAsia" w:hAnsi="Times New Roman" w:cs="Times New Roman"/>
          <w:b w:val="0"/>
          <w:sz w:val="24"/>
          <w:szCs w:val="24"/>
          <w:lang w:val="en-US"/>
        </w:rPr>
        <w:t>T</w:t>
      </w:r>
      <w:r w:rsidRPr="002823D0">
        <w:rPr>
          <w:rStyle w:val="a9"/>
          <w:rFonts w:ascii="Times New Roman" w:eastAsiaTheme="majorEastAsia" w:hAnsi="Times New Roman" w:cs="Times New Roman"/>
          <w:b w:val="0"/>
          <w:sz w:val="24"/>
          <w:szCs w:val="24"/>
          <w:lang w:val="en-US"/>
        </w:rPr>
        <w:t xml:space="preserve">.2. -№. 8 (65).- </w:t>
      </w:r>
      <w:r w:rsidRPr="00FA0CDA">
        <w:rPr>
          <w:rStyle w:val="a9"/>
          <w:rFonts w:ascii="Times New Roman" w:eastAsiaTheme="majorEastAsia" w:hAnsi="Times New Roman" w:cs="Times New Roman"/>
          <w:b w:val="0"/>
          <w:sz w:val="24"/>
          <w:szCs w:val="24"/>
          <w:lang w:val="en-US"/>
        </w:rPr>
        <w:t>S</w:t>
      </w:r>
      <w:r w:rsidRPr="002823D0">
        <w:rPr>
          <w:rStyle w:val="a9"/>
          <w:rFonts w:ascii="Times New Roman" w:eastAsiaTheme="majorEastAsia" w:hAnsi="Times New Roman" w:cs="Times New Roman"/>
          <w:b w:val="0"/>
          <w:sz w:val="24"/>
          <w:szCs w:val="24"/>
          <w:lang w:val="en-US"/>
        </w:rPr>
        <w:t>. 190-195.[</w:t>
      </w:r>
      <w:r>
        <w:rPr>
          <w:rStyle w:val="a9"/>
          <w:rFonts w:ascii="Times New Roman" w:eastAsiaTheme="majorEastAsia" w:hAnsi="Times New Roman" w:cs="Times New Roman"/>
          <w:b w:val="0"/>
          <w:sz w:val="24"/>
          <w:szCs w:val="24"/>
          <w:lang w:val="en-US"/>
        </w:rPr>
        <w:t>in</w:t>
      </w:r>
      <w:r w:rsidRPr="002823D0">
        <w:rPr>
          <w:rStyle w:val="a9"/>
          <w:rFonts w:ascii="Times New Roman" w:eastAsiaTheme="majorEastAsia" w:hAnsi="Times New Roman" w:cs="Times New Roman"/>
          <w:b w:val="0"/>
          <w:sz w:val="24"/>
          <w:szCs w:val="24"/>
          <w:lang w:val="en-US"/>
        </w:rPr>
        <w:t xml:space="preserve"> </w:t>
      </w:r>
      <w:r>
        <w:rPr>
          <w:rStyle w:val="a9"/>
          <w:rFonts w:ascii="Times New Roman" w:eastAsiaTheme="majorEastAsia" w:hAnsi="Times New Roman" w:cs="Times New Roman"/>
          <w:b w:val="0"/>
          <w:sz w:val="24"/>
          <w:szCs w:val="24"/>
          <w:lang w:val="en-US"/>
        </w:rPr>
        <w:t>Russian</w:t>
      </w:r>
      <w:r w:rsidRPr="002823D0">
        <w:rPr>
          <w:rStyle w:val="a9"/>
          <w:rFonts w:ascii="Times New Roman" w:eastAsiaTheme="majorEastAsia" w:hAnsi="Times New Roman" w:cs="Times New Roman"/>
          <w:b w:val="0"/>
          <w:sz w:val="24"/>
          <w:szCs w:val="24"/>
          <w:lang w:val="en-US"/>
        </w:rPr>
        <w:t>]</w:t>
      </w:r>
    </w:p>
    <w:p w:rsidR="00FA0CDA" w:rsidRPr="00FA0CDA" w:rsidRDefault="00FA0CDA" w:rsidP="00FA0CDA">
      <w:pPr>
        <w:pStyle w:val="aa"/>
        <w:tabs>
          <w:tab w:val="left" w:pos="284"/>
          <w:tab w:val="left" w:pos="993"/>
        </w:tabs>
        <w:jc w:val="both"/>
        <w:rPr>
          <w:rFonts w:ascii="Times New Roman" w:hAnsi="Times New Roman" w:cs="Times New Roman"/>
          <w:lang w:val="en-US"/>
        </w:rPr>
      </w:pPr>
      <w:r w:rsidRPr="002823D0">
        <w:rPr>
          <w:rFonts w:ascii="Times New Roman" w:hAnsi="Times New Roman" w:cs="Times New Roman"/>
          <w:lang w:val="en-US"/>
        </w:rPr>
        <w:t>28. BULT. [</w:t>
      </w:r>
      <w:r w:rsidRPr="00FF02CF">
        <w:rPr>
          <w:rFonts w:ascii="Times New Roman" w:hAnsi="Times New Roman" w:cs="Times New Roman"/>
        </w:rPr>
        <w:t>Электронный</w:t>
      </w:r>
      <w:r w:rsidRPr="002823D0">
        <w:rPr>
          <w:rFonts w:ascii="Times New Roman" w:hAnsi="Times New Roman" w:cs="Times New Roman"/>
          <w:lang w:val="en-US"/>
        </w:rPr>
        <w:t xml:space="preserve"> </w:t>
      </w:r>
      <w:r>
        <w:rPr>
          <w:rFonts w:ascii="Times New Roman" w:hAnsi="Times New Roman" w:cs="Times New Roman"/>
        </w:rPr>
        <w:t>ресурс</w:t>
      </w:r>
      <w:r w:rsidRPr="002823D0">
        <w:rPr>
          <w:rFonts w:ascii="Times New Roman" w:hAnsi="Times New Roman" w:cs="Times New Roman"/>
          <w:lang w:val="en-US"/>
        </w:rPr>
        <w:t xml:space="preserve">]. </w:t>
      </w:r>
      <w:r w:rsidRPr="00FA0CDA">
        <w:rPr>
          <w:rFonts w:ascii="Times New Roman" w:hAnsi="Times New Roman" w:cs="Times New Roman"/>
          <w:lang w:val="en-US"/>
        </w:rPr>
        <w:t xml:space="preserve">URL: </w:t>
      </w:r>
      <w:hyperlink r:id="rId176" w:history="1">
        <w:r w:rsidRPr="00FA0CDA">
          <w:rPr>
            <w:rStyle w:val="a5"/>
            <w:rFonts w:ascii="Times New Roman" w:hAnsi="Times New Roman" w:cs="Times New Roman"/>
            <w:lang w:val="en-US"/>
          </w:rPr>
          <w:t>https://bult.pro-</w:t>
        </w:r>
      </w:hyperlink>
      <w:r w:rsidRPr="00FA0CDA">
        <w:rPr>
          <w:rFonts w:ascii="Times New Roman" w:hAnsi="Times New Roman" w:cs="Times New Roman"/>
          <w:lang w:val="en-US"/>
        </w:rPr>
        <w:t xml:space="preserve"> Data obrashhenija: 28.08.2024.</w:t>
      </w:r>
    </w:p>
    <w:p w:rsidR="00586FCC" w:rsidRPr="00FA0CDA" w:rsidRDefault="00586FCC" w:rsidP="00586FCC">
      <w:pPr>
        <w:pStyle w:val="aa"/>
        <w:tabs>
          <w:tab w:val="left" w:pos="993"/>
        </w:tabs>
        <w:jc w:val="both"/>
        <w:rPr>
          <w:rFonts w:ascii="Times New Roman" w:hAnsi="Times New Roman" w:cs="Times New Roman"/>
          <w:b/>
          <w:lang w:val="en-US"/>
        </w:rPr>
      </w:pPr>
    </w:p>
    <w:p w:rsidR="00586FCC" w:rsidRDefault="00D46222" w:rsidP="00D46222">
      <w:pPr>
        <w:pStyle w:val="aa"/>
        <w:tabs>
          <w:tab w:val="left" w:pos="993"/>
        </w:tabs>
        <w:jc w:val="both"/>
        <w:rPr>
          <w:rFonts w:ascii="Times New Roman" w:hAnsi="Times New Roman" w:cs="Times New Roman"/>
          <w:b/>
          <w:i/>
          <w:sz w:val="20"/>
          <w:szCs w:val="20"/>
        </w:rPr>
      </w:pPr>
      <w:r w:rsidRPr="002823D0">
        <w:rPr>
          <w:rFonts w:ascii="Times New Roman" w:hAnsi="Times New Roman" w:cs="Times New Roman"/>
          <w:b/>
          <w:i/>
          <w:sz w:val="20"/>
          <w:szCs w:val="20"/>
          <w:lang w:val="en-US"/>
        </w:rPr>
        <w:t xml:space="preserve">       </w:t>
      </w:r>
      <w:r w:rsidR="00586FCC" w:rsidRPr="00200541">
        <w:rPr>
          <w:rFonts w:ascii="Times New Roman" w:hAnsi="Times New Roman" w:cs="Times New Roman"/>
          <w:b/>
          <w:i/>
          <w:sz w:val="20"/>
          <w:szCs w:val="20"/>
        </w:rPr>
        <w:t>Сведения об авторах</w:t>
      </w:r>
    </w:p>
    <w:p w:rsidR="00D46222" w:rsidRPr="00200541" w:rsidRDefault="00D46222" w:rsidP="00D46222">
      <w:pPr>
        <w:pStyle w:val="aa"/>
        <w:tabs>
          <w:tab w:val="left" w:pos="993"/>
        </w:tabs>
        <w:jc w:val="both"/>
        <w:rPr>
          <w:rFonts w:ascii="Times New Roman" w:hAnsi="Times New Roman" w:cs="Times New Roman"/>
          <w:b/>
          <w:i/>
          <w:sz w:val="20"/>
          <w:szCs w:val="20"/>
        </w:rPr>
      </w:pPr>
    </w:p>
    <w:p w:rsidR="00586FCC" w:rsidRPr="00D46222" w:rsidRDefault="003B4CB5" w:rsidP="00D46222">
      <w:pPr>
        <w:pStyle w:val="aa"/>
        <w:jc w:val="both"/>
        <w:rPr>
          <w:rFonts w:ascii="Times New Roman" w:hAnsi="Times New Roman" w:cs="Times New Roman"/>
          <w:color w:val="000000" w:themeColor="text1"/>
          <w:sz w:val="20"/>
          <w:szCs w:val="20"/>
        </w:rPr>
      </w:pPr>
      <w:r w:rsidRPr="00D46222">
        <w:rPr>
          <w:rFonts w:ascii="Times New Roman" w:hAnsi="Times New Roman" w:cs="Times New Roman"/>
          <w:color w:val="000000" w:themeColor="text1"/>
          <w:sz w:val="20"/>
          <w:szCs w:val="20"/>
        </w:rPr>
        <w:t>Шайханова А.К.-</w:t>
      </w:r>
      <w:r w:rsidR="00586FCC" w:rsidRPr="00D46222">
        <w:rPr>
          <w:rFonts w:ascii="Times New Roman" w:hAnsi="Times New Roman" w:cs="Times New Roman"/>
          <w:color w:val="000000" w:themeColor="text1"/>
          <w:sz w:val="20"/>
          <w:szCs w:val="20"/>
        </w:rPr>
        <w:t xml:space="preserve"> </w:t>
      </w:r>
      <w:r w:rsidR="00586FCC" w:rsidRPr="00D46222">
        <w:rPr>
          <w:rFonts w:ascii="Times New Roman" w:hAnsi="Times New Roman" w:cs="Times New Roman"/>
          <w:color w:val="000000" w:themeColor="text1"/>
          <w:sz w:val="20"/>
          <w:szCs w:val="20"/>
          <w:lang w:val="en-US"/>
        </w:rPr>
        <w:t>PhD</w:t>
      </w:r>
      <w:r w:rsidR="00586FCC" w:rsidRPr="00D46222">
        <w:rPr>
          <w:rFonts w:ascii="Times New Roman" w:hAnsi="Times New Roman" w:cs="Times New Roman"/>
          <w:color w:val="000000" w:themeColor="text1"/>
          <w:sz w:val="20"/>
          <w:szCs w:val="20"/>
        </w:rPr>
        <w:t>, и.о. профессора кафедры информационной безопасности, Евразийский национальный университет имени Л.Н.Гумилева,</w:t>
      </w:r>
      <w:r w:rsidRPr="00D46222">
        <w:rPr>
          <w:rFonts w:ascii="Times New Roman" w:hAnsi="Times New Roman" w:cs="Times New Roman"/>
          <w:color w:val="000000" w:themeColor="text1"/>
          <w:sz w:val="20"/>
          <w:szCs w:val="20"/>
        </w:rPr>
        <w:t xml:space="preserve"> Астана, Казахстан, </w:t>
      </w:r>
      <w:r w:rsidR="00586FCC" w:rsidRPr="00D46222">
        <w:rPr>
          <w:rFonts w:ascii="Times New Roman" w:hAnsi="Times New Roman" w:cs="Times New Roman"/>
          <w:color w:val="000000" w:themeColor="text1"/>
          <w:sz w:val="20"/>
          <w:szCs w:val="20"/>
        </w:rPr>
        <w:t xml:space="preserve"> </w:t>
      </w:r>
      <w:r w:rsidR="00586FCC" w:rsidRPr="00D46222">
        <w:rPr>
          <w:rFonts w:ascii="Times New Roman" w:hAnsi="Times New Roman" w:cs="Times New Roman"/>
          <w:color w:val="000000" w:themeColor="text1"/>
          <w:sz w:val="20"/>
          <w:szCs w:val="20"/>
          <w:lang w:val="en-US"/>
        </w:rPr>
        <w:t>e</w:t>
      </w:r>
      <w:r w:rsidR="00586FCC" w:rsidRPr="00D46222">
        <w:rPr>
          <w:rFonts w:ascii="Times New Roman" w:hAnsi="Times New Roman" w:cs="Times New Roman"/>
          <w:color w:val="000000" w:themeColor="text1"/>
          <w:sz w:val="20"/>
          <w:szCs w:val="20"/>
        </w:rPr>
        <w:t>-</w:t>
      </w:r>
      <w:r w:rsidR="00586FCC" w:rsidRPr="00D46222">
        <w:rPr>
          <w:rFonts w:ascii="Times New Roman" w:hAnsi="Times New Roman" w:cs="Times New Roman"/>
          <w:color w:val="000000" w:themeColor="text1"/>
          <w:sz w:val="20"/>
          <w:szCs w:val="20"/>
          <w:lang w:val="en-US"/>
        </w:rPr>
        <w:t>mail</w:t>
      </w:r>
      <w:r w:rsidR="00586FCC" w:rsidRPr="00D46222">
        <w:rPr>
          <w:rFonts w:ascii="Times New Roman" w:hAnsi="Times New Roman" w:cs="Times New Roman"/>
          <w:color w:val="000000" w:themeColor="text1"/>
          <w:sz w:val="20"/>
          <w:szCs w:val="20"/>
        </w:rPr>
        <w:t xml:space="preserve">: </w:t>
      </w:r>
      <w:hyperlink r:id="rId177" w:history="1">
        <w:r w:rsidR="00586FCC" w:rsidRPr="00D46222">
          <w:rPr>
            <w:rStyle w:val="a5"/>
            <w:rFonts w:ascii="Times New Roman" w:hAnsi="Times New Roman" w:cs="Times New Roman"/>
            <w:color w:val="000000" w:themeColor="text1"/>
            <w:sz w:val="20"/>
            <w:szCs w:val="20"/>
          </w:rPr>
          <w:t>shaikhanova_ak@enu.kz</w:t>
        </w:r>
      </w:hyperlink>
      <w:r w:rsidR="00586FCC" w:rsidRPr="00D46222">
        <w:rPr>
          <w:rFonts w:ascii="Times New Roman" w:hAnsi="Times New Roman" w:cs="Times New Roman"/>
          <w:color w:val="000000" w:themeColor="text1"/>
          <w:sz w:val="20"/>
          <w:szCs w:val="20"/>
        </w:rPr>
        <w:t>;</w:t>
      </w:r>
    </w:p>
    <w:p w:rsidR="00586FCC" w:rsidRPr="00D46222" w:rsidRDefault="003B4CB5" w:rsidP="00D46222">
      <w:pPr>
        <w:pStyle w:val="aa"/>
        <w:tabs>
          <w:tab w:val="left" w:pos="993"/>
        </w:tabs>
        <w:jc w:val="both"/>
        <w:rPr>
          <w:rFonts w:ascii="Times New Roman" w:hAnsi="Times New Roman" w:cs="Times New Roman"/>
          <w:sz w:val="20"/>
          <w:szCs w:val="20"/>
        </w:rPr>
      </w:pPr>
      <w:r w:rsidRPr="00D46222">
        <w:rPr>
          <w:rFonts w:ascii="Times New Roman" w:hAnsi="Times New Roman" w:cs="Times New Roman"/>
          <w:bCs/>
          <w:sz w:val="20"/>
          <w:szCs w:val="20"/>
        </w:rPr>
        <w:t>Бермухамбетов Ж.А.-</w:t>
      </w:r>
      <w:r w:rsidR="00586FCC" w:rsidRPr="00D46222">
        <w:rPr>
          <w:rFonts w:ascii="Times New Roman" w:hAnsi="Times New Roman" w:cs="Times New Roman"/>
          <w:sz w:val="20"/>
          <w:szCs w:val="20"/>
        </w:rPr>
        <w:t xml:space="preserve">Технический директор ТОО «WebTotem», e-mail: </w:t>
      </w:r>
      <w:hyperlink r:id="rId178" w:history="1">
        <w:r w:rsidR="00586FCC" w:rsidRPr="00D46222">
          <w:rPr>
            <w:rStyle w:val="a5"/>
            <w:rFonts w:ascii="Times New Roman" w:hAnsi="Times New Roman" w:cs="Times New Roman"/>
            <w:sz w:val="20"/>
            <w:szCs w:val="20"/>
          </w:rPr>
          <w:t>zb@wtotem.com</w:t>
        </w:r>
      </w:hyperlink>
      <w:r w:rsidR="00586FCC" w:rsidRPr="00D46222">
        <w:rPr>
          <w:rFonts w:ascii="Times New Roman" w:hAnsi="Times New Roman" w:cs="Times New Roman"/>
          <w:color w:val="000000" w:themeColor="text1"/>
          <w:sz w:val="20"/>
          <w:szCs w:val="20"/>
        </w:rPr>
        <w:t>;</w:t>
      </w:r>
    </w:p>
    <w:p w:rsidR="00586FCC" w:rsidRPr="00D46222" w:rsidRDefault="003B4CB5" w:rsidP="00D46222">
      <w:pPr>
        <w:pStyle w:val="aa"/>
        <w:jc w:val="both"/>
        <w:rPr>
          <w:rFonts w:ascii="Times New Roman" w:hAnsi="Times New Roman" w:cs="Times New Roman"/>
          <w:color w:val="000000" w:themeColor="text1"/>
          <w:sz w:val="20"/>
          <w:szCs w:val="20"/>
        </w:rPr>
      </w:pPr>
      <w:r w:rsidRPr="00D46222">
        <w:rPr>
          <w:rFonts w:ascii="Times New Roman" w:hAnsi="Times New Roman" w:cs="Times New Roman"/>
          <w:bCs/>
          <w:sz w:val="20"/>
          <w:szCs w:val="20"/>
        </w:rPr>
        <w:t>Ким В.В.-</w:t>
      </w:r>
      <w:r w:rsidR="00586FCC" w:rsidRPr="00D46222">
        <w:rPr>
          <w:rFonts w:ascii="Times New Roman" w:hAnsi="Times New Roman" w:cs="Times New Roman"/>
          <w:sz w:val="20"/>
          <w:szCs w:val="20"/>
          <w:lang w:val="kk-KZ"/>
        </w:rPr>
        <w:t xml:space="preserve"> </w:t>
      </w:r>
      <w:r w:rsidR="00586FCC" w:rsidRPr="00D46222">
        <w:rPr>
          <w:rFonts w:ascii="Times New Roman" w:hAnsi="Times New Roman" w:cs="Times New Roman"/>
          <w:sz w:val="20"/>
          <w:szCs w:val="20"/>
        </w:rPr>
        <w:t xml:space="preserve">Главный архитектор ТОО «WebTotem», </w:t>
      </w:r>
      <w:r w:rsidRPr="00D46222">
        <w:rPr>
          <w:rFonts w:ascii="Times New Roman" w:hAnsi="Times New Roman" w:cs="Times New Roman"/>
          <w:color w:val="000000" w:themeColor="text1"/>
          <w:sz w:val="20"/>
          <w:szCs w:val="20"/>
        </w:rPr>
        <w:t xml:space="preserve">Астана, Казахстан,  </w:t>
      </w:r>
      <w:r w:rsidR="00586FCC" w:rsidRPr="00D46222">
        <w:rPr>
          <w:rFonts w:ascii="Times New Roman" w:hAnsi="Times New Roman" w:cs="Times New Roman"/>
          <w:sz w:val="20"/>
          <w:szCs w:val="20"/>
        </w:rPr>
        <w:t xml:space="preserve"> e-mail: </w:t>
      </w:r>
      <w:hyperlink r:id="rId179" w:history="1">
        <w:r w:rsidR="00586FCC" w:rsidRPr="00D46222">
          <w:rPr>
            <w:rStyle w:val="a5"/>
            <w:rFonts w:ascii="Times New Roman" w:hAnsi="Times New Roman" w:cs="Times New Roman"/>
            <w:sz w:val="20"/>
            <w:szCs w:val="20"/>
          </w:rPr>
          <w:t>vk@wtotem.com</w:t>
        </w:r>
      </w:hyperlink>
      <w:r w:rsidR="00586FCC" w:rsidRPr="00D46222">
        <w:rPr>
          <w:rFonts w:ascii="Times New Roman" w:hAnsi="Times New Roman" w:cs="Times New Roman"/>
          <w:color w:val="000000" w:themeColor="text1"/>
          <w:sz w:val="20"/>
          <w:szCs w:val="20"/>
        </w:rPr>
        <w:t>;</w:t>
      </w:r>
    </w:p>
    <w:p w:rsidR="00586FCC" w:rsidRPr="00D46222" w:rsidRDefault="003B4CB5" w:rsidP="00D46222">
      <w:pPr>
        <w:pStyle w:val="aa"/>
        <w:tabs>
          <w:tab w:val="left" w:pos="993"/>
        </w:tabs>
        <w:jc w:val="both"/>
        <w:rPr>
          <w:rFonts w:ascii="Times New Roman" w:hAnsi="Times New Roman" w:cs="Times New Roman"/>
          <w:sz w:val="20"/>
          <w:szCs w:val="20"/>
        </w:rPr>
      </w:pPr>
      <w:r w:rsidRPr="00D46222">
        <w:rPr>
          <w:rFonts w:ascii="Times New Roman" w:hAnsi="Times New Roman" w:cs="Times New Roman"/>
          <w:bCs/>
          <w:sz w:val="20"/>
          <w:szCs w:val="20"/>
        </w:rPr>
        <w:t>Тлеубаева А.О.-</w:t>
      </w:r>
      <w:r w:rsidRPr="00D46222">
        <w:rPr>
          <w:rFonts w:ascii="Times New Roman" w:hAnsi="Times New Roman" w:cs="Times New Roman"/>
          <w:sz w:val="20"/>
          <w:szCs w:val="20"/>
        </w:rPr>
        <w:t xml:space="preserve">  </w:t>
      </w:r>
      <w:r w:rsidR="00586FCC" w:rsidRPr="00D46222">
        <w:rPr>
          <w:rFonts w:ascii="Times New Roman" w:hAnsi="Times New Roman" w:cs="Times New Roman"/>
          <w:sz w:val="20"/>
          <w:szCs w:val="20"/>
        </w:rPr>
        <w:t>докторант ТОО «</w:t>
      </w:r>
      <w:r w:rsidR="00586FCC" w:rsidRPr="00D46222">
        <w:rPr>
          <w:rFonts w:ascii="Times New Roman" w:hAnsi="Times New Roman" w:cs="Times New Roman"/>
          <w:sz w:val="20"/>
          <w:szCs w:val="20"/>
          <w:lang w:val="en-US"/>
        </w:rPr>
        <w:t>Astana</w:t>
      </w:r>
      <w:r w:rsidR="00586FCC" w:rsidRPr="00D46222">
        <w:rPr>
          <w:rFonts w:ascii="Times New Roman" w:hAnsi="Times New Roman" w:cs="Times New Roman"/>
          <w:sz w:val="20"/>
          <w:szCs w:val="20"/>
        </w:rPr>
        <w:t xml:space="preserve"> </w:t>
      </w:r>
      <w:r w:rsidR="00586FCC" w:rsidRPr="00D46222">
        <w:rPr>
          <w:rFonts w:ascii="Times New Roman" w:hAnsi="Times New Roman" w:cs="Times New Roman"/>
          <w:sz w:val="20"/>
          <w:szCs w:val="20"/>
          <w:lang w:val="en-US"/>
        </w:rPr>
        <w:t>IT</w:t>
      </w:r>
      <w:r w:rsidR="00586FCC" w:rsidRPr="00D46222">
        <w:rPr>
          <w:rFonts w:ascii="Times New Roman" w:hAnsi="Times New Roman" w:cs="Times New Roman"/>
          <w:sz w:val="20"/>
          <w:szCs w:val="20"/>
        </w:rPr>
        <w:t xml:space="preserve"> </w:t>
      </w:r>
      <w:r w:rsidR="00586FCC" w:rsidRPr="00D46222">
        <w:rPr>
          <w:rFonts w:ascii="Times New Roman" w:hAnsi="Times New Roman" w:cs="Times New Roman"/>
          <w:sz w:val="20"/>
          <w:szCs w:val="20"/>
          <w:lang w:val="en-US"/>
        </w:rPr>
        <w:t>University</w:t>
      </w:r>
      <w:r w:rsidRPr="00D46222">
        <w:rPr>
          <w:rFonts w:ascii="Times New Roman" w:hAnsi="Times New Roman" w:cs="Times New Roman"/>
          <w:sz w:val="20"/>
          <w:szCs w:val="20"/>
        </w:rPr>
        <w:t>»,</w:t>
      </w:r>
      <w:r w:rsidRPr="00D46222">
        <w:rPr>
          <w:rFonts w:ascii="Times New Roman" w:hAnsi="Times New Roman" w:cs="Times New Roman"/>
          <w:color w:val="000000" w:themeColor="text1"/>
          <w:sz w:val="20"/>
          <w:szCs w:val="20"/>
        </w:rPr>
        <w:t xml:space="preserve"> Астана, Казахстан,  </w:t>
      </w:r>
      <w:r w:rsidR="00586FCC" w:rsidRPr="00D46222">
        <w:rPr>
          <w:rFonts w:ascii="Times New Roman" w:hAnsi="Times New Roman" w:cs="Times New Roman"/>
          <w:sz w:val="20"/>
          <w:szCs w:val="20"/>
          <w:lang w:val="en-US"/>
        </w:rPr>
        <w:t>e</w:t>
      </w:r>
      <w:r w:rsidR="00586FCC" w:rsidRPr="00D46222">
        <w:rPr>
          <w:rFonts w:ascii="Times New Roman" w:hAnsi="Times New Roman" w:cs="Times New Roman"/>
          <w:sz w:val="20"/>
          <w:szCs w:val="20"/>
        </w:rPr>
        <w:t>-</w:t>
      </w:r>
      <w:r w:rsidR="00586FCC" w:rsidRPr="00D46222">
        <w:rPr>
          <w:rFonts w:ascii="Times New Roman" w:hAnsi="Times New Roman" w:cs="Times New Roman"/>
          <w:sz w:val="20"/>
          <w:szCs w:val="20"/>
          <w:lang w:val="en-US"/>
        </w:rPr>
        <w:t>mail</w:t>
      </w:r>
      <w:r w:rsidR="00586FCC" w:rsidRPr="00D46222">
        <w:rPr>
          <w:rFonts w:ascii="Times New Roman" w:hAnsi="Times New Roman" w:cs="Times New Roman"/>
          <w:sz w:val="20"/>
          <w:szCs w:val="20"/>
        </w:rPr>
        <w:t xml:space="preserve">: </w:t>
      </w:r>
      <w:hyperlink r:id="rId180" w:history="1">
        <w:r w:rsidR="00586FCC" w:rsidRPr="00D46222">
          <w:rPr>
            <w:rStyle w:val="a5"/>
            <w:rFonts w:ascii="Times New Roman" w:hAnsi="Times New Roman" w:cs="Times New Roman"/>
            <w:color w:val="000000" w:themeColor="text1"/>
            <w:sz w:val="20"/>
            <w:szCs w:val="20"/>
            <w:lang w:val="en-US"/>
          </w:rPr>
          <w:t>Arailym</w:t>
        </w:r>
        <w:r w:rsidR="00586FCC" w:rsidRPr="00D46222">
          <w:rPr>
            <w:rStyle w:val="a5"/>
            <w:rFonts w:ascii="Times New Roman" w:hAnsi="Times New Roman" w:cs="Times New Roman"/>
            <w:color w:val="000000" w:themeColor="text1"/>
            <w:sz w:val="20"/>
            <w:szCs w:val="20"/>
          </w:rPr>
          <w:t>.</w:t>
        </w:r>
        <w:r w:rsidR="00586FCC" w:rsidRPr="00D46222">
          <w:rPr>
            <w:rStyle w:val="a5"/>
            <w:rFonts w:ascii="Times New Roman" w:hAnsi="Times New Roman" w:cs="Times New Roman"/>
            <w:color w:val="000000" w:themeColor="text1"/>
            <w:sz w:val="20"/>
            <w:szCs w:val="20"/>
            <w:lang w:val="en-US"/>
          </w:rPr>
          <w:t>tll</w:t>
        </w:r>
        <w:r w:rsidR="00586FCC" w:rsidRPr="00D46222">
          <w:rPr>
            <w:rStyle w:val="a5"/>
            <w:rFonts w:ascii="Times New Roman" w:hAnsi="Times New Roman" w:cs="Times New Roman"/>
            <w:color w:val="000000" w:themeColor="text1"/>
            <w:sz w:val="20"/>
            <w:szCs w:val="20"/>
          </w:rPr>
          <w:t>@</w:t>
        </w:r>
        <w:r w:rsidR="00586FCC" w:rsidRPr="00D46222">
          <w:rPr>
            <w:rStyle w:val="a5"/>
            <w:rFonts w:ascii="Times New Roman" w:hAnsi="Times New Roman" w:cs="Times New Roman"/>
            <w:color w:val="000000" w:themeColor="text1"/>
            <w:sz w:val="20"/>
            <w:szCs w:val="20"/>
            <w:lang w:val="en-US"/>
          </w:rPr>
          <w:t>gmail</w:t>
        </w:r>
        <w:r w:rsidR="00586FCC" w:rsidRPr="00D46222">
          <w:rPr>
            <w:rStyle w:val="a5"/>
            <w:rFonts w:ascii="Times New Roman" w:hAnsi="Times New Roman" w:cs="Times New Roman"/>
            <w:color w:val="000000" w:themeColor="text1"/>
            <w:sz w:val="20"/>
            <w:szCs w:val="20"/>
          </w:rPr>
          <w:t>.</w:t>
        </w:r>
        <w:r w:rsidR="00586FCC" w:rsidRPr="00D46222">
          <w:rPr>
            <w:rStyle w:val="a5"/>
            <w:rFonts w:ascii="Times New Roman" w:hAnsi="Times New Roman" w:cs="Times New Roman"/>
            <w:color w:val="000000" w:themeColor="text1"/>
            <w:sz w:val="20"/>
            <w:szCs w:val="20"/>
            <w:lang w:val="en-US"/>
          </w:rPr>
          <w:t>com</w:t>
        </w:r>
      </w:hyperlink>
    </w:p>
    <w:p w:rsidR="00586FCC" w:rsidRPr="00D46222" w:rsidRDefault="00586FCC" w:rsidP="00D46222">
      <w:pPr>
        <w:pStyle w:val="aa"/>
        <w:ind w:firstLine="567"/>
        <w:jc w:val="both"/>
        <w:rPr>
          <w:rFonts w:ascii="Times New Roman" w:hAnsi="Times New Roman" w:cs="Times New Roman"/>
          <w:color w:val="000000" w:themeColor="text1"/>
          <w:sz w:val="20"/>
          <w:szCs w:val="20"/>
        </w:rPr>
      </w:pPr>
    </w:p>
    <w:p w:rsidR="00586FCC" w:rsidRPr="00292077" w:rsidRDefault="00D46222" w:rsidP="00D46222">
      <w:pPr>
        <w:pStyle w:val="aa"/>
        <w:jc w:val="both"/>
        <w:rPr>
          <w:rFonts w:ascii="Times New Roman" w:hAnsi="Times New Roman" w:cs="Times New Roman"/>
          <w:b/>
          <w:bCs/>
          <w:i/>
          <w:color w:val="000000" w:themeColor="text1"/>
          <w:sz w:val="20"/>
          <w:szCs w:val="20"/>
          <w:lang w:val="en-US"/>
        </w:rPr>
      </w:pPr>
      <w:r>
        <w:rPr>
          <w:rFonts w:ascii="Times New Roman" w:hAnsi="Times New Roman" w:cs="Times New Roman"/>
          <w:b/>
          <w:bCs/>
          <w:i/>
          <w:color w:val="000000" w:themeColor="text1"/>
          <w:sz w:val="20"/>
          <w:szCs w:val="20"/>
        </w:rPr>
        <w:t xml:space="preserve">   </w:t>
      </w:r>
      <w:r w:rsidR="00586FCC" w:rsidRPr="00292077">
        <w:rPr>
          <w:rFonts w:ascii="Times New Roman" w:hAnsi="Times New Roman" w:cs="Times New Roman"/>
          <w:b/>
          <w:bCs/>
          <w:i/>
          <w:color w:val="000000" w:themeColor="text1"/>
          <w:sz w:val="20"/>
          <w:szCs w:val="20"/>
          <w:lang w:val="en-US"/>
        </w:rPr>
        <w:t>Information about the authors</w:t>
      </w:r>
    </w:p>
    <w:p w:rsidR="00586FCC" w:rsidRDefault="00586FCC" w:rsidP="00D46222">
      <w:pPr>
        <w:pStyle w:val="aa"/>
        <w:jc w:val="both"/>
        <w:rPr>
          <w:rFonts w:ascii="Times New Roman" w:hAnsi="Times New Roman" w:cs="Times New Roman"/>
          <w:b/>
          <w:bCs/>
          <w:color w:val="000000" w:themeColor="text1"/>
          <w:sz w:val="20"/>
          <w:szCs w:val="20"/>
          <w:lang w:val="en-US"/>
        </w:rPr>
      </w:pPr>
    </w:p>
    <w:p w:rsidR="00257C21" w:rsidRPr="00292077" w:rsidRDefault="00257C21" w:rsidP="00D46222">
      <w:pPr>
        <w:pStyle w:val="aa"/>
        <w:jc w:val="both"/>
        <w:rPr>
          <w:rFonts w:ascii="Times New Roman" w:hAnsi="Times New Roman" w:cs="Times New Roman"/>
          <w:b/>
          <w:bCs/>
          <w:color w:val="000000" w:themeColor="text1"/>
          <w:sz w:val="20"/>
          <w:szCs w:val="20"/>
          <w:lang w:val="en-US"/>
        </w:rPr>
      </w:pPr>
    </w:p>
    <w:p w:rsidR="00586FCC" w:rsidRPr="00D25168" w:rsidRDefault="003B4CB5" w:rsidP="00D46222">
      <w:pPr>
        <w:pStyle w:val="aa"/>
        <w:jc w:val="both"/>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en-US"/>
        </w:rPr>
        <w:t>Shaikhanova A</w:t>
      </w:r>
      <w:r w:rsidRPr="003B4CB5">
        <w:rPr>
          <w:rFonts w:ascii="Times New Roman" w:hAnsi="Times New Roman" w:cs="Times New Roman"/>
          <w:color w:val="000000" w:themeColor="text1"/>
          <w:sz w:val="20"/>
          <w:szCs w:val="20"/>
          <w:lang w:val="en-US"/>
        </w:rPr>
        <w:t>.</w:t>
      </w:r>
      <w:r>
        <w:rPr>
          <w:rFonts w:ascii="Times New Roman" w:hAnsi="Times New Roman" w:cs="Times New Roman"/>
          <w:color w:val="000000" w:themeColor="text1"/>
          <w:sz w:val="20"/>
          <w:szCs w:val="20"/>
          <w:lang w:val="en-US"/>
        </w:rPr>
        <w:t xml:space="preserve"> K</w:t>
      </w:r>
      <w:r w:rsidRPr="003B4CB5">
        <w:rPr>
          <w:rFonts w:ascii="Times New Roman" w:hAnsi="Times New Roman" w:cs="Times New Roman"/>
          <w:color w:val="000000" w:themeColor="text1"/>
          <w:sz w:val="20"/>
          <w:szCs w:val="20"/>
          <w:lang w:val="en-US"/>
        </w:rPr>
        <w:t>.-</w:t>
      </w:r>
      <w:r w:rsidR="00586FCC" w:rsidRPr="00292077">
        <w:rPr>
          <w:rFonts w:ascii="Times New Roman" w:hAnsi="Times New Roman" w:cs="Times New Roman"/>
          <w:color w:val="000000" w:themeColor="text1"/>
          <w:sz w:val="20"/>
          <w:szCs w:val="20"/>
          <w:lang w:val="en-US"/>
        </w:rPr>
        <w:t>PhD, Acting Professor, Department of Information Security, L.N. Gumilyov Eurasian National University,</w:t>
      </w:r>
      <w:r w:rsidRPr="003B4CB5">
        <w:rPr>
          <w:rFonts w:ascii="Times New Roman" w:hAnsi="Times New Roman" w:cs="Times New Roman"/>
          <w:i/>
          <w:sz w:val="20"/>
          <w:szCs w:val="20"/>
          <w:shd w:val="clear" w:color="auto" w:fill="FFFFFF"/>
          <w:lang w:val="en-US"/>
        </w:rPr>
        <w:t xml:space="preserve"> </w:t>
      </w:r>
      <w:r w:rsidRPr="003B4CB5">
        <w:rPr>
          <w:rFonts w:ascii="Times New Roman" w:hAnsi="Times New Roman" w:cs="Times New Roman"/>
          <w:sz w:val="20"/>
          <w:szCs w:val="20"/>
          <w:shd w:val="clear" w:color="auto" w:fill="FFFFFF"/>
          <w:lang w:val="en-US"/>
        </w:rPr>
        <w:t>Astana, Kazakhstan,</w:t>
      </w:r>
      <w:r w:rsidR="00586FCC" w:rsidRPr="00292077">
        <w:rPr>
          <w:rFonts w:ascii="Times New Roman" w:hAnsi="Times New Roman" w:cs="Times New Roman"/>
          <w:color w:val="000000" w:themeColor="text1"/>
          <w:sz w:val="20"/>
          <w:szCs w:val="20"/>
          <w:lang w:val="en-US"/>
        </w:rPr>
        <w:t xml:space="preserve"> </w:t>
      </w:r>
      <w:r w:rsidR="00586FCC" w:rsidRPr="00292077">
        <w:rPr>
          <w:rFonts w:ascii="Times New Roman" w:hAnsi="Times New Roman" w:cs="Times New Roman"/>
          <w:sz w:val="20"/>
          <w:szCs w:val="20"/>
          <w:lang w:val="en-US"/>
        </w:rPr>
        <w:t xml:space="preserve">e-mail: </w:t>
      </w:r>
      <w:hyperlink r:id="rId181" w:history="1">
        <w:r w:rsidR="00586FCC" w:rsidRPr="00292077">
          <w:rPr>
            <w:rStyle w:val="a5"/>
            <w:rFonts w:ascii="Times New Roman" w:hAnsi="Times New Roman" w:cs="Times New Roman"/>
            <w:sz w:val="20"/>
            <w:szCs w:val="20"/>
            <w:lang w:val="en-US"/>
          </w:rPr>
          <w:t>shaikhanova_ak@enu.kz</w:t>
        </w:r>
      </w:hyperlink>
      <w:r w:rsidR="00586FCC" w:rsidRPr="00D25168">
        <w:rPr>
          <w:rFonts w:ascii="Times New Roman" w:hAnsi="Times New Roman" w:cs="Times New Roman"/>
          <w:color w:val="000000" w:themeColor="text1"/>
          <w:sz w:val="20"/>
          <w:szCs w:val="20"/>
          <w:lang w:val="en-US"/>
        </w:rPr>
        <w:t>;</w:t>
      </w:r>
    </w:p>
    <w:p w:rsidR="00586FCC" w:rsidRPr="00292077" w:rsidRDefault="00586FCC" w:rsidP="00D46222">
      <w:pPr>
        <w:pStyle w:val="aa"/>
        <w:jc w:val="both"/>
        <w:rPr>
          <w:rFonts w:ascii="Times New Roman" w:hAnsi="Times New Roman" w:cs="Times New Roman"/>
          <w:color w:val="000000" w:themeColor="text1"/>
          <w:sz w:val="20"/>
          <w:szCs w:val="20"/>
          <w:lang w:val="en-US"/>
        </w:rPr>
      </w:pPr>
      <w:r w:rsidRPr="00292077">
        <w:rPr>
          <w:rFonts w:ascii="Times New Roman" w:hAnsi="Times New Roman" w:cs="Times New Roman"/>
          <w:color w:val="000000" w:themeColor="text1"/>
          <w:sz w:val="20"/>
          <w:szCs w:val="20"/>
          <w:lang w:val="en-US"/>
        </w:rPr>
        <w:t>Be</w:t>
      </w:r>
      <w:r w:rsidR="003B4CB5">
        <w:rPr>
          <w:rFonts w:ascii="Times New Roman" w:hAnsi="Times New Roman" w:cs="Times New Roman"/>
          <w:color w:val="000000" w:themeColor="text1"/>
          <w:sz w:val="20"/>
          <w:szCs w:val="20"/>
          <w:lang w:val="en-US"/>
        </w:rPr>
        <w:t>rmukhambetov Zh</w:t>
      </w:r>
      <w:r w:rsidR="003B4CB5" w:rsidRPr="003B4CB5">
        <w:rPr>
          <w:rFonts w:ascii="Times New Roman" w:hAnsi="Times New Roman" w:cs="Times New Roman"/>
          <w:color w:val="000000" w:themeColor="text1"/>
          <w:sz w:val="20"/>
          <w:szCs w:val="20"/>
          <w:lang w:val="en-US"/>
        </w:rPr>
        <w:t>.</w:t>
      </w:r>
      <w:r w:rsidR="003B4CB5">
        <w:rPr>
          <w:rFonts w:ascii="Times New Roman" w:hAnsi="Times New Roman" w:cs="Times New Roman"/>
          <w:color w:val="000000" w:themeColor="text1"/>
          <w:sz w:val="20"/>
          <w:szCs w:val="20"/>
          <w:lang w:val="en-US"/>
        </w:rPr>
        <w:t>A</w:t>
      </w:r>
      <w:r w:rsidR="003B4CB5" w:rsidRPr="003B4CB5">
        <w:rPr>
          <w:rFonts w:ascii="Times New Roman" w:hAnsi="Times New Roman" w:cs="Times New Roman"/>
          <w:color w:val="000000" w:themeColor="text1"/>
          <w:sz w:val="20"/>
          <w:szCs w:val="20"/>
          <w:lang w:val="en-US"/>
        </w:rPr>
        <w:t>.-</w:t>
      </w:r>
      <w:r w:rsidRPr="00292077">
        <w:rPr>
          <w:rFonts w:ascii="Times New Roman" w:hAnsi="Times New Roman" w:cs="Times New Roman"/>
          <w:color w:val="000000" w:themeColor="text1"/>
          <w:sz w:val="20"/>
          <w:szCs w:val="20"/>
          <w:lang w:val="en-US"/>
        </w:rPr>
        <w:t xml:space="preserve"> Technical Director of LLP "WebTotem", </w:t>
      </w:r>
      <w:r w:rsidR="003B4CB5" w:rsidRPr="003B4CB5">
        <w:rPr>
          <w:rFonts w:ascii="Times New Roman" w:hAnsi="Times New Roman" w:cs="Times New Roman"/>
          <w:sz w:val="20"/>
          <w:szCs w:val="20"/>
          <w:shd w:val="clear" w:color="auto" w:fill="FFFFFF"/>
          <w:lang w:val="en-US"/>
        </w:rPr>
        <w:t>Astana, Kazakhstan,</w:t>
      </w:r>
      <w:r w:rsidR="003B4CB5" w:rsidRPr="00292077">
        <w:rPr>
          <w:rFonts w:ascii="Times New Roman" w:hAnsi="Times New Roman" w:cs="Times New Roman"/>
          <w:color w:val="000000" w:themeColor="text1"/>
          <w:sz w:val="20"/>
          <w:szCs w:val="20"/>
          <w:lang w:val="en-US"/>
        </w:rPr>
        <w:t xml:space="preserve"> </w:t>
      </w:r>
      <w:r w:rsidRPr="00292077">
        <w:rPr>
          <w:rFonts w:ascii="Times New Roman" w:hAnsi="Times New Roman" w:cs="Times New Roman"/>
          <w:sz w:val="20"/>
          <w:szCs w:val="20"/>
          <w:lang w:val="en-US"/>
        </w:rPr>
        <w:t xml:space="preserve">e-mail: </w:t>
      </w:r>
      <w:hyperlink r:id="rId182" w:history="1">
        <w:r w:rsidRPr="00292077">
          <w:rPr>
            <w:rStyle w:val="a5"/>
            <w:rFonts w:ascii="Times New Roman" w:hAnsi="Times New Roman" w:cs="Times New Roman"/>
            <w:sz w:val="20"/>
            <w:szCs w:val="20"/>
            <w:lang w:val="en-US"/>
          </w:rPr>
          <w:t>zb@wtotem.com</w:t>
        </w:r>
      </w:hyperlink>
      <w:r w:rsidRPr="00292077">
        <w:rPr>
          <w:rFonts w:ascii="Times New Roman" w:hAnsi="Times New Roman" w:cs="Times New Roman"/>
          <w:color w:val="000000" w:themeColor="text1"/>
          <w:sz w:val="20"/>
          <w:szCs w:val="20"/>
          <w:lang w:val="en-US"/>
        </w:rPr>
        <w:t>;</w:t>
      </w:r>
    </w:p>
    <w:p w:rsidR="00586FCC" w:rsidRPr="00292077" w:rsidRDefault="003B4CB5" w:rsidP="00D46222">
      <w:pPr>
        <w:pStyle w:val="aa"/>
        <w:jc w:val="both"/>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en-US"/>
        </w:rPr>
        <w:t>Kim</w:t>
      </w:r>
      <w:r w:rsidRPr="003B4CB5">
        <w:rPr>
          <w:rFonts w:ascii="Times New Roman" w:hAnsi="Times New Roman" w:cs="Times New Roman"/>
          <w:color w:val="000000" w:themeColor="text1"/>
          <w:sz w:val="20"/>
          <w:szCs w:val="20"/>
          <w:lang w:val="en-US"/>
        </w:rPr>
        <w:t xml:space="preserve"> </w:t>
      </w:r>
      <w:r>
        <w:rPr>
          <w:rFonts w:ascii="Times New Roman" w:hAnsi="Times New Roman" w:cs="Times New Roman"/>
          <w:color w:val="000000" w:themeColor="text1"/>
          <w:sz w:val="20"/>
          <w:szCs w:val="20"/>
          <w:lang w:val="en-US"/>
        </w:rPr>
        <w:t>V</w:t>
      </w:r>
      <w:r w:rsidRPr="003B4CB5">
        <w:rPr>
          <w:rFonts w:ascii="Times New Roman" w:hAnsi="Times New Roman" w:cs="Times New Roman"/>
          <w:color w:val="000000" w:themeColor="text1"/>
          <w:sz w:val="20"/>
          <w:szCs w:val="20"/>
          <w:lang w:val="en-US"/>
        </w:rPr>
        <w:t>.</w:t>
      </w:r>
      <w:r>
        <w:rPr>
          <w:rFonts w:ascii="Times New Roman" w:hAnsi="Times New Roman" w:cs="Times New Roman"/>
          <w:color w:val="000000" w:themeColor="text1"/>
          <w:sz w:val="20"/>
          <w:szCs w:val="20"/>
          <w:lang w:val="en-US"/>
        </w:rPr>
        <w:t>V</w:t>
      </w:r>
      <w:r w:rsidRPr="003B4CB5">
        <w:rPr>
          <w:rFonts w:ascii="Times New Roman" w:hAnsi="Times New Roman" w:cs="Times New Roman"/>
          <w:color w:val="000000" w:themeColor="text1"/>
          <w:sz w:val="20"/>
          <w:szCs w:val="20"/>
          <w:lang w:val="en-US"/>
        </w:rPr>
        <w:t xml:space="preserve">.- </w:t>
      </w:r>
      <w:r w:rsidR="00586FCC" w:rsidRPr="00292077">
        <w:rPr>
          <w:rFonts w:ascii="Times New Roman" w:hAnsi="Times New Roman" w:cs="Times New Roman"/>
          <w:color w:val="000000" w:themeColor="text1"/>
          <w:sz w:val="20"/>
          <w:szCs w:val="20"/>
          <w:lang w:val="en-US"/>
        </w:rPr>
        <w:t>C</w:t>
      </w:r>
      <w:r>
        <w:rPr>
          <w:rFonts w:ascii="Times New Roman" w:hAnsi="Times New Roman" w:cs="Times New Roman"/>
          <w:color w:val="000000" w:themeColor="text1"/>
          <w:sz w:val="20"/>
          <w:szCs w:val="20"/>
          <w:lang w:val="en-US"/>
        </w:rPr>
        <w:t>hief Architect of LLP "WebTotem</w:t>
      </w:r>
      <w:r w:rsidR="00586FCC" w:rsidRPr="00292077">
        <w:rPr>
          <w:rFonts w:ascii="Times New Roman" w:hAnsi="Times New Roman" w:cs="Times New Roman"/>
          <w:color w:val="000000" w:themeColor="text1"/>
          <w:sz w:val="20"/>
          <w:szCs w:val="20"/>
          <w:lang w:val="en-US"/>
        </w:rPr>
        <w:t xml:space="preserve">, </w:t>
      </w:r>
      <w:r w:rsidRPr="003B4CB5">
        <w:rPr>
          <w:rFonts w:ascii="Times New Roman" w:hAnsi="Times New Roman" w:cs="Times New Roman"/>
          <w:sz w:val="20"/>
          <w:szCs w:val="20"/>
          <w:shd w:val="clear" w:color="auto" w:fill="FFFFFF"/>
          <w:lang w:val="en-US"/>
        </w:rPr>
        <w:t>Astana, Kazakhstan,</w:t>
      </w:r>
      <w:r w:rsidRPr="003B4CB5">
        <w:rPr>
          <w:rFonts w:ascii="Times New Roman" w:hAnsi="Times New Roman" w:cs="Times New Roman"/>
          <w:sz w:val="20"/>
          <w:szCs w:val="20"/>
          <w:lang w:val="en-US"/>
        </w:rPr>
        <w:t xml:space="preserve"> </w:t>
      </w:r>
      <w:r w:rsidRPr="00292077">
        <w:rPr>
          <w:rFonts w:ascii="Times New Roman" w:hAnsi="Times New Roman" w:cs="Times New Roman"/>
          <w:sz w:val="20"/>
          <w:szCs w:val="20"/>
          <w:lang w:val="en-US"/>
        </w:rPr>
        <w:t>e-ma</w:t>
      </w:r>
      <w:r>
        <w:rPr>
          <w:rFonts w:ascii="Times New Roman" w:hAnsi="Times New Roman" w:cs="Times New Roman"/>
          <w:sz w:val="20"/>
          <w:szCs w:val="20"/>
          <w:lang w:val="en-US"/>
        </w:rPr>
        <w:t>il:</w:t>
      </w:r>
      <w:hyperlink r:id="rId183" w:history="1">
        <w:r w:rsidRPr="00292077">
          <w:rPr>
            <w:rStyle w:val="a5"/>
            <w:rFonts w:ascii="Times New Roman" w:hAnsi="Times New Roman" w:cs="Times New Roman"/>
            <w:sz w:val="20"/>
            <w:szCs w:val="20"/>
            <w:lang w:val="en-US"/>
          </w:rPr>
          <w:t>vk@wtotem.com</w:t>
        </w:r>
      </w:hyperlink>
      <w:r>
        <w:rPr>
          <w:rFonts w:ascii="Times New Roman" w:hAnsi="Times New Roman" w:cs="Times New Roman"/>
          <w:color w:val="000000" w:themeColor="text1"/>
          <w:sz w:val="20"/>
          <w:szCs w:val="20"/>
          <w:lang w:val="en-US"/>
        </w:rPr>
        <w:t>;</w:t>
      </w:r>
    </w:p>
    <w:p w:rsidR="00586FCC" w:rsidRDefault="00586FCC" w:rsidP="00D46222">
      <w:pPr>
        <w:pStyle w:val="aa"/>
        <w:jc w:val="both"/>
        <w:rPr>
          <w:rFonts w:ascii="Times New Roman" w:hAnsi="Times New Roman" w:cs="Times New Roman"/>
          <w:color w:val="000000" w:themeColor="text1"/>
          <w:sz w:val="20"/>
          <w:szCs w:val="20"/>
          <w:lang w:val="en-US"/>
        </w:rPr>
      </w:pPr>
      <w:r w:rsidRPr="00292077">
        <w:rPr>
          <w:rFonts w:ascii="Times New Roman" w:hAnsi="Times New Roman" w:cs="Times New Roman"/>
          <w:color w:val="000000" w:themeColor="text1"/>
          <w:sz w:val="20"/>
          <w:szCs w:val="20"/>
          <w:lang w:val="en-US"/>
        </w:rPr>
        <w:t>T</w:t>
      </w:r>
      <w:r w:rsidR="003B4CB5">
        <w:rPr>
          <w:rFonts w:ascii="Times New Roman" w:hAnsi="Times New Roman" w:cs="Times New Roman"/>
          <w:color w:val="000000" w:themeColor="text1"/>
          <w:sz w:val="20"/>
          <w:szCs w:val="20"/>
          <w:lang w:val="en-US"/>
        </w:rPr>
        <w:t>leubayeva A</w:t>
      </w:r>
      <w:r w:rsidR="003B4CB5" w:rsidRPr="003B4CB5">
        <w:rPr>
          <w:rFonts w:ascii="Times New Roman" w:hAnsi="Times New Roman" w:cs="Times New Roman"/>
          <w:color w:val="000000" w:themeColor="text1"/>
          <w:sz w:val="20"/>
          <w:szCs w:val="20"/>
          <w:lang w:val="en-US"/>
        </w:rPr>
        <w:t>.</w:t>
      </w:r>
      <w:r w:rsidR="003B4CB5">
        <w:rPr>
          <w:rFonts w:ascii="Times New Roman" w:hAnsi="Times New Roman" w:cs="Times New Roman"/>
          <w:color w:val="000000" w:themeColor="text1"/>
          <w:sz w:val="20"/>
          <w:szCs w:val="20"/>
          <w:lang w:val="en-US"/>
        </w:rPr>
        <w:t>O</w:t>
      </w:r>
      <w:r w:rsidR="003B4CB5" w:rsidRPr="003B4CB5">
        <w:rPr>
          <w:rFonts w:ascii="Times New Roman" w:hAnsi="Times New Roman" w:cs="Times New Roman"/>
          <w:color w:val="000000" w:themeColor="text1"/>
          <w:sz w:val="20"/>
          <w:szCs w:val="20"/>
          <w:lang w:val="en-US"/>
        </w:rPr>
        <w:t xml:space="preserve">. - </w:t>
      </w:r>
      <w:r w:rsidRPr="00292077">
        <w:rPr>
          <w:rFonts w:ascii="Times New Roman" w:hAnsi="Times New Roman" w:cs="Times New Roman"/>
          <w:color w:val="000000" w:themeColor="text1"/>
          <w:sz w:val="20"/>
          <w:szCs w:val="20"/>
          <w:lang w:val="en-US"/>
        </w:rPr>
        <w:t xml:space="preserve">PhD student of LLP </w:t>
      </w:r>
      <w:r w:rsidRPr="00292077">
        <w:rPr>
          <w:rFonts w:ascii="Times New Roman" w:hAnsi="Times New Roman" w:cs="Times New Roman"/>
          <w:sz w:val="20"/>
          <w:szCs w:val="20"/>
          <w:lang w:val="en-US"/>
        </w:rPr>
        <w:t>«Astana IT University»</w:t>
      </w:r>
      <w:r w:rsidRPr="00292077">
        <w:rPr>
          <w:rFonts w:ascii="Times New Roman" w:hAnsi="Times New Roman" w:cs="Times New Roman"/>
          <w:color w:val="000000" w:themeColor="text1"/>
          <w:sz w:val="20"/>
          <w:szCs w:val="20"/>
          <w:lang w:val="en-US"/>
        </w:rPr>
        <w:t>,</w:t>
      </w:r>
      <w:r w:rsidR="00D46222" w:rsidRPr="00D46222">
        <w:rPr>
          <w:rFonts w:ascii="Times New Roman" w:hAnsi="Times New Roman" w:cs="Times New Roman"/>
          <w:sz w:val="20"/>
          <w:szCs w:val="20"/>
          <w:shd w:val="clear" w:color="auto" w:fill="FFFFFF"/>
          <w:lang w:val="en-US"/>
        </w:rPr>
        <w:t xml:space="preserve"> </w:t>
      </w:r>
      <w:r w:rsidR="00D46222" w:rsidRPr="003B4CB5">
        <w:rPr>
          <w:rFonts w:ascii="Times New Roman" w:hAnsi="Times New Roman" w:cs="Times New Roman"/>
          <w:sz w:val="20"/>
          <w:szCs w:val="20"/>
          <w:shd w:val="clear" w:color="auto" w:fill="FFFFFF"/>
          <w:lang w:val="en-US"/>
        </w:rPr>
        <w:t>Astana, Kazakhstan,</w:t>
      </w:r>
      <w:r w:rsidR="00D46222" w:rsidRPr="00292077">
        <w:rPr>
          <w:rFonts w:ascii="Times New Roman" w:hAnsi="Times New Roman" w:cs="Times New Roman"/>
          <w:color w:val="000000" w:themeColor="text1"/>
          <w:sz w:val="20"/>
          <w:szCs w:val="20"/>
          <w:lang w:val="en-US"/>
        </w:rPr>
        <w:t xml:space="preserve"> </w:t>
      </w:r>
      <w:r w:rsidRPr="00292077">
        <w:rPr>
          <w:rFonts w:ascii="Times New Roman" w:hAnsi="Times New Roman" w:cs="Times New Roman"/>
          <w:color w:val="000000" w:themeColor="text1"/>
          <w:sz w:val="20"/>
          <w:szCs w:val="20"/>
          <w:lang w:val="en-US"/>
        </w:rPr>
        <w:t xml:space="preserve"> </w:t>
      </w:r>
      <w:r w:rsidRPr="00292077">
        <w:rPr>
          <w:rFonts w:ascii="Times New Roman" w:hAnsi="Times New Roman" w:cs="Times New Roman"/>
          <w:sz w:val="20"/>
          <w:szCs w:val="20"/>
          <w:lang w:val="en-US"/>
        </w:rPr>
        <w:t xml:space="preserve">e-mail: </w:t>
      </w:r>
      <w:r w:rsidRPr="00D46222">
        <w:rPr>
          <w:rFonts w:ascii="Times New Roman" w:hAnsi="Times New Roman" w:cs="Times New Roman"/>
          <w:sz w:val="20"/>
          <w:szCs w:val="20"/>
          <w:lang w:val="en-US"/>
        </w:rPr>
        <w:t>Arailym.tll@gmail.com</w:t>
      </w:r>
    </w:p>
    <w:p w:rsidR="003B4CB5" w:rsidRPr="003B4CB5" w:rsidRDefault="003B4CB5" w:rsidP="00D46222">
      <w:pPr>
        <w:pStyle w:val="aa"/>
        <w:jc w:val="both"/>
        <w:rPr>
          <w:rFonts w:ascii="Times New Roman" w:hAnsi="Times New Roman" w:cs="Times New Roman"/>
          <w:bCs/>
          <w:lang w:val="en-US"/>
        </w:rPr>
      </w:pPr>
    </w:p>
    <w:p w:rsidR="006E510F" w:rsidRPr="001C669D" w:rsidRDefault="006E510F" w:rsidP="00D46222">
      <w:pPr>
        <w:spacing w:after="0" w:line="240" w:lineRule="auto"/>
        <w:rPr>
          <w:rFonts w:ascii="Times New Roman" w:hAnsi="Times New Roman" w:cs="Times New Roman"/>
          <w:sz w:val="24"/>
          <w:szCs w:val="24"/>
        </w:rPr>
      </w:pPr>
    </w:p>
    <w:p w:rsidR="006E510F" w:rsidRPr="001C669D" w:rsidRDefault="006E510F" w:rsidP="00D46222">
      <w:pPr>
        <w:spacing w:after="0" w:line="240" w:lineRule="auto"/>
        <w:rPr>
          <w:rFonts w:ascii="Times New Roman" w:hAnsi="Times New Roman" w:cs="Times New Roman"/>
          <w:sz w:val="24"/>
          <w:szCs w:val="24"/>
        </w:rPr>
      </w:pPr>
    </w:p>
    <w:p w:rsidR="006E510F" w:rsidRDefault="006E510F"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365694" w:rsidRDefault="00365694" w:rsidP="001C669D">
      <w:pPr>
        <w:spacing w:after="0" w:line="240" w:lineRule="auto"/>
        <w:rPr>
          <w:rFonts w:ascii="Times New Roman" w:hAnsi="Times New Roman" w:cs="Times New Roman"/>
          <w:sz w:val="24"/>
          <w:szCs w:val="24"/>
        </w:rPr>
      </w:pPr>
    </w:p>
    <w:p w:rsidR="007B49CA" w:rsidRPr="00FB2E52" w:rsidRDefault="007B49CA" w:rsidP="00365694">
      <w:pPr>
        <w:rPr>
          <w:rFonts w:ascii="Times New Roman" w:hAnsi="Times New Roman" w:cs="Times New Roman"/>
          <w:b/>
          <w:bCs/>
          <w:color w:val="FF0000"/>
          <w:lang w:val="en-US"/>
        </w:rPr>
      </w:pPr>
    </w:p>
    <w:p w:rsidR="007B49CA" w:rsidRPr="00FB2E52" w:rsidRDefault="007B49CA" w:rsidP="00365694">
      <w:pPr>
        <w:rPr>
          <w:rFonts w:ascii="Times New Roman" w:hAnsi="Times New Roman" w:cs="Times New Roman"/>
          <w:b/>
          <w:bCs/>
          <w:color w:val="FF0000"/>
          <w:lang w:val="en-US"/>
        </w:rPr>
      </w:pPr>
    </w:p>
    <w:p w:rsidR="007B49CA" w:rsidRPr="00FB2E52" w:rsidRDefault="007B49CA" w:rsidP="00365694">
      <w:pPr>
        <w:rPr>
          <w:rFonts w:ascii="Times New Roman" w:hAnsi="Times New Roman" w:cs="Times New Roman"/>
          <w:b/>
          <w:bCs/>
          <w:color w:val="FF0000"/>
          <w:lang w:val="en-US"/>
        </w:rPr>
      </w:pPr>
    </w:p>
    <w:p w:rsidR="007B49CA" w:rsidRPr="00FB2E52" w:rsidRDefault="007B49CA" w:rsidP="00365694">
      <w:pPr>
        <w:rPr>
          <w:rFonts w:ascii="Times New Roman" w:hAnsi="Times New Roman" w:cs="Times New Roman"/>
          <w:b/>
          <w:bCs/>
          <w:color w:val="FF0000"/>
          <w:lang w:val="en-US"/>
        </w:rPr>
      </w:pPr>
    </w:p>
    <w:p w:rsidR="00365694" w:rsidRPr="00CE5052" w:rsidRDefault="00CE5052" w:rsidP="00365694">
      <w:pPr>
        <w:rPr>
          <w:rFonts w:ascii="Times New Roman" w:hAnsi="Times New Roman" w:cs="Times New Roman"/>
          <w:bCs/>
        </w:rPr>
      </w:pPr>
      <w:r w:rsidRPr="00CE5052">
        <w:rPr>
          <w:rFonts w:ascii="Times New Roman" w:hAnsi="Times New Roman" w:cs="Times New Roman"/>
        </w:rPr>
        <w:lastRenderedPageBreak/>
        <w:t xml:space="preserve">IRSTI </w:t>
      </w:r>
      <w:r w:rsidR="00365694" w:rsidRPr="00CE5052">
        <w:rPr>
          <w:rFonts w:ascii="Times New Roman" w:hAnsi="Times New Roman" w:cs="Times New Roman"/>
          <w:bCs/>
        </w:rPr>
        <w:t xml:space="preserve">28.23.15 </w:t>
      </w:r>
    </w:p>
    <w:p w:rsidR="00365694" w:rsidRPr="00365694" w:rsidRDefault="00365694" w:rsidP="00365694">
      <w:pPr>
        <w:rPr>
          <w:rFonts w:ascii="Times New Roman" w:hAnsi="Times New Roman" w:cs="Times New Roman"/>
          <w:b/>
          <w:bCs/>
        </w:rPr>
      </w:pPr>
    </w:p>
    <w:p w:rsidR="00365694" w:rsidRPr="00365694" w:rsidRDefault="00365694" w:rsidP="00365694">
      <w:pPr>
        <w:pStyle w:val="a7"/>
        <w:spacing w:after="0" w:line="240" w:lineRule="auto"/>
        <w:ind w:left="0"/>
        <w:jc w:val="center"/>
        <w:rPr>
          <w:rFonts w:ascii="Times New Roman" w:hAnsi="Times New Roman" w:cs="Times New Roman"/>
          <w:b/>
        </w:rPr>
      </w:pPr>
      <w:r w:rsidRPr="00365694">
        <w:rPr>
          <w:rFonts w:ascii="Times New Roman" w:hAnsi="Times New Roman" w:cs="Times New Roman"/>
          <w:b/>
        </w:rPr>
        <w:t>USING MACHINE LEARNING METHODS FOR AUTOMATIC TEXT PROCESSING OF ABSTRACTS FROM SCIENTIFIC ARTICLES</w:t>
      </w:r>
    </w:p>
    <w:p w:rsidR="00365694" w:rsidRPr="00365694" w:rsidRDefault="00365694" w:rsidP="00365694">
      <w:pPr>
        <w:pStyle w:val="a7"/>
        <w:spacing w:after="0" w:line="240" w:lineRule="auto"/>
        <w:ind w:left="0"/>
        <w:jc w:val="center"/>
        <w:rPr>
          <w:rFonts w:ascii="Times New Roman" w:hAnsi="Times New Roman" w:cs="Times New Roman"/>
          <w:b/>
        </w:rPr>
      </w:pPr>
    </w:p>
    <w:p w:rsidR="00365694" w:rsidRDefault="00365694" w:rsidP="00365694">
      <w:pPr>
        <w:pStyle w:val="a6"/>
        <w:spacing w:before="0" w:beforeAutospacing="0" w:after="0" w:afterAutospacing="0"/>
        <w:jc w:val="center"/>
        <w:rPr>
          <w:b/>
          <w:sz w:val="22"/>
          <w:szCs w:val="22"/>
          <w:lang w:val="en-US"/>
        </w:rPr>
      </w:pPr>
      <w:r w:rsidRPr="00365694">
        <w:rPr>
          <w:b/>
          <w:sz w:val="22"/>
          <w:szCs w:val="22"/>
          <w:vertAlign w:val="superscript"/>
          <w:lang w:val="en-US"/>
        </w:rPr>
        <w:t>1</w:t>
      </w:r>
      <w:r w:rsidRPr="00365694">
        <w:rPr>
          <w:b/>
          <w:sz w:val="22"/>
          <w:szCs w:val="22"/>
          <w:lang w:val="en-US"/>
        </w:rPr>
        <w:t xml:space="preserve">D. </w:t>
      </w:r>
      <w:r w:rsidRPr="00365694">
        <w:rPr>
          <w:b/>
          <w:sz w:val="22"/>
          <w:szCs w:val="22"/>
          <w:lang w:val="kk-KZ"/>
        </w:rPr>
        <w:t>Kozybaev</w:t>
      </w:r>
      <w:r w:rsidRPr="00365694">
        <w:rPr>
          <w:noProof/>
          <w:lang w:val="en-US"/>
        </w:rPr>
        <w:t xml:space="preserve"> </w:t>
      </w:r>
      <w:r>
        <w:rPr>
          <w:noProof/>
        </w:rPr>
        <w:drawing>
          <wp:inline distT="0" distB="0" distL="0" distR="0" wp14:anchorId="3EDB1BA9" wp14:editId="4F7BE6EE">
            <wp:extent cx="137160" cy="137160"/>
            <wp:effectExtent l="0" t="0" r="0" b="0"/>
            <wp:docPr id="42" name="Рисунок 42" descr="D:\Desktop\иконка.png">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65694">
        <w:rPr>
          <w:b/>
          <w:sz w:val="22"/>
          <w:szCs w:val="22"/>
          <w:lang w:val="en-US"/>
        </w:rPr>
        <w:t>,</w:t>
      </w:r>
      <w:r w:rsidRPr="00365694">
        <w:rPr>
          <w:b/>
          <w:sz w:val="22"/>
          <w:szCs w:val="22"/>
          <w:lang w:val="kk-KZ"/>
        </w:rPr>
        <w:t xml:space="preserve"> </w:t>
      </w:r>
      <w:r w:rsidRPr="00365694">
        <w:rPr>
          <w:b/>
          <w:sz w:val="22"/>
          <w:szCs w:val="22"/>
          <w:vertAlign w:val="superscript"/>
          <w:lang w:val="kk-KZ"/>
        </w:rPr>
        <w:t>2</w:t>
      </w:r>
      <w:r w:rsidRPr="00365694">
        <w:rPr>
          <w:b/>
          <w:sz w:val="22"/>
          <w:szCs w:val="22"/>
          <w:lang w:val="kk-KZ"/>
        </w:rPr>
        <w:t>G. Shangytbayeva</w:t>
      </w:r>
      <w:r w:rsidRPr="00365694">
        <w:rPr>
          <w:noProof/>
          <w:lang w:val="en-US"/>
        </w:rPr>
        <w:t xml:space="preserve"> </w:t>
      </w:r>
      <w:r>
        <w:rPr>
          <w:noProof/>
        </w:rPr>
        <w:drawing>
          <wp:inline distT="0" distB="0" distL="0" distR="0" wp14:anchorId="7B51A5B6" wp14:editId="064F20FF">
            <wp:extent cx="137160" cy="137160"/>
            <wp:effectExtent l="0" t="0" r="0" b="0"/>
            <wp:docPr id="43" name="Рисунок 43" descr="D:\Desktop\иконка.pn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65694">
        <w:rPr>
          <w:b/>
          <w:sz w:val="22"/>
          <w:szCs w:val="22"/>
          <w:lang w:val="kk-KZ"/>
        </w:rPr>
        <w:t xml:space="preserve">, </w:t>
      </w:r>
      <w:r w:rsidRPr="00365694">
        <w:rPr>
          <w:b/>
          <w:sz w:val="22"/>
          <w:szCs w:val="22"/>
          <w:vertAlign w:val="superscript"/>
          <w:lang w:val="kk-KZ"/>
        </w:rPr>
        <w:t>3</w:t>
      </w:r>
      <w:r w:rsidRPr="00365694">
        <w:rPr>
          <w:b/>
          <w:bCs/>
          <w:sz w:val="22"/>
          <w:szCs w:val="22"/>
          <w:lang w:val="kk-KZ"/>
        </w:rPr>
        <w:t>A. Zhakish</w:t>
      </w:r>
      <w:r w:rsidRPr="00365694">
        <w:rPr>
          <w:noProof/>
          <w:lang w:val="en-US"/>
        </w:rPr>
        <w:t xml:space="preserve"> </w:t>
      </w:r>
      <w:r>
        <w:rPr>
          <w:noProof/>
        </w:rPr>
        <w:drawing>
          <wp:inline distT="0" distB="0" distL="0" distR="0" wp14:anchorId="6DE3DA51" wp14:editId="593B3ABA">
            <wp:extent cx="137160" cy="137160"/>
            <wp:effectExtent l="0" t="0" r="0" b="0"/>
            <wp:docPr id="44" name="Рисунок 44" descr="D:\Desktop\иконка.pn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65694">
        <w:rPr>
          <w:b/>
          <w:bCs/>
          <w:sz w:val="22"/>
          <w:szCs w:val="22"/>
          <w:lang w:val="kk-KZ"/>
        </w:rPr>
        <w:t xml:space="preserve">, </w:t>
      </w:r>
      <w:r w:rsidRPr="00365694">
        <w:rPr>
          <w:b/>
          <w:bCs/>
          <w:sz w:val="22"/>
          <w:szCs w:val="22"/>
          <w:vertAlign w:val="superscript"/>
          <w:lang w:val="kk-KZ"/>
        </w:rPr>
        <w:t>3</w:t>
      </w:r>
      <w:r w:rsidRPr="00365694">
        <w:rPr>
          <w:b/>
          <w:sz w:val="22"/>
          <w:szCs w:val="22"/>
          <w:lang w:val="en-US"/>
        </w:rPr>
        <w:t>G</w:t>
      </w:r>
      <w:r w:rsidRPr="00365694">
        <w:rPr>
          <w:b/>
          <w:sz w:val="22"/>
          <w:szCs w:val="22"/>
          <w:lang w:val="kk-KZ"/>
        </w:rPr>
        <w:t xml:space="preserve">. </w:t>
      </w:r>
      <w:r w:rsidRPr="00365694">
        <w:rPr>
          <w:b/>
          <w:sz w:val="22"/>
          <w:szCs w:val="22"/>
          <w:lang w:val="en-US"/>
        </w:rPr>
        <w:t>Muratova</w:t>
      </w:r>
      <w:r w:rsidRPr="00365694">
        <w:rPr>
          <w:noProof/>
          <w:lang w:val="en-US"/>
        </w:rPr>
        <w:t xml:space="preserve"> </w:t>
      </w:r>
      <w:r>
        <w:rPr>
          <w:noProof/>
        </w:rPr>
        <w:drawing>
          <wp:inline distT="0" distB="0" distL="0" distR="0" wp14:anchorId="4CB6CC34" wp14:editId="1BC4CA66">
            <wp:extent cx="137160" cy="137160"/>
            <wp:effectExtent l="0" t="0" r="0" b="0"/>
            <wp:docPr id="45" name="Рисунок 45" descr="D:\Desktop\иконка.pn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65694">
        <w:rPr>
          <w:b/>
          <w:sz w:val="22"/>
          <w:szCs w:val="22"/>
          <w:lang w:val="en-US"/>
        </w:rPr>
        <w:t>,</w:t>
      </w:r>
    </w:p>
    <w:p w:rsidR="00365694" w:rsidRPr="00365694" w:rsidRDefault="00365694" w:rsidP="00365694">
      <w:pPr>
        <w:pStyle w:val="a6"/>
        <w:spacing w:before="0" w:beforeAutospacing="0" w:after="0" w:afterAutospacing="0"/>
        <w:jc w:val="center"/>
        <w:rPr>
          <w:lang w:val="en-US"/>
        </w:rPr>
      </w:pPr>
      <w:r w:rsidRPr="00365694">
        <w:rPr>
          <w:b/>
          <w:sz w:val="22"/>
          <w:szCs w:val="22"/>
          <w:vertAlign w:val="superscript"/>
          <w:lang w:val="kk-KZ"/>
        </w:rPr>
        <w:t>4</w:t>
      </w:r>
      <w:r w:rsidRPr="00365694">
        <w:rPr>
          <w:b/>
          <w:sz w:val="22"/>
          <w:szCs w:val="22"/>
          <w:lang w:val="kk-KZ"/>
        </w:rPr>
        <w:t>B. Tassuo</w:t>
      </w:r>
      <w:r>
        <w:rPr>
          <w:b/>
          <w:sz w:val="22"/>
          <w:szCs w:val="22"/>
          <w:lang w:val="en-US"/>
        </w:rPr>
        <w:t>v</w:t>
      </w:r>
      <w:r w:rsidRPr="00365694">
        <w:rPr>
          <w:noProof/>
          <w:lang w:val="en-US"/>
        </w:rPr>
        <w:t xml:space="preserve"> </w:t>
      </w:r>
      <w:r>
        <w:rPr>
          <w:noProof/>
        </w:rPr>
        <w:drawing>
          <wp:inline distT="0" distB="0" distL="0" distR="0" wp14:anchorId="51CAA2DA" wp14:editId="65D67489">
            <wp:extent cx="137160" cy="137160"/>
            <wp:effectExtent l="0" t="0" r="0" b="0"/>
            <wp:docPr id="46" name="Рисунок 46" descr="D:\Desktop\иконка.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Pr>
          <w:noProof/>
          <w:lang w:val="en-US"/>
        </w:rPr>
        <w:t>,</w:t>
      </w:r>
      <w:r w:rsidRPr="00365694">
        <w:rPr>
          <w:b/>
          <w:sz w:val="22"/>
          <w:szCs w:val="22"/>
          <w:vertAlign w:val="superscript"/>
          <w:lang w:val="kk-KZ"/>
        </w:rPr>
        <w:t>1</w:t>
      </w:r>
      <w:r w:rsidRPr="00365694">
        <w:rPr>
          <w:b/>
          <w:sz w:val="22"/>
          <w:szCs w:val="22"/>
          <w:lang w:val="kk-KZ"/>
        </w:rPr>
        <w:t>А. Tanirbergenov</w:t>
      </w:r>
      <w:r w:rsidRPr="00365694">
        <w:rPr>
          <w:noProof/>
          <w:lang w:val="en-US"/>
        </w:rPr>
        <w:t xml:space="preserve"> </w:t>
      </w:r>
      <w:r>
        <w:rPr>
          <w:noProof/>
        </w:rPr>
        <w:drawing>
          <wp:inline distT="0" distB="0" distL="0" distR="0" wp14:anchorId="37351644" wp14:editId="0AA40DA4">
            <wp:extent cx="137160" cy="137160"/>
            <wp:effectExtent l="0" t="0" r="0" b="0"/>
            <wp:docPr id="47" name="Рисунок 47" descr="D:\Desktop\иконка.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65694">
        <w:rPr>
          <w:b/>
          <w:color w:val="5B9BD5" w:themeColor="accent1"/>
          <w:sz w:val="22"/>
          <w:szCs w:val="22"/>
          <w:vertAlign w:val="superscript"/>
          <w:lang w:val="kk-KZ"/>
        </w:rPr>
        <w:sym w:font="Wingdings" w:char="F02A"/>
      </w:r>
    </w:p>
    <w:p w:rsidR="00365694" w:rsidRPr="00365694" w:rsidRDefault="00365694" w:rsidP="00365694">
      <w:pPr>
        <w:spacing w:after="0" w:line="240" w:lineRule="auto"/>
        <w:jc w:val="center"/>
        <w:rPr>
          <w:rFonts w:ascii="Times New Roman" w:hAnsi="Times New Roman" w:cs="Times New Roman"/>
          <w:i/>
          <w:sz w:val="20"/>
          <w:szCs w:val="20"/>
          <w:lang w:val="en-US"/>
        </w:rPr>
      </w:pPr>
      <w:r w:rsidRPr="00365694">
        <w:rPr>
          <w:rFonts w:ascii="Times New Roman" w:hAnsi="Times New Roman" w:cs="Times New Roman"/>
          <w:i/>
          <w:sz w:val="20"/>
          <w:szCs w:val="20"/>
          <w:vertAlign w:val="superscript"/>
        </w:rPr>
        <w:t>1</w:t>
      </w:r>
      <w:r w:rsidRPr="00365694">
        <w:rPr>
          <w:rFonts w:ascii="Times New Roman" w:hAnsi="Times New Roman" w:cs="Times New Roman"/>
          <w:i/>
          <w:sz w:val="20"/>
          <w:szCs w:val="20"/>
        </w:rPr>
        <w:t>L.N. Gumilyov Eurasian National University,  Astana, Kazakhstan</w:t>
      </w:r>
      <w:r w:rsidRPr="00365694">
        <w:rPr>
          <w:rFonts w:ascii="Times New Roman" w:hAnsi="Times New Roman" w:cs="Times New Roman"/>
          <w:i/>
          <w:sz w:val="20"/>
          <w:szCs w:val="20"/>
          <w:lang w:val="en-US"/>
        </w:rPr>
        <w:t>,</w:t>
      </w:r>
    </w:p>
    <w:p w:rsidR="00365694" w:rsidRPr="00365694" w:rsidRDefault="00365694" w:rsidP="00365694">
      <w:pPr>
        <w:spacing w:after="0" w:line="240" w:lineRule="auto"/>
        <w:jc w:val="center"/>
        <w:rPr>
          <w:rFonts w:ascii="Times New Roman" w:hAnsi="Times New Roman" w:cs="Times New Roman"/>
          <w:i/>
          <w:sz w:val="20"/>
          <w:szCs w:val="20"/>
          <w:lang w:val="en-US"/>
        </w:rPr>
      </w:pPr>
      <w:r w:rsidRPr="00365694">
        <w:rPr>
          <w:rFonts w:ascii="Times New Roman" w:hAnsi="Times New Roman" w:cs="Times New Roman"/>
          <w:i/>
          <w:sz w:val="20"/>
          <w:szCs w:val="20"/>
          <w:vertAlign w:val="superscript"/>
        </w:rPr>
        <w:t>2</w:t>
      </w:r>
      <w:r w:rsidRPr="00365694">
        <w:rPr>
          <w:rFonts w:ascii="Times New Roman" w:hAnsi="Times New Roman" w:cs="Times New Roman"/>
          <w:i/>
          <w:sz w:val="20"/>
          <w:szCs w:val="20"/>
        </w:rPr>
        <w:t>K Zhubanov Aktobe Regional UniversityAktobe, Kazakhstan</w:t>
      </w:r>
      <w:r w:rsidRPr="00365694">
        <w:rPr>
          <w:rFonts w:ascii="Times New Roman" w:hAnsi="Times New Roman" w:cs="Times New Roman"/>
          <w:i/>
          <w:sz w:val="20"/>
          <w:szCs w:val="20"/>
          <w:lang w:val="en-US"/>
        </w:rPr>
        <w:t>,</w:t>
      </w:r>
    </w:p>
    <w:p w:rsidR="00365694" w:rsidRPr="00365694" w:rsidRDefault="00365694" w:rsidP="00365694">
      <w:pPr>
        <w:spacing w:after="0" w:line="240" w:lineRule="auto"/>
        <w:jc w:val="center"/>
        <w:rPr>
          <w:rFonts w:ascii="Times New Roman" w:hAnsi="Times New Roman" w:cs="Times New Roman"/>
          <w:i/>
          <w:sz w:val="20"/>
          <w:szCs w:val="20"/>
          <w:lang w:val="en-US"/>
        </w:rPr>
      </w:pPr>
      <w:r w:rsidRPr="00365694">
        <w:rPr>
          <w:rFonts w:ascii="Times New Roman" w:hAnsi="Times New Roman" w:cs="Times New Roman"/>
          <w:bCs/>
          <w:i/>
          <w:sz w:val="20"/>
          <w:szCs w:val="20"/>
          <w:vertAlign w:val="superscript"/>
        </w:rPr>
        <w:t>3</w:t>
      </w:r>
      <w:r w:rsidRPr="00365694">
        <w:rPr>
          <w:rFonts w:ascii="Times New Roman" w:hAnsi="Times New Roman" w:cs="Times New Roman"/>
          <w:bCs/>
          <w:i/>
          <w:sz w:val="20"/>
          <w:szCs w:val="20"/>
        </w:rPr>
        <w:t xml:space="preserve"> Korkyt</w:t>
      </w:r>
      <w:r w:rsidRPr="00365694">
        <w:rPr>
          <w:rFonts w:ascii="Times New Roman" w:hAnsi="Times New Roman" w:cs="Times New Roman"/>
          <w:bCs/>
          <w:i/>
          <w:sz w:val="20"/>
          <w:szCs w:val="20"/>
          <w:vertAlign w:val="superscript"/>
        </w:rPr>
        <w:t xml:space="preserve"> </w:t>
      </w:r>
      <w:r w:rsidRPr="00365694">
        <w:rPr>
          <w:rFonts w:ascii="Times New Roman" w:hAnsi="Times New Roman" w:cs="Times New Roman"/>
          <w:bCs/>
          <w:i/>
          <w:sz w:val="20"/>
          <w:szCs w:val="20"/>
        </w:rPr>
        <w:t>Ata Kyzylorda University</w:t>
      </w:r>
      <w:r w:rsidRPr="00365694">
        <w:rPr>
          <w:rFonts w:ascii="Times New Roman" w:hAnsi="Times New Roman" w:cs="Times New Roman"/>
          <w:i/>
          <w:sz w:val="20"/>
          <w:szCs w:val="20"/>
        </w:rPr>
        <w:t xml:space="preserve">, </w:t>
      </w:r>
      <w:r w:rsidRPr="00365694">
        <w:rPr>
          <w:rFonts w:ascii="Times New Roman" w:hAnsi="Times New Roman" w:cs="Times New Roman"/>
          <w:bCs/>
          <w:i/>
          <w:sz w:val="20"/>
          <w:szCs w:val="20"/>
        </w:rPr>
        <w:t xml:space="preserve">Kyzylorda, </w:t>
      </w:r>
      <w:r w:rsidRPr="00365694">
        <w:rPr>
          <w:rFonts w:ascii="Times New Roman" w:hAnsi="Times New Roman" w:cs="Times New Roman"/>
          <w:i/>
          <w:sz w:val="20"/>
          <w:szCs w:val="20"/>
        </w:rPr>
        <w:t>Kazakhstan</w:t>
      </w:r>
      <w:r w:rsidRPr="00365694">
        <w:rPr>
          <w:rFonts w:ascii="Times New Roman" w:hAnsi="Times New Roman" w:cs="Times New Roman"/>
          <w:i/>
          <w:sz w:val="20"/>
          <w:szCs w:val="20"/>
          <w:lang w:val="en-US"/>
        </w:rPr>
        <w:t>,</w:t>
      </w:r>
    </w:p>
    <w:p w:rsidR="00365694" w:rsidRPr="00365694" w:rsidRDefault="00365694" w:rsidP="00365694">
      <w:pPr>
        <w:spacing w:after="0" w:line="240" w:lineRule="auto"/>
        <w:jc w:val="center"/>
        <w:rPr>
          <w:rFonts w:ascii="Times New Roman" w:hAnsi="Times New Roman" w:cs="Times New Roman"/>
        </w:rPr>
      </w:pPr>
      <w:r w:rsidRPr="00365694">
        <w:rPr>
          <w:rFonts w:ascii="Times New Roman" w:hAnsi="Times New Roman" w:cs="Times New Roman"/>
          <w:i/>
          <w:sz w:val="20"/>
          <w:szCs w:val="20"/>
          <w:vertAlign w:val="superscript"/>
        </w:rPr>
        <w:t>4</w:t>
      </w:r>
      <w:r w:rsidRPr="00365694">
        <w:rPr>
          <w:rFonts w:ascii="Times New Roman" w:hAnsi="Times New Roman" w:cs="Times New Roman"/>
          <w:i/>
          <w:sz w:val="20"/>
          <w:szCs w:val="20"/>
        </w:rPr>
        <w:t>Taraz Regional University named after M.Kh. Dulaty, Taraz, Kazakhstan</w:t>
      </w:r>
    </w:p>
    <w:p w:rsidR="00365694" w:rsidRPr="00365694" w:rsidRDefault="00365694" w:rsidP="00365694">
      <w:pPr>
        <w:spacing w:after="0" w:line="240" w:lineRule="auto"/>
        <w:ind w:firstLine="567"/>
        <w:jc w:val="center"/>
        <w:rPr>
          <w:rFonts w:ascii="Times New Roman" w:hAnsi="Times New Roman" w:cs="Times New Roman"/>
          <w:vertAlign w:val="superscript"/>
        </w:rPr>
      </w:pPr>
    </w:p>
    <w:p w:rsidR="00365694" w:rsidRPr="00365694" w:rsidRDefault="00365694" w:rsidP="00365694">
      <w:pPr>
        <w:rPr>
          <w:rFonts w:ascii="Times New Roman" w:hAnsi="Times New Roman" w:cs="Times New Roman"/>
          <w:sz w:val="20"/>
          <w:szCs w:val="20"/>
        </w:rPr>
      </w:pPr>
      <w:r w:rsidRPr="00365694">
        <w:rPr>
          <w:rFonts w:ascii="Times New Roman" w:hAnsi="Times New Roman" w:cs="Times New Roman"/>
          <w:b/>
          <w:color w:val="5B9BD5" w:themeColor="accent1"/>
          <w:sz w:val="20"/>
          <w:szCs w:val="20"/>
          <w:vertAlign w:val="superscript"/>
        </w:rPr>
        <w:sym w:font="Wingdings" w:char="F02A"/>
      </w:r>
      <w:r w:rsidRPr="00365694">
        <w:rPr>
          <w:rStyle w:val="ezkurwreuab5ozgtqnkl"/>
          <w:rFonts w:ascii="Times New Roman" w:hAnsi="Times New Roman" w:cs="Times New Roman"/>
          <w:sz w:val="20"/>
          <w:szCs w:val="20"/>
        </w:rPr>
        <w:t>Correspondent-author</w:t>
      </w:r>
      <w:r w:rsidRPr="00365694">
        <w:rPr>
          <w:rFonts w:ascii="Times New Roman" w:hAnsi="Times New Roman" w:cs="Times New Roman"/>
          <w:sz w:val="20"/>
          <w:szCs w:val="20"/>
        </w:rPr>
        <w:t>: t.adilbek@mail.ru</w:t>
      </w:r>
    </w:p>
    <w:p w:rsidR="00365694" w:rsidRPr="00365694" w:rsidRDefault="00365694" w:rsidP="00365694">
      <w:pPr>
        <w:spacing w:after="0" w:line="240" w:lineRule="auto"/>
        <w:ind w:firstLine="567"/>
        <w:jc w:val="both"/>
        <w:rPr>
          <w:rFonts w:ascii="Times New Roman" w:hAnsi="Times New Roman" w:cs="Times New Roman"/>
          <w:bCs/>
          <w:sz w:val="24"/>
        </w:rPr>
      </w:pPr>
      <w:r w:rsidRPr="00365694">
        <w:rPr>
          <w:rFonts w:ascii="Times New Roman" w:hAnsi="Times New Roman" w:cs="Times New Roman"/>
          <w:bCs/>
          <w:sz w:val="24"/>
        </w:rPr>
        <w:t>This paper examines the application of machine learning methods for automatic text processing of abstracts from scientific articles. With the increasing volume of scientific information, researchers are faced with the problem of information overload, which makes it difficult to find and analyze relevant materials. To solve this problem, we are implementing machine learning algorithms such as the Support vector Machine (SVM) method and word representation using Word2Vec, which allows us to effectively classify annotations and extract key information. In the process, we collect data from open databases. Annotations go through preprocessing stages, including tokenization, lemmatization, and deletion of stop words. Then we use Word2Vec to convert annotation texts into vector representations, which serve as input data for the SVM model. The effectiveness of the models is evaluated using accuracy, completeness and F1-measure metrics. The results show that the integration of SVM and Word2Vec significantly improves the quality of annotation classification, which makes it possible to speed up the process of searching for scientific information. The work highlights the potential of using machine learning methods to automate the processing of scientific texts and suggests areas for further research, including the use of more complex models such as transformers. This methodology can become the basis for the development of effective tools that facilitate faster knowledge sharing in the scientific community.</w:t>
      </w:r>
    </w:p>
    <w:p w:rsidR="00365694" w:rsidRPr="00365694" w:rsidRDefault="00365694" w:rsidP="00365694">
      <w:pPr>
        <w:spacing w:after="0" w:line="240" w:lineRule="auto"/>
        <w:ind w:firstLine="567"/>
        <w:jc w:val="both"/>
        <w:rPr>
          <w:rFonts w:ascii="Times New Roman" w:hAnsi="Times New Roman" w:cs="Times New Roman"/>
          <w:bCs/>
          <w:sz w:val="24"/>
        </w:rPr>
      </w:pPr>
      <w:r w:rsidRPr="00365694">
        <w:rPr>
          <w:rFonts w:ascii="Times New Roman" w:hAnsi="Times New Roman" w:cs="Times New Roman"/>
          <w:b/>
          <w:bCs/>
          <w:sz w:val="24"/>
        </w:rPr>
        <w:t>Keywords:</w:t>
      </w:r>
      <w:r w:rsidRPr="00365694">
        <w:rPr>
          <w:rFonts w:ascii="Times New Roman" w:hAnsi="Times New Roman" w:cs="Times New Roman"/>
        </w:rPr>
        <w:t xml:space="preserve"> </w:t>
      </w:r>
      <w:r w:rsidRPr="00365694">
        <w:rPr>
          <w:rFonts w:ascii="Times New Roman" w:hAnsi="Times New Roman" w:cs="Times New Roman"/>
          <w:bCs/>
          <w:sz w:val="24"/>
        </w:rPr>
        <w:t>Machine learning, automatic text processing, annotations, scientific articles, support vector machine (SVM), Word2Vec.</w:t>
      </w:r>
    </w:p>
    <w:p w:rsidR="00365694" w:rsidRPr="00365694" w:rsidRDefault="00365694" w:rsidP="00365694">
      <w:pPr>
        <w:spacing w:after="0" w:line="240" w:lineRule="auto"/>
        <w:jc w:val="center"/>
        <w:rPr>
          <w:rFonts w:ascii="Times New Roman" w:hAnsi="Times New Roman" w:cs="Times New Roman"/>
          <w:b/>
          <w:bCs/>
        </w:rPr>
      </w:pPr>
    </w:p>
    <w:p w:rsidR="00365694" w:rsidRPr="00365694" w:rsidRDefault="00365694" w:rsidP="00365694">
      <w:pPr>
        <w:spacing w:after="0" w:line="240" w:lineRule="auto"/>
        <w:jc w:val="center"/>
        <w:rPr>
          <w:rFonts w:ascii="Times New Roman" w:hAnsi="Times New Roman" w:cs="Times New Roman"/>
          <w:b/>
          <w:bCs/>
          <w:lang w:val="ru-RU"/>
        </w:rPr>
      </w:pPr>
      <w:r w:rsidRPr="00365694">
        <w:rPr>
          <w:rFonts w:ascii="Times New Roman" w:hAnsi="Times New Roman" w:cs="Times New Roman"/>
          <w:b/>
          <w:bCs/>
          <w:lang w:val="ru-RU"/>
        </w:rPr>
        <w:t>ИСПОЛЬЗОВАНИЕ МЕТОДОВ МАШИННОГО ОБУЧЕНИЯ ДЛЯ АВТОМАТИЧЕСКОЙ ОБРАБОТКИ ТЕКСТОВ АННОТАЦИЙ ИЗ НАУЧНЫХ СТАТЕЙ</w:t>
      </w:r>
    </w:p>
    <w:p w:rsidR="00365694" w:rsidRPr="00365694" w:rsidRDefault="00365694" w:rsidP="00365694">
      <w:pPr>
        <w:spacing w:after="0" w:line="240" w:lineRule="auto"/>
        <w:jc w:val="center"/>
        <w:rPr>
          <w:rFonts w:ascii="Times New Roman" w:hAnsi="Times New Roman" w:cs="Times New Roman"/>
          <w:b/>
          <w:bCs/>
          <w:lang w:val="ru-RU"/>
        </w:rPr>
      </w:pPr>
    </w:p>
    <w:p w:rsidR="00365694" w:rsidRPr="00365694" w:rsidRDefault="00365694" w:rsidP="00365694">
      <w:pPr>
        <w:spacing w:after="0" w:line="240" w:lineRule="auto"/>
        <w:jc w:val="center"/>
        <w:rPr>
          <w:rFonts w:ascii="Times New Roman" w:hAnsi="Times New Roman" w:cs="Times New Roman"/>
          <w:b/>
        </w:rPr>
      </w:pPr>
      <w:r w:rsidRPr="00365694">
        <w:rPr>
          <w:rStyle w:val="q4iawc"/>
          <w:rFonts w:ascii="Times New Roman" w:hAnsi="Times New Roman" w:cs="Times New Roman"/>
          <w:b/>
          <w:bCs/>
          <w:color w:val="000000" w:themeColor="text1"/>
          <w:vertAlign w:val="superscript"/>
        </w:rPr>
        <w:t>1</w:t>
      </w:r>
      <w:r w:rsidRPr="00365694">
        <w:rPr>
          <w:rStyle w:val="q4iawc"/>
          <w:rFonts w:ascii="Times New Roman" w:hAnsi="Times New Roman" w:cs="Times New Roman"/>
          <w:b/>
          <w:bCs/>
          <w:color w:val="000000" w:themeColor="text1"/>
        </w:rPr>
        <w:t xml:space="preserve">Д.Х. Козыбаев, </w:t>
      </w:r>
      <w:r w:rsidRPr="00365694">
        <w:rPr>
          <w:rStyle w:val="q4iawc"/>
          <w:rFonts w:ascii="Times New Roman" w:hAnsi="Times New Roman" w:cs="Times New Roman"/>
          <w:b/>
          <w:bCs/>
          <w:color w:val="000000" w:themeColor="text1"/>
          <w:vertAlign w:val="superscript"/>
        </w:rPr>
        <w:t xml:space="preserve"> 2</w:t>
      </w:r>
      <w:r w:rsidRPr="00365694">
        <w:rPr>
          <w:rFonts w:ascii="Times New Roman" w:hAnsi="Times New Roman" w:cs="Times New Roman"/>
          <w:b/>
        </w:rPr>
        <w:t>Г.А.</w:t>
      </w:r>
      <w:r w:rsidRPr="00365694">
        <w:rPr>
          <w:rStyle w:val="q4iawc"/>
          <w:rFonts w:ascii="Times New Roman" w:hAnsi="Times New Roman" w:cs="Times New Roman"/>
          <w:b/>
          <w:bCs/>
          <w:color w:val="000000" w:themeColor="text1"/>
        </w:rPr>
        <w:t xml:space="preserve"> </w:t>
      </w:r>
      <w:r w:rsidRPr="00365694">
        <w:rPr>
          <w:rFonts w:ascii="Times New Roman" w:hAnsi="Times New Roman" w:cs="Times New Roman"/>
          <w:b/>
        </w:rPr>
        <w:t>Шангытбаева,</w:t>
      </w:r>
      <w:r w:rsidRPr="00365694">
        <w:rPr>
          <w:rFonts w:ascii="Times New Roman" w:hAnsi="Times New Roman" w:cs="Times New Roman"/>
          <w:lang w:val="ru-RU"/>
        </w:rPr>
        <w:t xml:space="preserve"> </w:t>
      </w:r>
      <w:r w:rsidRPr="00365694">
        <w:rPr>
          <w:rFonts w:ascii="Times New Roman" w:hAnsi="Times New Roman" w:cs="Times New Roman"/>
          <w:vertAlign w:val="superscript"/>
        </w:rPr>
        <w:t>3</w:t>
      </w:r>
      <w:r w:rsidRPr="00365694">
        <w:rPr>
          <w:rFonts w:ascii="Times New Roman" w:hAnsi="Times New Roman" w:cs="Times New Roman"/>
          <w:b/>
        </w:rPr>
        <w:t xml:space="preserve">А.Н. Жәкіш, </w:t>
      </w:r>
      <w:r w:rsidRPr="00365694">
        <w:rPr>
          <w:rFonts w:ascii="Times New Roman" w:hAnsi="Times New Roman" w:cs="Times New Roman"/>
          <w:b/>
          <w:vertAlign w:val="superscript"/>
        </w:rPr>
        <w:t>3</w:t>
      </w:r>
      <w:r w:rsidRPr="00365694">
        <w:rPr>
          <w:rFonts w:ascii="Times New Roman" w:hAnsi="Times New Roman" w:cs="Times New Roman"/>
          <w:b/>
        </w:rPr>
        <w:t>Г.К. Муратова,</w:t>
      </w:r>
    </w:p>
    <w:p w:rsidR="00365694" w:rsidRPr="00365694" w:rsidRDefault="00365694" w:rsidP="00365694">
      <w:pPr>
        <w:spacing w:after="0" w:line="240" w:lineRule="auto"/>
        <w:jc w:val="center"/>
        <w:rPr>
          <w:rStyle w:val="q4iawc"/>
          <w:rFonts w:ascii="Times New Roman" w:hAnsi="Times New Roman" w:cs="Times New Roman"/>
          <w:b/>
          <w:bCs/>
          <w:color w:val="000000" w:themeColor="text1"/>
        </w:rPr>
      </w:pPr>
      <w:r w:rsidRPr="00365694">
        <w:rPr>
          <w:rFonts w:ascii="Times New Roman" w:hAnsi="Times New Roman" w:cs="Times New Roman"/>
          <w:b/>
        </w:rPr>
        <w:t xml:space="preserve"> </w:t>
      </w:r>
      <w:r w:rsidRPr="00365694">
        <w:rPr>
          <w:rFonts w:ascii="Times New Roman" w:hAnsi="Times New Roman" w:cs="Times New Roman"/>
          <w:b/>
          <w:vertAlign w:val="superscript"/>
        </w:rPr>
        <w:t>4</w:t>
      </w:r>
      <w:r w:rsidRPr="00365694">
        <w:rPr>
          <w:rFonts w:ascii="Times New Roman" w:hAnsi="Times New Roman" w:cs="Times New Roman"/>
          <w:b/>
        </w:rPr>
        <w:t>Б. Тасуов</w:t>
      </w:r>
      <w:r w:rsidRPr="00365694">
        <w:rPr>
          <w:rFonts w:ascii="Times New Roman" w:hAnsi="Times New Roman" w:cs="Times New Roman"/>
          <w:b/>
          <w:lang w:val="ru-RU"/>
        </w:rPr>
        <w:t>,</w:t>
      </w:r>
      <w:r w:rsidRPr="00365694">
        <w:rPr>
          <w:rFonts w:ascii="Times New Roman" w:hAnsi="Times New Roman" w:cs="Times New Roman"/>
          <w:b/>
        </w:rPr>
        <w:t xml:space="preserve"> </w:t>
      </w:r>
      <w:r w:rsidRPr="00365694">
        <w:rPr>
          <w:rStyle w:val="q4iawc"/>
          <w:rFonts w:ascii="Times New Roman" w:hAnsi="Times New Roman" w:cs="Times New Roman"/>
          <w:b/>
          <w:bCs/>
          <w:color w:val="000000" w:themeColor="text1"/>
          <w:vertAlign w:val="superscript"/>
        </w:rPr>
        <w:t>1</w:t>
      </w:r>
      <w:r w:rsidRPr="00365694">
        <w:rPr>
          <w:rStyle w:val="q4iawc"/>
          <w:rFonts w:ascii="Times New Roman" w:hAnsi="Times New Roman" w:cs="Times New Roman"/>
          <w:b/>
          <w:bCs/>
          <w:color w:val="000000" w:themeColor="text1"/>
        </w:rPr>
        <w:t>А.Ж. Танирбергенов</w:t>
      </w:r>
      <w:r w:rsidRPr="00365694">
        <w:rPr>
          <w:rStyle w:val="q4iawc"/>
          <w:rFonts w:ascii="Times New Roman" w:hAnsi="Times New Roman" w:cs="Times New Roman"/>
          <w:b/>
          <w:bCs/>
          <w:color w:val="5B9BD5" w:themeColor="accent1"/>
          <w:vertAlign w:val="superscript"/>
        </w:rPr>
        <w:sym w:font="Wingdings" w:char="F02A"/>
      </w:r>
    </w:p>
    <w:p w:rsidR="00365694" w:rsidRPr="00365694" w:rsidRDefault="00365694" w:rsidP="00365694">
      <w:pPr>
        <w:spacing w:after="0" w:line="240" w:lineRule="auto"/>
        <w:jc w:val="center"/>
        <w:rPr>
          <w:rFonts w:ascii="Times New Roman" w:hAnsi="Times New Roman" w:cs="Times New Roman"/>
          <w:i/>
          <w:sz w:val="20"/>
          <w:szCs w:val="20"/>
        </w:rPr>
      </w:pPr>
      <w:r w:rsidRPr="00365694">
        <w:rPr>
          <w:rFonts w:ascii="Times New Roman" w:hAnsi="Times New Roman" w:cs="Times New Roman"/>
          <w:i/>
          <w:sz w:val="20"/>
          <w:szCs w:val="20"/>
          <w:vertAlign w:val="superscript"/>
        </w:rPr>
        <w:t>1</w:t>
      </w:r>
      <w:r w:rsidRPr="00365694">
        <w:rPr>
          <w:rFonts w:ascii="Times New Roman" w:hAnsi="Times New Roman" w:cs="Times New Roman"/>
          <w:i/>
          <w:sz w:val="20"/>
          <w:szCs w:val="20"/>
        </w:rPr>
        <w:t>Евразийский национальный ун</w:t>
      </w:r>
      <w:r w:rsidRPr="00365694">
        <w:rPr>
          <w:rFonts w:ascii="Times New Roman" w:hAnsi="Times New Roman" w:cs="Times New Roman"/>
          <w:i/>
          <w:sz w:val="20"/>
          <w:szCs w:val="20"/>
          <w:lang w:val="ru-RU"/>
        </w:rPr>
        <w:t>иверситет имени Л.Н.Гумилева, Астана, Казахстан,</w:t>
      </w:r>
    </w:p>
    <w:p w:rsidR="00365694" w:rsidRPr="00365694" w:rsidRDefault="00365694" w:rsidP="00365694">
      <w:pPr>
        <w:spacing w:after="0" w:line="240" w:lineRule="auto"/>
        <w:jc w:val="center"/>
        <w:rPr>
          <w:rFonts w:ascii="Times New Roman" w:hAnsi="Times New Roman" w:cs="Times New Roman"/>
          <w:i/>
          <w:sz w:val="20"/>
          <w:szCs w:val="20"/>
          <w:lang w:val="ru-RU" w:eastAsia="en-US"/>
        </w:rPr>
      </w:pPr>
      <w:r w:rsidRPr="00365694">
        <w:rPr>
          <w:rFonts w:ascii="Times New Roman" w:hAnsi="Times New Roman" w:cs="Times New Roman"/>
          <w:i/>
          <w:sz w:val="20"/>
          <w:szCs w:val="20"/>
          <w:vertAlign w:val="superscript"/>
          <w:lang w:eastAsia="en-US"/>
        </w:rPr>
        <w:t>2</w:t>
      </w:r>
      <w:r w:rsidRPr="00365694">
        <w:rPr>
          <w:rFonts w:ascii="Times New Roman" w:hAnsi="Times New Roman" w:cs="Times New Roman"/>
          <w:i/>
          <w:sz w:val="20"/>
          <w:szCs w:val="20"/>
          <w:lang w:eastAsia="en-US"/>
        </w:rPr>
        <w:t>Актюбинский региональный университет им.К.Жубанова,  Актобе,  Казахстан</w:t>
      </w:r>
      <w:r w:rsidRPr="00365694">
        <w:rPr>
          <w:rFonts w:ascii="Times New Roman" w:hAnsi="Times New Roman" w:cs="Times New Roman"/>
          <w:i/>
          <w:sz w:val="20"/>
          <w:szCs w:val="20"/>
          <w:lang w:val="ru-RU" w:eastAsia="en-US"/>
        </w:rPr>
        <w:t>,</w:t>
      </w:r>
    </w:p>
    <w:p w:rsidR="00365694" w:rsidRPr="00365694" w:rsidRDefault="00365694" w:rsidP="00365694">
      <w:pPr>
        <w:spacing w:after="0" w:line="240" w:lineRule="auto"/>
        <w:jc w:val="center"/>
        <w:rPr>
          <w:rFonts w:ascii="Times New Roman" w:hAnsi="Times New Roman" w:cs="Times New Roman"/>
          <w:i/>
          <w:sz w:val="20"/>
          <w:szCs w:val="20"/>
          <w:lang w:val="ru-RU"/>
        </w:rPr>
      </w:pPr>
      <w:r w:rsidRPr="00365694">
        <w:rPr>
          <w:rFonts w:ascii="Times New Roman" w:eastAsia="Times New Roman" w:hAnsi="Times New Roman" w:cs="Times New Roman"/>
          <w:i/>
          <w:color w:val="2C2D2E"/>
          <w:sz w:val="20"/>
          <w:szCs w:val="20"/>
          <w:vertAlign w:val="superscript"/>
          <w:lang w:val="ru-RU"/>
        </w:rPr>
        <w:t>3</w:t>
      </w:r>
      <w:r w:rsidRPr="00365694">
        <w:rPr>
          <w:rFonts w:ascii="Times New Roman" w:eastAsia="Times New Roman" w:hAnsi="Times New Roman" w:cs="Times New Roman"/>
          <w:i/>
          <w:color w:val="2C2D2E"/>
          <w:sz w:val="20"/>
          <w:szCs w:val="20"/>
          <w:lang w:val="ru-RU"/>
        </w:rPr>
        <w:t>Кызылординский университет им. Коркыт Ата</w:t>
      </w:r>
      <w:r w:rsidRPr="00365694">
        <w:rPr>
          <w:rFonts w:ascii="Times New Roman" w:hAnsi="Times New Roman" w:cs="Times New Roman"/>
          <w:i/>
          <w:sz w:val="20"/>
          <w:szCs w:val="20"/>
          <w:lang w:val="ru-RU"/>
        </w:rPr>
        <w:t xml:space="preserve">, </w:t>
      </w:r>
      <w:r w:rsidRPr="00365694">
        <w:rPr>
          <w:rFonts w:ascii="Times New Roman" w:eastAsia="Times New Roman" w:hAnsi="Times New Roman" w:cs="Times New Roman"/>
          <w:i/>
          <w:sz w:val="20"/>
          <w:szCs w:val="20"/>
        </w:rPr>
        <w:t xml:space="preserve">Кызылорда, </w:t>
      </w:r>
      <w:r w:rsidRPr="00365694">
        <w:rPr>
          <w:rFonts w:ascii="Times New Roman" w:hAnsi="Times New Roman" w:cs="Times New Roman"/>
          <w:i/>
          <w:sz w:val="20"/>
          <w:szCs w:val="20"/>
        </w:rPr>
        <w:t>Казахстан</w:t>
      </w:r>
      <w:r w:rsidRPr="00365694">
        <w:rPr>
          <w:rFonts w:ascii="Times New Roman" w:hAnsi="Times New Roman" w:cs="Times New Roman"/>
          <w:i/>
          <w:sz w:val="20"/>
          <w:szCs w:val="20"/>
          <w:lang w:val="ru-RU"/>
        </w:rPr>
        <w:t>,</w:t>
      </w:r>
    </w:p>
    <w:p w:rsidR="00365694" w:rsidRPr="00365694" w:rsidRDefault="00365694" w:rsidP="00365694">
      <w:pPr>
        <w:spacing w:after="0" w:line="240" w:lineRule="auto"/>
        <w:jc w:val="center"/>
        <w:rPr>
          <w:rFonts w:ascii="Times New Roman" w:hAnsi="Times New Roman" w:cs="Times New Roman"/>
          <w:i/>
          <w:sz w:val="20"/>
          <w:szCs w:val="20"/>
          <w:lang w:val="ru-RU"/>
        </w:rPr>
      </w:pPr>
      <w:r w:rsidRPr="00365694">
        <w:rPr>
          <w:rFonts w:ascii="Times New Roman" w:hAnsi="Times New Roman" w:cs="Times New Roman"/>
          <w:i/>
          <w:sz w:val="20"/>
          <w:szCs w:val="20"/>
          <w:vertAlign w:val="superscript"/>
        </w:rPr>
        <w:t>4</w:t>
      </w:r>
      <w:r w:rsidRPr="00365694">
        <w:rPr>
          <w:rFonts w:ascii="Times New Roman" w:hAnsi="Times New Roman" w:cs="Times New Roman"/>
          <w:i/>
          <w:sz w:val="20"/>
          <w:szCs w:val="20"/>
        </w:rPr>
        <w:t>Таразский региональный университет им.М. Х. Дулати, Тараз, Казахстан</w:t>
      </w:r>
      <w:r w:rsidRPr="00365694">
        <w:rPr>
          <w:rFonts w:ascii="Times New Roman" w:hAnsi="Times New Roman" w:cs="Times New Roman"/>
          <w:i/>
          <w:sz w:val="20"/>
          <w:szCs w:val="20"/>
          <w:lang w:val="ru-RU"/>
        </w:rPr>
        <w:t>,</w:t>
      </w:r>
    </w:p>
    <w:p w:rsidR="00365694" w:rsidRPr="00A1477B" w:rsidRDefault="00365694" w:rsidP="00A1477B">
      <w:pPr>
        <w:jc w:val="center"/>
        <w:rPr>
          <w:rFonts w:ascii="Times New Roman" w:hAnsi="Times New Roman" w:cs="Times New Roman"/>
          <w:i/>
          <w:sz w:val="20"/>
          <w:szCs w:val="20"/>
          <w:lang w:val="en-US"/>
        </w:rPr>
      </w:pPr>
      <w:r w:rsidRPr="00365694">
        <w:rPr>
          <w:rFonts w:ascii="Times New Roman" w:hAnsi="Times New Roman" w:cs="Times New Roman"/>
          <w:i/>
          <w:sz w:val="20"/>
          <w:szCs w:val="20"/>
          <w:lang w:val="en-US"/>
        </w:rPr>
        <w:t>e</w:t>
      </w:r>
      <w:r w:rsidRPr="00A1477B">
        <w:rPr>
          <w:rFonts w:ascii="Times New Roman" w:hAnsi="Times New Roman" w:cs="Times New Roman"/>
          <w:i/>
          <w:sz w:val="20"/>
          <w:szCs w:val="20"/>
          <w:lang w:val="en-US"/>
        </w:rPr>
        <w:t>-</w:t>
      </w:r>
      <w:r w:rsidRPr="00365694">
        <w:rPr>
          <w:rFonts w:ascii="Times New Roman" w:hAnsi="Times New Roman" w:cs="Times New Roman"/>
          <w:i/>
          <w:sz w:val="20"/>
          <w:szCs w:val="20"/>
          <w:lang w:val="en-US"/>
        </w:rPr>
        <w:t>mail</w:t>
      </w:r>
      <w:r w:rsidR="00A1477B" w:rsidRPr="00A1477B">
        <w:rPr>
          <w:rFonts w:ascii="Times New Roman" w:hAnsi="Times New Roman" w:cs="Times New Roman"/>
          <w:i/>
          <w:sz w:val="20"/>
          <w:szCs w:val="20"/>
          <w:lang w:val="en-US"/>
        </w:rPr>
        <w:t>:</w:t>
      </w:r>
      <w:r w:rsidR="00A1477B">
        <w:rPr>
          <w:rFonts w:ascii="Times New Roman" w:hAnsi="Times New Roman" w:cs="Times New Roman"/>
          <w:i/>
          <w:sz w:val="20"/>
          <w:szCs w:val="20"/>
          <w:lang w:val="en-US"/>
        </w:rPr>
        <w:t xml:space="preserve"> </w:t>
      </w:r>
      <w:r w:rsidR="00A1477B" w:rsidRPr="00A1477B">
        <w:rPr>
          <w:rFonts w:ascii="Times New Roman" w:hAnsi="Times New Roman" w:cs="Times New Roman"/>
          <w:i/>
          <w:sz w:val="20"/>
          <w:szCs w:val="20"/>
          <w:lang w:val="en-US"/>
        </w:rPr>
        <w:t>t.adilbek@mail.ru</w:t>
      </w:r>
      <w:r w:rsidR="00A1477B">
        <w:rPr>
          <w:rFonts w:ascii="Times New Roman" w:hAnsi="Times New Roman" w:cs="Times New Roman"/>
          <w:i/>
          <w:sz w:val="20"/>
          <w:szCs w:val="20"/>
          <w:lang w:val="en-US"/>
        </w:rPr>
        <w:t xml:space="preserve"> </w:t>
      </w:r>
    </w:p>
    <w:p w:rsidR="00365694" w:rsidRPr="00A1477B" w:rsidRDefault="00365694" w:rsidP="00A1477B">
      <w:pPr>
        <w:spacing w:after="0" w:line="240" w:lineRule="auto"/>
        <w:ind w:firstLine="567"/>
        <w:jc w:val="both"/>
        <w:rPr>
          <w:rFonts w:ascii="Times New Roman" w:hAnsi="Times New Roman" w:cs="Times New Roman"/>
          <w:bCs/>
          <w:sz w:val="24"/>
          <w:lang w:val="ru-RU"/>
        </w:rPr>
      </w:pPr>
      <w:r w:rsidRPr="00A1477B">
        <w:rPr>
          <w:rFonts w:ascii="Times New Roman" w:hAnsi="Times New Roman" w:cs="Times New Roman"/>
          <w:bCs/>
          <w:sz w:val="24"/>
          <w:lang w:val="ru-RU"/>
        </w:rPr>
        <w:t>В данной работе рассматривается применение методов машинного обучения для автоматической обработки текстов аннотаций из научных статей. С увеличением объема научной информации исследователи сталкиваются с проблемой информационной перегрузки, что затрудняет поиск и анализ релевантных материалов. Для решения этой задачи мы внедряем алгоритмы машинного обучения, такие как метод опорных векторов (SVM) и представление слов с помощью Word2Vec, что позволяет эффективно классифицировать аннотации и извлекать ключевую информацию.</w:t>
      </w:r>
      <w:r w:rsidRPr="00A1477B">
        <w:rPr>
          <w:rFonts w:ascii="Times New Roman" w:hAnsi="Times New Roman" w:cs="Times New Roman"/>
          <w:lang w:val="ru-RU"/>
        </w:rPr>
        <w:t xml:space="preserve"> </w:t>
      </w:r>
      <w:r w:rsidRPr="00A1477B">
        <w:rPr>
          <w:rFonts w:ascii="Times New Roman" w:hAnsi="Times New Roman" w:cs="Times New Roman"/>
          <w:bCs/>
          <w:sz w:val="24"/>
          <w:lang w:val="ru-RU"/>
        </w:rPr>
        <w:t xml:space="preserve">В процессе работы мы осуществляем сбор данных из открытых баз данных. Аннотации проходят этапы предобработки, включая токенизацию, лемматизацию и удаление стоп-слов. Затем мы используем Word2Vec для преобразования текстов аннотаций в векторные представления, которые служат входными </w:t>
      </w:r>
      <w:r w:rsidRPr="00A1477B">
        <w:rPr>
          <w:rFonts w:ascii="Times New Roman" w:hAnsi="Times New Roman" w:cs="Times New Roman"/>
          <w:bCs/>
          <w:sz w:val="24"/>
          <w:lang w:val="ru-RU"/>
        </w:rPr>
        <w:lastRenderedPageBreak/>
        <w:t>данными для модели SVM. Оценка эффективности моделей проводится с использованием метрик точности, полноты и F1-меры. Результаты показывают, что интеграция SVM и Word2Vec значительно улучшает качество классификации аннотаций, что позволяет ускорить процесс поиска научной информации. Работа подчеркивает потенциал использования методов машинного обучения для автоматизации обработки научных текстов и предлагает направления для дальнейших исследований, включая применение более сложных моделей, таких как трансформеры. Данная методология может стать основой для разработки эффективных инструментов, способствующих более быстрому обмену знаниями в научном сообществе.</w:t>
      </w:r>
    </w:p>
    <w:p w:rsidR="00365694" w:rsidRPr="00A1477B" w:rsidRDefault="00365694" w:rsidP="00A1477B">
      <w:pPr>
        <w:spacing w:after="0" w:line="240" w:lineRule="auto"/>
        <w:ind w:firstLine="567"/>
        <w:jc w:val="both"/>
        <w:rPr>
          <w:rFonts w:ascii="Times New Roman" w:hAnsi="Times New Roman" w:cs="Times New Roman"/>
          <w:b/>
          <w:bCs/>
          <w:sz w:val="24"/>
          <w:lang w:val="ru-RU"/>
        </w:rPr>
      </w:pPr>
      <w:r w:rsidRPr="00A1477B">
        <w:rPr>
          <w:rFonts w:ascii="Times New Roman" w:hAnsi="Times New Roman" w:cs="Times New Roman"/>
          <w:b/>
          <w:bCs/>
          <w:sz w:val="24"/>
          <w:lang w:val="ru-RU"/>
        </w:rPr>
        <w:t>Ключевые слова:</w:t>
      </w:r>
      <w:r w:rsidRPr="00A1477B">
        <w:rPr>
          <w:rFonts w:ascii="Times New Roman" w:hAnsi="Times New Roman" w:cs="Times New Roman"/>
          <w:bCs/>
          <w:sz w:val="24"/>
          <w:lang w:val="ru-RU"/>
        </w:rPr>
        <w:t xml:space="preserve"> Машинное обучение, автоматическая обработка текста, аннотации, научные статьи, опорный вектор машине (SVM), </w:t>
      </w:r>
      <w:r w:rsidRPr="00A1477B">
        <w:rPr>
          <w:rFonts w:ascii="Times New Roman" w:hAnsi="Times New Roman" w:cs="Times New Roman"/>
          <w:bCs/>
          <w:sz w:val="24"/>
        </w:rPr>
        <w:t>Word</w:t>
      </w:r>
      <w:r w:rsidRPr="00A1477B">
        <w:rPr>
          <w:rFonts w:ascii="Times New Roman" w:hAnsi="Times New Roman" w:cs="Times New Roman"/>
          <w:bCs/>
          <w:sz w:val="24"/>
          <w:lang w:val="ru-RU"/>
        </w:rPr>
        <w:t>2</w:t>
      </w:r>
      <w:r w:rsidRPr="00A1477B">
        <w:rPr>
          <w:rFonts w:ascii="Times New Roman" w:hAnsi="Times New Roman" w:cs="Times New Roman"/>
          <w:bCs/>
          <w:sz w:val="24"/>
        </w:rPr>
        <w:t>Vec</w:t>
      </w:r>
      <w:r w:rsidRPr="00A1477B">
        <w:rPr>
          <w:rFonts w:ascii="Times New Roman" w:hAnsi="Times New Roman" w:cs="Times New Roman"/>
          <w:bCs/>
          <w:sz w:val="24"/>
          <w:lang w:val="ru-RU"/>
        </w:rPr>
        <w:t>.</w:t>
      </w:r>
    </w:p>
    <w:p w:rsidR="00365694" w:rsidRPr="00477E1A" w:rsidRDefault="00365694" w:rsidP="00365694">
      <w:pPr>
        <w:ind w:firstLine="567"/>
        <w:rPr>
          <w:rFonts w:cs="Times New Roman"/>
          <w:bCs/>
          <w:sz w:val="24"/>
          <w:lang w:val="ru-RU"/>
        </w:rPr>
      </w:pPr>
    </w:p>
    <w:p w:rsidR="00365694" w:rsidRPr="00A1477B" w:rsidRDefault="00365694" w:rsidP="00A1477B">
      <w:pPr>
        <w:spacing w:after="0" w:line="240" w:lineRule="auto"/>
        <w:jc w:val="center"/>
        <w:rPr>
          <w:rFonts w:ascii="Times New Roman" w:hAnsi="Times New Roman" w:cs="Times New Roman"/>
          <w:b/>
          <w:bCs/>
          <w:lang w:val="ru-RU"/>
        </w:rPr>
      </w:pPr>
      <w:r w:rsidRPr="00A1477B">
        <w:rPr>
          <w:rFonts w:ascii="Times New Roman" w:hAnsi="Times New Roman" w:cs="Times New Roman"/>
          <w:b/>
          <w:bCs/>
          <w:lang w:val="ru-RU"/>
        </w:rPr>
        <w:t>ҒЫЛЫМИ МАҚАЛАЛАРДАН АВТОМАТТЫ ТҮРДЕ АННОТАЦИЯ МӘТІНДЕРІН ӨҢДЕУ ҮШІН МАШИНАЛЫҚ ОҚЫТУ ӘДІСТЕРІН ҚОЛДАНУ</w:t>
      </w:r>
    </w:p>
    <w:p w:rsidR="00365694" w:rsidRPr="00A1477B" w:rsidRDefault="00365694" w:rsidP="00A1477B">
      <w:pPr>
        <w:spacing w:after="0" w:line="240" w:lineRule="auto"/>
        <w:jc w:val="center"/>
        <w:rPr>
          <w:rFonts w:ascii="Times New Roman" w:hAnsi="Times New Roman" w:cs="Times New Roman"/>
          <w:b/>
          <w:bCs/>
          <w:lang w:val="ru-RU"/>
        </w:rPr>
      </w:pPr>
    </w:p>
    <w:p w:rsidR="00365694" w:rsidRPr="00A1477B" w:rsidRDefault="00365694" w:rsidP="00A1477B">
      <w:pPr>
        <w:spacing w:after="0" w:line="240" w:lineRule="auto"/>
        <w:jc w:val="center"/>
        <w:rPr>
          <w:rFonts w:ascii="Times New Roman" w:hAnsi="Times New Roman" w:cs="Times New Roman"/>
          <w:b/>
        </w:rPr>
      </w:pPr>
      <w:r w:rsidRPr="00A1477B">
        <w:rPr>
          <w:rStyle w:val="q4iawc"/>
          <w:rFonts w:ascii="Times New Roman" w:hAnsi="Times New Roman" w:cs="Times New Roman"/>
          <w:b/>
          <w:bCs/>
          <w:color w:val="000000" w:themeColor="text1"/>
          <w:vertAlign w:val="superscript"/>
        </w:rPr>
        <w:t>1</w:t>
      </w:r>
      <w:r w:rsidRPr="00A1477B">
        <w:rPr>
          <w:rStyle w:val="q4iawc"/>
          <w:rFonts w:ascii="Times New Roman" w:hAnsi="Times New Roman" w:cs="Times New Roman"/>
          <w:b/>
          <w:bCs/>
          <w:color w:val="000000" w:themeColor="text1"/>
        </w:rPr>
        <w:t xml:space="preserve">Д.Х. Козыбаев, </w:t>
      </w:r>
      <w:r w:rsidRPr="00A1477B">
        <w:rPr>
          <w:rStyle w:val="q4iawc"/>
          <w:rFonts w:ascii="Times New Roman" w:hAnsi="Times New Roman" w:cs="Times New Roman"/>
          <w:b/>
          <w:bCs/>
          <w:color w:val="000000" w:themeColor="text1"/>
          <w:vertAlign w:val="superscript"/>
        </w:rPr>
        <w:t xml:space="preserve"> 2</w:t>
      </w:r>
      <w:r w:rsidRPr="00A1477B">
        <w:rPr>
          <w:rFonts w:ascii="Times New Roman" w:hAnsi="Times New Roman" w:cs="Times New Roman"/>
          <w:b/>
        </w:rPr>
        <w:t>Г.А.</w:t>
      </w:r>
      <w:r w:rsidRPr="00A1477B">
        <w:rPr>
          <w:rStyle w:val="q4iawc"/>
          <w:rFonts w:ascii="Times New Roman" w:hAnsi="Times New Roman" w:cs="Times New Roman"/>
          <w:b/>
          <w:bCs/>
          <w:color w:val="000000" w:themeColor="text1"/>
        </w:rPr>
        <w:t xml:space="preserve"> </w:t>
      </w:r>
      <w:r w:rsidRPr="00A1477B">
        <w:rPr>
          <w:rFonts w:ascii="Times New Roman" w:hAnsi="Times New Roman" w:cs="Times New Roman"/>
          <w:b/>
        </w:rPr>
        <w:t>Шангытбаева,</w:t>
      </w:r>
      <w:r w:rsidRPr="00A1477B">
        <w:rPr>
          <w:rFonts w:ascii="Times New Roman" w:hAnsi="Times New Roman" w:cs="Times New Roman"/>
          <w:lang w:val="ru-RU"/>
        </w:rPr>
        <w:t xml:space="preserve"> </w:t>
      </w:r>
      <w:r w:rsidRPr="00A1477B">
        <w:rPr>
          <w:rFonts w:ascii="Times New Roman" w:hAnsi="Times New Roman" w:cs="Times New Roman"/>
          <w:vertAlign w:val="superscript"/>
        </w:rPr>
        <w:t>3</w:t>
      </w:r>
      <w:r w:rsidRPr="00A1477B">
        <w:rPr>
          <w:rFonts w:ascii="Times New Roman" w:hAnsi="Times New Roman" w:cs="Times New Roman"/>
          <w:b/>
        </w:rPr>
        <w:t xml:space="preserve">А.Н. Жәкіш, </w:t>
      </w:r>
      <w:r w:rsidRPr="00A1477B">
        <w:rPr>
          <w:rFonts w:ascii="Times New Roman" w:hAnsi="Times New Roman" w:cs="Times New Roman"/>
          <w:b/>
          <w:vertAlign w:val="superscript"/>
        </w:rPr>
        <w:t>3</w:t>
      </w:r>
      <w:r w:rsidRPr="00A1477B">
        <w:rPr>
          <w:rFonts w:ascii="Times New Roman" w:hAnsi="Times New Roman" w:cs="Times New Roman"/>
          <w:b/>
        </w:rPr>
        <w:t xml:space="preserve">Г.К. Муратова, </w:t>
      </w:r>
      <w:r w:rsidRPr="00A1477B">
        <w:rPr>
          <w:rFonts w:ascii="Times New Roman" w:hAnsi="Times New Roman" w:cs="Times New Roman"/>
          <w:b/>
          <w:vertAlign w:val="superscript"/>
        </w:rPr>
        <w:t>4</w:t>
      </w:r>
      <w:r w:rsidRPr="00A1477B">
        <w:rPr>
          <w:rFonts w:ascii="Times New Roman" w:hAnsi="Times New Roman" w:cs="Times New Roman"/>
          <w:b/>
        </w:rPr>
        <w:t>Б. Тасуов</w:t>
      </w:r>
    </w:p>
    <w:p w:rsidR="00365694" w:rsidRPr="00A1477B" w:rsidRDefault="00365694" w:rsidP="00A1477B">
      <w:pPr>
        <w:spacing w:after="0" w:line="240" w:lineRule="auto"/>
        <w:jc w:val="center"/>
        <w:rPr>
          <w:rFonts w:ascii="Times New Roman" w:hAnsi="Times New Roman" w:cs="Times New Roman"/>
          <w:b/>
          <w:bCs/>
          <w:color w:val="000000" w:themeColor="text1"/>
        </w:rPr>
      </w:pPr>
      <w:r w:rsidRPr="00A1477B">
        <w:rPr>
          <w:rFonts w:ascii="Times New Roman" w:hAnsi="Times New Roman" w:cs="Times New Roman"/>
          <w:b/>
        </w:rPr>
        <w:t xml:space="preserve"> </w:t>
      </w:r>
      <w:r w:rsidRPr="00A1477B">
        <w:rPr>
          <w:rStyle w:val="q4iawc"/>
          <w:rFonts w:ascii="Times New Roman" w:hAnsi="Times New Roman" w:cs="Times New Roman"/>
          <w:b/>
          <w:bCs/>
          <w:color w:val="000000" w:themeColor="text1"/>
          <w:vertAlign w:val="superscript"/>
        </w:rPr>
        <w:t>1</w:t>
      </w:r>
      <w:r w:rsidRPr="00A1477B">
        <w:rPr>
          <w:rStyle w:val="q4iawc"/>
          <w:rFonts w:ascii="Times New Roman" w:hAnsi="Times New Roman" w:cs="Times New Roman"/>
          <w:b/>
          <w:bCs/>
          <w:color w:val="000000" w:themeColor="text1"/>
        </w:rPr>
        <w:t>А.Ж. Танирбергенов</w:t>
      </w:r>
      <w:r w:rsidRPr="00A1477B">
        <w:rPr>
          <w:rStyle w:val="q4iawc"/>
          <w:rFonts w:ascii="Times New Roman" w:hAnsi="Times New Roman" w:cs="Times New Roman"/>
          <w:b/>
          <w:bCs/>
          <w:color w:val="5B9BD5" w:themeColor="accent1"/>
          <w:vertAlign w:val="superscript"/>
        </w:rPr>
        <w:sym w:font="Wingdings" w:char="F02A"/>
      </w:r>
    </w:p>
    <w:p w:rsidR="00365694" w:rsidRPr="00A1477B" w:rsidRDefault="00365694" w:rsidP="00A1477B">
      <w:pPr>
        <w:spacing w:after="0" w:line="240" w:lineRule="auto"/>
        <w:jc w:val="center"/>
        <w:rPr>
          <w:rFonts w:ascii="Times New Roman" w:hAnsi="Times New Roman" w:cs="Times New Roman"/>
          <w:i/>
          <w:sz w:val="20"/>
          <w:szCs w:val="20"/>
        </w:rPr>
      </w:pPr>
      <w:r w:rsidRPr="00A1477B">
        <w:rPr>
          <w:rFonts w:ascii="Times New Roman" w:hAnsi="Times New Roman" w:cs="Times New Roman"/>
          <w:i/>
          <w:sz w:val="20"/>
          <w:szCs w:val="20"/>
          <w:vertAlign w:val="superscript"/>
        </w:rPr>
        <w:t>1</w:t>
      </w:r>
      <w:r w:rsidRPr="00A1477B">
        <w:rPr>
          <w:rFonts w:ascii="Times New Roman" w:hAnsi="Times New Roman" w:cs="Times New Roman"/>
          <w:i/>
          <w:sz w:val="20"/>
          <w:szCs w:val="20"/>
        </w:rPr>
        <w:t>Л.Н.Гумилев атындағы Еуразия ұлттық университеті, Астана қ., Қазақстан</w:t>
      </w:r>
      <w:r w:rsidR="00A1477B" w:rsidRPr="00A1477B">
        <w:rPr>
          <w:rFonts w:ascii="Times New Roman" w:hAnsi="Times New Roman" w:cs="Times New Roman"/>
          <w:i/>
          <w:sz w:val="20"/>
          <w:szCs w:val="20"/>
        </w:rPr>
        <w:t>,</w:t>
      </w:r>
    </w:p>
    <w:p w:rsidR="00365694" w:rsidRPr="00A1477B" w:rsidRDefault="00365694" w:rsidP="00A1477B">
      <w:pPr>
        <w:spacing w:after="0" w:line="240" w:lineRule="auto"/>
        <w:jc w:val="center"/>
        <w:rPr>
          <w:rFonts w:ascii="Times New Roman" w:hAnsi="Times New Roman" w:cs="Times New Roman"/>
          <w:i/>
          <w:sz w:val="20"/>
          <w:szCs w:val="20"/>
        </w:rPr>
      </w:pPr>
      <w:r w:rsidRPr="00A1477B">
        <w:rPr>
          <w:rFonts w:ascii="Times New Roman" w:eastAsia="Times New Roman" w:hAnsi="Times New Roman" w:cs="Times New Roman"/>
          <w:i/>
          <w:color w:val="000000" w:themeColor="text1"/>
          <w:sz w:val="20"/>
          <w:szCs w:val="20"/>
          <w:vertAlign w:val="superscript"/>
        </w:rPr>
        <w:t>2</w:t>
      </w:r>
      <w:r w:rsidRPr="00A1477B">
        <w:rPr>
          <w:rFonts w:ascii="Times New Roman" w:hAnsi="Times New Roman" w:cs="Times New Roman"/>
          <w:i/>
          <w:sz w:val="20"/>
          <w:szCs w:val="20"/>
        </w:rPr>
        <w:t>Қ.Жұбанов ат.Ақтөбе өңірлік университеті, Ақтөбе қ., Қазақстан</w:t>
      </w:r>
      <w:r w:rsidR="00A1477B" w:rsidRPr="00A1477B">
        <w:rPr>
          <w:rFonts w:ascii="Times New Roman" w:hAnsi="Times New Roman" w:cs="Times New Roman"/>
          <w:i/>
          <w:sz w:val="20"/>
          <w:szCs w:val="20"/>
        </w:rPr>
        <w:t>,</w:t>
      </w:r>
    </w:p>
    <w:p w:rsidR="00365694" w:rsidRPr="00A1477B" w:rsidRDefault="00365694" w:rsidP="00A1477B">
      <w:pPr>
        <w:spacing w:after="0" w:line="240" w:lineRule="auto"/>
        <w:jc w:val="center"/>
        <w:rPr>
          <w:rFonts w:ascii="Times New Roman" w:hAnsi="Times New Roman" w:cs="Times New Roman"/>
          <w:i/>
          <w:sz w:val="20"/>
          <w:szCs w:val="20"/>
        </w:rPr>
      </w:pPr>
      <w:r w:rsidRPr="00A1477B">
        <w:rPr>
          <w:rFonts w:ascii="Times New Roman" w:hAnsi="Times New Roman" w:cs="Times New Roman"/>
          <w:i/>
          <w:sz w:val="20"/>
          <w:szCs w:val="20"/>
          <w:vertAlign w:val="superscript"/>
        </w:rPr>
        <w:t>3</w:t>
      </w:r>
      <w:r w:rsidRPr="00A1477B">
        <w:rPr>
          <w:rFonts w:ascii="Times New Roman" w:hAnsi="Times New Roman" w:cs="Times New Roman"/>
          <w:i/>
          <w:sz w:val="20"/>
          <w:szCs w:val="20"/>
        </w:rPr>
        <w:t>Қорқыт Ата атындағы Қызылорда университеті, Қызылорда қ., Қазақстан</w:t>
      </w:r>
      <w:r w:rsidR="00A1477B" w:rsidRPr="00A1477B">
        <w:rPr>
          <w:rFonts w:ascii="Times New Roman" w:hAnsi="Times New Roman" w:cs="Times New Roman"/>
          <w:i/>
          <w:sz w:val="20"/>
          <w:szCs w:val="20"/>
        </w:rPr>
        <w:t>,</w:t>
      </w:r>
    </w:p>
    <w:p w:rsidR="00365694" w:rsidRPr="00A1477B" w:rsidRDefault="00365694" w:rsidP="00A1477B">
      <w:pPr>
        <w:spacing w:after="0" w:line="240" w:lineRule="auto"/>
        <w:jc w:val="center"/>
        <w:rPr>
          <w:rFonts w:ascii="Times New Roman" w:hAnsi="Times New Roman" w:cs="Times New Roman"/>
          <w:i/>
          <w:sz w:val="20"/>
          <w:szCs w:val="20"/>
        </w:rPr>
      </w:pPr>
      <w:r w:rsidRPr="00A1477B">
        <w:rPr>
          <w:rFonts w:ascii="Times New Roman" w:hAnsi="Times New Roman" w:cs="Times New Roman"/>
          <w:i/>
          <w:sz w:val="20"/>
          <w:szCs w:val="20"/>
          <w:vertAlign w:val="superscript"/>
        </w:rPr>
        <w:t>4</w:t>
      </w:r>
      <w:r w:rsidRPr="00A1477B">
        <w:rPr>
          <w:rFonts w:ascii="Times New Roman" w:hAnsi="Times New Roman" w:cs="Times New Roman"/>
          <w:i/>
          <w:sz w:val="20"/>
          <w:szCs w:val="20"/>
        </w:rPr>
        <w:t>М.Х.Дулати атындағы Тараз өңірлік университеті, Тараз қ., Қазақстан</w:t>
      </w:r>
      <w:r w:rsidR="00A1477B" w:rsidRPr="00A1477B">
        <w:rPr>
          <w:rFonts w:ascii="Times New Roman" w:hAnsi="Times New Roman" w:cs="Times New Roman"/>
          <w:i/>
          <w:sz w:val="20"/>
          <w:szCs w:val="20"/>
        </w:rPr>
        <w:t>,</w:t>
      </w:r>
    </w:p>
    <w:p w:rsidR="00365694" w:rsidRPr="00A1477B" w:rsidRDefault="00A1477B" w:rsidP="00A1477B">
      <w:pPr>
        <w:spacing w:after="0" w:line="240" w:lineRule="auto"/>
        <w:ind w:firstLine="567"/>
        <w:jc w:val="center"/>
        <w:rPr>
          <w:rStyle w:val="a5"/>
          <w:rFonts w:ascii="Times New Roman" w:hAnsi="Times New Roman" w:cs="Times New Roman"/>
          <w:i/>
          <w:sz w:val="20"/>
          <w:szCs w:val="20"/>
        </w:rPr>
      </w:pPr>
      <w:r w:rsidRPr="00365694">
        <w:rPr>
          <w:rFonts w:ascii="Times New Roman" w:hAnsi="Times New Roman" w:cs="Times New Roman"/>
          <w:i/>
          <w:sz w:val="20"/>
          <w:szCs w:val="20"/>
          <w:lang w:val="en-US"/>
        </w:rPr>
        <w:t>e</w:t>
      </w:r>
      <w:r w:rsidRPr="00A1477B">
        <w:rPr>
          <w:rFonts w:ascii="Times New Roman" w:hAnsi="Times New Roman" w:cs="Times New Roman"/>
          <w:i/>
          <w:sz w:val="20"/>
          <w:szCs w:val="20"/>
          <w:lang w:val="en-US"/>
        </w:rPr>
        <w:t>-</w:t>
      </w:r>
      <w:r w:rsidRPr="00365694">
        <w:rPr>
          <w:rFonts w:ascii="Times New Roman" w:hAnsi="Times New Roman" w:cs="Times New Roman"/>
          <w:i/>
          <w:sz w:val="20"/>
          <w:szCs w:val="20"/>
          <w:lang w:val="en-US"/>
        </w:rPr>
        <w:t>mail</w:t>
      </w:r>
      <w:r w:rsidRPr="00A1477B">
        <w:rPr>
          <w:rFonts w:ascii="Times New Roman" w:hAnsi="Times New Roman" w:cs="Times New Roman"/>
          <w:i/>
          <w:sz w:val="20"/>
          <w:szCs w:val="20"/>
          <w:lang w:val="en-US"/>
        </w:rPr>
        <w:t>:</w:t>
      </w:r>
      <w:r w:rsidR="00365694" w:rsidRPr="00A1477B">
        <w:rPr>
          <w:rFonts w:ascii="Times New Roman" w:hAnsi="Times New Roman" w:cs="Times New Roman"/>
          <w:i/>
          <w:sz w:val="20"/>
          <w:szCs w:val="20"/>
          <w:lang w:val="en-US"/>
        </w:rPr>
        <w:t xml:space="preserve"> </w:t>
      </w:r>
      <w:r>
        <w:rPr>
          <w:rFonts w:ascii="Times New Roman" w:hAnsi="Times New Roman" w:cs="Times New Roman"/>
          <w:i/>
          <w:sz w:val="20"/>
          <w:szCs w:val="20"/>
        </w:rPr>
        <w:t>t.adilbek@mail.ru</w:t>
      </w:r>
    </w:p>
    <w:p w:rsidR="00365694" w:rsidRDefault="00365694" w:rsidP="00A1477B">
      <w:pPr>
        <w:spacing w:after="0" w:line="240" w:lineRule="auto"/>
        <w:ind w:firstLine="567"/>
        <w:rPr>
          <w:rFonts w:cs="Times New Roman"/>
          <w:bCs/>
          <w:sz w:val="24"/>
        </w:rPr>
      </w:pPr>
    </w:p>
    <w:p w:rsidR="00365694" w:rsidRPr="00A1477B" w:rsidRDefault="00365694" w:rsidP="00A1477B">
      <w:pPr>
        <w:spacing w:after="0" w:line="240" w:lineRule="auto"/>
        <w:ind w:firstLine="567"/>
        <w:jc w:val="both"/>
        <w:rPr>
          <w:rFonts w:ascii="Times New Roman" w:hAnsi="Times New Roman" w:cs="Times New Roman"/>
          <w:bCs/>
          <w:sz w:val="24"/>
        </w:rPr>
      </w:pPr>
      <w:r w:rsidRPr="00A1477B">
        <w:rPr>
          <w:rFonts w:ascii="Times New Roman" w:hAnsi="Times New Roman" w:cs="Times New Roman"/>
          <w:bCs/>
          <w:sz w:val="24"/>
        </w:rPr>
        <w:t>Бұл жұмыста ғылыми мақалалардағы аннотация мәтіндерін автоматты түрде өңдеу үшін машиналық оқыту әдістерін қолдану қарастырылады. Ғылыми ақпараттың ұлғаюымен зерттеушілер ақпараттың шамадан тыс жүктелу проблемасына тап болады, бұл тиісті материалдарды табу мен талдауды қиындатады. Бұл мәселені шешу үшін біз аннотацияларды тиімді жіктеуге және негізгі ақпаратты алуға мүмкіндік беретін Word2Vec көмегімен анықтамалық векторлық әдіс (SVM) және сөздерді ұсыну сияқты Машиналық оқыту алгоритмдерін енгіземіз. Жұмыс барысында біз ашық мәліметтер базасынан мәліметтер жинаймыз. Аннотациялар токенизация, лемматизация және тоқтату сөздерін жоюды қоса алғанда, алдын ала өңдеу кезеңдерінен өтеді. Содан кейін біз Аннотация мәтіндерін SVM моделіне кіріс ретінде қызмет ететін векторлық көріністерге түрлендіру үшін Word2Vec қолданамыз. Модельдердің тиімділігін бағалау дәлдік, толықтық және F1 өлшемдерін қолдану арқылы жүзеге асырылады. Нәтижелер SVM және Word2Vec интеграциясы Аннотация классификациясының сапасын айтарлықтай жақсартады, бұл ғылыми ақпаратты іздеу процесін жылдамдатуға мүмкіндік береді. Жұмыс ғылыми мәтіндерді өңдеуді автоматтандыру үшін машиналық оқыту әдістерін қолдану әлеуетіне баса назар аударады және одан әрі зерттеуге, соның ішінде трансформаторлар сияқты күрделі модельдерді қолдануға бағыттар ұсынады. Бұл әдістеме ғылыми қоғамдастықта біліммен жылдам алмасуға ықпал ететін тиімді құралдарды әзірлеуге негіз бола алады.</w:t>
      </w:r>
    </w:p>
    <w:p w:rsidR="00365694" w:rsidRPr="00A1477B" w:rsidRDefault="00365694" w:rsidP="00A1477B">
      <w:pPr>
        <w:spacing w:after="0" w:line="240" w:lineRule="auto"/>
        <w:ind w:firstLine="567"/>
        <w:jc w:val="both"/>
        <w:rPr>
          <w:rFonts w:ascii="Times New Roman" w:hAnsi="Times New Roman" w:cs="Times New Roman"/>
          <w:bCs/>
          <w:sz w:val="24"/>
        </w:rPr>
      </w:pPr>
      <w:r w:rsidRPr="00A1477B">
        <w:rPr>
          <w:rFonts w:ascii="Times New Roman" w:hAnsi="Times New Roman" w:cs="Times New Roman"/>
          <w:b/>
          <w:bCs/>
          <w:sz w:val="24"/>
        </w:rPr>
        <w:t>Түйін сөздер:</w:t>
      </w:r>
      <w:r w:rsidRPr="00A1477B">
        <w:rPr>
          <w:rFonts w:ascii="Times New Roman" w:hAnsi="Times New Roman" w:cs="Times New Roman"/>
          <w:bCs/>
          <w:sz w:val="24"/>
        </w:rPr>
        <w:t xml:space="preserve"> Машиналық оқыту, мәтінді автоматты өңдеу, аннотациялар, ғылыми мақалалар, анықтамалық векторлық әдіс (SVM), Word2Vec.</w:t>
      </w:r>
    </w:p>
    <w:p w:rsidR="00365694" w:rsidRPr="00771650" w:rsidRDefault="00365694" w:rsidP="00A1477B">
      <w:pPr>
        <w:spacing w:after="0" w:line="240" w:lineRule="auto"/>
        <w:ind w:firstLine="567"/>
        <w:jc w:val="center"/>
        <w:rPr>
          <w:rFonts w:cs="Times New Roman"/>
          <w:b/>
          <w:bCs/>
          <w:sz w:val="24"/>
        </w:rPr>
      </w:pPr>
    </w:p>
    <w:p w:rsidR="00365694" w:rsidRPr="003D4305" w:rsidRDefault="00365694" w:rsidP="00365694">
      <w:pPr>
        <w:pStyle w:val="a6"/>
        <w:spacing w:before="0" w:beforeAutospacing="0" w:after="0" w:afterAutospacing="0"/>
        <w:ind w:firstLine="567"/>
        <w:jc w:val="both"/>
        <w:rPr>
          <w:rFonts w:eastAsia="Noto Serif CJK SC"/>
          <w:bCs/>
          <w:kern w:val="2"/>
          <w:lang w:val="kk-KZ" w:eastAsia="zh-CN" w:bidi="hi-IN"/>
        </w:rPr>
      </w:pPr>
      <w:r w:rsidRPr="003B624A">
        <w:rPr>
          <w:rFonts w:eastAsia="Noto Serif CJK SC"/>
          <w:b/>
          <w:bCs/>
          <w:kern w:val="2"/>
          <w:lang w:val="kk-KZ" w:eastAsia="zh-CN" w:bidi="hi-IN"/>
        </w:rPr>
        <w:t>Introduction</w:t>
      </w:r>
      <w:r>
        <w:rPr>
          <w:rFonts w:eastAsia="Noto Serif CJK SC"/>
          <w:b/>
          <w:bCs/>
          <w:kern w:val="2"/>
          <w:lang w:val="en-US" w:eastAsia="zh-CN" w:bidi="hi-IN"/>
        </w:rPr>
        <w:t>.</w:t>
      </w:r>
      <w:r w:rsidRPr="003B624A">
        <w:rPr>
          <w:rFonts w:eastAsia="Noto Serif CJK SC"/>
          <w:b/>
          <w:bCs/>
          <w:kern w:val="2"/>
          <w:lang w:val="kk-KZ" w:eastAsia="zh-CN" w:bidi="hi-IN"/>
        </w:rPr>
        <w:t xml:space="preserve"> </w:t>
      </w:r>
      <w:r w:rsidRPr="005A0672">
        <w:rPr>
          <w:rFonts w:eastAsia="Noto Serif CJK SC"/>
          <w:bCs/>
          <w:kern w:val="2"/>
          <w:lang w:val="kk-KZ" w:eastAsia="zh-CN" w:bidi="hi-IN"/>
        </w:rPr>
        <w:t>The modern scientific community produces a huge number of publications, and annotations to them play a key role in providing quick access to the main research results. Annotations are short summaries that outline the goals, methods, and main conclusions of the work. However, with the increasing volume of information, the processing and analysis of these annotations are becoming more and more complex tasks. In this regard, machine learning and natural language processing (NLP) methods are becoming necessary tools for automa</w:t>
      </w:r>
      <w:r>
        <w:rPr>
          <w:rFonts w:eastAsia="Noto Serif CJK SC"/>
          <w:bCs/>
          <w:kern w:val="2"/>
          <w:lang w:val="kk-KZ" w:eastAsia="zh-CN" w:bidi="hi-IN"/>
        </w:rPr>
        <w:t>ting word processing processes</w:t>
      </w:r>
      <w:r w:rsidR="00A1477B">
        <w:rPr>
          <w:rFonts w:eastAsia="Noto Serif CJK SC"/>
          <w:bCs/>
          <w:kern w:val="2"/>
          <w:lang w:val="kk-KZ" w:eastAsia="zh-CN" w:bidi="hi-IN"/>
        </w:rPr>
        <w:t xml:space="preserve"> </w:t>
      </w:r>
      <w:r>
        <w:rPr>
          <w:rFonts w:eastAsia="Noto Serif CJK SC"/>
          <w:bCs/>
          <w:kern w:val="2"/>
          <w:lang w:val="kk-KZ" w:eastAsia="zh-CN" w:bidi="hi-IN"/>
        </w:rPr>
        <w:sym w:font="Symbol" w:char="F05B"/>
      </w:r>
      <w:r>
        <w:rPr>
          <w:rFonts w:eastAsia="Noto Serif CJK SC"/>
          <w:bCs/>
          <w:kern w:val="2"/>
          <w:lang w:val="kk-KZ" w:eastAsia="zh-CN" w:bidi="hi-IN"/>
        </w:rPr>
        <w:t>1</w:t>
      </w:r>
      <w:r>
        <w:rPr>
          <w:rFonts w:eastAsia="Noto Serif CJK SC"/>
          <w:bCs/>
          <w:kern w:val="2"/>
          <w:lang w:val="kk-KZ" w:eastAsia="zh-CN" w:bidi="hi-IN"/>
        </w:rPr>
        <w:sym w:font="Symbol" w:char="F05D"/>
      </w:r>
      <w:r w:rsidRPr="005A0672">
        <w:rPr>
          <w:rFonts w:eastAsia="Noto Serif CJK SC"/>
          <w:bCs/>
          <w:kern w:val="2"/>
          <w:lang w:val="kk-KZ" w:eastAsia="zh-CN" w:bidi="hi-IN"/>
        </w:rPr>
        <w:t>.</w:t>
      </w:r>
    </w:p>
    <w:p w:rsidR="00365694" w:rsidRPr="005A0672" w:rsidRDefault="00365694" w:rsidP="00365694">
      <w:pPr>
        <w:pStyle w:val="a6"/>
        <w:spacing w:before="0" w:beforeAutospacing="0" w:after="0" w:afterAutospacing="0"/>
        <w:ind w:firstLine="567"/>
        <w:jc w:val="both"/>
        <w:rPr>
          <w:rFonts w:eastAsia="Noto Serif CJK SC"/>
          <w:bCs/>
          <w:kern w:val="2"/>
          <w:lang w:val="kk-KZ" w:eastAsia="zh-CN" w:bidi="hi-IN"/>
        </w:rPr>
      </w:pPr>
      <w:r w:rsidRPr="005A0672">
        <w:rPr>
          <w:rFonts w:eastAsia="Noto Serif CJK SC"/>
          <w:bCs/>
          <w:kern w:val="2"/>
          <w:lang w:val="kk-KZ" w:eastAsia="zh-CN" w:bidi="hi-IN"/>
        </w:rPr>
        <w:t xml:space="preserve">One of the main problems is information overload. Scientists and researchers often face the need to browse through thousands of abstracts to find relevant articles for their work. For example, </w:t>
      </w:r>
      <w:r w:rsidRPr="005A0672">
        <w:rPr>
          <w:rFonts w:eastAsia="Noto Serif CJK SC"/>
          <w:bCs/>
          <w:kern w:val="2"/>
          <w:lang w:val="kk-KZ" w:eastAsia="zh-CN" w:bidi="hi-IN"/>
        </w:rPr>
        <w:lastRenderedPageBreak/>
        <w:t xml:space="preserve">millions of articles are published annually in the field of biomedical research, and manual analysis of all annotations becomes almost impossible. As a result, researchers may miss important discoveries or relevant research, which </w:t>
      </w:r>
      <w:r>
        <w:rPr>
          <w:rFonts w:eastAsia="Noto Serif CJK SC"/>
          <w:bCs/>
          <w:kern w:val="2"/>
          <w:lang w:val="kk-KZ" w:eastAsia="zh-CN" w:bidi="hi-IN"/>
        </w:rPr>
        <w:t>slows down progress in science.</w:t>
      </w:r>
    </w:p>
    <w:p w:rsidR="00365694" w:rsidRPr="005A0672" w:rsidRDefault="00365694" w:rsidP="00365694">
      <w:pPr>
        <w:pStyle w:val="a6"/>
        <w:spacing w:before="0" w:beforeAutospacing="0" w:after="0" w:afterAutospacing="0"/>
        <w:ind w:firstLine="567"/>
        <w:jc w:val="both"/>
        <w:rPr>
          <w:rFonts w:eastAsia="Noto Serif CJK SC"/>
          <w:bCs/>
          <w:kern w:val="2"/>
          <w:lang w:val="kk-KZ" w:eastAsia="zh-CN" w:bidi="hi-IN"/>
        </w:rPr>
      </w:pPr>
      <w:r w:rsidRPr="005A0672">
        <w:rPr>
          <w:rFonts w:eastAsia="Noto Serif CJK SC"/>
          <w:bCs/>
          <w:kern w:val="2"/>
          <w:lang w:val="kk-KZ" w:eastAsia="zh-CN" w:bidi="hi-IN"/>
        </w:rPr>
        <w:t>Another major problem is the variety of annotation formats and writing styles. Different journals and authors may use different approaches to writing annotations, which makes it difficult to automatically process and analyze the text. For example, some annotations may be very brief and concise, while others may contain many technical terms and complex sentences. This diversity requires the development of adaptive methods that can effectively work wit</w:t>
      </w:r>
      <w:r>
        <w:rPr>
          <w:rFonts w:eastAsia="Noto Serif CJK SC"/>
          <w:bCs/>
          <w:kern w:val="2"/>
          <w:lang w:val="kk-KZ" w:eastAsia="zh-CN" w:bidi="hi-IN"/>
        </w:rPr>
        <w:t xml:space="preserve">h different styles and formats </w:t>
      </w:r>
      <w:r>
        <w:rPr>
          <w:rFonts w:eastAsia="Noto Serif CJK SC"/>
          <w:bCs/>
          <w:kern w:val="2"/>
          <w:lang w:val="kk-KZ" w:eastAsia="zh-CN" w:bidi="hi-IN"/>
        </w:rPr>
        <w:sym w:font="Symbol" w:char="F05B"/>
      </w:r>
      <w:r>
        <w:rPr>
          <w:rFonts w:eastAsia="Noto Serif CJK SC"/>
          <w:bCs/>
          <w:kern w:val="2"/>
          <w:lang w:val="kk-KZ" w:eastAsia="zh-CN" w:bidi="hi-IN"/>
        </w:rPr>
        <w:t>2</w:t>
      </w:r>
      <w:r>
        <w:rPr>
          <w:rFonts w:eastAsia="Noto Serif CJK SC"/>
          <w:bCs/>
          <w:kern w:val="2"/>
          <w:lang w:val="kk-KZ" w:eastAsia="zh-CN" w:bidi="hi-IN"/>
        </w:rPr>
        <w:sym w:font="Symbol" w:char="F05D"/>
      </w:r>
      <w:r>
        <w:rPr>
          <w:rFonts w:eastAsia="Noto Serif CJK SC"/>
          <w:bCs/>
          <w:kern w:val="2"/>
          <w:lang w:val="kk-KZ" w:eastAsia="zh-CN" w:bidi="hi-IN"/>
        </w:rPr>
        <w:t>.</w:t>
      </w:r>
    </w:p>
    <w:p w:rsidR="00365694" w:rsidRPr="005A0672" w:rsidRDefault="00365694" w:rsidP="00365694">
      <w:pPr>
        <w:pStyle w:val="a6"/>
        <w:spacing w:before="0" w:beforeAutospacing="0" w:after="0" w:afterAutospacing="0"/>
        <w:ind w:firstLine="567"/>
        <w:jc w:val="both"/>
        <w:rPr>
          <w:rFonts w:eastAsia="Noto Serif CJK SC"/>
          <w:bCs/>
          <w:kern w:val="2"/>
          <w:lang w:val="kk-KZ" w:eastAsia="zh-CN" w:bidi="hi-IN"/>
        </w:rPr>
      </w:pPr>
      <w:r w:rsidRPr="005A0672">
        <w:rPr>
          <w:rFonts w:eastAsia="Noto Serif CJK SC"/>
          <w:bCs/>
          <w:kern w:val="2"/>
          <w:lang w:val="kk-KZ" w:eastAsia="zh-CN" w:bidi="hi-IN"/>
        </w:rPr>
        <w:t>In addition, there is a problem of ambiguity and ambiguity of terms. In the scientific literature, the same terms can be used in different contexts, which can lead to incorrect interpretation of information. For example, the term "parameter" can refer to both a mathematical concept and a biological aspect, depending on the context. This makes the task of extracting information even more difficult, requiring algorithms to understand th</w:t>
      </w:r>
      <w:r>
        <w:rPr>
          <w:rFonts w:eastAsia="Noto Serif CJK SC"/>
          <w:bCs/>
          <w:kern w:val="2"/>
          <w:lang w:val="kk-KZ" w:eastAsia="zh-CN" w:bidi="hi-IN"/>
        </w:rPr>
        <w:t xml:space="preserve">e content of the text in depth </w:t>
      </w:r>
      <w:r>
        <w:rPr>
          <w:rFonts w:eastAsia="Noto Serif CJK SC"/>
          <w:bCs/>
          <w:kern w:val="2"/>
          <w:lang w:val="kk-KZ" w:eastAsia="zh-CN" w:bidi="hi-IN"/>
        </w:rPr>
        <w:sym w:font="Symbol" w:char="F05B"/>
      </w:r>
      <w:r>
        <w:rPr>
          <w:rFonts w:eastAsia="Noto Serif CJK SC"/>
          <w:bCs/>
          <w:kern w:val="2"/>
          <w:lang w:val="kk-KZ" w:eastAsia="zh-CN" w:bidi="hi-IN"/>
        </w:rPr>
        <w:t>3</w:t>
      </w:r>
      <w:r>
        <w:rPr>
          <w:rFonts w:eastAsia="Noto Serif CJK SC"/>
          <w:bCs/>
          <w:kern w:val="2"/>
          <w:lang w:val="kk-KZ" w:eastAsia="zh-CN" w:bidi="hi-IN"/>
        </w:rPr>
        <w:sym w:font="Symbol" w:char="F05D"/>
      </w:r>
      <w:r>
        <w:rPr>
          <w:rFonts w:eastAsia="Noto Serif CJK SC"/>
          <w:bCs/>
          <w:kern w:val="2"/>
          <w:lang w:val="kk-KZ" w:eastAsia="zh-CN" w:bidi="hi-IN"/>
        </w:rPr>
        <w:t>.</w:t>
      </w:r>
    </w:p>
    <w:p w:rsidR="00365694" w:rsidRDefault="00365694" w:rsidP="00365694">
      <w:pPr>
        <w:pStyle w:val="a6"/>
        <w:spacing w:before="0" w:beforeAutospacing="0" w:after="0" w:afterAutospacing="0"/>
        <w:ind w:firstLine="567"/>
        <w:jc w:val="both"/>
        <w:rPr>
          <w:rFonts w:eastAsia="Noto Serif CJK SC"/>
          <w:bCs/>
          <w:kern w:val="2"/>
          <w:lang w:val="kk-KZ" w:eastAsia="zh-CN" w:bidi="hi-IN"/>
        </w:rPr>
      </w:pPr>
      <w:r w:rsidRPr="005A0672">
        <w:rPr>
          <w:rFonts w:eastAsia="Noto Serif CJK SC"/>
          <w:bCs/>
          <w:kern w:val="2"/>
          <w:lang w:val="kk-KZ" w:eastAsia="zh-CN" w:bidi="hi-IN"/>
        </w:rPr>
        <w:t>It is also worth noting the problem of incompleteness and insufficient information content of annotations. Some annotations may not contain enough information to understand the essence of the study, which makes it difficult to use them for further analysis. For example, if the abstract does not indicate key methods or results, this may lead to a misunderstanding of the work and its significance</w:t>
      </w:r>
      <w:r>
        <w:rPr>
          <w:rFonts w:eastAsia="Noto Serif CJK SC"/>
          <w:bCs/>
          <w:kern w:val="2"/>
          <w:lang w:val="kk-KZ" w:eastAsia="zh-CN" w:bidi="hi-IN"/>
        </w:rPr>
        <w:t xml:space="preserve"> </w:t>
      </w:r>
    </w:p>
    <w:p w:rsidR="00365694" w:rsidRPr="003B624A" w:rsidRDefault="00365694" w:rsidP="00365694">
      <w:pPr>
        <w:pStyle w:val="a6"/>
        <w:spacing w:before="0" w:beforeAutospacing="0" w:after="0" w:afterAutospacing="0"/>
        <w:ind w:firstLine="567"/>
        <w:jc w:val="both"/>
        <w:rPr>
          <w:rFonts w:eastAsia="Noto Serif CJK SC"/>
          <w:bCs/>
          <w:kern w:val="2"/>
          <w:lang w:val="kk-KZ" w:eastAsia="zh-CN" w:bidi="hi-IN"/>
        </w:rPr>
      </w:pPr>
      <w:r w:rsidRPr="003B624A">
        <w:rPr>
          <w:rFonts w:eastAsia="Noto Serif CJK SC"/>
          <w:bCs/>
          <w:kern w:val="2"/>
          <w:lang w:val="kk-KZ" w:eastAsia="zh-CN" w:bidi="hi-IN"/>
        </w:rPr>
        <w:t>In recent years, there has been a sharp increase in the volume of scientific information, which creates significant difficulties in the process of its analysis and synthesis. A huge number of articles in various fields of knowledge are published every day, and researchers need to quickly navigate this flow of information, select the most relevant materials and extract valuable data. In such conditions, automation of text information processing becomes particularly relevant, which can largely be achieved using machine learning methods.</w:t>
      </w:r>
    </w:p>
    <w:p w:rsidR="00365694" w:rsidRPr="003B624A" w:rsidRDefault="00365694" w:rsidP="00365694">
      <w:pPr>
        <w:pStyle w:val="a6"/>
        <w:spacing w:before="0" w:beforeAutospacing="0" w:after="0" w:afterAutospacing="0"/>
        <w:ind w:firstLine="567"/>
        <w:jc w:val="both"/>
        <w:rPr>
          <w:rFonts w:eastAsia="Noto Serif CJK SC"/>
          <w:bCs/>
          <w:kern w:val="2"/>
          <w:lang w:val="kk-KZ" w:eastAsia="zh-CN" w:bidi="hi-IN"/>
        </w:rPr>
      </w:pPr>
      <w:r w:rsidRPr="003B624A">
        <w:rPr>
          <w:rFonts w:eastAsia="Noto Serif CJK SC"/>
          <w:bCs/>
          <w:kern w:val="2"/>
          <w:lang w:val="kk-KZ" w:eastAsia="zh-CN" w:bidi="hi-IN"/>
        </w:rPr>
        <w:t>Machine learning, being one of the most dynamically developing areas of artificial intelligence, provides powerful tools for text analysis. It allows not only to process large amounts of data, but also to identify hidden patterns, classify, cluster and extract information. In particular, machine learning methods can be effectively applied to the automatic processing of abstracts of scientific articles, which significantly speeds up the process of information retrieval and analysis</w:t>
      </w:r>
      <w:r>
        <w:rPr>
          <w:rFonts w:eastAsia="Noto Serif CJK SC"/>
          <w:bCs/>
          <w:kern w:val="2"/>
          <w:lang w:val="kk-KZ" w:eastAsia="zh-CN" w:bidi="hi-IN"/>
        </w:rPr>
        <w:t xml:space="preserve"> </w:t>
      </w:r>
      <w:r>
        <w:rPr>
          <w:rFonts w:eastAsia="Noto Serif CJK SC"/>
          <w:bCs/>
          <w:kern w:val="2"/>
          <w:lang w:val="kk-KZ" w:eastAsia="zh-CN" w:bidi="hi-IN"/>
        </w:rPr>
        <w:sym w:font="Symbol" w:char="F05B"/>
      </w:r>
      <w:r>
        <w:rPr>
          <w:rFonts w:eastAsia="Noto Serif CJK SC"/>
          <w:bCs/>
          <w:kern w:val="2"/>
          <w:lang w:val="kk-KZ" w:eastAsia="zh-CN" w:bidi="hi-IN"/>
        </w:rPr>
        <w:t>4</w:t>
      </w:r>
      <w:r>
        <w:rPr>
          <w:rFonts w:eastAsia="Noto Serif CJK SC"/>
          <w:bCs/>
          <w:kern w:val="2"/>
          <w:lang w:val="kk-KZ" w:eastAsia="zh-CN" w:bidi="hi-IN"/>
        </w:rPr>
        <w:sym w:font="Symbol" w:char="F05D"/>
      </w:r>
      <w:r w:rsidRPr="003B624A">
        <w:rPr>
          <w:rFonts w:eastAsia="Noto Serif CJK SC"/>
          <w:bCs/>
          <w:kern w:val="2"/>
          <w:lang w:val="kk-KZ" w:eastAsia="zh-CN" w:bidi="hi-IN"/>
        </w:rPr>
        <w:t>.</w:t>
      </w:r>
    </w:p>
    <w:p w:rsidR="00365694" w:rsidRPr="003B624A" w:rsidRDefault="00365694" w:rsidP="00365694">
      <w:pPr>
        <w:pStyle w:val="a6"/>
        <w:spacing w:before="0" w:beforeAutospacing="0" w:after="0" w:afterAutospacing="0"/>
        <w:ind w:firstLine="567"/>
        <w:jc w:val="both"/>
        <w:rPr>
          <w:rFonts w:eastAsia="Noto Serif CJK SC"/>
          <w:bCs/>
          <w:kern w:val="2"/>
          <w:lang w:val="kk-KZ" w:eastAsia="zh-CN" w:bidi="hi-IN"/>
        </w:rPr>
      </w:pPr>
      <w:r w:rsidRPr="003B624A">
        <w:rPr>
          <w:rFonts w:eastAsia="Noto Serif CJK SC"/>
          <w:bCs/>
          <w:kern w:val="2"/>
          <w:lang w:val="kk-KZ" w:eastAsia="zh-CN" w:bidi="hi-IN"/>
        </w:rPr>
        <w:t>This work is aimed at studying and applying modern machine learning methods to automate the processing of annotations from scientific articles</w:t>
      </w:r>
      <w:r>
        <w:rPr>
          <w:rFonts w:eastAsia="Noto Serif CJK SC"/>
          <w:bCs/>
          <w:kern w:val="2"/>
          <w:lang w:val="kk-KZ" w:eastAsia="zh-CN" w:bidi="hi-IN"/>
        </w:rPr>
        <w:t xml:space="preserve"> </w:t>
      </w:r>
      <w:r>
        <w:rPr>
          <w:rFonts w:eastAsia="Noto Serif CJK SC"/>
          <w:bCs/>
          <w:kern w:val="2"/>
          <w:lang w:val="kk-KZ" w:eastAsia="zh-CN" w:bidi="hi-IN"/>
        </w:rPr>
        <w:sym w:font="Symbol" w:char="F05B"/>
      </w:r>
      <w:r>
        <w:rPr>
          <w:rFonts w:eastAsia="Noto Serif CJK SC"/>
          <w:bCs/>
          <w:kern w:val="2"/>
          <w:lang w:val="kk-KZ" w:eastAsia="zh-CN" w:bidi="hi-IN"/>
        </w:rPr>
        <w:t>5</w:t>
      </w:r>
      <w:r>
        <w:rPr>
          <w:rFonts w:eastAsia="Noto Serif CJK SC"/>
          <w:bCs/>
          <w:kern w:val="2"/>
          <w:lang w:val="kk-KZ" w:eastAsia="zh-CN" w:bidi="hi-IN"/>
        </w:rPr>
        <w:sym w:font="Symbol" w:char="F05D"/>
      </w:r>
      <w:r w:rsidRPr="003B624A">
        <w:rPr>
          <w:rFonts w:eastAsia="Noto Serif CJK SC"/>
          <w:bCs/>
          <w:kern w:val="2"/>
          <w:lang w:val="kk-KZ" w:eastAsia="zh-CN" w:bidi="hi-IN"/>
        </w:rPr>
        <w:t>. The main object of research is annotations, which are short summaries of the content of articles and contain key points and research results. The availability of qualitatively processed annotations can significantly increase the effectiveness of both scientific work and the practical application of the acquired knowledge.</w:t>
      </w:r>
    </w:p>
    <w:p w:rsidR="00365694" w:rsidRPr="003B624A" w:rsidRDefault="00365694" w:rsidP="00365694">
      <w:pPr>
        <w:pStyle w:val="a6"/>
        <w:spacing w:before="0" w:beforeAutospacing="0" w:after="0" w:afterAutospacing="0"/>
        <w:ind w:firstLine="567"/>
        <w:jc w:val="both"/>
        <w:rPr>
          <w:color w:val="000000" w:themeColor="text1"/>
          <w:lang w:val="en-US"/>
        </w:rPr>
      </w:pPr>
      <w:r w:rsidRPr="003B624A">
        <w:rPr>
          <w:rFonts w:eastAsia="Noto Serif CJK SC"/>
          <w:bCs/>
          <w:kern w:val="2"/>
          <w:lang w:val="kk-KZ" w:eastAsia="zh-CN" w:bidi="hi-IN"/>
        </w:rPr>
        <w:t>An important part of this study is the analysis of existing machine learning algorithms such as Naive Bayes, Support Vector Machines and neural networks. Each of these approaches has its advantages and disadvantages, which will be considered in the context of annotation processing. For example, Naive Bayes and SVM show high efficiency in classification tasks, but neural networks, due to their ability to learn from large amounts of data, can provide a deeper understanding of the context and meanings of texts.</w:t>
      </w:r>
    </w:p>
    <w:p w:rsidR="00365694" w:rsidRPr="003D4305" w:rsidRDefault="00365694" w:rsidP="00365694">
      <w:pPr>
        <w:pStyle w:val="a6"/>
        <w:spacing w:before="0" w:beforeAutospacing="0" w:after="0" w:afterAutospacing="0"/>
        <w:ind w:firstLine="567"/>
        <w:jc w:val="both"/>
        <w:rPr>
          <w:lang w:val="en-US"/>
        </w:rPr>
      </w:pPr>
      <w:r w:rsidRPr="003B624A">
        <w:rPr>
          <w:b/>
          <w:color w:val="000000" w:themeColor="text1"/>
          <w:lang w:val="en-US"/>
        </w:rPr>
        <w:t>Methods</w:t>
      </w:r>
      <w:r w:rsidRPr="00477E1A">
        <w:rPr>
          <w:b/>
          <w:color w:val="000000" w:themeColor="text1"/>
          <w:lang w:val="en-US"/>
        </w:rPr>
        <w:t xml:space="preserve"> </w:t>
      </w:r>
      <w:r w:rsidRPr="003B624A">
        <w:rPr>
          <w:b/>
          <w:color w:val="000000" w:themeColor="text1"/>
          <w:lang w:val="en-US"/>
        </w:rPr>
        <w:t>and materials</w:t>
      </w:r>
      <w:r>
        <w:rPr>
          <w:b/>
          <w:color w:val="000000" w:themeColor="text1"/>
          <w:lang w:val="en-US"/>
        </w:rPr>
        <w:t>.</w:t>
      </w:r>
      <w:r w:rsidRPr="003D4305">
        <w:rPr>
          <w:rStyle w:val="ezkurwreuab5ozgtqnkl"/>
          <w:lang w:val="en-US"/>
        </w:rPr>
        <w:t xml:space="preserve"> </w:t>
      </w:r>
      <w:r w:rsidRPr="003B624A">
        <w:rPr>
          <w:rStyle w:val="ezkurwreuab5ozgtqnkl"/>
          <w:lang w:val="en-US"/>
        </w:rPr>
        <w:t>In this paper, I propose to use the support Vector Machine (SVM) and Word2Vec methods as a hybrid model to automatically extract annotations from scientific articles.</w:t>
      </w:r>
      <w:r w:rsidRPr="003B624A">
        <w:rPr>
          <w:lang w:val="en-US"/>
        </w:rPr>
        <w:t xml:space="preserve"> </w:t>
      </w:r>
      <w:r w:rsidRPr="003B624A">
        <w:rPr>
          <w:rStyle w:val="ezkurwreuab5ozgtqnkl"/>
          <w:lang w:val="en-US"/>
        </w:rPr>
        <w:t>SVM</w:t>
      </w:r>
      <w:r w:rsidRPr="003B624A">
        <w:rPr>
          <w:lang w:val="en-US"/>
        </w:rPr>
        <w:t xml:space="preserve"> </w:t>
      </w:r>
      <w:r w:rsidRPr="003B624A">
        <w:rPr>
          <w:rStyle w:val="ezkurwreuab5ozgtqnkl"/>
          <w:lang w:val="en-US"/>
        </w:rPr>
        <w:t>is</w:t>
      </w:r>
      <w:r w:rsidRPr="003B624A">
        <w:rPr>
          <w:lang w:val="en-US"/>
        </w:rPr>
        <w:t xml:space="preserve"> </w:t>
      </w:r>
      <w:r w:rsidRPr="003B624A">
        <w:rPr>
          <w:rStyle w:val="ezkurwreuab5ozgtqnkl"/>
          <w:lang w:val="en-US"/>
        </w:rPr>
        <w:t>a powerful machine learning model, and Word2Vec is a neural network method for determining the semantic relationships of words in texts.</w:t>
      </w:r>
      <w:r w:rsidRPr="003B624A">
        <w:rPr>
          <w:lang w:val="en-US"/>
        </w:rPr>
        <w:t xml:space="preserve"> </w:t>
      </w:r>
      <w:r w:rsidRPr="003B624A">
        <w:rPr>
          <w:rStyle w:val="ezkurwreuab5ozgtqnkl"/>
          <w:lang w:val="en-US"/>
        </w:rPr>
        <w:t>By combining</w:t>
      </w:r>
      <w:r w:rsidRPr="003B624A">
        <w:rPr>
          <w:lang w:val="en-US"/>
        </w:rPr>
        <w:t xml:space="preserve"> </w:t>
      </w:r>
      <w:r w:rsidRPr="003B624A">
        <w:rPr>
          <w:rStyle w:val="ezkurwreuab5ozgtqnkl"/>
          <w:lang w:val="en-US"/>
        </w:rPr>
        <w:t>the two methods, we aim to achieve effective and accurate results.</w:t>
      </w:r>
      <w:r w:rsidRPr="003B624A">
        <w:rPr>
          <w:lang w:val="en-US"/>
        </w:rPr>
        <w:t xml:space="preserve"> </w:t>
      </w:r>
      <w:r w:rsidRPr="003B624A">
        <w:rPr>
          <w:rStyle w:val="ezkurwreuab5ozgtqnkl"/>
          <w:lang w:val="en-US"/>
        </w:rPr>
        <w:t>Support Vector</w:t>
      </w:r>
      <w:r w:rsidRPr="003B624A">
        <w:rPr>
          <w:lang w:val="en-US"/>
        </w:rPr>
        <w:t xml:space="preserve"> </w:t>
      </w:r>
      <w:r w:rsidRPr="003B624A">
        <w:rPr>
          <w:rStyle w:val="ezkurwreuab5ozgtqnkl"/>
          <w:lang w:val="en-US"/>
        </w:rPr>
        <w:t>Machine</w:t>
      </w:r>
      <w:r w:rsidRPr="003B624A">
        <w:rPr>
          <w:lang w:val="en-US"/>
        </w:rPr>
        <w:t xml:space="preserve"> </w:t>
      </w:r>
      <w:r w:rsidRPr="003B624A">
        <w:rPr>
          <w:rStyle w:val="ezkurwreuab5ozgtqnkl"/>
          <w:lang w:val="en-US"/>
        </w:rPr>
        <w:t>(SVM) – used for data classification in high-dimensional space.</w:t>
      </w:r>
      <w:r w:rsidRPr="003B624A">
        <w:rPr>
          <w:lang w:val="en-US"/>
        </w:rPr>
        <w:t xml:space="preserve"> </w:t>
      </w:r>
      <w:r w:rsidRPr="003B624A">
        <w:rPr>
          <w:rStyle w:val="ezkurwreuab5ozgtqnkl"/>
          <w:lang w:val="en-US"/>
        </w:rPr>
        <w:t>This model identifies crucial hyperparallel when classifying objects, which makes it possible to distinguish them to the maximum.</w:t>
      </w:r>
      <w:r w:rsidRPr="003B624A">
        <w:rPr>
          <w:lang w:val="en-US"/>
        </w:rPr>
        <w:t xml:space="preserve"> </w:t>
      </w:r>
      <w:r w:rsidRPr="003B624A">
        <w:rPr>
          <w:rStyle w:val="ezkurwreuab5ozgtqnkl"/>
          <w:lang w:val="en-US"/>
        </w:rPr>
        <w:t>One of the biggest advantages of SVM is its efficiency and accuracy, especially for classification work.</w:t>
      </w:r>
      <w:r w:rsidRPr="003B624A">
        <w:rPr>
          <w:lang w:val="en-US"/>
        </w:rPr>
        <w:t xml:space="preserve"> </w:t>
      </w:r>
      <w:r w:rsidRPr="003B624A">
        <w:rPr>
          <w:rStyle w:val="ezkurwreuab5ozgtqnkl"/>
          <w:lang w:val="en-US"/>
        </w:rPr>
        <w:t>The main</w:t>
      </w:r>
      <w:r w:rsidRPr="003B624A">
        <w:rPr>
          <w:lang w:val="en-US"/>
        </w:rPr>
        <w:t xml:space="preserve"> </w:t>
      </w:r>
      <w:r w:rsidRPr="003B624A">
        <w:rPr>
          <w:rStyle w:val="ezkurwreuab5ozgtqnkl"/>
          <w:lang w:val="en-US"/>
        </w:rPr>
        <w:t>advantages</w:t>
      </w:r>
      <w:r w:rsidRPr="003B624A">
        <w:rPr>
          <w:lang w:val="en-US"/>
        </w:rPr>
        <w:t xml:space="preserve"> </w:t>
      </w:r>
      <w:r w:rsidRPr="003B624A">
        <w:rPr>
          <w:rStyle w:val="ezkurwreuab5ozgtqnkl"/>
          <w:lang w:val="en-US"/>
        </w:rPr>
        <w:t>of SVM</w:t>
      </w:r>
      <w:r w:rsidRPr="003B624A">
        <w:rPr>
          <w:lang w:val="en-US"/>
        </w:rPr>
        <w:t xml:space="preserve">: </w:t>
      </w:r>
    </w:p>
    <w:p w:rsidR="00365694" w:rsidRDefault="00365694" w:rsidP="00365694">
      <w:pPr>
        <w:pStyle w:val="a6"/>
        <w:spacing w:before="0" w:beforeAutospacing="0" w:after="0" w:afterAutospacing="0"/>
        <w:ind w:firstLine="567"/>
        <w:jc w:val="both"/>
        <w:rPr>
          <w:rStyle w:val="ezkurwreuab5ozgtqnkl"/>
          <w:lang w:val="en-US"/>
        </w:rPr>
      </w:pPr>
      <w:r w:rsidRPr="003B624A">
        <w:rPr>
          <w:rStyle w:val="ezkurwreuab5ozgtqnkl"/>
          <w:lang w:val="en-US"/>
        </w:rPr>
        <w:t>- SVM</w:t>
      </w:r>
      <w:r w:rsidRPr="003B624A">
        <w:rPr>
          <w:lang w:val="en-US"/>
        </w:rPr>
        <w:t xml:space="preserve"> </w:t>
      </w:r>
      <w:r w:rsidRPr="003B624A">
        <w:rPr>
          <w:rStyle w:val="ezkurwreuab5ozgtqnkl"/>
          <w:lang w:val="en-US"/>
        </w:rPr>
        <w:t>provides effective results in the processing of complex and nonlinear data.</w:t>
      </w:r>
    </w:p>
    <w:p w:rsidR="00365694" w:rsidRDefault="00365694" w:rsidP="00365694">
      <w:pPr>
        <w:pStyle w:val="a6"/>
        <w:spacing w:before="0" w:beforeAutospacing="0" w:after="0" w:afterAutospacing="0"/>
        <w:ind w:firstLine="567"/>
        <w:jc w:val="both"/>
        <w:rPr>
          <w:lang w:val="en-US"/>
        </w:rPr>
      </w:pPr>
      <w:r w:rsidRPr="003B624A">
        <w:rPr>
          <w:lang w:val="en-US"/>
        </w:rPr>
        <w:t xml:space="preserve"> </w:t>
      </w:r>
      <w:r w:rsidRPr="003B624A">
        <w:rPr>
          <w:rStyle w:val="ezkurwreuab5ozgtqnkl"/>
          <w:lang w:val="en-US"/>
        </w:rPr>
        <w:t>- SVM</w:t>
      </w:r>
      <w:r w:rsidRPr="003B624A">
        <w:rPr>
          <w:lang w:val="en-US"/>
        </w:rPr>
        <w:t xml:space="preserve"> </w:t>
      </w:r>
      <w:r w:rsidRPr="003B624A">
        <w:rPr>
          <w:rStyle w:val="ezkurwreuab5ozgtqnkl"/>
          <w:lang w:val="en-US"/>
        </w:rPr>
        <w:t>produces new data in a good public way, which allows the model to work effectively even in the test set.</w:t>
      </w:r>
      <w:r w:rsidRPr="003B624A">
        <w:rPr>
          <w:lang w:val="en-US"/>
        </w:rPr>
        <w:t xml:space="preserve"> </w:t>
      </w:r>
    </w:p>
    <w:p w:rsidR="00365694" w:rsidRDefault="00365694" w:rsidP="00365694">
      <w:pPr>
        <w:pStyle w:val="a6"/>
        <w:spacing w:before="0" w:beforeAutospacing="0" w:after="0" w:afterAutospacing="0"/>
        <w:ind w:firstLine="567"/>
        <w:jc w:val="both"/>
        <w:rPr>
          <w:lang w:val="en-US"/>
        </w:rPr>
      </w:pPr>
      <w:r w:rsidRPr="003B624A">
        <w:rPr>
          <w:rStyle w:val="ezkurwreuab5ozgtqnkl"/>
          <w:lang w:val="en-US"/>
        </w:rPr>
        <w:lastRenderedPageBreak/>
        <w:t>- SVM</w:t>
      </w:r>
      <w:r w:rsidRPr="003B624A">
        <w:rPr>
          <w:lang w:val="en-US"/>
        </w:rPr>
        <w:t xml:space="preserve"> </w:t>
      </w:r>
      <w:r w:rsidRPr="003B624A">
        <w:rPr>
          <w:rStyle w:val="ezkurwreuab5ozgtqnkl"/>
          <w:lang w:val="en-US"/>
        </w:rPr>
        <w:t>models</w:t>
      </w:r>
      <w:r w:rsidRPr="003B624A">
        <w:rPr>
          <w:lang w:val="en-US"/>
        </w:rPr>
        <w:t xml:space="preserve"> </w:t>
      </w:r>
      <w:r w:rsidRPr="003B624A">
        <w:rPr>
          <w:rStyle w:val="ezkurwreuab5ozgtqnkl"/>
          <w:lang w:val="en-US"/>
        </w:rPr>
        <w:t>allow you to select parameters using kernel functions, which helps you build an optimal model depending on the complexity of the data.</w:t>
      </w:r>
      <w:r w:rsidRPr="003B624A">
        <w:rPr>
          <w:lang w:val="en-US"/>
        </w:rPr>
        <w:t xml:space="preserve"> </w:t>
      </w:r>
    </w:p>
    <w:p w:rsidR="00365694" w:rsidRDefault="00365694" w:rsidP="00365694">
      <w:pPr>
        <w:pStyle w:val="a6"/>
        <w:spacing w:before="0" w:beforeAutospacing="0" w:after="0" w:afterAutospacing="0"/>
        <w:ind w:firstLine="567"/>
        <w:jc w:val="both"/>
        <w:rPr>
          <w:lang w:val="en-US"/>
        </w:rPr>
      </w:pPr>
      <w:r w:rsidRPr="003B624A">
        <w:rPr>
          <w:rStyle w:val="ezkurwreuab5ozgtqnkl"/>
          <w:lang w:val="en-US"/>
        </w:rPr>
        <w:t>Another feature of the SVM model is that it can be used with efficiency when working with extremely large and complex data sets</w:t>
      </w:r>
      <w:r>
        <w:rPr>
          <w:rStyle w:val="ezkurwreuab5ozgtqnkl"/>
          <w:lang w:val="kk-KZ"/>
        </w:rPr>
        <w:t xml:space="preserve"> </w:t>
      </w:r>
      <w:r>
        <w:rPr>
          <w:rStyle w:val="ezkurwreuab5ozgtqnkl"/>
          <w:lang w:val="kk-KZ"/>
        </w:rPr>
        <w:sym w:font="Symbol" w:char="F05B"/>
      </w:r>
      <w:r>
        <w:rPr>
          <w:rStyle w:val="ezkurwreuab5ozgtqnkl"/>
          <w:lang w:val="kk-KZ"/>
        </w:rPr>
        <w:t>6</w:t>
      </w:r>
      <w:r>
        <w:rPr>
          <w:rStyle w:val="ezkurwreuab5ozgtqnkl"/>
          <w:lang w:val="kk-KZ"/>
        </w:rPr>
        <w:sym w:font="Symbol" w:char="F05D"/>
      </w:r>
      <w:r w:rsidRPr="003B624A">
        <w:rPr>
          <w:rStyle w:val="ezkurwreuab5ozgtqnkl"/>
          <w:lang w:val="en-US"/>
        </w:rPr>
        <w:t>.</w:t>
      </w:r>
      <w:r w:rsidRPr="003B624A">
        <w:rPr>
          <w:lang w:val="en-US"/>
        </w:rPr>
        <w:t xml:space="preserve"> </w:t>
      </w:r>
      <w:r w:rsidRPr="003B624A">
        <w:rPr>
          <w:rStyle w:val="ezkurwreuab5ozgtqnkl"/>
          <w:lang w:val="en-US"/>
        </w:rPr>
        <w:t>In addition, the choice of different kernel functions for SVM ensures that the model adapts according to the data description.</w:t>
      </w:r>
      <w:r w:rsidRPr="003B624A">
        <w:rPr>
          <w:lang w:val="en-US"/>
        </w:rPr>
        <w:t xml:space="preserve"> </w:t>
      </w:r>
      <w:r w:rsidRPr="003B624A">
        <w:rPr>
          <w:rStyle w:val="ezkurwreuab5ozgtqnkl"/>
          <w:lang w:val="en-US"/>
        </w:rPr>
        <w:t>Word2Vec</w:t>
      </w:r>
      <w:r w:rsidRPr="003B624A">
        <w:rPr>
          <w:lang w:val="en-US"/>
        </w:rPr>
        <w:t xml:space="preserve"> </w:t>
      </w:r>
      <w:r w:rsidRPr="003B624A">
        <w:rPr>
          <w:rStyle w:val="ezkurwreuab5ozgtqnkl"/>
          <w:lang w:val="en-US"/>
        </w:rPr>
        <w:t>is a neural network model used to determine the semantic relationships of words in texts.</w:t>
      </w:r>
      <w:r w:rsidRPr="003B624A">
        <w:rPr>
          <w:lang w:val="en-US"/>
        </w:rPr>
        <w:t xml:space="preserve"> </w:t>
      </w:r>
      <w:r w:rsidRPr="003B624A">
        <w:rPr>
          <w:rStyle w:val="ezkurwreuab5ozgtqnkl"/>
          <w:lang w:val="en-US"/>
        </w:rPr>
        <w:t>It provides the transfer of words in context to a vector form, thus allowing the relationships between words to be expressed in mathematical form.</w:t>
      </w:r>
      <w:r w:rsidRPr="003B624A">
        <w:rPr>
          <w:lang w:val="en-US"/>
        </w:rPr>
        <w:t xml:space="preserve"> </w:t>
      </w:r>
      <w:r w:rsidRPr="003B624A">
        <w:rPr>
          <w:rStyle w:val="ezkurwreuab5ozgtqnkl"/>
          <w:lang w:val="en-US"/>
        </w:rPr>
        <w:t>The Word2Vec</w:t>
      </w:r>
      <w:r w:rsidRPr="003B624A">
        <w:rPr>
          <w:lang w:val="en-US"/>
        </w:rPr>
        <w:t xml:space="preserve"> </w:t>
      </w:r>
      <w:r w:rsidRPr="003B624A">
        <w:rPr>
          <w:rStyle w:val="ezkurwreuab5ozgtqnkl"/>
          <w:lang w:val="en-US"/>
        </w:rPr>
        <w:t>model</w:t>
      </w:r>
      <w:r w:rsidRPr="003B624A">
        <w:rPr>
          <w:lang w:val="en-US"/>
        </w:rPr>
        <w:t xml:space="preserve"> </w:t>
      </w:r>
      <w:r w:rsidRPr="003B624A">
        <w:rPr>
          <w:rStyle w:val="ezkurwreuab5ozgtqnkl"/>
          <w:lang w:val="en-US"/>
        </w:rPr>
        <w:t>helps you learn from large volumes of texts and understand the semantic values of words.</w:t>
      </w:r>
      <w:r w:rsidRPr="003B624A">
        <w:rPr>
          <w:lang w:val="en-US"/>
        </w:rPr>
        <w:t xml:space="preserve"> </w:t>
      </w:r>
    </w:p>
    <w:p w:rsidR="00365694" w:rsidRDefault="00365694" w:rsidP="00365694">
      <w:pPr>
        <w:pStyle w:val="a6"/>
        <w:spacing w:before="0" w:beforeAutospacing="0" w:after="0" w:afterAutospacing="0"/>
        <w:ind w:firstLine="567"/>
        <w:jc w:val="both"/>
        <w:rPr>
          <w:lang w:val="en-US"/>
        </w:rPr>
      </w:pPr>
      <w:r w:rsidRPr="003B624A">
        <w:rPr>
          <w:rStyle w:val="ezkurwreuab5ozgtqnkl"/>
          <w:lang w:val="en-US"/>
        </w:rPr>
        <w:t>The main</w:t>
      </w:r>
      <w:r w:rsidRPr="003B624A">
        <w:rPr>
          <w:lang w:val="en-US"/>
        </w:rPr>
        <w:t xml:space="preserve"> </w:t>
      </w:r>
      <w:r w:rsidRPr="003B624A">
        <w:rPr>
          <w:rStyle w:val="ezkurwreuab5ozgtqnkl"/>
          <w:lang w:val="en-US"/>
        </w:rPr>
        <w:t>advantages</w:t>
      </w:r>
      <w:r w:rsidRPr="003B624A">
        <w:rPr>
          <w:lang w:val="en-US"/>
        </w:rPr>
        <w:t xml:space="preserve"> </w:t>
      </w:r>
      <w:r w:rsidRPr="003B624A">
        <w:rPr>
          <w:rStyle w:val="ezkurwreuab5ozgtqnkl"/>
          <w:lang w:val="en-US"/>
        </w:rPr>
        <w:t>of Word2Vec</w:t>
      </w:r>
      <w:r w:rsidRPr="003B624A">
        <w:rPr>
          <w:lang w:val="en-US"/>
        </w:rPr>
        <w:t>:</w:t>
      </w:r>
    </w:p>
    <w:p w:rsidR="00365694" w:rsidRDefault="00365694" w:rsidP="00365694">
      <w:pPr>
        <w:pStyle w:val="a6"/>
        <w:spacing w:before="0" w:beforeAutospacing="0" w:after="0" w:afterAutospacing="0"/>
        <w:ind w:firstLine="567"/>
        <w:jc w:val="both"/>
        <w:rPr>
          <w:rStyle w:val="ezkurwreuab5ozgtqnkl"/>
          <w:lang w:val="en-US"/>
        </w:rPr>
      </w:pPr>
      <w:r w:rsidRPr="003B624A">
        <w:rPr>
          <w:lang w:val="en-US"/>
        </w:rPr>
        <w:t xml:space="preserve"> </w:t>
      </w:r>
      <w:r w:rsidRPr="003B624A">
        <w:rPr>
          <w:rStyle w:val="ezkurwreuab5ozgtqnkl"/>
          <w:lang w:val="en-US"/>
        </w:rPr>
        <w:t>- Word2Vec</w:t>
      </w:r>
      <w:r w:rsidRPr="003B624A">
        <w:rPr>
          <w:lang w:val="en-US"/>
        </w:rPr>
        <w:t xml:space="preserve"> </w:t>
      </w:r>
      <w:r w:rsidRPr="003B624A">
        <w:rPr>
          <w:rStyle w:val="ezkurwreuab5ozgtqnkl"/>
          <w:lang w:val="en-US"/>
        </w:rPr>
        <w:t>allows you to understand the meaning of words by reading them in their context, that is, the connections between words.</w:t>
      </w:r>
    </w:p>
    <w:p w:rsidR="00365694" w:rsidRDefault="00365694" w:rsidP="00365694">
      <w:pPr>
        <w:pStyle w:val="a6"/>
        <w:spacing w:before="0" w:beforeAutospacing="0" w:after="0" w:afterAutospacing="0"/>
        <w:ind w:firstLine="567"/>
        <w:jc w:val="both"/>
        <w:rPr>
          <w:rStyle w:val="ezkurwreuab5ozgtqnkl"/>
          <w:lang w:val="en-US"/>
        </w:rPr>
      </w:pPr>
      <w:r w:rsidRPr="003B624A">
        <w:rPr>
          <w:lang w:val="en-US"/>
        </w:rPr>
        <w:t xml:space="preserve"> </w:t>
      </w:r>
      <w:r w:rsidRPr="003B624A">
        <w:rPr>
          <w:rStyle w:val="ezkurwreuab5ozgtqnkl"/>
          <w:lang w:val="en-US"/>
        </w:rPr>
        <w:t>- Word2Vec</w:t>
      </w:r>
      <w:r w:rsidRPr="003B624A">
        <w:rPr>
          <w:lang w:val="en-US"/>
        </w:rPr>
        <w:t xml:space="preserve"> </w:t>
      </w:r>
      <w:r w:rsidRPr="003B624A">
        <w:rPr>
          <w:rStyle w:val="ezkurwreuab5ozgtqnkl"/>
          <w:lang w:val="en-US"/>
        </w:rPr>
        <w:t>allows you to reduce the amount of data by speeding up the vectorization process, thus making the model learning process more efficient.</w:t>
      </w:r>
    </w:p>
    <w:p w:rsidR="00365694" w:rsidRDefault="00365694" w:rsidP="00365694">
      <w:pPr>
        <w:pStyle w:val="a6"/>
        <w:spacing w:before="0" w:beforeAutospacing="0" w:after="0" w:afterAutospacing="0"/>
        <w:ind w:firstLine="567"/>
        <w:jc w:val="both"/>
        <w:rPr>
          <w:lang w:val="en-US"/>
        </w:rPr>
      </w:pPr>
      <w:r w:rsidRPr="003B624A">
        <w:rPr>
          <w:lang w:val="en-US"/>
        </w:rPr>
        <w:t xml:space="preserve"> </w:t>
      </w:r>
      <w:r w:rsidRPr="003B624A">
        <w:rPr>
          <w:rStyle w:val="ezkurwreuab5ozgtqnkl"/>
          <w:lang w:val="en-US"/>
        </w:rPr>
        <w:t>- Word2Vec</w:t>
      </w:r>
      <w:r w:rsidRPr="003B624A">
        <w:rPr>
          <w:lang w:val="en-US"/>
        </w:rPr>
        <w:t xml:space="preserve"> </w:t>
      </w:r>
      <w:r w:rsidRPr="003B624A">
        <w:rPr>
          <w:rStyle w:val="ezkurwreuab5ozgtqnkl"/>
          <w:lang w:val="en-US"/>
        </w:rPr>
        <w:t>is used in various natural language processing tasks, including text classification, text generation, annotation generation, etc.</w:t>
      </w:r>
      <w:r w:rsidRPr="003B624A">
        <w:rPr>
          <w:lang w:val="en-US"/>
        </w:rPr>
        <w:t xml:space="preserve"> </w:t>
      </w:r>
    </w:p>
    <w:p w:rsidR="00365694" w:rsidRDefault="00365694" w:rsidP="00365694">
      <w:pPr>
        <w:pStyle w:val="a6"/>
        <w:spacing w:before="0" w:beforeAutospacing="0" w:after="0" w:afterAutospacing="0"/>
        <w:ind w:firstLine="567"/>
        <w:jc w:val="both"/>
        <w:rPr>
          <w:lang w:val="en-US"/>
        </w:rPr>
      </w:pPr>
      <w:r w:rsidRPr="003B624A">
        <w:rPr>
          <w:rStyle w:val="ezkurwreuab5ozgtqnkl"/>
          <w:lang w:val="en-US"/>
        </w:rPr>
        <w:t>The advantage of Word2Vec is that it can effectively define the semantic relationships of words in large volumes of text.</w:t>
      </w:r>
      <w:r w:rsidRPr="003B624A">
        <w:rPr>
          <w:lang w:val="en-US"/>
        </w:rPr>
        <w:t xml:space="preserve"> </w:t>
      </w:r>
      <w:r w:rsidRPr="003B624A">
        <w:rPr>
          <w:rStyle w:val="ezkurwreuab5ozgtqnkl"/>
          <w:lang w:val="en-US"/>
        </w:rPr>
        <w:t>This process allows you to effectively understand the semantic relationships of words in the context of scientific texts</w:t>
      </w:r>
      <w:r>
        <w:rPr>
          <w:rStyle w:val="ezkurwreuab5ozgtqnkl"/>
          <w:lang w:val="kk-KZ"/>
        </w:rPr>
        <w:t xml:space="preserve"> </w:t>
      </w:r>
      <w:r>
        <w:rPr>
          <w:rStyle w:val="ezkurwreuab5ozgtqnkl"/>
          <w:lang w:val="kk-KZ"/>
        </w:rPr>
        <w:sym w:font="Symbol" w:char="F05B"/>
      </w:r>
      <w:r>
        <w:rPr>
          <w:rStyle w:val="ezkurwreuab5ozgtqnkl"/>
          <w:lang w:val="kk-KZ"/>
        </w:rPr>
        <w:t>7</w:t>
      </w:r>
      <w:r>
        <w:rPr>
          <w:rStyle w:val="ezkurwreuab5ozgtqnkl"/>
          <w:lang w:val="kk-KZ"/>
        </w:rPr>
        <w:sym w:font="Symbol" w:char="F05D"/>
      </w:r>
      <w:r w:rsidRPr="003B624A">
        <w:rPr>
          <w:rStyle w:val="ezkurwreuab5ozgtqnkl"/>
          <w:lang w:val="en-US"/>
        </w:rPr>
        <w:t>.</w:t>
      </w:r>
      <w:r w:rsidRPr="003B624A">
        <w:rPr>
          <w:lang w:val="en-US"/>
        </w:rPr>
        <w:t xml:space="preserve"> </w:t>
      </w:r>
      <w:r w:rsidRPr="003B624A">
        <w:rPr>
          <w:rStyle w:val="ezkurwreuab5ozgtqnkl"/>
          <w:lang w:val="en-US"/>
        </w:rPr>
        <w:t>By combining</w:t>
      </w:r>
      <w:r w:rsidRPr="003B624A">
        <w:rPr>
          <w:lang w:val="en-US"/>
        </w:rPr>
        <w:t xml:space="preserve"> </w:t>
      </w:r>
      <w:r w:rsidRPr="003B624A">
        <w:rPr>
          <w:rStyle w:val="ezkurwreuab5ozgtqnkl"/>
          <w:lang w:val="en-US"/>
        </w:rPr>
        <w:t>the SVM</w:t>
      </w:r>
      <w:r w:rsidRPr="003B624A">
        <w:rPr>
          <w:lang w:val="en-US"/>
        </w:rPr>
        <w:t xml:space="preserve"> </w:t>
      </w:r>
      <w:r w:rsidRPr="003B624A">
        <w:rPr>
          <w:rStyle w:val="ezkurwreuab5ozgtqnkl"/>
          <w:lang w:val="en-US"/>
        </w:rPr>
        <w:t>and Word2Vec models, we can take advantage of the two models.</w:t>
      </w:r>
      <w:r w:rsidRPr="003B624A">
        <w:rPr>
          <w:lang w:val="en-US"/>
        </w:rPr>
        <w:t xml:space="preserve"> </w:t>
      </w:r>
      <w:r w:rsidRPr="003B624A">
        <w:rPr>
          <w:rStyle w:val="ezkurwreuab5ozgtqnkl"/>
          <w:lang w:val="en-US"/>
        </w:rPr>
        <w:t>The powerful classification capability of SVM</w:t>
      </w:r>
      <w:r w:rsidRPr="003B624A">
        <w:rPr>
          <w:lang w:val="en-US"/>
        </w:rPr>
        <w:t xml:space="preserve"> </w:t>
      </w:r>
      <w:r w:rsidRPr="003B624A">
        <w:rPr>
          <w:rStyle w:val="ezkurwreuab5ozgtqnkl"/>
          <w:lang w:val="en-US"/>
        </w:rPr>
        <w:t>and Word2Vec's ability to detect semantic connections provide high accuracy and efficiency in automatically extracting annotations from scientific articles.</w:t>
      </w:r>
      <w:r w:rsidRPr="003B624A">
        <w:rPr>
          <w:lang w:val="en-US"/>
        </w:rPr>
        <w:t xml:space="preserve"> </w:t>
      </w:r>
      <w:r w:rsidRPr="003B624A">
        <w:rPr>
          <w:rStyle w:val="ezkurwreuab5ozgtqnkl"/>
          <w:lang w:val="en-US"/>
        </w:rPr>
        <w:t>Advantages</w:t>
      </w:r>
      <w:r w:rsidRPr="003B624A">
        <w:rPr>
          <w:lang w:val="en-US"/>
        </w:rPr>
        <w:t xml:space="preserve"> </w:t>
      </w:r>
      <w:r w:rsidRPr="003B624A">
        <w:rPr>
          <w:rStyle w:val="ezkurwreuab5ozgtqnkl"/>
          <w:lang w:val="en-US"/>
        </w:rPr>
        <w:t>of the hybrid</w:t>
      </w:r>
      <w:r w:rsidRPr="003B624A">
        <w:rPr>
          <w:lang w:val="en-US"/>
        </w:rPr>
        <w:t xml:space="preserve"> </w:t>
      </w:r>
      <w:r w:rsidRPr="003B624A">
        <w:rPr>
          <w:rStyle w:val="ezkurwreuab5ozgtqnkl"/>
          <w:lang w:val="en-US"/>
        </w:rPr>
        <w:t>model</w:t>
      </w:r>
      <w:r w:rsidRPr="003B624A">
        <w:rPr>
          <w:lang w:val="en-US"/>
        </w:rPr>
        <w:t xml:space="preserve">: </w:t>
      </w:r>
    </w:p>
    <w:p w:rsidR="00365694" w:rsidRDefault="00365694" w:rsidP="00365694">
      <w:pPr>
        <w:pStyle w:val="a6"/>
        <w:spacing w:before="0" w:beforeAutospacing="0" w:after="0" w:afterAutospacing="0"/>
        <w:ind w:firstLine="567"/>
        <w:jc w:val="both"/>
        <w:rPr>
          <w:lang w:val="en-US"/>
        </w:rPr>
      </w:pPr>
      <w:r w:rsidRPr="003B624A">
        <w:rPr>
          <w:rStyle w:val="ezkurwreuab5ozgtqnkl"/>
          <w:lang w:val="en-US"/>
        </w:rPr>
        <w:t>- The combination of SVM and Word2Vec allows you to improve the quality of annotations, because SVM is distinguished by its ability to classify, and Word2Vec is used to understand the meanings of words.</w:t>
      </w:r>
      <w:r w:rsidRPr="003B624A">
        <w:rPr>
          <w:lang w:val="en-US"/>
        </w:rPr>
        <w:t xml:space="preserve"> </w:t>
      </w:r>
    </w:p>
    <w:p w:rsidR="00365694" w:rsidRDefault="00365694" w:rsidP="00365694">
      <w:pPr>
        <w:pStyle w:val="a6"/>
        <w:spacing w:before="0" w:beforeAutospacing="0" w:after="0" w:afterAutospacing="0"/>
        <w:ind w:firstLine="567"/>
        <w:jc w:val="both"/>
        <w:rPr>
          <w:lang w:val="en-US"/>
        </w:rPr>
      </w:pPr>
      <w:r w:rsidRPr="003B624A">
        <w:rPr>
          <w:rStyle w:val="ezkurwreuab5ozgtqnkl"/>
          <w:lang w:val="en-US"/>
        </w:rPr>
        <w:t>- Comparing the results obtained to assess the effectiveness between the models, allows a deeper analysis of the research topic.</w:t>
      </w:r>
      <w:r w:rsidRPr="003B624A">
        <w:rPr>
          <w:lang w:val="en-US"/>
        </w:rPr>
        <w:t xml:space="preserve"> </w:t>
      </w:r>
    </w:p>
    <w:p w:rsidR="00365694" w:rsidRDefault="00365694" w:rsidP="00365694">
      <w:pPr>
        <w:pStyle w:val="a6"/>
        <w:spacing w:before="0" w:beforeAutospacing="0" w:after="0" w:afterAutospacing="0"/>
        <w:ind w:firstLine="567"/>
        <w:jc w:val="both"/>
        <w:rPr>
          <w:rStyle w:val="ezkurwreuab5ozgtqnkl"/>
          <w:lang w:val="en-US"/>
        </w:rPr>
      </w:pPr>
      <w:r w:rsidRPr="003B624A">
        <w:rPr>
          <w:rStyle w:val="ezkurwreuab5ozgtqnkl"/>
          <w:lang w:val="en-US"/>
        </w:rPr>
        <w:t>- The hybrid</w:t>
      </w:r>
      <w:r w:rsidRPr="003B624A">
        <w:rPr>
          <w:lang w:val="en-US"/>
        </w:rPr>
        <w:t xml:space="preserve"> </w:t>
      </w:r>
      <w:r w:rsidRPr="003B624A">
        <w:rPr>
          <w:rStyle w:val="ezkurwreuab5ozgtqnkl"/>
          <w:lang w:val="en-US"/>
        </w:rPr>
        <w:t>model</w:t>
      </w:r>
      <w:r w:rsidRPr="003B624A">
        <w:rPr>
          <w:lang w:val="en-US"/>
        </w:rPr>
        <w:t xml:space="preserve"> </w:t>
      </w:r>
      <w:r w:rsidRPr="003B624A">
        <w:rPr>
          <w:rStyle w:val="ezkurwreuab5ozgtqnkl"/>
          <w:lang w:val="en-US"/>
        </w:rPr>
        <w:t>allows you to increase efficiency and performance by optimizing parameters.</w:t>
      </w:r>
      <w:r w:rsidRPr="003B624A">
        <w:rPr>
          <w:lang w:val="en-US"/>
        </w:rPr>
        <w:t xml:space="preserve"> </w:t>
      </w:r>
      <w:r w:rsidRPr="003B624A">
        <w:rPr>
          <w:rStyle w:val="ezkurwreuab5ozgtqnkl"/>
          <w:lang w:val="en-US"/>
        </w:rPr>
        <w:t>The results of our model are not limited to a combination of SVM and Word2Vec, but allow us to determine their effectiveness by comparing them with additional alternative models.</w:t>
      </w:r>
    </w:p>
    <w:p w:rsidR="00365694" w:rsidRPr="00BA404B" w:rsidRDefault="00365694" w:rsidP="00365694">
      <w:pPr>
        <w:pStyle w:val="a6"/>
        <w:spacing w:before="0" w:beforeAutospacing="0" w:after="0" w:afterAutospacing="0"/>
        <w:ind w:firstLine="567"/>
        <w:jc w:val="both"/>
        <w:rPr>
          <w:lang w:val="en-US"/>
        </w:rPr>
      </w:pPr>
      <w:r w:rsidRPr="00A1477B">
        <w:rPr>
          <w:lang w:val="en-US"/>
        </w:rPr>
        <w:t>This paper examines the application of machine learning methods for automatic text processing of abstracts from scientific articles. With the increasing volume of scientific information, researchers face the problem of information overload, which makes it difficult to find and analyze relevant materials. To address this issue, we implement machine learning algorithms such as the Support Vector Machine (SVM) method and word representation using Word2Vec, enabling effective annotation classification and key information extraction.</w:t>
      </w:r>
    </w:p>
    <w:p w:rsidR="00365694" w:rsidRPr="00FC4605" w:rsidRDefault="00365694" w:rsidP="00365694">
      <w:pPr>
        <w:pStyle w:val="a6"/>
        <w:spacing w:before="0" w:beforeAutospacing="0" w:after="0" w:afterAutospacing="0"/>
        <w:ind w:firstLine="567"/>
        <w:jc w:val="both"/>
        <w:rPr>
          <w:rStyle w:val="ezkurwreuab5ozgtqnkl"/>
          <w:lang w:val="en-US"/>
        </w:rPr>
      </w:pPr>
      <w:r w:rsidRPr="00BA404B">
        <w:rPr>
          <w:rStyle w:val="ezkurwreuab5ozgtqnkl"/>
          <w:lang w:val="en-US"/>
        </w:rPr>
        <w:t xml:space="preserve">We use random Forest, Naive Bayes, and NLTK-based models </w:t>
      </w:r>
      <w:r w:rsidRPr="003B624A">
        <w:rPr>
          <w:rStyle w:val="ezkurwreuab5ozgtqnkl"/>
          <w:lang w:val="en-US"/>
        </w:rPr>
        <w:t>as these alternative models.</w:t>
      </w:r>
      <w:r w:rsidRPr="003B624A">
        <w:rPr>
          <w:lang w:val="en-US"/>
        </w:rPr>
        <w:t xml:space="preserve"> </w:t>
      </w:r>
      <w:r w:rsidRPr="003B624A">
        <w:rPr>
          <w:rStyle w:val="ezkurwreuab5ozgtqnkl"/>
          <w:lang w:val="en-US"/>
        </w:rPr>
        <w:t>The results obtained</w:t>
      </w:r>
      <w:r w:rsidRPr="003B624A">
        <w:rPr>
          <w:lang w:val="en-US"/>
        </w:rPr>
        <w:t xml:space="preserve"> </w:t>
      </w:r>
      <w:r w:rsidRPr="003B624A">
        <w:rPr>
          <w:rStyle w:val="ezkurwreuab5ozgtqnkl"/>
          <w:lang w:val="en-US"/>
        </w:rPr>
        <w:t>suggest new approaches that allow you to improve the accuracy and quality of annotations.</w:t>
      </w:r>
      <w:r w:rsidRPr="003B624A">
        <w:rPr>
          <w:lang w:val="en-US"/>
        </w:rPr>
        <w:t xml:space="preserve"> </w:t>
      </w:r>
      <w:r w:rsidRPr="003B624A">
        <w:rPr>
          <w:rStyle w:val="ezkurwreuab5ozgtqnkl"/>
          <w:lang w:val="en-US"/>
        </w:rPr>
        <w:t>Thus, our research is aimed at improving the process of producing automated annot</w:t>
      </w:r>
      <w:r w:rsidRPr="00FC4605">
        <w:rPr>
          <w:rStyle w:val="ezkurwreuab5ozgtqnkl"/>
          <w:lang w:val="en-US"/>
        </w:rPr>
        <w:t>ations, which contributes to the effective processing of scientific papers and literature.</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In our study, in addition to the SVM and Word2Vec hybrid model for producing automated annotations, I will also consider several alternative models. These models help improve the accuracy of results using various machine learning techniques. The theoretical foundations and advantages of each model will be discussed below.</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Random Forest is an ensemble machine learning model that uses decision trees. It works by creating multiple decision trees (branches) and combining their results. When Random Forest classifies data, each tree gives its own forecast, and the final result is based on the voting result of the forecasts of all trees.</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Advantages:</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 Random Forest effectively processes complex data, thanks to the principle of majority voting.</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 Reduces the potential defects of the model due to obtaining results among many trees.</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 Random Forest shows good results in working with large data sets.</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lastRenderedPageBreak/>
        <w:t>NLTK (Natural Language Toolkit) is an advanced Python library for editing natural languages. This tool provides various algorithms for text analysis, classification, annotation and many other tasks. Using the NLTK functionality, you can simplify the process of automatically extracting annotations from texts.</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Advantages:</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 NLTK provides various functions for text processing, such as word splitting, stemming, and lemmatization.</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 Allows the user to simplify the settings when working with text data.</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 NLTK is useful in scientific research and for testing new algorithms.</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In our study, compared to the SVM + Word2Vec model, it is also important to evaluate the results of the alternative models mentioned above. This comparison provides new approaches that allow you to increase the efficiency of publishing annotations.</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Consideration of alternative models will allow us to further improve the process of producing automated annotations, evaluate the results of various approaches, and develop new solutions and proposals based on them</w:t>
      </w:r>
      <w:r>
        <w:rPr>
          <w:color w:val="000000" w:themeColor="text1"/>
          <w:lang w:val="kk-KZ"/>
        </w:rPr>
        <w:t xml:space="preserve"> </w:t>
      </w:r>
      <w:r>
        <w:rPr>
          <w:color w:val="000000" w:themeColor="text1"/>
          <w:lang w:val="kk-KZ"/>
        </w:rPr>
        <w:sym w:font="Symbol" w:char="F05B"/>
      </w:r>
      <w:r>
        <w:rPr>
          <w:color w:val="000000" w:themeColor="text1"/>
          <w:lang w:val="kk-KZ"/>
        </w:rPr>
        <w:t>8</w:t>
      </w:r>
      <w:r>
        <w:rPr>
          <w:color w:val="000000" w:themeColor="text1"/>
          <w:lang w:val="kk-KZ"/>
        </w:rPr>
        <w:sym w:font="Symbol" w:char="F05D"/>
      </w:r>
      <w:r w:rsidRPr="00FC4605">
        <w:rPr>
          <w:color w:val="000000" w:themeColor="text1"/>
          <w:lang w:val="en-US"/>
        </w:rPr>
        <w:t>.</w:t>
      </w:r>
    </w:p>
    <w:p w:rsidR="00365694"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Thus, together with the SVM + Word2Vec model, alternative models are important elements that contribute to improving the process of producing automated annotations.</w:t>
      </w:r>
    </w:p>
    <w:p w:rsidR="00365694" w:rsidRPr="00FC4605" w:rsidRDefault="00365694" w:rsidP="00365694">
      <w:pPr>
        <w:pStyle w:val="a6"/>
        <w:spacing w:before="0" w:beforeAutospacing="0" w:after="0" w:afterAutospacing="0"/>
        <w:ind w:firstLine="567"/>
        <w:jc w:val="both"/>
        <w:rPr>
          <w:color w:val="000000" w:themeColor="text1"/>
          <w:lang w:val="en-US"/>
        </w:rPr>
      </w:pPr>
      <w:r w:rsidRPr="00FC4605">
        <w:rPr>
          <w:color w:val="000000" w:themeColor="text1"/>
          <w:lang w:val="en-US"/>
        </w:rPr>
        <w:t xml:space="preserve">It is very important to compare the results of the SVM + Word2Vec model and alternative models (Random Forest and NLTK), which were used to produce automated annotations in the study. The main purpose of the comparison is to show the advantages of my main model and determine under what conditions alternative models can be effective. The results of the comparison </w:t>
      </w:r>
      <w:r>
        <w:rPr>
          <w:color w:val="000000" w:themeColor="text1"/>
          <w:lang w:val="en-US"/>
        </w:rPr>
        <w:t>of models can be seen in Figure-</w:t>
      </w:r>
      <w:r w:rsidRPr="00FC4605">
        <w:rPr>
          <w:color w:val="000000" w:themeColor="text1"/>
          <w:lang w:val="en-US"/>
        </w:rPr>
        <w:t>1 the accuracy and the F1 score arrow.</w:t>
      </w:r>
    </w:p>
    <w:p w:rsidR="00365694" w:rsidRPr="003B624A" w:rsidRDefault="00365694" w:rsidP="00365694">
      <w:pPr>
        <w:rPr>
          <w:rFonts w:cs="Times New Roman"/>
          <w:b/>
          <w:bCs/>
          <w:color w:val="000000" w:themeColor="text1"/>
          <w:sz w:val="24"/>
        </w:rPr>
      </w:pPr>
    </w:p>
    <w:p w:rsidR="00365694" w:rsidRDefault="00365694" w:rsidP="00365694">
      <w:pPr>
        <w:jc w:val="center"/>
        <w:rPr>
          <w:rFonts w:cs="Times New Roman"/>
          <w:b/>
          <w:bCs/>
          <w:color w:val="000000" w:themeColor="text1"/>
          <w:sz w:val="24"/>
        </w:rPr>
      </w:pPr>
      <w:r>
        <w:rPr>
          <w:rFonts w:cs="Times New Roman"/>
          <w:b/>
          <w:bCs/>
          <w:noProof/>
          <w:color w:val="000000" w:themeColor="text1"/>
          <w:sz w:val="24"/>
          <w:lang w:val="ru-RU"/>
        </w:rPr>
        <w:drawing>
          <wp:inline distT="0" distB="0" distL="0" distR="0" wp14:anchorId="29E23151" wp14:editId="658AB92E">
            <wp:extent cx="5333430" cy="2667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34506" cy="2667538"/>
                    </a:xfrm>
                    <a:prstGeom prst="rect">
                      <a:avLst/>
                    </a:prstGeom>
                    <a:noFill/>
                  </pic:spPr>
                </pic:pic>
              </a:graphicData>
            </a:graphic>
          </wp:inline>
        </w:drawing>
      </w:r>
    </w:p>
    <w:p w:rsidR="00365694" w:rsidRPr="00A1477B" w:rsidRDefault="00365694" w:rsidP="00A1477B">
      <w:pPr>
        <w:jc w:val="center"/>
        <w:rPr>
          <w:rStyle w:val="ezkurwreuab5ozgtqnkl"/>
          <w:rFonts w:ascii="Times New Roman" w:hAnsi="Times New Roman" w:cs="Times New Roman"/>
          <w:b/>
          <w:sz w:val="20"/>
          <w:szCs w:val="20"/>
        </w:rPr>
      </w:pPr>
      <w:r w:rsidRPr="00A1477B">
        <w:rPr>
          <w:rStyle w:val="ezkurwreuab5ozgtqnkl"/>
          <w:rFonts w:ascii="Times New Roman" w:hAnsi="Times New Roman" w:cs="Times New Roman"/>
          <w:b/>
          <w:sz w:val="20"/>
          <w:szCs w:val="20"/>
        </w:rPr>
        <w:t>Fig.1</w:t>
      </w:r>
      <w:r w:rsidRPr="00A1477B">
        <w:rPr>
          <w:rFonts w:ascii="Times New Roman" w:hAnsi="Times New Roman" w:cs="Times New Roman"/>
          <w:b/>
          <w:sz w:val="20"/>
          <w:szCs w:val="20"/>
        </w:rPr>
        <w:t xml:space="preserve"> -  </w:t>
      </w:r>
      <w:r w:rsidRPr="00A1477B">
        <w:rPr>
          <w:rStyle w:val="ezkurwreuab5ozgtqnkl"/>
          <w:rFonts w:ascii="Times New Roman" w:hAnsi="Times New Roman" w:cs="Times New Roman"/>
          <w:b/>
          <w:sz w:val="20"/>
          <w:szCs w:val="20"/>
        </w:rPr>
        <w:t>F1 score indicators</w:t>
      </w:r>
      <w:r w:rsidRPr="00A1477B">
        <w:rPr>
          <w:rFonts w:ascii="Times New Roman" w:hAnsi="Times New Roman" w:cs="Times New Roman"/>
          <w:b/>
          <w:sz w:val="20"/>
          <w:szCs w:val="20"/>
        </w:rPr>
        <w:t xml:space="preserve"> </w:t>
      </w:r>
      <w:r w:rsidRPr="00A1477B">
        <w:rPr>
          <w:rStyle w:val="ezkurwreuab5ozgtqnkl"/>
          <w:rFonts w:ascii="Times New Roman" w:hAnsi="Times New Roman" w:cs="Times New Roman"/>
          <w:b/>
          <w:sz w:val="20"/>
          <w:szCs w:val="20"/>
        </w:rPr>
        <w:t>with accuracy</w:t>
      </w:r>
      <w:r w:rsidRPr="00A1477B">
        <w:rPr>
          <w:rFonts w:ascii="Times New Roman" w:hAnsi="Times New Roman" w:cs="Times New Roman"/>
          <w:b/>
          <w:sz w:val="20"/>
          <w:szCs w:val="20"/>
        </w:rPr>
        <w:t xml:space="preserve"> </w:t>
      </w:r>
      <w:r w:rsidRPr="00A1477B">
        <w:rPr>
          <w:rStyle w:val="ezkurwreuab5ozgtqnkl"/>
          <w:rFonts w:ascii="Times New Roman" w:hAnsi="Times New Roman" w:cs="Times New Roman"/>
          <w:b/>
          <w:sz w:val="20"/>
          <w:szCs w:val="20"/>
        </w:rPr>
        <w:t>of models</w:t>
      </w:r>
    </w:p>
    <w:p w:rsidR="00365694" w:rsidRPr="00FC4605" w:rsidRDefault="00365694" w:rsidP="00365694">
      <w:pPr>
        <w:ind w:firstLine="567"/>
        <w:jc w:val="center"/>
        <w:rPr>
          <w:rFonts w:cs="Times New Roman"/>
          <w:b/>
          <w:bCs/>
          <w:color w:val="000000" w:themeColor="text1"/>
          <w:sz w:val="24"/>
        </w:rPr>
      </w:pPr>
    </w:p>
    <w:p w:rsidR="00365694" w:rsidRPr="00A1477B" w:rsidRDefault="00365694" w:rsidP="00A1477B">
      <w:pPr>
        <w:spacing w:after="0" w:line="240" w:lineRule="auto"/>
        <w:ind w:firstLine="708"/>
        <w:jc w:val="both"/>
        <w:rPr>
          <w:rFonts w:ascii="Times New Roman" w:hAnsi="Times New Roman" w:cs="Times New Roman"/>
          <w:color w:val="000000" w:themeColor="text1"/>
          <w:sz w:val="24"/>
        </w:rPr>
      </w:pPr>
      <w:r w:rsidRPr="00A1477B">
        <w:rPr>
          <w:rFonts w:ascii="Times New Roman" w:hAnsi="Times New Roman" w:cs="Times New Roman"/>
          <w:color w:val="000000" w:themeColor="text1"/>
          <w:sz w:val="24"/>
        </w:rPr>
        <w:t>The results of the SVM + Word2Vec model are very high, as its accuracy is 90.20%, and the F1 Score is 82.52%. This result determines the strength and efficiency of the combination of SVM and Word2Vec models. The SVM algorithm is effective for classifying text data, while Word2Vec helps understand conceptuality and semantic relationships. As a result, the SVM + Word2Vec model allows you to make high-precision predictions for annotating texts.</w:t>
      </w:r>
    </w:p>
    <w:p w:rsidR="00365694" w:rsidRPr="00A1477B" w:rsidRDefault="00365694" w:rsidP="00A1477B">
      <w:pPr>
        <w:spacing w:after="0" w:line="240" w:lineRule="auto"/>
        <w:jc w:val="both"/>
        <w:rPr>
          <w:rFonts w:ascii="Times New Roman" w:hAnsi="Times New Roman" w:cs="Times New Roman"/>
          <w:color w:val="000000" w:themeColor="text1"/>
          <w:sz w:val="24"/>
        </w:rPr>
      </w:pPr>
      <w:r w:rsidRPr="00A1477B">
        <w:rPr>
          <w:rFonts w:ascii="Times New Roman" w:hAnsi="Times New Roman" w:cs="Times New Roman"/>
          <w:color w:val="000000" w:themeColor="text1"/>
          <w:sz w:val="24"/>
        </w:rPr>
        <w:t xml:space="preserve">In contrast, the Random Forest model showed 50.35% accuracy and 50.32% F1 Score. The results of this model, of course, are much lower than the level of the SVM + Word2Vec model. Random Forest uses many decision trees as an ensemble model, however, it may not understand the semantic </w:t>
      </w:r>
      <w:r w:rsidRPr="00A1477B">
        <w:rPr>
          <w:rFonts w:ascii="Times New Roman" w:hAnsi="Times New Roman" w:cs="Times New Roman"/>
          <w:color w:val="000000" w:themeColor="text1"/>
          <w:sz w:val="24"/>
        </w:rPr>
        <w:lastRenderedPageBreak/>
        <w:t>structure of textual data well. The complexity and variation of textual information is a challenge for the Random Forest model, so its effectiveness is low.</w:t>
      </w:r>
    </w:p>
    <w:p w:rsidR="00365694" w:rsidRPr="00A1477B" w:rsidRDefault="00365694" w:rsidP="00A1477B">
      <w:pPr>
        <w:spacing w:after="0" w:line="240" w:lineRule="auto"/>
        <w:jc w:val="both"/>
        <w:rPr>
          <w:rFonts w:ascii="Times New Roman" w:hAnsi="Times New Roman" w:cs="Times New Roman"/>
          <w:color w:val="000000" w:themeColor="text1"/>
          <w:sz w:val="24"/>
        </w:rPr>
      </w:pPr>
      <w:r w:rsidRPr="00A1477B">
        <w:rPr>
          <w:rFonts w:ascii="Times New Roman" w:hAnsi="Times New Roman" w:cs="Times New Roman"/>
          <w:color w:val="000000" w:themeColor="text1"/>
          <w:sz w:val="24"/>
        </w:rPr>
        <w:t>The NLTK model also shows weaker results compared to the SVM + Word2Vec model with an accuracy of 49.10% and an F1 Score of 49.09%. NLTK is a tool for editing natural languages, but it is difficult to limit it to its own algorithms for producing automatic annotations. As a result, the NLTK model cannot provide the accuracy necessary for the main task, which is associated with the complexity of textual data.</w:t>
      </w:r>
    </w:p>
    <w:p w:rsidR="00365694" w:rsidRPr="00A1477B" w:rsidRDefault="00365694" w:rsidP="00A1477B">
      <w:pPr>
        <w:spacing w:after="0" w:line="240" w:lineRule="auto"/>
        <w:ind w:firstLine="708"/>
        <w:jc w:val="both"/>
        <w:rPr>
          <w:rFonts w:ascii="Times New Roman" w:hAnsi="Times New Roman" w:cs="Times New Roman"/>
          <w:color w:val="000000" w:themeColor="text1"/>
          <w:sz w:val="24"/>
          <w:szCs w:val="24"/>
        </w:rPr>
      </w:pPr>
      <w:r w:rsidRPr="00A1477B">
        <w:rPr>
          <w:rFonts w:ascii="Times New Roman" w:hAnsi="Times New Roman" w:cs="Times New Roman"/>
          <w:color w:val="000000" w:themeColor="text1"/>
          <w:sz w:val="24"/>
          <w:szCs w:val="24"/>
        </w:rPr>
        <w:t>The SVM + Word2Vec model allows you to understand texts in depth, because Word2Vec understands the semantic relationships of words using contextual vectors. This model best defines how words in a text are related to each other. As a result, SVM + Word2Vec has the highest efficiency and accuracy when producing annotations.</w:t>
      </w:r>
    </w:p>
    <w:p w:rsidR="00365694" w:rsidRPr="00A1477B" w:rsidRDefault="00365694" w:rsidP="00A1477B">
      <w:pPr>
        <w:spacing w:after="0" w:line="240" w:lineRule="auto"/>
        <w:jc w:val="both"/>
        <w:rPr>
          <w:rFonts w:ascii="Times New Roman" w:hAnsi="Times New Roman" w:cs="Times New Roman"/>
          <w:color w:val="000000" w:themeColor="text1"/>
          <w:sz w:val="24"/>
          <w:szCs w:val="24"/>
        </w:rPr>
      </w:pPr>
      <w:r w:rsidRPr="00A1477B">
        <w:rPr>
          <w:rFonts w:ascii="Times New Roman" w:hAnsi="Times New Roman" w:cs="Times New Roman"/>
          <w:color w:val="000000" w:themeColor="text1"/>
          <w:sz w:val="24"/>
          <w:szCs w:val="24"/>
        </w:rPr>
        <w:t xml:space="preserve">The advantage of the Random Forest model is that it works on the principle of majority voting. It combines many decision trees, but does not take into account the natural features of textual data </w:t>
      </w:r>
      <w:r w:rsidRPr="00A1477B">
        <w:rPr>
          <w:rFonts w:ascii="Times New Roman" w:hAnsi="Times New Roman" w:cs="Times New Roman"/>
          <w:color w:val="000000" w:themeColor="text1"/>
          <w:sz w:val="24"/>
          <w:szCs w:val="24"/>
        </w:rPr>
        <w:sym w:font="Symbol" w:char="F05B"/>
      </w:r>
      <w:r w:rsidRPr="00A1477B">
        <w:rPr>
          <w:rFonts w:ascii="Times New Roman" w:hAnsi="Times New Roman" w:cs="Times New Roman"/>
          <w:color w:val="000000" w:themeColor="text1"/>
          <w:sz w:val="24"/>
          <w:szCs w:val="24"/>
        </w:rPr>
        <w:t>9</w:t>
      </w:r>
      <w:r w:rsidRPr="00A1477B">
        <w:rPr>
          <w:rFonts w:ascii="Times New Roman" w:hAnsi="Times New Roman" w:cs="Times New Roman"/>
          <w:color w:val="000000" w:themeColor="text1"/>
          <w:sz w:val="24"/>
          <w:szCs w:val="24"/>
        </w:rPr>
        <w:sym w:font="Symbol" w:char="F05D"/>
      </w:r>
      <w:r w:rsidRPr="00A1477B">
        <w:rPr>
          <w:rFonts w:ascii="Times New Roman" w:hAnsi="Times New Roman" w:cs="Times New Roman"/>
          <w:color w:val="000000" w:themeColor="text1"/>
          <w:sz w:val="24"/>
          <w:szCs w:val="24"/>
        </w:rPr>
        <w:t>. The low performance of the model is due to the limitations of its text comprehension mechanism, as variations and contexts of text data pose a challenge for Random Forest.</w:t>
      </w:r>
    </w:p>
    <w:p w:rsidR="00365694" w:rsidRPr="00A1477B" w:rsidRDefault="00365694" w:rsidP="00A1477B">
      <w:pPr>
        <w:spacing w:after="0" w:line="240" w:lineRule="auto"/>
        <w:ind w:firstLine="708"/>
        <w:jc w:val="both"/>
        <w:rPr>
          <w:rFonts w:ascii="Times New Roman" w:hAnsi="Times New Roman" w:cs="Times New Roman"/>
          <w:color w:val="000000" w:themeColor="text1"/>
          <w:sz w:val="24"/>
          <w:szCs w:val="24"/>
        </w:rPr>
      </w:pPr>
      <w:r w:rsidRPr="00A1477B">
        <w:rPr>
          <w:rFonts w:ascii="Times New Roman" w:hAnsi="Times New Roman" w:cs="Times New Roman"/>
          <w:color w:val="000000" w:themeColor="text1"/>
          <w:sz w:val="24"/>
          <w:szCs w:val="24"/>
        </w:rPr>
        <w:t>The NLTK model provides a wide range of natural language processing tools, but the difficulties in using these tools to produce automated annotations indicate its limited effectiveness. NLTK mechanisms require additional processing steps when working with text data, which reduces the performance of the model.</w:t>
      </w:r>
    </w:p>
    <w:p w:rsidR="00365694" w:rsidRPr="00A1477B" w:rsidRDefault="00365694" w:rsidP="00A1477B">
      <w:pPr>
        <w:spacing w:after="0" w:line="240" w:lineRule="auto"/>
        <w:ind w:firstLine="708"/>
        <w:jc w:val="both"/>
        <w:rPr>
          <w:rFonts w:ascii="Times New Roman" w:hAnsi="Times New Roman" w:cs="Times New Roman"/>
          <w:color w:val="000000" w:themeColor="text1"/>
          <w:sz w:val="24"/>
          <w:szCs w:val="24"/>
        </w:rPr>
      </w:pPr>
      <w:r w:rsidRPr="00A1477B">
        <w:rPr>
          <w:rFonts w:ascii="Times New Roman" w:hAnsi="Times New Roman" w:cs="Times New Roman"/>
          <w:color w:val="000000" w:themeColor="text1"/>
          <w:sz w:val="24"/>
          <w:szCs w:val="24"/>
        </w:rPr>
        <w:t>The SVM + Word2Vec model shows high results with its characteristic features and is therefore the main choice in the production of automated annotations. The high accuracy and F1 Score indicators indicate the effective solutions proposed by the model in the annotation of texts.</w:t>
      </w:r>
    </w:p>
    <w:p w:rsidR="00365694" w:rsidRPr="00A1477B" w:rsidRDefault="00365694" w:rsidP="00A1477B">
      <w:pPr>
        <w:spacing w:after="0" w:line="240" w:lineRule="auto"/>
        <w:jc w:val="both"/>
        <w:rPr>
          <w:rFonts w:ascii="Times New Roman" w:hAnsi="Times New Roman" w:cs="Times New Roman"/>
          <w:color w:val="000000" w:themeColor="text1"/>
          <w:sz w:val="24"/>
          <w:szCs w:val="24"/>
        </w:rPr>
      </w:pPr>
      <w:r w:rsidRPr="00A1477B">
        <w:rPr>
          <w:rFonts w:ascii="Times New Roman" w:hAnsi="Times New Roman" w:cs="Times New Roman"/>
          <w:color w:val="000000" w:themeColor="text1"/>
          <w:sz w:val="24"/>
          <w:szCs w:val="24"/>
        </w:rPr>
        <w:t>In comparison, the Random Forest and NLTK models experience difficulties when working with text data (Figure - 2, 3). The results do not reach the level of the SVM + Word2Vec model, which indicates their limitations in processing the complexity of text data (Figure -4). In the task of automated annotation of texts, the success of the SVM + Word2Vec model lies in its good understanding of contextual information.</w:t>
      </w:r>
    </w:p>
    <w:p w:rsidR="00365694" w:rsidRDefault="00365694" w:rsidP="00365694">
      <w:pPr>
        <w:tabs>
          <w:tab w:val="left" w:pos="426"/>
        </w:tabs>
        <w:jc w:val="center"/>
        <w:rPr>
          <w:rFonts w:cs="Times New Roman"/>
          <w:sz w:val="24"/>
        </w:rPr>
      </w:pPr>
      <w:r>
        <w:rPr>
          <w:rFonts w:cs="Times New Roman"/>
          <w:noProof/>
          <w:sz w:val="24"/>
          <w:lang w:val="ru-RU"/>
        </w:rPr>
        <w:drawing>
          <wp:inline distT="0" distB="0" distL="0" distR="0" wp14:anchorId="15EF01DD" wp14:editId="0D274132">
            <wp:extent cx="3101340" cy="253509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102758" cy="2536254"/>
                    </a:xfrm>
                    <a:prstGeom prst="rect">
                      <a:avLst/>
                    </a:prstGeom>
                    <a:noFill/>
                  </pic:spPr>
                </pic:pic>
              </a:graphicData>
            </a:graphic>
          </wp:inline>
        </w:drawing>
      </w:r>
    </w:p>
    <w:p w:rsidR="00A1477B" w:rsidRPr="00A1477B" w:rsidRDefault="00A1477B" w:rsidP="00A1477B">
      <w:pPr>
        <w:tabs>
          <w:tab w:val="left" w:pos="426"/>
        </w:tabs>
        <w:jc w:val="center"/>
        <w:rPr>
          <w:rFonts w:ascii="Times New Roman" w:hAnsi="Times New Roman" w:cs="Times New Roman"/>
          <w:b/>
          <w:sz w:val="20"/>
          <w:szCs w:val="20"/>
        </w:rPr>
      </w:pPr>
      <w:r w:rsidRPr="00A1477B">
        <w:rPr>
          <w:rStyle w:val="ezkurwreuab5ozgtqnkl"/>
          <w:rFonts w:ascii="Times New Roman" w:hAnsi="Times New Roman" w:cs="Times New Roman"/>
          <w:b/>
          <w:sz w:val="20"/>
          <w:szCs w:val="20"/>
        </w:rPr>
        <w:t>Fig.</w:t>
      </w:r>
      <w:r w:rsidRPr="00A1477B">
        <w:rPr>
          <w:rFonts w:ascii="Times New Roman" w:hAnsi="Times New Roman" w:cs="Times New Roman"/>
          <w:b/>
          <w:sz w:val="20"/>
          <w:szCs w:val="20"/>
        </w:rPr>
        <w:t xml:space="preserve"> </w:t>
      </w:r>
      <w:r w:rsidRPr="00A1477B">
        <w:rPr>
          <w:rStyle w:val="ezkurwreuab5ozgtqnkl"/>
          <w:rFonts w:ascii="Times New Roman" w:hAnsi="Times New Roman" w:cs="Times New Roman"/>
          <w:b/>
          <w:sz w:val="20"/>
          <w:szCs w:val="20"/>
        </w:rPr>
        <w:t>2</w:t>
      </w:r>
      <w:r w:rsidRPr="00A1477B">
        <w:rPr>
          <w:rFonts w:ascii="Times New Roman" w:hAnsi="Times New Roman" w:cs="Times New Roman"/>
          <w:b/>
          <w:sz w:val="20"/>
          <w:szCs w:val="20"/>
        </w:rPr>
        <w:t xml:space="preserve"> - </w:t>
      </w:r>
      <w:r w:rsidRPr="00A1477B">
        <w:rPr>
          <w:rStyle w:val="ezkurwreuab5ozgtqnkl"/>
          <w:rFonts w:ascii="Times New Roman" w:hAnsi="Times New Roman" w:cs="Times New Roman"/>
          <w:b/>
          <w:sz w:val="20"/>
          <w:szCs w:val="20"/>
        </w:rPr>
        <w:t>Random</w:t>
      </w:r>
      <w:r w:rsidRPr="00A1477B">
        <w:rPr>
          <w:rFonts w:ascii="Times New Roman" w:hAnsi="Times New Roman" w:cs="Times New Roman"/>
          <w:b/>
          <w:sz w:val="20"/>
          <w:szCs w:val="20"/>
        </w:rPr>
        <w:t xml:space="preserve"> </w:t>
      </w:r>
      <w:r w:rsidRPr="00A1477B">
        <w:rPr>
          <w:rStyle w:val="ezkurwreuab5ozgtqnkl"/>
          <w:rFonts w:ascii="Times New Roman" w:hAnsi="Times New Roman" w:cs="Times New Roman"/>
          <w:b/>
          <w:sz w:val="20"/>
          <w:szCs w:val="20"/>
        </w:rPr>
        <w:t>Forest</w:t>
      </w:r>
      <w:r w:rsidRPr="00A1477B">
        <w:rPr>
          <w:rFonts w:ascii="Times New Roman" w:hAnsi="Times New Roman" w:cs="Times New Roman"/>
          <w:b/>
          <w:sz w:val="20"/>
          <w:szCs w:val="20"/>
        </w:rPr>
        <w:t xml:space="preserve"> </w:t>
      </w:r>
      <w:r w:rsidRPr="00A1477B">
        <w:rPr>
          <w:rStyle w:val="ezkurwreuab5ozgtqnkl"/>
          <w:rFonts w:ascii="Times New Roman" w:hAnsi="Times New Roman" w:cs="Times New Roman"/>
          <w:b/>
          <w:sz w:val="20"/>
          <w:szCs w:val="20"/>
        </w:rPr>
        <w:t>models</w:t>
      </w:r>
      <w:r w:rsidRPr="00A1477B">
        <w:rPr>
          <w:rFonts w:ascii="Times New Roman" w:hAnsi="Times New Roman" w:cs="Times New Roman"/>
          <w:b/>
          <w:sz w:val="20"/>
          <w:szCs w:val="20"/>
        </w:rPr>
        <w:t xml:space="preserve"> of the </w:t>
      </w:r>
      <w:r w:rsidRPr="00A1477B">
        <w:rPr>
          <w:rStyle w:val="ezkurwreuab5ozgtqnkl"/>
          <w:rFonts w:ascii="Times New Roman" w:hAnsi="Times New Roman" w:cs="Times New Roman"/>
          <w:b/>
          <w:sz w:val="20"/>
          <w:szCs w:val="20"/>
        </w:rPr>
        <w:t>Confusion</w:t>
      </w:r>
      <w:r w:rsidRPr="00A1477B">
        <w:rPr>
          <w:rFonts w:ascii="Times New Roman" w:hAnsi="Times New Roman" w:cs="Times New Roman"/>
          <w:b/>
          <w:sz w:val="20"/>
          <w:szCs w:val="20"/>
        </w:rPr>
        <w:t xml:space="preserve"> </w:t>
      </w:r>
      <w:r w:rsidRPr="00A1477B">
        <w:rPr>
          <w:rStyle w:val="ezkurwreuab5ozgtqnkl"/>
          <w:rFonts w:ascii="Times New Roman" w:hAnsi="Times New Roman" w:cs="Times New Roman"/>
          <w:b/>
          <w:sz w:val="20"/>
          <w:szCs w:val="20"/>
        </w:rPr>
        <w:t>Matrix</w:t>
      </w:r>
      <w:r w:rsidRPr="00A1477B">
        <w:rPr>
          <w:rFonts w:ascii="Times New Roman" w:hAnsi="Times New Roman" w:cs="Times New Roman"/>
          <w:b/>
          <w:sz w:val="20"/>
          <w:szCs w:val="20"/>
        </w:rPr>
        <w:t xml:space="preserve"> </w:t>
      </w:r>
      <w:r w:rsidRPr="00A1477B">
        <w:rPr>
          <w:rStyle w:val="ezkurwreuab5ozgtqnkl"/>
          <w:rFonts w:ascii="Times New Roman" w:hAnsi="Times New Roman" w:cs="Times New Roman"/>
          <w:b/>
          <w:sz w:val="20"/>
          <w:szCs w:val="20"/>
        </w:rPr>
        <w:t>(shatasu</w:t>
      </w:r>
      <w:r w:rsidRPr="00A1477B">
        <w:rPr>
          <w:rFonts w:ascii="Times New Roman" w:hAnsi="Times New Roman" w:cs="Times New Roman"/>
          <w:b/>
          <w:sz w:val="20"/>
          <w:szCs w:val="20"/>
        </w:rPr>
        <w:t xml:space="preserve"> </w:t>
      </w:r>
      <w:r w:rsidRPr="00A1477B">
        <w:rPr>
          <w:rStyle w:val="ezkurwreuab5ozgtqnkl"/>
          <w:rFonts w:ascii="Times New Roman" w:hAnsi="Times New Roman" w:cs="Times New Roman"/>
          <w:b/>
          <w:sz w:val="20"/>
          <w:szCs w:val="20"/>
        </w:rPr>
        <w:t>matrixes)</w:t>
      </w:r>
      <w:r w:rsidRPr="00A1477B">
        <w:rPr>
          <w:rFonts w:ascii="Times New Roman" w:hAnsi="Times New Roman" w:cs="Times New Roman"/>
          <w:b/>
          <w:sz w:val="20"/>
          <w:szCs w:val="20"/>
        </w:rPr>
        <w:t xml:space="preserve"> </w:t>
      </w:r>
      <w:r w:rsidRPr="00A1477B">
        <w:rPr>
          <w:rStyle w:val="ezkurwreuab5ozgtqnkl"/>
          <w:rFonts w:ascii="Times New Roman" w:hAnsi="Times New Roman" w:cs="Times New Roman"/>
          <w:b/>
          <w:sz w:val="20"/>
          <w:szCs w:val="20"/>
        </w:rPr>
        <w:t>graphics</w:t>
      </w:r>
    </w:p>
    <w:p w:rsidR="00365694" w:rsidRDefault="00365694" w:rsidP="00365694">
      <w:pPr>
        <w:tabs>
          <w:tab w:val="left" w:pos="426"/>
        </w:tabs>
        <w:jc w:val="center"/>
        <w:rPr>
          <w:rFonts w:cs="Times New Roman"/>
          <w:sz w:val="24"/>
        </w:rPr>
      </w:pPr>
    </w:p>
    <w:p w:rsidR="00365694" w:rsidRDefault="00365694" w:rsidP="00A1477B">
      <w:pPr>
        <w:tabs>
          <w:tab w:val="left" w:pos="426"/>
        </w:tabs>
        <w:jc w:val="center"/>
        <w:rPr>
          <w:rFonts w:cs="Times New Roman"/>
          <w:sz w:val="24"/>
        </w:rPr>
      </w:pPr>
      <w:r>
        <w:rPr>
          <w:rFonts w:cs="Times New Roman"/>
          <w:noProof/>
          <w:sz w:val="24"/>
          <w:lang w:val="ru-RU"/>
        </w:rPr>
        <w:lastRenderedPageBreak/>
        <w:drawing>
          <wp:inline distT="0" distB="0" distL="0" distR="0" wp14:anchorId="35FCE0B3" wp14:editId="4144FC15">
            <wp:extent cx="2842260" cy="230601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59186" cy="2319743"/>
                    </a:xfrm>
                    <a:prstGeom prst="rect">
                      <a:avLst/>
                    </a:prstGeom>
                    <a:noFill/>
                  </pic:spPr>
                </pic:pic>
              </a:graphicData>
            </a:graphic>
          </wp:inline>
        </w:drawing>
      </w:r>
    </w:p>
    <w:p w:rsidR="00365694" w:rsidRPr="00A1477B" w:rsidRDefault="00365694" w:rsidP="00365694">
      <w:pPr>
        <w:tabs>
          <w:tab w:val="left" w:pos="426"/>
        </w:tabs>
        <w:jc w:val="center"/>
        <w:rPr>
          <w:rFonts w:ascii="Times New Roman" w:hAnsi="Times New Roman" w:cs="Times New Roman"/>
          <w:b/>
          <w:sz w:val="20"/>
          <w:szCs w:val="20"/>
        </w:rPr>
      </w:pPr>
      <w:r w:rsidRPr="00A1477B">
        <w:rPr>
          <w:rFonts w:ascii="Times New Roman" w:hAnsi="Times New Roman" w:cs="Times New Roman"/>
          <w:b/>
          <w:sz w:val="20"/>
          <w:szCs w:val="20"/>
        </w:rPr>
        <w:t>Fig.</w:t>
      </w:r>
      <w:r w:rsidR="00A1477B" w:rsidRPr="00A1477B">
        <w:rPr>
          <w:rFonts w:ascii="Times New Roman" w:hAnsi="Times New Roman" w:cs="Times New Roman"/>
          <w:b/>
          <w:sz w:val="20"/>
          <w:szCs w:val="20"/>
        </w:rPr>
        <w:t>3</w:t>
      </w:r>
      <w:r w:rsidRPr="00A1477B">
        <w:rPr>
          <w:rFonts w:ascii="Times New Roman" w:hAnsi="Times New Roman" w:cs="Times New Roman"/>
          <w:b/>
          <w:sz w:val="20"/>
          <w:szCs w:val="20"/>
        </w:rPr>
        <w:t xml:space="preserve"> - Confusion Matrix (confusion matrix) graph of the NLTK model</w:t>
      </w:r>
    </w:p>
    <w:p w:rsidR="00365694" w:rsidRDefault="00365694" w:rsidP="00A1477B">
      <w:pPr>
        <w:jc w:val="center"/>
        <w:rPr>
          <w:rFonts w:cs="Times New Roman"/>
          <w:b/>
          <w:sz w:val="24"/>
        </w:rPr>
      </w:pPr>
      <w:r>
        <w:rPr>
          <w:noProof/>
          <w:lang w:val="ru-RU"/>
        </w:rPr>
        <w:drawing>
          <wp:inline distT="0" distB="0" distL="0" distR="0" wp14:anchorId="0E878F4B" wp14:editId="0190E5AD">
            <wp:extent cx="2796540" cy="2245004"/>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809140" cy="2255119"/>
                    </a:xfrm>
                    <a:prstGeom prst="rect">
                      <a:avLst/>
                    </a:prstGeom>
                    <a:noFill/>
                    <a:ln>
                      <a:noFill/>
                    </a:ln>
                  </pic:spPr>
                </pic:pic>
              </a:graphicData>
            </a:graphic>
          </wp:inline>
        </w:drawing>
      </w:r>
    </w:p>
    <w:p w:rsidR="00365694" w:rsidRPr="00A1477B" w:rsidRDefault="00365694" w:rsidP="00A1477B">
      <w:pPr>
        <w:jc w:val="center"/>
        <w:rPr>
          <w:rStyle w:val="ezkurwreuab5ozgtqnkl"/>
          <w:rFonts w:ascii="Times New Roman" w:hAnsi="Times New Roman" w:cs="Times New Roman"/>
          <w:b/>
          <w:sz w:val="20"/>
          <w:szCs w:val="20"/>
        </w:rPr>
      </w:pPr>
      <w:r w:rsidRPr="00A1477B">
        <w:rPr>
          <w:rStyle w:val="ezkurwreuab5ozgtqnkl"/>
          <w:rFonts w:ascii="Times New Roman" w:hAnsi="Times New Roman" w:cs="Times New Roman"/>
          <w:b/>
          <w:sz w:val="20"/>
          <w:szCs w:val="20"/>
        </w:rPr>
        <w:t>Fig.4</w:t>
      </w:r>
      <w:r w:rsidR="00A1477B">
        <w:rPr>
          <w:rStyle w:val="ezkurwreuab5ozgtqnkl"/>
          <w:rFonts w:ascii="Times New Roman" w:hAnsi="Times New Roman" w:cs="Times New Roman"/>
          <w:b/>
          <w:sz w:val="20"/>
          <w:szCs w:val="20"/>
          <w:lang w:val="en-US"/>
        </w:rPr>
        <w:t xml:space="preserve"> </w:t>
      </w:r>
      <w:r w:rsidR="00A1477B" w:rsidRPr="00A1477B">
        <w:rPr>
          <w:rFonts w:ascii="Times New Roman" w:hAnsi="Times New Roman" w:cs="Times New Roman"/>
          <w:b/>
          <w:sz w:val="20"/>
          <w:szCs w:val="20"/>
          <w:lang w:val="en-US"/>
        </w:rPr>
        <w:t>-</w:t>
      </w:r>
      <w:r w:rsidRPr="00A1477B">
        <w:rPr>
          <w:rFonts w:ascii="Times New Roman" w:hAnsi="Times New Roman" w:cs="Times New Roman"/>
          <w:b/>
          <w:sz w:val="20"/>
          <w:szCs w:val="20"/>
        </w:rPr>
        <w:t xml:space="preserve"> </w:t>
      </w:r>
      <w:r w:rsidR="00A1477B" w:rsidRPr="00A1477B">
        <w:rPr>
          <w:rFonts w:ascii="Times New Roman" w:hAnsi="Times New Roman" w:cs="Times New Roman"/>
          <w:b/>
          <w:sz w:val="20"/>
          <w:szCs w:val="20"/>
          <w:lang w:val="en-US"/>
        </w:rPr>
        <w:t>G</w:t>
      </w:r>
      <w:r w:rsidRPr="00A1477B">
        <w:rPr>
          <w:rStyle w:val="ezkurwreuab5ozgtqnkl"/>
          <w:rFonts w:ascii="Times New Roman" w:hAnsi="Times New Roman" w:cs="Times New Roman"/>
          <w:b/>
          <w:sz w:val="20"/>
          <w:szCs w:val="20"/>
        </w:rPr>
        <w:t>raph of the Confusion</w:t>
      </w:r>
      <w:r w:rsidRPr="00A1477B">
        <w:rPr>
          <w:rFonts w:ascii="Times New Roman" w:hAnsi="Times New Roman" w:cs="Times New Roman"/>
          <w:b/>
          <w:sz w:val="20"/>
          <w:szCs w:val="20"/>
        </w:rPr>
        <w:t xml:space="preserve"> </w:t>
      </w:r>
      <w:r w:rsidRPr="00A1477B">
        <w:rPr>
          <w:rStyle w:val="ezkurwreuab5ozgtqnkl"/>
          <w:rFonts w:ascii="Times New Roman" w:hAnsi="Times New Roman" w:cs="Times New Roman"/>
          <w:b/>
          <w:sz w:val="20"/>
          <w:szCs w:val="20"/>
        </w:rPr>
        <w:t>Matrix</w:t>
      </w:r>
      <w:r w:rsidRPr="00A1477B">
        <w:rPr>
          <w:rFonts w:ascii="Times New Roman" w:hAnsi="Times New Roman" w:cs="Times New Roman"/>
          <w:b/>
          <w:sz w:val="20"/>
          <w:szCs w:val="20"/>
        </w:rPr>
        <w:t xml:space="preserve"> </w:t>
      </w:r>
      <w:r w:rsidRPr="00A1477B">
        <w:rPr>
          <w:rStyle w:val="ezkurwreuab5ozgtqnkl"/>
          <w:rFonts w:ascii="Times New Roman" w:hAnsi="Times New Roman" w:cs="Times New Roman"/>
          <w:b/>
          <w:sz w:val="20"/>
          <w:szCs w:val="20"/>
        </w:rPr>
        <w:t>of the hybrid</w:t>
      </w:r>
      <w:r w:rsidRPr="00A1477B">
        <w:rPr>
          <w:rFonts w:ascii="Times New Roman" w:hAnsi="Times New Roman" w:cs="Times New Roman"/>
          <w:b/>
          <w:sz w:val="20"/>
          <w:szCs w:val="20"/>
        </w:rPr>
        <w:t xml:space="preserve"> </w:t>
      </w:r>
      <w:r w:rsidRPr="00A1477B">
        <w:rPr>
          <w:rStyle w:val="ezkurwreuab5ozgtqnkl"/>
          <w:rFonts w:ascii="Times New Roman" w:hAnsi="Times New Roman" w:cs="Times New Roman"/>
          <w:b/>
          <w:sz w:val="20"/>
          <w:szCs w:val="20"/>
        </w:rPr>
        <w:t>model</w:t>
      </w:r>
    </w:p>
    <w:p w:rsidR="00365694" w:rsidRPr="00A1477B" w:rsidRDefault="00365694" w:rsidP="00A1477B">
      <w:pPr>
        <w:spacing w:after="0" w:line="240" w:lineRule="auto"/>
        <w:ind w:firstLine="567"/>
        <w:jc w:val="both"/>
        <w:rPr>
          <w:rFonts w:ascii="Times New Roman" w:hAnsi="Times New Roman" w:cs="Times New Roman"/>
          <w:sz w:val="24"/>
        </w:rPr>
      </w:pPr>
      <w:r w:rsidRPr="00A1477B">
        <w:rPr>
          <w:rStyle w:val="ezkurwreuab5ozgtqnkl"/>
          <w:rFonts w:ascii="Times New Roman" w:hAnsi="Times New Roman" w:cs="Times New Roman"/>
          <w:sz w:val="24"/>
        </w:rPr>
        <w:t>These</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images</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depict the results of three different models: Random Forest, NLTK, and SVM + Word2Vec.</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How correctly each model predicts in comparison with real data is shown using the Confusion Matrix (confusion matrix).</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Random</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Forest</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model</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(Figure 2): The Random Forest model showed 252 correct and 90 incorrect results in predicting real negatives.</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For real positives, 492 correct and 57 incorrect predictions were made</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It is obvious that the amount of incorrect prediction of this model is quite high.</w:t>
      </w:r>
      <w:r w:rsidRPr="00A1477B">
        <w:rPr>
          <w:rFonts w:ascii="Times New Roman" w:hAnsi="Times New Roman" w:cs="Times New Roman"/>
          <w:sz w:val="24"/>
        </w:rPr>
        <w:t xml:space="preserve"> </w:t>
      </w:r>
    </w:p>
    <w:p w:rsidR="00365694" w:rsidRPr="00A1477B" w:rsidRDefault="00365694" w:rsidP="00A1477B">
      <w:pPr>
        <w:spacing w:after="0" w:line="240" w:lineRule="auto"/>
        <w:ind w:firstLine="567"/>
        <w:jc w:val="both"/>
        <w:rPr>
          <w:rFonts w:ascii="Times New Roman" w:hAnsi="Times New Roman" w:cs="Times New Roman"/>
          <w:sz w:val="24"/>
        </w:rPr>
      </w:pPr>
      <w:r w:rsidRPr="00A1477B">
        <w:rPr>
          <w:rStyle w:val="ezkurwreuab5ozgtqnkl"/>
          <w:rFonts w:ascii="Times New Roman" w:hAnsi="Times New Roman" w:cs="Times New Roman"/>
          <w:sz w:val="24"/>
        </w:rPr>
        <w:t>The classification accuracy of this model is at an average level, as the error rate is still high.</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NLTK</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model</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(Figure 3): the result of the NLTK model is also shown.</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In this model, when predicting real negatives, 657 correct and 272 incorrect results were obtained, and when predicting real positives, 975 correct and 240 incorrect results were made.</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The</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NLTK</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model</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has a higher error rate than the Random Forest model.</w:t>
      </w:r>
      <w:r w:rsidRPr="00A1477B">
        <w:rPr>
          <w:rFonts w:ascii="Times New Roman" w:hAnsi="Times New Roman" w:cs="Times New Roman"/>
          <w:sz w:val="24"/>
        </w:rPr>
        <w:t xml:space="preserve"> </w:t>
      </w:r>
    </w:p>
    <w:p w:rsidR="00365694" w:rsidRPr="00A1477B" w:rsidRDefault="00365694" w:rsidP="00A1477B">
      <w:pPr>
        <w:spacing w:after="0" w:line="240" w:lineRule="auto"/>
        <w:ind w:firstLine="567"/>
        <w:jc w:val="both"/>
        <w:rPr>
          <w:rFonts w:ascii="Times New Roman" w:hAnsi="Times New Roman" w:cs="Times New Roman"/>
          <w:sz w:val="24"/>
        </w:rPr>
      </w:pPr>
      <w:r w:rsidRPr="00A1477B">
        <w:rPr>
          <w:rStyle w:val="ezkurwreuab5ozgtqnkl"/>
          <w:rFonts w:ascii="Times New Roman" w:hAnsi="Times New Roman" w:cs="Times New Roman"/>
          <w:sz w:val="24"/>
        </w:rPr>
        <w:t>This model makes significant errors not only in predicting the positives, but also in predicting the negatives, so its overall result can be judged as inefficient.</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SVM</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 Word2Vec</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model</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(Figure 4): the SVM + Word2Vec model showed significantly higher results.</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In predicting</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real</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positives, 1096 correct and only 10 incorrect results were obtained, and 928 correct and 20 incorrect results were made for real negatives.</w:t>
      </w:r>
      <w:r w:rsidRPr="00A1477B">
        <w:rPr>
          <w:rFonts w:ascii="Times New Roman" w:hAnsi="Times New Roman" w:cs="Times New Roman"/>
          <w:sz w:val="24"/>
        </w:rPr>
        <w:t xml:space="preserve"> </w:t>
      </w:r>
    </w:p>
    <w:p w:rsidR="00365694" w:rsidRPr="00A1477B" w:rsidRDefault="00365694" w:rsidP="00A1477B">
      <w:pPr>
        <w:ind w:firstLine="567"/>
        <w:jc w:val="both"/>
        <w:rPr>
          <w:rFonts w:ascii="Times New Roman" w:hAnsi="Times New Roman" w:cs="Times New Roman"/>
          <w:sz w:val="24"/>
        </w:rPr>
      </w:pPr>
      <w:r w:rsidRPr="00A1477B">
        <w:rPr>
          <w:rFonts w:ascii="Times New Roman" w:hAnsi="Times New Roman" w:cs="Times New Roman"/>
          <w:sz w:val="24"/>
        </w:rPr>
        <w:t>A detailed analysis of the model's errors revealed that the majority of false positives occurred in abstracts containing ambiguous terms (e.g., "parameter" in both mathematical and biological contexts). False negatives were more common in abstracts with incomplete or overly concise information. To address these issues, future work could incorporate domain-specific ontologies to disambiguate terms and improve the model's ability to handle incomplete annotations.</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lastRenderedPageBreak/>
        <w:t>These</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indicators</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are much better compared to other models, because the number of errors is very small.</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The SVM</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 Word2Vec</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model</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classifies data very efficiently and accurately, making it the most reliable and high-performance model.</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In conclusion, when comparing these three models, the SVM + Word2Vec model is the clear leader.</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It achieves more realistic results than other models and has a very low error rate.</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Therefore, as the most effective solution to the problem of automatic classification of texts, it is proposed to use the SVM + Word2Vec model.</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 xml:space="preserve">In general, the SVM + Word2Vec model is an effective solution for text annotation, and alternative models, especially Random Forest and NLTK, show their limitations when working with text data </w:t>
      </w:r>
      <w:r w:rsidRPr="00A1477B">
        <w:rPr>
          <w:rStyle w:val="ezkurwreuab5ozgtqnkl"/>
          <w:rFonts w:ascii="Times New Roman" w:hAnsi="Times New Roman" w:cs="Times New Roman"/>
          <w:sz w:val="24"/>
        </w:rPr>
        <w:sym w:font="Symbol" w:char="F05B"/>
      </w:r>
      <w:r w:rsidRPr="00A1477B">
        <w:rPr>
          <w:rStyle w:val="ezkurwreuab5ozgtqnkl"/>
          <w:rFonts w:ascii="Times New Roman" w:hAnsi="Times New Roman" w:cs="Times New Roman"/>
          <w:sz w:val="24"/>
        </w:rPr>
        <w:t>10</w:t>
      </w:r>
      <w:r w:rsidRPr="00A1477B">
        <w:rPr>
          <w:rStyle w:val="ezkurwreuab5ozgtqnkl"/>
          <w:rFonts w:ascii="Times New Roman" w:hAnsi="Times New Roman" w:cs="Times New Roman"/>
          <w:sz w:val="24"/>
        </w:rPr>
        <w:sym w:font="Symbol" w:char="F05D"/>
      </w:r>
      <w:r w:rsidRPr="00A1477B">
        <w:rPr>
          <w:rStyle w:val="ezkurwreuab5ozgtqnkl"/>
          <w:rFonts w:ascii="Times New Roman" w:hAnsi="Times New Roman" w:cs="Times New Roman"/>
          <w:sz w:val="24"/>
        </w:rPr>
        <w:t>.</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This comparison allows you to evaluate machine learning approaches to produce automated annotations, as well as provide the necessary information for future research and model improvements.</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Our study confirms that the relatively high performance of the SVM + Word2Vec model is the most effective solution for automated annotation.</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Comparison of its results with Random Forest and NLTK models determines the effectiveness of the main models in processing text data.</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b/>
          <w:sz w:val="24"/>
        </w:rPr>
        <w:t>Results and discussion.</w:t>
      </w:r>
      <w:r w:rsidRPr="00A1477B">
        <w:rPr>
          <w:rStyle w:val="ezkurwreuab5ozgtqnkl"/>
          <w:rFonts w:ascii="Times New Roman" w:hAnsi="Times New Roman" w:cs="Times New Roman"/>
          <w:sz w:val="24"/>
        </w:rPr>
        <w:t xml:space="preserve"> Architecture</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 xml:space="preserve">of the model used. </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In our today's study, for the purpose of automatic text annotation, the SVM + Word2Vec hybrid model was used to achieve the main goal in my thesis topic.</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Now I will consider how in the architecture of this gmbrid model it is possible to process texts more efficiently and automatically extract the necessary information.</w:t>
      </w:r>
      <w:r w:rsidRPr="00A1477B">
        <w:rPr>
          <w:rFonts w:ascii="Times New Roman" w:hAnsi="Times New Roman" w:cs="Times New Roman"/>
          <w:sz w:val="24"/>
        </w:rPr>
        <w:t xml:space="preserve"> </w:t>
      </w:r>
      <w:r w:rsidRPr="00A1477B">
        <w:rPr>
          <w:rStyle w:val="ezkurwreuab5ozgtqnkl"/>
          <w:rFonts w:ascii="Times New Roman" w:hAnsi="Times New Roman" w:cs="Times New Roman"/>
          <w:sz w:val="24"/>
        </w:rPr>
        <w:t>The architecture of the model can be seen in Figure 5 below.</w:t>
      </w:r>
    </w:p>
    <w:p w:rsidR="00365694" w:rsidRPr="00A1477B" w:rsidRDefault="00365694" w:rsidP="00A1477B">
      <w:pPr>
        <w:ind w:firstLine="567"/>
        <w:jc w:val="both"/>
        <w:rPr>
          <w:rStyle w:val="ezkurwreuab5ozgtqnkl"/>
          <w:rFonts w:ascii="Times New Roman" w:hAnsi="Times New Roman" w:cs="Times New Roman"/>
          <w:b/>
          <w:sz w:val="24"/>
        </w:rPr>
      </w:pPr>
    </w:p>
    <w:p w:rsidR="00365694" w:rsidRDefault="00365694" w:rsidP="00A1477B">
      <w:pPr>
        <w:jc w:val="center"/>
        <w:rPr>
          <w:rStyle w:val="ezkurwreuab5ozgtqnkl"/>
          <w:sz w:val="24"/>
        </w:rPr>
      </w:pPr>
      <w:r>
        <w:rPr>
          <w:rStyle w:val="ezkurwreuab5ozgtqnkl"/>
          <w:noProof/>
          <w:sz w:val="24"/>
          <w:lang w:val="ru-RU"/>
        </w:rPr>
        <w:drawing>
          <wp:inline distT="0" distB="0" distL="0" distR="0" wp14:anchorId="2EC7BE85" wp14:editId="3FE4AF49">
            <wp:extent cx="4462284" cy="263652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464056" cy="2637567"/>
                    </a:xfrm>
                    <a:prstGeom prst="rect">
                      <a:avLst/>
                    </a:prstGeom>
                    <a:noFill/>
                  </pic:spPr>
                </pic:pic>
              </a:graphicData>
            </a:graphic>
          </wp:inline>
        </w:drawing>
      </w:r>
    </w:p>
    <w:p w:rsidR="00365694" w:rsidRPr="00A1477B" w:rsidRDefault="00A1477B" w:rsidP="00365694">
      <w:pPr>
        <w:ind w:firstLine="567"/>
        <w:jc w:val="center"/>
        <w:rPr>
          <w:rStyle w:val="ezkurwreuab5ozgtqnkl"/>
          <w:rFonts w:ascii="Times New Roman" w:hAnsi="Times New Roman" w:cs="Times New Roman"/>
          <w:b/>
          <w:sz w:val="20"/>
          <w:szCs w:val="20"/>
        </w:rPr>
      </w:pPr>
      <w:r w:rsidRPr="00A1477B">
        <w:rPr>
          <w:rStyle w:val="ezkurwreuab5ozgtqnkl"/>
          <w:rFonts w:ascii="Times New Roman" w:hAnsi="Times New Roman" w:cs="Times New Roman"/>
          <w:b/>
          <w:sz w:val="20"/>
          <w:szCs w:val="20"/>
        </w:rPr>
        <w:t>Fig. 5</w:t>
      </w:r>
      <w:r w:rsidRPr="00A1477B">
        <w:rPr>
          <w:rStyle w:val="ezkurwreuab5ozgtqnkl"/>
          <w:rFonts w:ascii="Times New Roman" w:hAnsi="Times New Roman" w:cs="Times New Roman"/>
          <w:b/>
          <w:sz w:val="20"/>
          <w:szCs w:val="20"/>
          <w:lang w:val="en-US"/>
        </w:rPr>
        <w:t>-</w:t>
      </w:r>
      <w:r w:rsidR="00365694" w:rsidRPr="00A1477B">
        <w:rPr>
          <w:rStyle w:val="ezkurwreuab5ozgtqnkl"/>
          <w:rFonts w:ascii="Times New Roman" w:hAnsi="Times New Roman" w:cs="Times New Roman"/>
          <w:b/>
          <w:sz w:val="20"/>
          <w:szCs w:val="20"/>
        </w:rPr>
        <w:t xml:space="preserve"> SVM + Word2Vec hybrid model architecture</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t>The process starts with an input document. At this stage, a scientific article or other textual information obtained as an object of study is loaded. The input text should correspond to the research topic, since its content directly affects the quality of the annotation.</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t>At the next stage, the TF-IDF (Term Frequency-Inverse Document Frequency) algorithm is used. TF-IDF helps determine the importance of each word in the text. The algorithm is used to calculate the frequency (TF) of each word and how rare it is in the entire data set (IDF). As a result, only the most important words are selected and their weight is set. This stage is designed to identify the most important elements of the text, because when compiling an annotation, it is advisable to use only the main information.</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t>After TF-IDF, the Word2Vec model is used. Word2Vec translates words in text into vector space, which allows you to study the relationship between the meaning and context of words. The model assigns a vector to each word and contributes to understanding the semantic</w:t>
      </w:r>
      <w:r w:rsidRPr="00BA1F34">
        <w:rPr>
          <w:rStyle w:val="ezkurwreuab5ozgtqnkl"/>
          <w:sz w:val="24"/>
        </w:rPr>
        <w:t xml:space="preserve"> </w:t>
      </w:r>
      <w:r w:rsidRPr="00A1477B">
        <w:rPr>
          <w:rStyle w:val="ezkurwreuab5ozgtqnkl"/>
          <w:rFonts w:ascii="Times New Roman" w:hAnsi="Times New Roman" w:cs="Times New Roman"/>
          <w:sz w:val="24"/>
        </w:rPr>
        <w:t>relationships of words. As a result, each word is displayed in a vector form, which is effective for embedding in a machine learning model.</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lastRenderedPageBreak/>
        <w:t>Finally, the SVM (support Vector Machine) algorithm is implemented. SVM is a classification algorithm that allows you to divide data (for example, annotated texts) into two or more classes. SVM stands out for its efficiency and scalability, which makes it suitable for use in large data sets. Based on the vector forms of words, SVM performs data separation, thus, the process of understanding and annotating important information is carried out.</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t>The next step is to get the output abstract. All components of the model work together, as a result of which a brief annotation of the text is automatically compiled. This annotation covers the content and important aspects of the incoming  document.</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t>Also, as the results of the model showed during the comparison, the SVM + Word2Vec model achieved high efficiency. For example, the accuracy of SVM was 49.10%, while the accuracy of Random Forest was 50.35%. And the combination of SVM + Word2Vec reached an accuracy of 90.20%, and the F1 reading was 82.52%. These results show that the SVM + Word2Vec model is significantly ahead of other alternative models.</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t>While the proposed SVM + Word2Vec model demonstrates strong performance, transformer-based models such as BERT and GPT have shown remarkable results in text classification tasks. However, the computational cost of training and deploying transformer models is significantly higher, making the SVM + Word2Vec model a more practical choice for resource-constrained environments. Future work could explore hybrid approaches that combine the efficiency of SVM with the contextual understanding of transformers.</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t>The efficiency and high results of the model will serve as the basis for further study of text processing methods in the future. The SVM + Word2Vec model can be widely used in informatization and annotation systems, which increases automation and efficiency.</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t>The SVM + Word2Vec model is the best solution for automatic text annotation. The effectiveness and high results of the model are the main achievement of my research. The annotations obtained as a result of this work make it possible to understand and evaluate scientific articles faster, thereby helping researchers to extract useful information more efficiently.</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b/>
          <w:sz w:val="24"/>
        </w:rPr>
        <w:t>Conclusion.</w:t>
      </w:r>
      <w:r w:rsidRPr="00A1477B">
        <w:rPr>
          <w:rStyle w:val="ezkurwreuab5ozgtqnkl"/>
          <w:rFonts w:ascii="Times New Roman" w:hAnsi="Times New Roman" w:cs="Times New Roman"/>
          <w:sz w:val="24"/>
        </w:rPr>
        <w:t xml:space="preserve"> The proposed SVM + Word2Vec model offers a computationally efficient and effective solution for automatic text annotation of scientific articles. However, future research could explore hybrid models that combine the strengths of SVM with transformer-based approaches, such as BERT or RoBERTa. Additionally, the use of domain-specific embeddings could further enhance the model's ability to capture nuanced semantic relationships. Finally, extending the model to handle multi-lingual scientific texts would broaden its applicability and impact in the global scientific community.</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t>The main goal of our research was to use word processing methods to automatically extract annotations from scientific articles. In the course of the study, the SVM + Word2Vec hybrid model was used, the effectiveness and accuracy of this model made it possible to consider the topic of the study in depth. As a result, the SVM + Word2Vec model showed significant advantages over alternative models, reaching 90.20% accuracy and 82.52% F1.</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t>In the course of the study, the combination of the TF-IDF algorithm and the Word2Vec model made it possible to identify the most important words in the text and translate them into vector space. The SVM algorithm provided an effective division of texts into two or more classes, thereby simplifying the process of producing automated annotations.</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t>Alternative models, such as NLTK and Random Forest, have shown much lower accuracy results compared to the SVM + Word2Vec model, which confirms the priority of SVM + Word2Vec in automatic annotation systems. The NLTK model had an accuracy of 49.10%, and the Random Forest model had an accuracy of 50.35%. These results showed that the SVM +</w:t>
      </w:r>
      <w:r w:rsidRPr="00BA1F34">
        <w:rPr>
          <w:rStyle w:val="ezkurwreuab5ozgtqnkl"/>
          <w:sz w:val="24"/>
        </w:rPr>
        <w:t xml:space="preserve"> </w:t>
      </w:r>
      <w:r w:rsidRPr="00A1477B">
        <w:rPr>
          <w:rStyle w:val="ezkurwreuab5ozgtqnkl"/>
          <w:rFonts w:ascii="Times New Roman" w:hAnsi="Times New Roman" w:cs="Times New Roman"/>
          <w:sz w:val="24"/>
        </w:rPr>
        <w:t>Word2Vec model plays a leading role in the efficient processing and annotation of scientific texts.</w:t>
      </w:r>
    </w:p>
    <w:p w:rsidR="00365694" w:rsidRPr="00A1477B"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t>The results of the study make it possible to deeply understand the content of the text, automatically extract information and effectively evaluate scientific work. This model may be widely used in informatization and annotation systems in the future. In addition, the combination of SVM + Word2Vec will guide future research in the field of automatic text processing.</w:t>
      </w:r>
    </w:p>
    <w:p w:rsidR="00365694" w:rsidRDefault="00365694" w:rsidP="00A1477B">
      <w:pPr>
        <w:spacing w:after="0" w:line="240" w:lineRule="auto"/>
        <w:ind w:firstLine="567"/>
        <w:jc w:val="both"/>
        <w:rPr>
          <w:rStyle w:val="ezkurwreuab5ozgtqnkl"/>
          <w:rFonts w:ascii="Times New Roman" w:hAnsi="Times New Roman" w:cs="Times New Roman"/>
          <w:sz w:val="24"/>
        </w:rPr>
      </w:pPr>
      <w:r w:rsidRPr="00A1477B">
        <w:rPr>
          <w:rStyle w:val="ezkurwreuab5ozgtqnkl"/>
          <w:rFonts w:ascii="Times New Roman" w:hAnsi="Times New Roman" w:cs="Times New Roman"/>
          <w:sz w:val="24"/>
        </w:rPr>
        <w:lastRenderedPageBreak/>
        <w:t>In conclusion, the SVM + Word2Vec model is the most effective solution for automatically extracting annotations from scientific articles. This work makes an important contribution to the effective processing and automation of texts for researchers and practitioners. The results of the study and the advantages of the model attract the attention of the scientific community and may be useful in the development of Information Systems in the future.</w:t>
      </w:r>
    </w:p>
    <w:p w:rsidR="007D194F" w:rsidRPr="00A1477B" w:rsidRDefault="007D194F" w:rsidP="00A1477B">
      <w:pPr>
        <w:spacing w:after="0" w:line="240" w:lineRule="auto"/>
        <w:ind w:firstLine="567"/>
        <w:jc w:val="both"/>
        <w:rPr>
          <w:rStyle w:val="ezkurwreuab5ozgtqnkl"/>
          <w:rFonts w:ascii="Times New Roman" w:hAnsi="Times New Roman" w:cs="Times New Roman"/>
          <w:sz w:val="24"/>
        </w:rPr>
      </w:pPr>
    </w:p>
    <w:p w:rsidR="00365694" w:rsidRPr="007D194F" w:rsidRDefault="007D194F" w:rsidP="007D194F">
      <w:pPr>
        <w:jc w:val="center"/>
        <w:rPr>
          <w:rFonts w:ascii="Times New Roman" w:hAnsi="Times New Roman" w:cs="Times New Roman"/>
          <w:b/>
          <w:sz w:val="24"/>
        </w:rPr>
      </w:pPr>
      <w:r>
        <w:rPr>
          <w:rFonts w:ascii="Times New Roman" w:hAnsi="Times New Roman" w:cs="Times New Roman"/>
          <w:b/>
          <w:sz w:val="24"/>
        </w:rPr>
        <w:t>References</w:t>
      </w:r>
    </w:p>
    <w:p w:rsidR="00365694" w:rsidRPr="007D194F" w:rsidRDefault="00365694" w:rsidP="007D194F">
      <w:pPr>
        <w:spacing w:after="0" w:line="240" w:lineRule="auto"/>
        <w:jc w:val="both"/>
        <w:rPr>
          <w:rFonts w:ascii="Times New Roman" w:hAnsi="Times New Roman" w:cs="Times New Roman"/>
          <w:sz w:val="24"/>
        </w:rPr>
      </w:pPr>
      <w:r w:rsidRPr="007D194F">
        <w:rPr>
          <w:rFonts w:ascii="Times New Roman" w:hAnsi="Times New Roman" w:cs="Times New Roman"/>
          <w:sz w:val="24"/>
        </w:rPr>
        <w:t xml:space="preserve">1. The evolution of document capture. [Electronic resource] Access mode: </w:t>
      </w:r>
      <w:hyperlink r:id="rId193" w:history="1">
        <w:r w:rsidRPr="007D194F">
          <w:rPr>
            <w:rStyle w:val="a5"/>
            <w:rFonts w:ascii="Times New Roman" w:hAnsi="Times New Roman" w:cs="Times New Roman"/>
            <w:sz w:val="24"/>
          </w:rPr>
          <w:t>https://parashift.io/the-evolution-of-document-capture /</w:t>
        </w:r>
      </w:hyperlink>
      <w:r w:rsidR="007D194F">
        <w:rPr>
          <w:rFonts w:ascii="Times New Roman" w:hAnsi="Times New Roman" w:cs="Times New Roman"/>
          <w:sz w:val="24"/>
          <w:lang w:val="en-US"/>
        </w:rPr>
        <w:t xml:space="preserve"> . D</w:t>
      </w:r>
      <w:r w:rsidRPr="007D194F">
        <w:rPr>
          <w:rFonts w:ascii="Times New Roman" w:hAnsi="Times New Roman" w:cs="Times New Roman"/>
          <w:sz w:val="24"/>
        </w:rPr>
        <w:t xml:space="preserve">ate of application 21.09. </w:t>
      </w:r>
      <w:r w:rsidR="007D194F">
        <w:rPr>
          <w:rFonts w:ascii="Times New Roman" w:hAnsi="Times New Roman" w:cs="Times New Roman"/>
          <w:sz w:val="24"/>
        </w:rPr>
        <w:t>2024</w:t>
      </w:r>
      <w:r w:rsidRPr="007D194F">
        <w:rPr>
          <w:rFonts w:ascii="Times New Roman" w:hAnsi="Times New Roman" w:cs="Times New Roman"/>
          <w:sz w:val="24"/>
        </w:rPr>
        <w:t>.</w:t>
      </w:r>
    </w:p>
    <w:p w:rsidR="00365694" w:rsidRPr="007D194F" w:rsidRDefault="00365694" w:rsidP="007D194F">
      <w:pPr>
        <w:spacing w:after="0" w:line="240" w:lineRule="auto"/>
        <w:jc w:val="both"/>
        <w:rPr>
          <w:rFonts w:ascii="Times New Roman" w:hAnsi="Times New Roman" w:cs="Times New Roman"/>
          <w:sz w:val="24"/>
        </w:rPr>
      </w:pPr>
      <w:r w:rsidRPr="007D194F">
        <w:rPr>
          <w:rFonts w:ascii="Times New Roman" w:hAnsi="Times New Roman" w:cs="Times New Roman"/>
          <w:sz w:val="24"/>
        </w:rPr>
        <w:t>2. Best Python libraries for Machine Learning. URL:</w:t>
      </w:r>
      <w:r w:rsidRPr="007D194F">
        <w:rPr>
          <w:rFonts w:ascii="Times New Roman" w:hAnsi="Times New Roman" w:cs="Times New Roman"/>
        </w:rPr>
        <w:t xml:space="preserve"> </w:t>
      </w:r>
      <w:hyperlink r:id="rId194" w:history="1">
        <w:r w:rsidRPr="007D194F">
          <w:rPr>
            <w:rStyle w:val="a5"/>
            <w:rFonts w:ascii="Times New Roman" w:hAnsi="Times New Roman" w:cs="Times New Roman"/>
            <w:sz w:val="24"/>
          </w:rPr>
          <w:t>https://www.geeksforgeeks.org/best-python-libraries-for-machine-learning/</w:t>
        </w:r>
      </w:hyperlink>
      <w:r w:rsidR="007D194F">
        <w:rPr>
          <w:rFonts w:ascii="Times New Roman" w:hAnsi="Times New Roman" w:cs="Times New Roman"/>
          <w:sz w:val="24"/>
          <w:lang w:val="en-US"/>
        </w:rPr>
        <w:t>. D</w:t>
      </w:r>
      <w:r w:rsidRPr="007D194F">
        <w:rPr>
          <w:rFonts w:ascii="Times New Roman" w:hAnsi="Times New Roman" w:cs="Times New Roman"/>
          <w:sz w:val="24"/>
        </w:rPr>
        <w:t xml:space="preserve">ate of application: 20.09. </w:t>
      </w:r>
      <w:r w:rsidR="007D194F">
        <w:rPr>
          <w:rFonts w:ascii="Times New Roman" w:hAnsi="Times New Roman" w:cs="Times New Roman"/>
          <w:sz w:val="24"/>
        </w:rPr>
        <w:t>24</w:t>
      </w:r>
      <w:r w:rsidRPr="007D194F">
        <w:rPr>
          <w:rFonts w:ascii="Times New Roman" w:hAnsi="Times New Roman" w:cs="Times New Roman"/>
          <w:sz w:val="24"/>
        </w:rPr>
        <w:t>.</w:t>
      </w:r>
    </w:p>
    <w:p w:rsidR="00365694" w:rsidRPr="007D194F" w:rsidRDefault="00365694" w:rsidP="007D194F">
      <w:pPr>
        <w:spacing w:after="0" w:line="240" w:lineRule="auto"/>
        <w:jc w:val="both"/>
        <w:rPr>
          <w:rFonts w:ascii="Times New Roman" w:hAnsi="Times New Roman" w:cs="Times New Roman"/>
          <w:sz w:val="24"/>
        </w:rPr>
      </w:pPr>
      <w:r w:rsidRPr="007D194F">
        <w:rPr>
          <w:rFonts w:ascii="Times New Roman" w:hAnsi="Times New Roman" w:cs="Times New Roman"/>
          <w:sz w:val="24"/>
        </w:rPr>
        <w:t>3.</w:t>
      </w:r>
      <w:r w:rsidRPr="007D194F">
        <w:rPr>
          <w:rFonts w:ascii="Times New Roman" w:hAnsi="Times New Roman" w:cs="Times New Roman"/>
        </w:rPr>
        <w:t xml:space="preserve"> </w:t>
      </w:r>
      <w:r w:rsidRPr="007D194F">
        <w:rPr>
          <w:rFonts w:ascii="Times New Roman" w:hAnsi="Times New Roman" w:cs="Times New Roman"/>
          <w:sz w:val="24"/>
        </w:rPr>
        <w:t>Abhishek Mahajani, Vinay Pandya, Isaac Maria, Deepak Sharma. A comprehensive survey on extractive and abstractive techniques for text summarization // Ambient Communi</w:t>
      </w:r>
      <w:r w:rsidR="007D194F">
        <w:rPr>
          <w:rFonts w:ascii="Times New Roman" w:hAnsi="Times New Roman" w:cs="Times New Roman"/>
          <w:sz w:val="24"/>
        </w:rPr>
        <w:t>cations and Computer Systems.</w:t>
      </w:r>
      <w:r w:rsidR="007D194F">
        <w:rPr>
          <w:rFonts w:ascii="Times New Roman" w:hAnsi="Times New Roman" w:cs="Times New Roman"/>
          <w:sz w:val="24"/>
          <w:lang w:val="en-US"/>
        </w:rPr>
        <w:t xml:space="preserve"> - </w:t>
      </w:r>
      <w:r w:rsidR="007D194F">
        <w:rPr>
          <w:rFonts w:ascii="Times New Roman" w:hAnsi="Times New Roman" w:cs="Times New Roman"/>
          <w:sz w:val="24"/>
        </w:rPr>
        <w:t>2019.</w:t>
      </w:r>
      <w:r w:rsidR="007D194F">
        <w:rPr>
          <w:rFonts w:ascii="Times New Roman" w:hAnsi="Times New Roman" w:cs="Times New Roman"/>
          <w:sz w:val="24"/>
          <w:lang w:val="en-US"/>
        </w:rPr>
        <w:t xml:space="preserve"> - P.</w:t>
      </w:r>
      <w:r w:rsidR="007D194F">
        <w:rPr>
          <w:rFonts w:ascii="Times New Roman" w:hAnsi="Times New Roman" w:cs="Times New Roman"/>
          <w:sz w:val="24"/>
        </w:rPr>
        <w:t>339</w:t>
      </w:r>
      <w:r w:rsidR="007D194F">
        <w:rPr>
          <w:rFonts w:ascii="Times New Roman" w:hAnsi="Times New Roman" w:cs="Times New Roman"/>
          <w:sz w:val="24"/>
          <w:lang w:val="en-US"/>
        </w:rPr>
        <w:t xml:space="preserve"> - </w:t>
      </w:r>
      <w:r w:rsidRPr="007D194F">
        <w:rPr>
          <w:rFonts w:ascii="Times New Roman" w:hAnsi="Times New Roman" w:cs="Times New Roman"/>
          <w:sz w:val="24"/>
        </w:rPr>
        <w:t xml:space="preserve">351. </w:t>
      </w:r>
      <w:r w:rsidR="007D194F">
        <w:rPr>
          <w:rFonts w:ascii="Times New Roman" w:hAnsi="Times New Roman" w:cs="Times New Roman"/>
          <w:sz w:val="24"/>
          <w:lang w:val="en-US"/>
        </w:rPr>
        <w:t xml:space="preserve">DOI </w:t>
      </w:r>
      <w:r w:rsidR="007D194F" w:rsidRPr="007D194F">
        <w:rPr>
          <w:rFonts w:ascii="Times New Roman" w:hAnsi="Times New Roman" w:cs="Times New Roman"/>
          <w:sz w:val="24"/>
        </w:rPr>
        <w:t>10.1007/978-981-13-5934-7_31</w:t>
      </w:r>
    </w:p>
    <w:p w:rsidR="007D194F" w:rsidRPr="007D194F" w:rsidRDefault="00365694" w:rsidP="007D194F">
      <w:pPr>
        <w:spacing w:after="0" w:line="240" w:lineRule="auto"/>
        <w:jc w:val="both"/>
        <w:rPr>
          <w:rFonts w:ascii="Times New Roman" w:hAnsi="Times New Roman" w:cs="Times New Roman"/>
          <w:sz w:val="24"/>
          <w:lang w:val="en-US"/>
        </w:rPr>
      </w:pPr>
      <w:r w:rsidRPr="007D194F">
        <w:rPr>
          <w:rFonts w:ascii="Times New Roman" w:hAnsi="Times New Roman" w:cs="Times New Roman"/>
          <w:sz w:val="24"/>
        </w:rPr>
        <w:t>4. Mihalcea R., Tarau P. Textrank: Bringing order into text // Proceedings of the 2004 Conference on Empirical Methods in</w:t>
      </w:r>
      <w:r w:rsidR="007D194F">
        <w:rPr>
          <w:rFonts w:ascii="Times New Roman" w:hAnsi="Times New Roman" w:cs="Times New Roman"/>
          <w:sz w:val="24"/>
        </w:rPr>
        <w:t xml:space="preserve"> Natural Language Processing.</w:t>
      </w:r>
      <w:r w:rsidR="007D194F">
        <w:rPr>
          <w:rFonts w:ascii="Times New Roman" w:hAnsi="Times New Roman" w:cs="Times New Roman"/>
          <w:sz w:val="24"/>
          <w:lang w:val="en-US"/>
        </w:rPr>
        <w:t>-</w:t>
      </w:r>
      <w:r w:rsidR="007D194F">
        <w:rPr>
          <w:rFonts w:ascii="Times New Roman" w:hAnsi="Times New Roman" w:cs="Times New Roman"/>
          <w:sz w:val="24"/>
        </w:rPr>
        <w:t>2004.</w:t>
      </w:r>
      <w:r w:rsidR="007D194F">
        <w:rPr>
          <w:rFonts w:ascii="Times New Roman" w:hAnsi="Times New Roman" w:cs="Times New Roman"/>
          <w:sz w:val="24"/>
          <w:lang w:val="en-US"/>
        </w:rPr>
        <w:t>-</w:t>
      </w:r>
      <w:r w:rsidRPr="007D194F">
        <w:rPr>
          <w:rFonts w:ascii="Times New Roman" w:hAnsi="Times New Roman" w:cs="Times New Roman"/>
          <w:sz w:val="24"/>
        </w:rPr>
        <w:t xml:space="preserve"> С. </w:t>
      </w:r>
      <w:r w:rsidR="007D194F">
        <w:rPr>
          <w:rFonts w:ascii="Times New Roman" w:hAnsi="Times New Roman" w:cs="Times New Roman"/>
          <w:sz w:val="24"/>
          <w:lang w:val="en-US"/>
        </w:rPr>
        <w:t>404-411</w:t>
      </w:r>
    </w:p>
    <w:p w:rsidR="00365694" w:rsidRPr="007D194F" w:rsidRDefault="004B3833" w:rsidP="007D194F">
      <w:pPr>
        <w:spacing w:after="0" w:line="240" w:lineRule="auto"/>
        <w:jc w:val="both"/>
        <w:rPr>
          <w:rFonts w:ascii="Times New Roman" w:hAnsi="Times New Roman" w:cs="Times New Roman"/>
          <w:sz w:val="24"/>
        </w:rPr>
      </w:pPr>
      <w:hyperlink r:id="rId195" w:history="1">
        <w:r w:rsidR="00365694" w:rsidRPr="007D194F">
          <w:rPr>
            <w:rStyle w:val="a5"/>
            <w:rFonts w:ascii="Times New Roman" w:hAnsi="Times New Roman" w:cs="Times New Roman"/>
            <w:sz w:val="24"/>
          </w:rPr>
          <w:t>https://aclanthology.org/W04-3252/</w:t>
        </w:r>
      </w:hyperlink>
      <w:r w:rsidR="00365694" w:rsidRPr="007D194F">
        <w:rPr>
          <w:rFonts w:ascii="Times New Roman" w:hAnsi="Times New Roman" w:cs="Times New Roman"/>
          <w:sz w:val="24"/>
        </w:rPr>
        <w:t xml:space="preserve"> </w:t>
      </w:r>
    </w:p>
    <w:p w:rsidR="007D194F" w:rsidRPr="007D194F" w:rsidRDefault="00365694" w:rsidP="007D194F">
      <w:pPr>
        <w:shd w:val="clear" w:color="auto" w:fill="FFFFFF"/>
        <w:spacing w:after="75" w:line="240" w:lineRule="auto"/>
        <w:rPr>
          <w:rFonts w:ascii="Times New Roman" w:eastAsia="Times New Roman" w:hAnsi="Times New Roman" w:cs="Times New Roman"/>
          <w:sz w:val="24"/>
          <w:szCs w:val="24"/>
          <w:lang w:val="en-US"/>
        </w:rPr>
      </w:pPr>
      <w:r w:rsidRPr="007D194F">
        <w:rPr>
          <w:rFonts w:ascii="Times New Roman" w:hAnsi="Times New Roman" w:cs="Times New Roman"/>
          <w:sz w:val="24"/>
        </w:rPr>
        <w:t>5. Yang L., Cai X., Zhang Y., Shi P. Enhancing sentence-level clustering with ranking-based clustering framework for theme-based summariza</w:t>
      </w:r>
      <w:r w:rsidR="007D194F">
        <w:rPr>
          <w:rFonts w:ascii="Times New Roman" w:hAnsi="Times New Roman" w:cs="Times New Roman"/>
          <w:sz w:val="24"/>
        </w:rPr>
        <w:t>tion // Information Sciences.</w:t>
      </w:r>
      <w:r w:rsidR="007D194F">
        <w:rPr>
          <w:rFonts w:ascii="Times New Roman" w:hAnsi="Times New Roman" w:cs="Times New Roman"/>
          <w:sz w:val="24"/>
          <w:lang w:val="en-US"/>
        </w:rPr>
        <w:t xml:space="preserve"> -</w:t>
      </w:r>
      <w:r w:rsidRPr="007D194F">
        <w:rPr>
          <w:rFonts w:ascii="Times New Roman" w:hAnsi="Times New Roman" w:cs="Times New Roman"/>
          <w:sz w:val="24"/>
        </w:rPr>
        <w:t>20</w:t>
      </w:r>
      <w:r w:rsidR="007D194F">
        <w:rPr>
          <w:rFonts w:ascii="Times New Roman" w:hAnsi="Times New Roman" w:cs="Times New Roman"/>
          <w:sz w:val="24"/>
        </w:rPr>
        <w:t>14.</w:t>
      </w:r>
      <w:r w:rsidR="007D194F">
        <w:rPr>
          <w:rFonts w:ascii="Times New Roman" w:hAnsi="Times New Roman" w:cs="Times New Roman"/>
          <w:sz w:val="24"/>
          <w:lang w:val="en-US"/>
        </w:rPr>
        <w:t>-Vol.</w:t>
      </w:r>
      <w:r w:rsidR="007D194F">
        <w:rPr>
          <w:rFonts w:ascii="Times New Roman" w:hAnsi="Times New Roman" w:cs="Times New Roman"/>
          <w:sz w:val="24"/>
        </w:rPr>
        <w:t xml:space="preserve"> 260.</w:t>
      </w:r>
      <w:r w:rsidR="007D194F">
        <w:rPr>
          <w:rFonts w:ascii="Times New Roman" w:hAnsi="Times New Roman" w:cs="Times New Roman"/>
          <w:sz w:val="24"/>
          <w:lang w:val="en-US"/>
        </w:rPr>
        <w:t>-</w:t>
      </w:r>
      <w:r w:rsidR="007D194F">
        <w:rPr>
          <w:rFonts w:ascii="Times New Roman" w:hAnsi="Times New Roman" w:cs="Times New Roman"/>
          <w:sz w:val="24"/>
        </w:rPr>
        <w:t xml:space="preserve"> </w:t>
      </w:r>
      <w:r w:rsidR="007D194F">
        <w:rPr>
          <w:rFonts w:ascii="Times New Roman" w:hAnsi="Times New Roman" w:cs="Times New Roman"/>
          <w:sz w:val="24"/>
          <w:lang w:val="en-US"/>
        </w:rPr>
        <w:t>P.</w:t>
      </w:r>
      <w:r w:rsidR="007D194F">
        <w:rPr>
          <w:rFonts w:ascii="Times New Roman" w:hAnsi="Times New Roman" w:cs="Times New Roman"/>
          <w:sz w:val="24"/>
        </w:rPr>
        <w:t>37</w:t>
      </w:r>
      <w:r w:rsidR="007D194F">
        <w:rPr>
          <w:rFonts w:ascii="Times New Roman" w:hAnsi="Times New Roman" w:cs="Times New Roman"/>
          <w:sz w:val="24"/>
          <w:lang w:val="en-US"/>
        </w:rPr>
        <w:t xml:space="preserve"> - </w:t>
      </w:r>
      <w:r w:rsidRPr="007D194F">
        <w:rPr>
          <w:rFonts w:ascii="Times New Roman" w:hAnsi="Times New Roman" w:cs="Times New Roman"/>
          <w:sz w:val="24"/>
        </w:rPr>
        <w:t xml:space="preserve">50. </w:t>
      </w:r>
      <w:r w:rsidR="007D194F" w:rsidRPr="007D194F">
        <w:rPr>
          <w:rFonts w:ascii="Times New Roman" w:eastAsia="Times New Roman" w:hAnsi="Times New Roman" w:cs="Times New Roman"/>
          <w:sz w:val="24"/>
          <w:szCs w:val="24"/>
          <w:lang w:val="en-US"/>
        </w:rPr>
        <w:t xml:space="preserve">DOI </w:t>
      </w:r>
      <w:hyperlink r:id="rId196" w:tgtFrame="_blank" w:history="1">
        <w:r w:rsidR="007D194F" w:rsidRPr="007D194F">
          <w:rPr>
            <w:rFonts w:ascii="Times New Roman" w:eastAsia="Times New Roman" w:hAnsi="Times New Roman" w:cs="Times New Roman"/>
            <w:color w:val="0000FF"/>
            <w:sz w:val="24"/>
            <w:szCs w:val="24"/>
            <w:bdr w:val="none" w:sz="0" w:space="0" w:color="auto" w:frame="1"/>
            <w:lang w:val="en-US"/>
          </w:rPr>
          <w:t>10.1016/j.ins.2013.11.026</w:t>
        </w:r>
      </w:hyperlink>
    </w:p>
    <w:p w:rsidR="007D194F" w:rsidRPr="00F40738" w:rsidRDefault="00365694" w:rsidP="007D194F">
      <w:pPr>
        <w:spacing w:after="0" w:line="240" w:lineRule="auto"/>
        <w:jc w:val="both"/>
        <w:rPr>
          <w:rFonts w:ascii="Roboto" w:eastAsia="Times New Roman" w:hAnsi="Roboto" w:cs="Times New Roman"/>
          <w:sz w:val="24"/>
          <w:szCs w:val="24"/>
          <w:lang w:val="en-US"/>
        </w:rPr>
      </w:pPr>
      <w:r w:rsidRPr="007D194F">
        <w:rPr>
          <w:rFonts w:ascii="Times New Roman" w:hAnsi="Times New Roman" w:cs="Times New Roman"/>
          <w:sz w:val="24"/>
        </w:rPr>
        <w:t>6. Yao J.-g., Wan X., Xiao J. Phrase-based compressi</w:t>
      </w:r>
      <w:r w:rsidR="007D194F">
        <w:rPr>
          <w:rFonts w:ascii="Times New Roman" w:hAnsi="Times New Roman" w:cs="Times New Roman"/>
          <w:sz w:val="24"/>
        </w:rPr>
        <w:t>ve cross-language summarization</w:t>
      </w:r>
      <w:r w:rsidRPr="007D194F">
        <w:rPr>
          <w:rFonts w:ascii="Times New Roman" w:hAnsi="Times New Roman" w:cs="Times New Roman"/>
          <w:sz w:val="24"/>
        </w:rPr>
        <w:t xml:space="preserve">// Proceedings of the 2015 Conference on Empirical Methods in Natural </w:t>
      </w:r>
      <w:r w:rsidR="007D194F">
        <w:rPr>
          <w:rFonts w:ascii="Times New Roman" w:hAnsi="Times New Roman" w:cs="Times New Roman"/>
          <w:sz w:val="24"/>
        </w:rPr>
        <w:t>Language Processing.</w:t>
      </w:r>
      <w:r w:rsidR="007D194F">
        <w:rPr>
          <w:rFonts w:ascii="Times New Roman" w:hAnsi="Times New Roman" w:cs="Times New Roman"/>
          <w:sz w:val="24"/>
          <w:lang w:val="en-US"/>
        </w:rPr>
        <w:t>-</w:t>
      </w:r>
      <w:r w:rsidR="007D194F">
        <w:rPr>
          <w:rFonts w:ascii="Times New Roman" w:hAnsi="Times New Roman" w:cs="Times New Roman"/>
          <w:sz w:val="24"/>
        </w:rPr>
        <w:t xml:space="preserve"> 2015.</w:t>
      </w:r>
      <w:r w:rsidR="007D194F">
        <w:rPr>
          <w:rFonts w:ascii="Times New Roman" w:hAnsi="Times New Roman" w:cs="Times New Roman"/>
          <w:sz w:val="24"/>
          <w:lang w:val="en-US"/>
        </w:rPr>
        <w:t>- P.</w:t>
      </w:r>
      <w:r w:rsidRPr="007D194F">
        <w:rPr>
          <w:rFonts w:ascii="Times New Roman" w:hAnsi="Times New Roman" w:cs="Times New Roman"/>
          <w:sz w:val="24"/>
        </w:rPr>
        <w:t xml:space="preserve">118–127. </w:t>
      </w:r>
      <w:r w:rsidR="007D194F" w:rsidRPr="00F40738">
        <w:rPr>
          <w:rFonts w:ascii="Roboto" w:eastAsia="Times New Roman" w:hAnsi="Roboto" w:cs="Times New Roman"/>
          <w:sz w:val="24"/>
          <w:szCs w:val="24"/>
          <w:lang w:val="en-US"/>
        </w:rPr>
        <w:t>DOI</w:t>
      </w:r>
      <w:r w:rsidR="007D194F">
        <w:rPr>
          <w:rFonts w:ascii="Roboto" w:eastAsia="Times New Roman" w:hAnsi="Roboto" w:cs="Times New Roman"/>
          <w:sz w:val="24"/>
          <w:szCs w:val="24"/>
          <w:lang w:val="en-US"/>
        </w:rPr>
        <w:t xml:space="preserve"> </w:t>
      </w:r>
      <w:hyperlink r:id="rId197" w:tgtFrame="_blank" w:history="1">
        <w:r w:rsidR="007D194F" w:rsidRPr="00F40738">
          <w:rPr>
            <w:rFonts w:ascii="inherit" w:eastAsia="Times New Roman" w:hAnsi="inherit" w:cs="Times New Roman"/>
            <w:color w:val="0000FF"/>
            <w:sz w:val="24"/>
            <w:szCs w:val="24"/>
            <w:u w:val="single"/>
            <w:bdr w:val="none" w:sz="0" w:space="0" w:color="auto" w:frame="1"/>
            <w:lang w:val="en-US"/>
          </w:rPr>
          <w:t>10.18653/v1/D15-1012</w:t>
        </w:r>
      </w:hyperlink>
    </w:p>
    <w:p w:rsidR="00365694" w:rsidRPr="007D194F" w:rsidRDefault="00365694" w:rsidP="007D194F">
      <w:pPr>
        <w:spacing w:after="0" w:line="240" w:lineRule="auto"/>
        <w:jc w:val="both"/>
        <w:rPr>
          <w:rFonts w:ascii="Times New Roman" w:hAnsi="Times New Roman" w:cs="Times New Roman"/>
          <w:sz w:val="24"/>
        </w:rPr>
      </w:pPr>
      <w:r w:rsidRPr="007D194F">
        <w:rPr>
          <w:rFonts w:ascii="Times New Roman" w:hAnsi="Times New Roman" w:cs="Times New Roman"/>
          <w:sz w:val="24"/>
        </w:rPr>
        <w:t>7. Q. Gu,</w:t>
      </w:r>
      <w:r w:rsidR="007D194F">
        <w:rPr>
          <w:rFonts w:ascii="Times New Roman" w:hAnsi="Times New Roman" w:cs="Times New Roman"/>
          <w:sz w:val="24"/>
        </w:rPr>
        <w:t xml:space="preserve"> J. Tian</w:t>
      </w:r>
      <w:r w:rsidR="007D194F">
        <w:rPr>
          <w:rFonts w:ascii="Times New Roman" w:hAnsi="Times New Roman" w:cs="Times New Roman"/>
          <w:sz w:val="24"/>
          <w:lang w:val="en-US"/>
        </w:rPr>
        <w:t xml:space="preserve">, </w:t>
      </w:r>
      <w:r w:rsidR="007D194F">
        <w:rPr>
          <w:rFonts w:ascii="Times New Roman" w:hAnsi="Times New Roman" w:cs="Times New Roman"/>
          <w:sz w:val="24"/>
        </w:rPr>
        <w:t xml:space="preserve"> X. Li,  S. Jiang </w:t>
      </w:r>
      <w:r w:rsidRPr="007D194F">
        <w:rPr>
          <w:rFonts w:ascii="Times New Roman" w:hAnsi="Times New Roman" w:cs="Times New Roman"/>
          <w:sz w:val="24"/>
        </w:rPr>
        <w:t>A novel Random Forest integrated model for imbalanced</w:t>
      </w:r>
    </w:p>
    <w:p w:rsidR="007D194F" w:rsidRDefault="007D194F" w:rsidP="007D194F">
      <w:pPr>
        <w:spacing w:after="0" w:line="240" w:lineRule="auto"/>
        <w:jc w:val="both"/>
        <w:rPr>
          <w:rFonts w:ascii="Times New Roman" w:hAnsi="Times New Roman" w:cs="Times New Roman"/>
          <w:sz w:val="24"/>
        </w:rPr>
      </w:pPr>
      <w:r>
        <w:rPr>
          <w:rFonts w:ascii="Times New Roman" w:hAnsi="Times New Roman" w:cs="Times New Roman"/>
          <w:sz w:val="24"/>
        </w:rPr>
        <w:t>data classification problem</w:t>
      </w:r>
      <w:r>
        <w:rPr>
          <w:rFonts w:ascii="Times New Roman" w:hAnsi="Times New Roman" w:cs="Times New Roman"/>
          <w:sz w:val="24"/>
          <w:lang w:val="en-US"/>
        </w:rPr>
        <w:t>//</w:t>
      </w:r>
      <w:r>
        <w:rPr>
          <w:rFonts w:ascii="Times New Roman" w:hAnsi="Times New Roman" w:cs="Times New Roman"/>
          <w:sz w:val="24"/>
        </w:rPr>
        <w:t xml:space="preserve"> Knowl Based Syst</w:t>
      </w:r>
      <w:r>
        <w:rPr>
          <w:rFonts w:ascii="Times New Roman" w:hAnsi="Times New Roman" w:cs="Times New Roman"/>
          <w:sz w:val="24"/>
          <w:lang w:val="en-US"/>
        </w:rPr>
        <w:t>. -2022.-Vol.</w:t>
      </w:r>
      <w:r w:rsidR="008622FD">
        <w:rPr>
          <w:rFonts w:ascii="Times New Roman" w:hAnsi="Times New Roman" w:cs="Times New Roman"/>
          <w:sz w:val="24"/>
        </w:rPr>
        <w:t>250</w:t>
      </w:r>
      <w:r w:rsidR="008622FD">
        <w:rPr>
          <w:rFonts w:ascii="Times New Roman" w:hAnsi="Times New Roman" w:cs="Times New Roman"/>
          <w:sz w:val="24"/>
          <w:lang w:val="en-US"/>
        </w:rPr>
        <w:t>:</w:t>
      </w:r>
      <w:r w:rsidR="008622FD">
        <w:rPr>
          <w:rFonts w:ascii="Times New Roman" w:hAnsi="Times New Roman" w:cs="Times New Roman"/>
          <w:sz w:val="24"/>
        </w:rPr>
        <w:t>109050</w:t>
      </w:r>
      <w:r w:rsidR="00365694" w:rsidRPr="007D194F">
        <w:rPr>
          <w:rFonts w:ascii="Times New Roman" w:hAnsi="Times New Roman" w:cs="Times New Roman"/>
          <w:sz w:val="24"/>
        </w:rPr>
        <w:t xml:space="preserve"> </w:t>
      </w:r>
    </w:p>
    <w:p w:rsidR="00365694" w:rsidRPr="007D194F" w:rsidRDefault="004B3833" w:rsidP="007D194F">
      <w:pPr>
        <w:spacing w:after="0" w:line="240" w:lineRule="auto"/>
        <w:jc w:val="both"/>
        <w:rPr>
          <w:rFonts w:ascii="Times New Roman" w:hAnsi="Times New Roman" w:cs="Times New Roman"/>
          <w:sz w:val="24"/>
        </w:rPr>
      </w:pPr>
      <w:hyperlink r:id="rId198" w:history="1">
        <w:r w:rsidR="007D194F">
          <w:rPr>
            <w:rStyle w:val="a5"/>
            <w:rFonts w:ascii="Times New Roman" w:hAnsi="Times New Roman" w:cs="Times New Roman"/>
            <w:sz w:val="24"/>
            <w:lang w:val="en-US"/>
          </w:rPr>
          <w:t xml:space="preserve">DOI </w:t>
        </w:r>
        <w:r w:rsidR="00365694" w:rsidRPr="007D194F">
          <w:rPr>
            <w:rStyle w:val="a5"/>
            <w:rFonts w:ascii="Times New Roman" w:hAnsi="Times New Roman" w:cs="Times New Roman"/>
            <w:sz w:val="24"/>
          </w:rPr>
          <w:t>10.1016/j.knosys.2022.109050</w:t>
        </w:r>
      </w:hyperlink>
      <w:r w:rsidR="00365694" w:rsidRPr="007D194F">
        <w:rPr>
          <w:rFonts w:ascii="Times New Roman" w:hAnsi="Times New Roman" w:cs="Times New Roman"/>
          <w:sz w:val="24"/>
        </w:rPr>
        <w:t xml:space="preserve">.  </w:t>
      </w:r>
    </w:p>
    <w:p w:rsidR="00365694" w:rsidRPr="007D194F" w:rsidRDefault="00365694" w:rsidP="007D194F">
      <w:pPr>
        <w:spacing w:after="0" w:line="240" w:lineRule="auto"/>
        <w:jc w:val="both"/>
        <w:rPr>
          <w:rFonts w:ascii="Times New Roman" w:hAnsi="Times New Roman" w:cs="Times New Roman"/>
          <w:sz w:val="24"/>
        </w:rPr>
      </w:pPr>
      <w:r w:rsidRPr="007D194F">
        <w:rPr>
          <w:rFonts w:ascii="Times New Roman" w:hAnsi="Times New Roman" w:cs="Times New Roman"/>
          <w:sz w:val="24"/>
        </w:rPr>
        <w:t>8. Z. ao Huan</w:t>
      </w:r>
      <w:r w:rsidR="008622FD">
        <w:rPr>
          <w:rFonts w:ascii="Times New Roman" w:hAnsi="Times New Roman" w:cs="Times New Roman"/>
          <w:sz w:val="24"/>
        </w:rPr>
        <w:t>g, Y. Sang, Y. Sun, and J. Lv</w:t>
      </w:r>
      <w:r w:rsidR="008622FD">
        <w:rPr>
          <w:rFonts w:ascii="Times New Roman" w:hAnsi="Times New Roman" w:cs="Times New Roman"/>
          <w:sz w:val="24"/>
          <w:lang w:val="en-US"/>
        </w:rPr>
        <w:t xml:space="preserve"> </w:t>
      </w:r>
      <w:r w:rsidRPr="007D194F">
        <w:rPr>
          <w:rFonts w:ascii="Times New Roman" w:hAnsi="Times New Roman" w:cs="Times New Roman"/>
          <w:sz w:val="24"/>
        </w:rPr>
        <w:t>A neural network learning algorithm for highly</w:t>
      </w:r>
    </w:p>
    <w:p w:rsidR="00365694" w:rsidRDefault="008622FD" w:rsidP="007D194F">
      <w:pPr>
        <w:spacing w:after="0" w:line="240" w:lineRule="auto"/>
        <w:jc w:val="both"/>
        <w:rPr>
          <w:rFonts w:ascii="Times New Roman" w:hAnsi="Times New Roman" w:cs="Times New Roman"/>
          <w:sz w:val="24"/>
        </w:rPr>
      </w:pPr>
      <w:r>
        <w:rPr>
          <w:rFonts w:ascii="Times New Roman" w:hAnsi="Times New Roman" w:cs="Times New Roman"/>
          <w:sz w:val="24"/>
        </w:rPr>
        <w:t>imbalanced data classification</w:t>
      </w:r>
      <w:r>
        <w:rPr>
          <w:rFonts w:ascii="Times New Roman" w:hAnsi="Times New Roman" w:cs="Times New Roman"/>
          <w:sz w:val="24"/>
          <w:lang w:val="en-US"/>
        </w:rPr>
        <w:t>//</w:t>
      </w:r>
      <w:r>
        <w:rPr>
          <w:rFonts w:ascii="Times New Roman" w:hAnsi="Times New Roman" w:cs="Times New Roman"/>
          <w:sz w:val="24"/>
        </w:rPr>
        <w:t xml:space="preserve"> Inf</w:t>
      </w:r>
      <w:r>
        <w:rPr>
          <w:rFonts w:ascii="Times New Roman" w:hAnsi="Times New Roman" w:cs="Times New Roman"/>
          <w:sz w:val="24"/>
          <w:lang w:val="en-US"/>
        </w:rPr>
        <w:t>ormation Sciences.-2022.- Vol.</w:t>
      </w:r>
      <w:r>
        <w:rPr>
          <w:rFonts w:ascii="Times New Roman" w:hAnsi="Times New Roman" w:cs="Times New Roman"/>
          <w:sz w:val="24"/>
        </w:rPr>
        <w:t xml:space="preserve"> 612</w:t>
      </w:r>
      <w:r>
        <w:rPr>
          <w:rFonts w:ascii="Times New Roman" w:hAnsi="Times New Roman" w:cs="Times New Roman"/>
          <w:sz w:val="24"/>
          <w:lang w:val="en-US"/>
        </w:rPr>
        <w:t>.-P.496-513.</w:t>
      </w:r>
      <w:r>
        <w:rPr>
          <w:rFonts w:ascii="Times New Roman" w:hAnsi="Times New Roman" w:cs="Times New Roman"/>
          <w:sz w:val="24"/>
        </w:rPr>
        <w:t xml:space="preserve"> </w:t>
      </w:r>
      <w:r w:rsidR="00365694" w:rsidRPr="007D194F">
        <w:rPr>
          <w:rFonts w:ascii="Times New Roman" w:hAnsi="Times New Roman" w:cs="Times New Roman"/>
          <w:sz w:val="24"/>
        </w:rPr>
        <w:t xml:space="preserve"> </w:t>
      </w:r>
    </w:p>
    <w:p w:rsidR="008622FD" w:rsidRPr="007D194F" w:rsidRDefault="008622FD" w:rsidP="007D194F">
      <w:pPr>
        <w:spacing w:after="0" w:line="240" w:lineRule="auto"/>
        <w:jc w:val="both"/>
        <w:rPr>
          <w:rFonts w:ascii="Times New Roman" w:hAnsi="Times New Roman" w:cs="Times New Roman"/>
          <w:sz w:val="24"/>
        </w:rPr>
      </w:pPr>
      <w:r>
        <w:rPr>
          <w:rFonts w:ascii="Times New Roman" w:hAnsi="Times New Roman" w:cs="Times New Roman"/>
          <w:sz w:val="24"/>
          <w:lang w:val="en-US"/>
        </w:rPr>
        <w:t xml:space="preserve">DOI </w:t>
      </w:r>
      <w:r w:rsidRPr="008622FD">
        <w:rPr>
          <w:rFonts w:ascii="Times New Roman" w:hAnsi="Times New Roman" w:cs="Times New Roman"/>
          <w:sz w:val="24"/>
        </w:rPr>
        <w:t>10.1016/j.ins.2022.08.074</w:t>
      </w:r>
    </w:p>
    <w:p w:rsidR="00365694" w:rsidRPr="007D194F" w:rsidRDefault="00365694" w:rsidP="007D194F">
      <w:pPr>
        <w:spacing w:after="0" w:line="240" w:lineRule="auto"/>
        <w:jc w:val="both"/>
        <w:rPr>
          <w:rFonts w:ascii="Times New Roman" w:hAnsi="Times New Roman" w:cs="Times New Roman"/>
          <w:sz w:val="24"/>
        </w:rPr>
      </w:pPr>
      <w:r w:rsidRPr="007D194F">
        <w:rPr>
          <w:rFonts w:ascii="Times New Roman" w:hAnsi="Times New Roman" w:cs="Times New Roman"/>
          <w:sz w:val="24"/>
        </w:rPr>
        <w:t>9. M. Liang and T. Niu, “Research on Text Classification Techniques Based on Improved T</w:t>
      </w:r>
      <w:r w:rsidR="008622FD">
        <w:rPr>
          <w:rFonts w:ascii="Times New Roman" w:hAnsi="Times New Roman" w:cs="Times New Roman"/>
          <w:sz w:val="24"/>
        </w:rPr>
        <w:t>FIDF Algorithm and LSTM Inputs</w:t>
      </w:r>
      <w:r w:rsidR="008622FD">
        <w:rPr>
          <w:rFonts w:ascii="Times New Roman" w:hAnsi="Times New Roman" w:cs="Times New Roman"/>
          <w:sz w:val="24"/>
          <w:lang w:val="en-US"/>
        </w:rPr>
        <w:t>//</w:t>
      </w:r>
      <w:r w:rsidRPr="007D194F">
        <w:rPr>
          <w:rFonts w:ascii="Times New Roman" w:hAnsi="Times New Roman" w:cs="Times New Roman"/>
          <w:sz w:val="24"/>
        </w:rPr>
        <w:t xml:space="preserve"> Procedia Comput Sci</w:t>
      </w:r>
      <w:r w:rsidR="008622FD">
        <w:rPr>
          <w:rFonts w:ascii="Times New Roman" w:hAnsi="Times New Roman" w:cs="Times New Roman"/>
          <w:sz w:val="24"/>
          <w:lang w:val="en-US"/>
        </w:rPr>
        <w:t>ences.-2022.-Vol.208.-P.460-470.</w:t>
      </w:r>
      <w:r w:rsidRPr="007D194F">
        <w:rPr>
          <w:rFonts w:ascii="Times New Roman" w:hAnsi="Times New Roman" w:cs="Times New Roman"/>
          <w:sz w:val="24"/>
        </w:rPr>
        <w:t xml:space="preserve"> </w:t>
      </w:r>
      <w:hyperlink r:id="rId199" w:history="1">
        <w:r w:rsidR="008622FD">
          <w:rPr>
            <w:rStyle w:val="a5"/>
            <w:rFonts w:ascii="Times New Roman" w:hAnsi="Times New Roman" w:cs="Times New Roman"/>
            <w:sz w:val="24"/>
            <w:lang w:val="en-US"/>
          </w:rPr>
          <w:t xml:space="preserve">DOI </w:t>
        </w:r>
        <w:r w:rsidRPr="007D194F">
          <w:rPr>
            <w:rStyle w:val="a5"/>
            <w:rFonts w:ascii="Times New Roman" w:hAnsi="Times New Roman" w:cs="Times New Roman"/>
            <w:sz w:val="24"/>
          </w:rPr>
          <w:t>10.1016/j.procs.2022.10.064</w:t>
        </w:r>
      </w:hyperlink>
      <w:r w:rsidRPr="007D194F">
        <w:rPr>
          <w:rFonts w:ascii="Times New Roman" w:hAnsi="Times New Roman" w:cs="Times New Roman"/>
          <w:sz w:val="24"/>
        </w:rPr>
        <w:t xml:space="preserve"> </w:t>
      </w:r>
    </w:p>
    <w:p w:rsidR="008622FD" w:rsidRDefault="008622FD" w:rsidP="007D194F">
      <w:pPr>
        <w:spacing w:after="0" w:line="240" w:lineRule="auto"/>
        <w:jc w:val="both"/>
        <w:rPr>
          <w:rFonts w:ascii="Times New Roman" w:hAnsi="Times New Roman" w:cs="Times New Roman"/>
          <w:sz w:val="24"/>
        </w:rPr>
      </w:pPr>
      <w:r>
        <w:rPr>
          <w:rFonts w:ascii="Times New Roman" w:hAnsi="Times New Roman" w:cs="Times New Roman"/>
          <w:sz w:val="24"/>
        </w:rPr>
        <w:t xml:space="preserve">10. Kadhim A.I. </w:t>
      </w:r>
      <w:r w:rsidR="00365694" w:rsidRPr="007D194F">
        <w:rPr>
          <w:rFonts w:ascii="Times New Roman" w:hAnsi="Times New Roman" w:cs="Times New Roman"/>
          <w:sz w:val="24"/>
        </w:rPr>
        <w:t>Survey on supervised machine learning techniques for</w:t>
      </w:r>
      <w:r>
        <w:rPr>
          <w:rFonts w:ascii="Times New Roman" w:hAnsi="Times New Roman" w:cs="Times New Roman"/>
          <w:sz w:val="24"/>
        </w:rPr>
        <w:t xml:space="preserve"> automatic text classification</w:t>
      </w:r>
      <w:r>
        <w:rPr>
          <w:rFonts w:ascii="Times New Roman" w:hAnsi="Times New Roman" w:cs="Times New Roman"/>
          <w:sz w:val="24"/>
          <w:lang w:val="en-US"/>
        </w:rPr>
        <w:t>//</w:t>
      </w:r>
      <w:r w:rsidR="00365694" w:rsidRPr="007D194F">
        <w:rPr>
          <w:rFonts w:ascii="Times New Roman" w:hAnsi="Times New Roman" w:cs="Times New Roman"/>
          <w:sz w:val="24"/>
        </w:rPr>
        <w:t xml:space="preserve"> </w:t>
      </w:r>
      <w:hyperlink r:id="rId200" w:history="1">
        <w:r w:rsidRPr="008622FD">
          <w:rPr>
            <w:rFonts w:ascii="Times New Roman" w:eastAsia="Times New Roman" w:hAnsi="Times New Roman" w:cs="Times New Roman"/>
            <w:sz w:val="24"/>
            <w:szCs w:val="24"/>
            <w:bdr w:val="none" w:sz="0" w:space="0" w:color="auto" w:frame="1"/>
            <w:lang w:val="en-US"/>
          </w:rPr>
          <w:t>Artificial Intelligence Review</w:t>
        </w:r>
      </w:hyperlink>
      <w:r>
        <w:rPr>
          <w:rFonts w:ascii="Times New Roman" w:eastAsia="Times New Roman" w:hAnsi="Times New Roman" w:cs="Times New Roman"/>
          <w:sz w:val="24"/>
          <w:szCs w:val="24"/>
          <w:lang w:val="en-US"/>
        </w:rPr>
        <w:t>.- 2019.-Vol.</w:t>
      </w:r>
      <w:r>
        <w:rPr>
          <w:rFonts w:ascii="Times New Roman" w:hAnsi="Times New Roman" w:cs="Times New Roman"/>
          <w:sz w:val="24"/>
        </w:rPr>
        <w:t>52</w:t>
      </w:r>
      <w:r>
        <w:rPr>
          <w:rFonts w:ascii="Times New Roman" w:hAnsi="Times New Roman" w:cs="Times New Roman"/>
          <w:sz w:val="24"/>
          <w:lang w:val="en-US"/>
        </w:rPr>
        <w:t>(1).-P.</w:t>
      </w:r>
      <w:r w:rsidR="00365694" w:rsidRPr="007D194F">
        <w:rPr>
          <w:rFonts w:ascii="Times New Roman" w:hAnsi="Times New Roman" w:cs="Times New Roman"/>
          <w:sz w:val="24"/>
        </w:rPr>
        <w:t xml:space="preserve"> </w:t>
      </w:r>
      <w:r>
        <w:rPr>
          <w:rFonts w:ascii="Times New Roman" w:hAnsi="Times New Roman" w:cs="Times New Roman"/>
          <w:sz w:val="24"/>
        </w:rPr>
        <w:t>273</w:t>
      </w:r>
      <w:r>
        <w:rPr>
          <w:rFonts w:ascii="Times New Roman" w:hAnsi="Times New Roman" w:cs="Times New Roman"/>
          <w:sz w:val="24"/>
          <w:lang w:val="en-US"/>
        </w:rPr>
        <w:t xml:space="preserve"> - </w:t>
      </w:r>
      <w:r>
        <w:rPr>
          <w:rFonts w:ascii="Times New Roman" w:hAnsi="Times New Roman" w:cs="Times New Roman"/>
          <w:sz w:val="24"/>
        </w:rPr>
        <w:t>292</w:t>
      </w:r>
    </w:p>
    <w:p w:rsidR="00365694" w:rsidRPr="007D194F" w:rsidRDefault="004B3833" w:rsidP="007D194F">
      <w:pPr>
        <w:spacing w:after="0" w:line="240" w:lineRule="auto"/>
        <w:jc w:val="both"/>
        <w:rPr>
          <w:rFonts w:ascii="Times New Roman" w:hAnsi="Times New Roman" w:cs="Times New Roman"/>
          <w:sz w:val="24"/>
        </w:rPr>
      </w:pPr>
      <w:hyperlink r:id="rId201" w:history="1">
        <w:r w:rsidR="008622FD">
          <w:rPr>
            <w:rStyle w:val="a5"/>
            <w:rFonts w:ascii="Times New Roman" w:hAnsi="Times New Roman" w:cs="Times New Roman"/>
            <w:sz w:val="24"/>
            <w:lang w:val="en-US"/>
          </w:rPr>
          <w:t xml:space="preserve">DOI </w:t>
        </w:r>
        <w:r w:rsidR="00365694" w:rsidRPr="007D194F">
          <w:rPr>
            <w:rStyle w:val="a5"/>
            <w:rFonts w:ascii="Times New Roman" w:hAnsi="Times New Roman" w:cs="Times New Roman"/>
            <w:sz w:val="24"/>
          </w:rPr>
          <w:t>10.1007/s10462-018-09677-1</w:t>
        </w:r>
      </w:hyperlink>
      <w:r w:rsidR="00365694" w:rsidRPr="007D194F">
        <w:rPr>
          <w:rFonts w:ascii="Times New Roman" w:hAnsi="Times New Roman" w:cs="Times New Roman"/>
          <w:sz w:val="24"/>
        </w:rPr>
        <w:t xml:space="preserve"> .  </w:t>
      </w:r>
    </w:p>
    <w:p w:rsidR="00365694" w:rsidRPr="007D194F" w:rsidRDefault="00365694" w:rsidP="007D194F">
      <w:pPr>
        <w:spacing w:after="0" w:line="240" w:lineRule="auto"/>
        <w:jc w:val="both"/>
        <w:rPr>
          <w:rFonts w:ascii="Times New Roman" w:hAnsi="Times New Roman" w:cs="Times New Roman"/>
          <w:sz w:val="24"/>
        </w:rPr>
      </w:pPr>
      <w:r w:rsidRPr="007D194F">
        <w:rPr>
          <w:rFonts w:ascii="Times New Roman" w:hAnsi="Times New Roman" w:cs="Times New Roman"/>
          <w:sz w:val="24"/>
        </w:rPr>
        <w:t xml:space="preserve"> </w:t>
      </w:r>
    </w:p>
    <w:p w:rsidR="008622FD" w:rsidRPr="00C24894" w:rsidRDefault="008622FD" w:rsidP="00820AAD">
      <w:pPr>
        <w:spacing w:after="0" w:line="240" w:lineRule="auto"/>
        <w:ind w:firstLine="708"/>
        <w:jc w:val="both"/>
        <w:rPr>
          <w:rFonts w:ascii="Times New Roman" w:hAnsi="Times New Roman" w:cs="Times New Roman"/>
          <w:b/>
          <w:bCs/>
          <w:i/>
          <w:sz w:val="20"/>
          <w:szCs w:val="20"/>
        </w:rPr>
      </w:pPr>
      <w:r w:rsidRPr="00C24894">
        <w:rPr>
          <w:rFonts w:ascii="Times New Roman" w:hAnsi="Times New Roman" w:cs="Times New Roman"/>
          <w:i/>
          <w:sz w:val="20"/>
          <w:szCs w:val="20"/>
        </w:rPr>
        <w:t xml:space="preserve"> </w:t>
      </w:r>
      <w:r w:rsidRPr="00C24894">
        <w:rPr>
          <w:rFonts w:ascii="Times New Roman" w:hAnsi="Times New Roman" w:cs="Times New Roman"/>
          <w:b/>
          <w:bCs/>
          <w:i/>
          <w:sz w:val="20"/>
          <w:szCs w:val="20"/>
        </w:rPr>
        <w:t>Information about the author</w:t>
      </w:r>
    </w:p>
    <w:p w:rsidR="00820AAD" w:rsidRPr="00C24894" w:rsidRDefault="00820AAD" w:rsidP="00820AAD">
      <w:pPr>
        <w:spacing w:after="0" w:line="240" w:lineRule="auto"/>
        <w:ind w:firstLine="708"/>
        <w:jc w:val="both"/>
        <w:rPr>
          <w:rFonts w:ascii="Times New Roman" w:hAnsi="Times New Roman" w:cs="Times New Roman"/>
          <w:b/>
          <w:bCs/>
          <w:i/>
          <w:sz w:val="20"/>
          <w:szCs w:val="20"/>
        </w:rPr>
      </w:pPr>
    </w:p>
    <w:p w:rsidR="008622FD" w:rsidRPr="00C24894" w:rsidRDefault="008622FD" w:rsidP="00820AAD">
      <w:pPr>
        <w:tabs>
          <w:tab w:val="left" w:pos="426"/>
        </w:tabs>
        <w:spacing w:after="0" w:line="240" w:lineRule="auto"/>
        <w:jc w:val="both"/>
        <w:rPr>
          <w:rStyle w:val="a5"/>
          <w:rFonts w:ascii="Times New Roman" w:hAnsi="Times New Roman" w:cs="Times New Roman"/>
          <w:sz w:val="20"/>
          <w:szCs w:val="20"/>
        </w:rPr>
      </w:pPr>
      <w:r w:rsidRPr="00C24894">
        <w:rPr>
          <w:rFonts w:ascii="Times New Roman" w:hAnsi="Times New Roman" w:cs="Times New Roman"/>
          <w:sz w:val="20"/>
          <w:szCs w:val="20"/>
        </w:rPr>
        <w:t>Kozybayev D</w:t>
      </w:r>
      <w:r w:rsidRPr="00C24894">
        <w:rPr>
          <w:rFonts w:ascii="Times New Roman" w:hAnsi="Times New Roman" w:cs="Times New Roman"/>
          <w:sz w:val="20"/>
          <w:szCs w:val="20"/>
          <w:lang w:val="en-US"/>
        </w:rPr>
        <w:t>.</w:t>
      </w:r>
      <w:r w:rsidRPr="00C24894">
        <w:rPr>
          <w:rFonts w:ascii="Times New Roman" w:hAnsi="Times New Roman" w:cs="Times New Roman"/>
          <w:sz w:val="20"/>
          <w:szCs w:val="20"/>
        </w:rPr>
        <w:t xml:space="preserve"> - PhD, </w:t>
      </w:r>
      <w:r w:rsidRPr="00C24894">
        <w:rPr>
          <w:rFonts w:ascii="Times New Roman" w:hAnsi="Times New Roman" w:cs="Times New Roman"/>
          <w:color w:val="000000" w:themeColor="text1"/>
          <w:sz w:val="20"/>
          <w:szCs w:val="20"/>
        </w:rPr>
        <w:t>L.N. Gumilyov Eurasian National University, Astana, Kazakhstan</w:t>
      </w:r>
      <w:r w:rsidRPr="00C24894">
        <w:rPr>
          <w:rFonts w:ascii="Times New Roman" w:hAnsi="Times New Roman" w:cs="Times New Roman"/>
          <w:color w:val="000000" w:themeColor="text1"/>
          <w:sz w:val="20"/>
          <w:szCs w:val="20"/>
          <w:lang w:val="en-US"/>
        </w:rPr>
        <w:t>,</w:t>
      </w:r>
      <w:r w:rsidRPr="00C24894">
        <w:rPr>
          <w:rFonts w:ascii="Times New Roman" w:hAnsi="Times New Roman" w:cs="Times New Roman"/>
          <w:color w:val="000000" w:themeColor="text1"/>
          <w:sz w:val="20"/>
          <w:szCs w:val="20"/>
        </w:rPr>
        <w:t xml:space="preserve"> </w:t>
      </w:r>
      <w:r w:rsidRPr="00C24894">
        <w:rPr>
          <w:rFonts w:ascii="Times New Roman" w:hAnsi="Times New Roman" w:cs="Times New Roman"/>
          <w:color w:val="000000" w:themeColor="text1"/>
          <w:sz w:val="20"/>
          <w:szCs w:val="20"/>
          <w:lang w:val="en-US"/>
        </w:rPr>
        <w:t>e</w:t>
      </w:r>
      <w:r w:rsidRPr="00C24894">
        <w:rPr>
          <w:rFonts w:ascii="Times New Roman" w:hAnsi="Times New Roman" w:cs="Times New Roman"/>
          <w:color w:val="000000" w:themeColor="text1"/>
          <w:sz w:val="20"/>
          <w:szCs w:val="20"/>
        </w:rPr>
        <w:t xml:space="preserve">-mail: </w:t>
      </w:r>
      <w:hyperlink r:id="rId202" w:history="1">
        <w:r w:rsidRPr="00C24894">
          <w:rPr>
            <w:rStyle w:val="a5"/>
            <w:rFonts w:ascii="Times New Roman" w:hAnsi="Times New Roman" w:cs="Times New Roman"/>
            <w:sz w:val="20"/>
            <w:szCs w:val="20"/>
          </w:rPr>
          <w:t>kozybayev_dkh@enu.kz</w:t>
        </w:r>
      </w:hyperlink>
      <w:r w:rsidRPr="00C24894">
        <w:rPr>
          <w:rStyle w:val="a5"/>
          <w:rFonts w:ascii="Times New Roman" w:hAnsi="Times New Roman" w:cs="Times New Roman"/>
          <w:sz w:val="20"/>
          <w:szCs w:val="20"/>
          <w:lang w:val="en-US"/>
        </w:rPr>
        <w:t>;</w:t>
      </w:r>
      <w:r w:rsidRPr="00C24894">
        <w:rPr>
          <w:rStyle w:val="a5"/>
          <w:rFonts w:ascii="Times New Roman" w:hAnsi="Times New Roman" w:cs="Times New Roman"/>
          <w:sz w:val="20"/>
          <w:szCs w:val="20"/>
        </w:rPr>
        <w:t xml:space="preserve"> </w:t>
      </w:r>
    </w:p>
    <w:p w:rsidR="008622FD" w:rsidRPr="00C24894" w:rsidRDefault="008622FD" w:rsidP="00820AAD">
      <w:pPr>
        <w:tabs>
          <w:tab w:val="left" w:pos="426"/>
        </w:tabs>
        <w:spacing w:after="0" w:line="240" w:lineRule="auto"/>
        <w:jc w:val="both"/>
        <w:rPr>
          <w:rFonts w:ascii="Times New Roman" w:hAnsi="Times New Roman" w:cs="Times New Roman"/>
          <w:sz w:val="20"/>
          <w:szCs w:val="20"/>
        </w:rPr>
      </w:pPr>
      <w:r w:rsidRPr="00C24894">
        <w:rPr>
          <w:rFonts w:ascii="Times New Roman" w:hAnsi="Times New Roman" w:cs="Times New Roman"/>
          <w:sz w:val="20"/>
          <w:szCs w:val="20"/>
        </w:rPr>
        <w:t>Shangytbayeva G</w:t>
      </w:r>
      <w:r w:rsidRPr="00C24894">
        <w:rPr>
          <w:rFonts w:ascii="Times New Roman" w:hAnsi="Times New Roman" w:cs="Times New Roman"/>
          <w:sz w:val="20"/>
          <w:szCs w:val="20"/>
          <w:lang w:val="en-US"/>
        </w:rPr>
        <w:t>.</w:t>
      </w:r>
      <w:r w:rsidRPr="00C24894">
        <w:rPr>
          <w:rFonts w:ascii="Times New Roman" w:hAnsi="Times New Roman" w:cs="Times New Roman"/>
          <w:sz w:val="20"/>
          <w:szCs w:val="20"/>
        </w:rPr>
        <w:t xml:space="preserve">  - PhD, ass.professor, K Zhubanov Aktobe Regional University, </w:t>
      </w:r>
      <w:r w:rsidRPr="00C24894">
        <w:rPr>
          <w:rFonts w:ascii="Times New Roman" w:hAnsi="Times New Roman" w:cs="Times New Roman"/>
          <w:sz w:val="20"/>
          <w:szCs w:val="20"/>
          <w:lang w:val="en-US"/>
        </w:rPr>
        <w:t xml:space="preserve"> </w:t>
      </w:r>
      <w:r w:rsidRPr="00C24894">
        <w:rPr>
          <w:rFonts w:ascii="Times New Roman" w:hAnsi="Times New Roman" w:cs="Times New Roman"/>
          <w:sz w:val="20"/>
          <w:szCs w:val="20"/>
        </w:rPr>
        <w:t>Aktobe</w:t>
      </w:r>
      <w:r w:rsidRPr="00C24894">
        <w:rPr>
          <w:rFonts w:ascii="Times New Roman" w:hAnsi="Times New Roman" w:cs="Times New Roman"/>
          <w:sz w:val="20"/>
          <w:szCs w:val="20"/>
          <w:lang w:val="en-US"/>
        </w:rPr>
        <w:t xml:space="preserve">, </w:t>
      </w:r>
      <w:r w:rsidRPr="00C24894">
        <w:rPr>
          <w:rFonts w:ascii="Times New Roman" w:hAnsi="Times New Roman" w:cs="Times New Roman"/>
          <w:sz w:val="20"/>
          <w:szCs w:val="20"/>
        </w:rPr>
        <w:t xml:space="preserve">Kazakhstan, </w:t>
      </w:r>
      <w:r w:rsidRPr="00C24894">
        <w:rPr>
          <w:rFonts w:ascii="Times New Roman" w:hAnsi="Times New Roman" w:cs="Times New Roman"/>
          <w:sz w:val="20"/>
          <w:szCs w:val="20"/>
          <w:lang w:val="en-US"/>
        </w:rPr>
        <w:t>e</w:t>
      </w:r>
      <w:r w:rsidRPr="00C24894">
        <w:rPr>
          <w:rFonts w:ascii="Times New Roman" w:hAnsi="Times New Roman" w:cs="Times New Roman"/>
          <w:sz w:val="20"/>
          <w:szCs w:val="20"/>
        </w:rPr>
        <w:t xml:space="preserve">-mail: </w:t>
      </w:r>
      <w:hyperlink r:id="rId203" w:history="1">
        <w:r w:rsidRPr="00C24894">
          <w:rPr>
            <w:rStyle w:val="a5"/>
            <w:rFonts w:ascii="Times New Roman" w:hAnsi="Times New Roman" w:cs="Times New Roman"/>
            <w:sz w:val="20"/>
            <w:szCs w:val="20"/>
          </w:rPr>
          <w:t>shangytbaeva@mail.ru</w:t>
        </w:r>
      </w:hyperlink>
      <w:r w:rsidRPr="00C24894">
        <w:rPr>
          <w:rFonts w:ascii="Times New Roman" w:hAnsi="Times New Roman" w:cs="Times New Roman"/>
          <w:sz w:val="20"/>
          <w:szCs w:val="20"/>
        </w:rPr>
        <w:t xml:space="preserve">  </w:t>
      </w:r>
    </w:p>
    <w:p w:rsidR="008622FD" w:rsidRPr="00C24894" w:rsidRDefault="008622FD" w:rsidP="00820AAD">
      <w:pPr>
        <w:tabs>
          <w:tab w:val="left" w:pos="426"/>
        </w:tabs>
        <w:spacing w:after="0" w:line="240" w:lineRule="auto"/>
        <w:jc w:val="both"/>
        <w:rPr>
          <w:rFonts w:ascii="Times New Roman" w:hAnsi="Times New Roman" w:cs="Times New Roman"/>
          <w:sz w:val="20"/>
          <w:szCs w:val="20"/>
          <w:lang w:val="en-US"/>
        </w:rPr>
      </w:pPr>
      <w:r w:rsidRPr="00C24894">
        <w:rPr>
          <w:rFonts w:ascii="Times New Roman" w:hAnsi="Times New Roman" w:cs="Times New Roman"/>
          <w:sz w:val="20"/>
          <w:szCs w:val="20"/>
        </w:rPr>
        <w:t>Zhakish A</w:t>
      </w:r>
      <w:r w:rsidRPr="00C24894">
        <w:rPr>
          <w:rFonts w:ascii="Times New Roman" w:hAnsi="Times New Roman" w:cs="Times New Roman"/>
          <w:b/>
          <w:sz w:val="20"/>
          <w:szCs w:val="20"/>
          <w:lang w:val="en-US"/>
        </w:rPr>
        <w:t>.</w:t>
      </w:r>
      <w:r w:rsidR="00820AAD" w:rsidRPr="00C24894">
        <w:rPr>
          <w:rFonts w:ascii="Times New Roman" w:hAnsi="Times New Roman" w:cs="Times New Roman"/>
          <w:sz w:val="20"/>
          <w:szCs w:val="20"/>
          <w:lang w:val="en-US"/>
        </w:rPr>
        <w:t>-</w:t>
      </w:r>
      <w:r w:rsidRPr="00C24894">
        <w:rPr>
          <w:rFonts w:ascii="Times New Roman" w:hAnsi="Times New Roman" w:cs="Times New Roman"/>
          <w:sz w:val="20"/>
          <w:szCs w:val="20"/>
        </w:rPr>
        <w:t xml:space="preserve"> </w:t>
      </w:r>
      <w:r w:rsidR="00820AAD" w:rsidRPr="00C24894">
        <w:rPr>
          <w:rFonts w:ascii="Times New Roman" w:hAnsi="Times New Roman" w:cs="Times New Roman"/>
          <w:sz w:val="20"/>
          <w:szCs w:val="20"/>
        </w:rPr>
        <w:t>Master of Computer Science</w:t>
      </w:r>
      <w:r w:rsidR="00820AAD" w:rsidRPr="00C24894">
        <w:rPr>
          <w:rFonts w:ascii="Times New Roman" w:hAnsi="Times New Roman" w:cs="Times New Roman"/>
          <w:sz w:val="20"/>
          <w:szCs w:val="20"/>
          <w:lang w:val="en-US"/>
        </w:rPr>
        <w:t>,</w:t>
      </w:r>
      <w:r w:rsidR="00820AAD" w:rsidRPr="00C24894">
        <w:rPr>
          <w:rFonts w:ascii="Times New Roman" w:hAnsi="Times New Roman" w:cs="Times New Roman"/>
          <w:sz w:val="20"/>
          <w:szCs w:val="20"/>
        </w:rPr>
        <w:t xml:space="preserve"> </w:t>
      </w:r>
      <w:r w:rsidR="00820AAD" w:rsidRPr="00C24894">
        <w:rPr>
          <w:rFonts w:ascii="Times New Roman" w:hAnsi="Times New Roman" w:cs="Times New Roman"/>
          <w:sz w:val="20"/>
          <w:szCs w:val="20"/>
          <w:lang w:val="en-US"/>
        </w:rPr>
        <w:t>s</w:t>
      </w:r>
      <w:r w:rsidRPr="00C24894">
        <w:rPr>
          <w:rFonts w:ascii="Times New Roman" w:hAnsi="Times New Roman" w:cs="Times New Roman"/>
          <w:sz w:val="20"/>
          <w:szCs w:val="20"/>
        </w:rPr>
        <w:t>enior Lecturer</w:t>
      </w:r>
      <w:r w:rsidR="00820AAD" w:rsidRPr="00C24894">
        <w:rPr>
          <w:rFonts w:ascii="Times New Roman" w:hAnsi="Times New Roman" w:cs="Times New Roman"/>
          <w:sz w:val="20"/>
          <w:szCs w:val="20"/>
          <w:lang w:val="en-US"/>
        </w:rPr>
        <w:t>,</w:t>
      </w:r>
      <w:r w:rsidRPr="00C24894">
        <w:rPr>
          <w:rFonts w:ascii="Times New Roman" w:hAnsi="Times New Roman" w:cs="Times New Roman"/>
          <w:sz w:val="20"/>
          <w:szCs w:val="20"/>
        </w:rPr>
        <w:t xml:space="preserve"> </w:t>
      </w:r>
      <w:r w:rsidR="00820AAD" w:rsidRPr="00C24894">
        <w:rPr>
          <w:rFonts w:ascii="Times New Roman" w:hAnsi="Times New Roman" w:cs="Times New Roman"/>
          <w:sz w:val="20"/>
          <w:szCs w:val="20"/>
        </w:rPr>
        <w:t>Korkyt Ata Kyzylorda University</w:t>
      </w:r>
      <w:r w:rsidR="00820AAD" w:rsidRPr="00C24894">
        <w:rPr>
          <w:rFonts w:ascii="Times New Roman" w:hAnsi="Times New Roman" w:cs="Times New Roman"/>
          <w:sz w:val="20"/>
          <w:szCs w:val="20"/>
          <w:lang w:val="en-US"/>
        </w:rPr>
        <w:t>,</w:t>
      </w:r>
      <w:r w:rsidR="00820AAD" w:rsidRPr="00C24894">
        <w:rPr>
          <w:rFonts w:ascii="Times New Roman" w:hAnsi="Times New Roman" w:cs="Times New Roman"/>
          <w:sz w:val="20"/>
          <w:szCs w:val="20"/>
        </w:rPr>
        <w:t xml:space="preserve">  Kyzylorda, Kazakhstan</w:t>
      </w:r>
      <w:r w:rsidR="00820AAD" w:rsidRPr="00C24894">
        <w:rPr>
          <w:rFonts w:ascii="Times New Roman" w:hAnsi="Times New Roman" w:cs="Times New Roman"/>
          <w:sz w:val="20"/>
          <w:szCs w:val="20"/>
          <w:lang w:val="en-US"/>
        </w:rPr>
        <w:t>, e</w:t>
      </w:r>
      <w:r w:rsidRPr="00C24894">
        <w:rPr>
          <w:rFonts w:ascii="Times New Roman" w:hAnsi="Times New Roman" w:cs="Times New Roman"/>
          <w:sz w:val="20"/>
          <w:szCs w:val="20"/>
        </w:rPr>
        <w:t xml:space="preserve">-mail: </w:t>
      </w:r>
      <w:hyperlink r:id="rId204" w:history="1">
        <w:r w:rsidRPr="00C24894">
          <w:rPr>
            <w:rStyle w:val="a5"/>
            <w:rFonts w:ascii="Times New Roman" w:hAnsi="Times New Roman" w:cs="Times New Roman"/>
            <w:sz w:val="20"/>
            <w:szCs w:val="20"/>
          </w:rPr>
          <w:t>zhakish@mail.ru</w:t>
        </w:r>
      </w:hyperlink>
      <w:r w:rsidR="00820AAD" w:rsidRPr="00C24894">
        <w:rPr>
          <w:rFonts w:ascii="Times New Roman" w:hAnsi="Times New Roman" w:cs="Times New Roman"/>
          <w:sz w:val="20"/>
          <w:szCs w:val="20"/>
          <w:lang w:val="en-US"/>
        </w:rPr>
        <w:t>;</w:t>
      </w:r>
    </w:p>
    <w:p w:rsidR="008622FD" w:rsidRPr="00C24894" w:rsidRDefault="00820AAD" w:rsidP="00820AAD">
      <w:pPr>
        <w:tabs>
          <w:tab w:val="left" w:pos="426"/>
        </w:tabs>
        <w:spacing w:after="0" w:line="240" w:lineRule="auto"/>
        <w:jc w:val="both"/>
        <w:rPr>
          <w:rFonts w:ascii="Times New Roman" w:hAnsi="Times New Roman" w:cs="Times New Roman"/>
          <w:sz w:val="20"/>
          <w:szCs w:val="20"/>
        </w:rPr>
      </w:pPr>
      <w:r w:rsidRPr="00C24894">
        <w:rPr>
          <w:rFonts w:ascii="Times New Roman" w:hAnsi="Times New Roman" w:cs="Times New Roman"/>
          <w:sz w:val="20"/>
          <w:szCs w:val="20"/>
        </w:rPr>
        <w:t>Muratova G</w:t>
      </w:r>
      <w:r w:rsidRPr="00C24894">
        <w:rPr>
          <w:rFonts w:ascii="Times New Roman" w:hAnsi="Times New Roman" w:cs="Times New Roman"/>
          <w:sz w:val="20"/>
          <w:szCs w:val="20"/>
          <w:lang w:val="en-US"/>
        </w:rPr>
        <w:t>.</w:t>
      </w:r>
      <w:r w:rsidR="008622FD" w:rsidRPr="00C24894">
        <w:rPr>
          <w:rFonts w:ascii="Times New Roman" w:hAnsi="Times New Roman" w:cs="Times New Roman"/>
          <w:sz w:val="20"/>
          <w:szCs w:val="20"/>
        </w:rPr>
        <w:t xml:space="preserve"> - </w:t>
      </w:r>
      <w:r w:rsidRPr="00C24894">
        <w:rPr>
          <w:rFonts w:ascii="Times New Roman" w:hAnsi="Times New Roman" w:cs="Times New Roman"/>
          <w:sz w:val="20"/>
          <w:szCs w:val="20"/>
        </w:rPr>
        <w:t>Master of Computer Science</w:t>
      </w:r>
      <w:r w:rsidRPr="00C24894">
        <w:rPr>
          <w:rFonts w:ascii="Times New Roman" w:hAnsi="Times New Roman" w:cs="Times New Roman"/>
          <w:sz w:val="20"/>
          <w:szCs w:val="20"/>
          <w:lang w:val="en-US"/>
        </w:rPr>
        <w:t xml:space="preserve">, </w:t>
      </w:r>
      <w:r w:rsidRPr="00C24894">
        <w:rPr>
          <w:rFonts w:ascii="Times New Roman" w:hAnsi="Times New Roman" w:cs="Times New Roman"/>
          <w:sz w:val="20"/>
          <w:szCs w:val="20"/>
        </w:rPr>
        <w:t xml:space="preserve"> Lecturer </w:t>
      </w:r>
      <w:r w:rsidR="008622FD" w:rsidRPr="00C24894">
        <w:rPr>
          <w:rFonts w:ascii="Times New Roman" w:hAnsi="Times New Roman" w:cs="Times New Roman"/>
          <w:sz w:val="20"/>
          <w:szCs w:val="20"/>
        </w:rPr>
        <w:t>Korkyt Ata Kyzylorda University, Kyzylorda, Kazakhstan</w:t>
      </w:r>
      <w:r w:rsidRPr="00C24894">
        <w:rPr>
          <w:rFonts w:ascii="Times New Roman" w:hAnsi="Times New Roman" w:cs="Times New Roman"/>
          <w:sz w:val="20"/>
          <w:szCs w:val="20"/>
          <w:lang w:val="en-US"/>
        </w:rPr>
        <w:t>,</w:t>
      </w:r>
      <w:r w:rsidRPr="00C24894">
        <w:rPr>
          <w:rFonts w:ascii="Times New Roman" w:hAnsi="Times New Roman" w:cs="Times New Roman"/>
          <w:sz w:val="20"/>
          <w:szCs w:val="20"/>
        </w:rPr>
        <w:t xml:space="preserve">  </w:t>
      </w:r>
      <w:r w:rsidRPr="00C24894">
        <w:rPr>
          <w:rFonts w:ascii="Times New Roman" w:hAnsi="Times New Roman" w:cs="Times New Roman"/>
          <w:sz w:val="20"/>
          <w:szCs w:val="20"/>
          <w:lang w:val="en-US"/>
        </w:rPr>
        <w:t>e</w:t>
      </w:r>
      <w:r w:rsidR="008622FD" w:rsidRPr="00C24894">
        <w:rPr>
          <w:rFonts w:ascii="Times New Roman" w:hAnsi="Times New Roman" w:cs="Times New Roman"/>
          <w:sz w:val="20"/>
          <w:szCs w:val="20"/>
        </w:rPr>
        <w:t xml:space="preserve">-mail: </w:t>
      </w:r>
      <w:hyperlink r:id="rId205" w:history="1">
        <w:r w:rsidR="008622FD" w:rsidRPr="00C24894">
          <w:rPr>
            <w:rStyle w:val="a5"/>
            <w:rFonts w:ascii="Times New Roman" w:hAnsi="Times New Roman" w:cs="Times New Roman"/>
            <w:sz w:val="20"/>
            <w:szCs w:val="20"/>
          </w:rPr>
          <w:t>gauhar.muratovaa@mail.ru</w:t>
        </w:r>
      </w:hyperlink>
      <w:r w:rsidRPr="00C24894">
        <w:rPr>
          <w:rStyle w:val="a5"/>
          <w:rFonts w:ascii="Times New Roman" w:hAnsi="Times New Roman" w:cs="Times New Roman"/>
          <w:sz w:val="20"/>
          <w:szCs w:val="20"/>
          <w:lang w:val="en-US"/>
        </w:rPr>
        <w:t>;</w:t>
      </w:r>
      <w:r w:rsidR="008622FD" w:rsidRPr="00C24894">
        <w:rPr>
          <w:rFonts w:ascii="Times New Roman" w:hAnsi="Times New Roman" w:cs="Times New Roman"/>
          <w:sz w:val="20"/>
          <w:szCs w:val="20"/>
        </w:rPr>
        <w:t xml:space="preserve"> </w:t>
      </w:r>
    </w:p>
    <w:p w:rsidR="008622FD" w:rsidRPr="00C24894" w:rsidRDefault="00820AAD" w:rsidP="00820AAD">
      <w:pPr>
        <w:tabs>
          <w:tab w:val="left" w:pos="426"/>
        </w:tabs>
        <w:spacing w:after="0" w:line="240" w:lineRule="auto"/>
        <w:jc w:val="both"/>
        <w:rPr>
          <w:rFonts w:ascii="Times New Roman" w:hAnsi="Times New Roman" w:cs="Times New Roman"/>
          <w:sz w:val="20"/>
          <w:szCs w:val="20"/>
          <w:lang w:val="en-US"/>
        </w:rPr>
      </w:pPr>
      <w:r w:rsidRPr="00C24894">
        <w:rPr>
          <w:rFonts w:ascii="Times New Roman" w:hAnsi="Times New Roman" w:cs="Times New Roman"/>
          <w:sz w:val="20"/>
          <w:szCs w:val="20"/>
        </w:rPr>
        <w:t>Tassuov B</w:t>
      </w:r>
      <w:r w:rsidRPr="00C24894">
        <w:rPr>
          <w:rFonts w:ascii="Times New Roman" w:hAnsi="Times New Roman" w:cs="Times New Roman"/>
          <w:sz w:val="20"/>
          <w:szCs w:val="20"/>
          <w:lang w:val="en-US"/>
        </w:rPr>
        <w:t>.</w:t>
      </w:r>
      <w:r w:rsidR="008622FD" w:rsidRPr="00C24894">
        <w:rPr>
          <w:rFonts w:ascii="Times New Roman" w:hAnsi="Times New Roman" w:cs="Times New Roman"/>
          <w:sz w:val="20"/>
          <w:szCs w:val="20"/>
        </w:rPr>
        <w:t xml:space="preserve"> - Associate Professor, Taraz Regional University named after M.Kh. Dulaty, Taraz, Kazakhstan</w:t>
      </w:r>
      <w:r w:rsidRPr="00C24894">
        <w:rPr>
          <w:rFonts w:ascii="Times New Roman" w:hAnsi="Times New Roman" w:cs="Times New Roman"/>
          <w:sz w:val="20"/>
          <w:szCs w:val="20"/>
          <w:lang w:val="en-US"/>
        </w:rPr>
        <w:t>,</w:t>
      </w:r>
      <w:r w:rsidRPr="00C24894">
        <w:rPr>
          <w:rFonts w:ascii="Times New Roman" w:hAnsi="Times New Roman" w:cs="Times New Roman"/>
          <w:sz w:val="20"/>
          <w:szCs w:val="20"/>
        </w:rPr>
        <w:t xml:space="preserve"> </w:t>
      </w:r>
      <w:r w:rsidRPr="00C24894">
        <w:rPr>
          <w:rFonts w:ascii="Times New Roman" w:hAnsi="Times New Roman" w:cs="Times New Roman"/>
          <w:sz w:val="20"/>
          <w:szCs w:val="20"/>
          <w:lang w:val="en-US"/>
        </w:rPr>
        <w:t xml:space="preserve">e </w:t>
      </w:r>
      <w:r w:rsidR="008622FD" w:rsidRPr="00C24894">
        <w:rPr>
          <w:rFonts w:ascii="Times New Roman" w:hAnsi="Times New Roman" w:cs="Times New Roman"/>
          <w:sz w:val="20"/>
          <w:szCs w:val="20"/>
        </w:rPr>
        <w:t xml:space="preserve">-mail: </w:t>
      </w:r>
      <w:hyperlink r:id="rId206" w:history="1">
        <w:r w:rsidR="008622FD" w:rsidRPr="00C24894">
          <w:rPr>
            <w:rStyle w:val="a5"/>
            <w:rFonts w:ascii="Times New Roman" w:hAnsi="Times New Roman" w:cs="Times New Roman"/>
            <w:sz w:val="20"/>
            <w:szCs w:val="20"/>
          </w:rPr>
          <w:t>b.tasuov@dulaty.kz</w:t>
        </w:r>
      </w:hyperlink>
      <w:r w:rsidRPr="00C24894">
        <w:rPr>
          <w:rFonts w:ascii="Times New Roman" w:hAnsi="Times New Roman" w:cs="Times New Roman"/>
          <w:sz w:val="20"/>
          <w:szCs w:val="20"/>
          <w:lang w:val="en-US"/>
        </w:rPr>
        <w:t>;</w:t>
      </w:r>
    </w:p>
    <w:p w:rsidR="008622FD" w:rsidRPr="00C24894" w:rsidRDefault="008622FD" w:rsidP="00820AAD">
      <w:pPr>
        <w:spacing w:after="0" w:line="240" w:lineRule="auto"/>
        <w:jc w:val="both"/>
        <w:rPr>
          <w:rFonts w:ascii="Times New Roman" w:hAnsi="Times New Roman" w:cs="Times New Roman"/>
          <w:sz w:val="20"/>
          <w:szCs w:val="20"/>
        </w:rPr>
      </w:pPr>
      <w:r w:rsidRPr="00C24894">
        <w:rPr>
          <w:rFonts w:ascii="Times New Roman" w:hAnsi="Times New Roman" w:cs="Times New Roman"/>
          <w:b/>
          <w:color w:val="000000" w:themeColor="text1"/>
          <w:sz w:val="20"/>
          <w:szCs w:val="20"/>
        </w:rPr>
        <w:t xml:space="preserve"> </w:t>
      </w:r>
      <w:r w:rsidR="00820AAD" w:rsidRPr="00C24894">
        <w:rPr>
          <w:rFonts w:ascii="Times New Roman" w:hAnsi="Times New Roman" w:cs="Times New Roman"/>
          <w:color w:val="000000" w:themeColor="text1"/>
          <w:sz w:val="20"/>
          <w:szCs w:val="20"/>
        </w:rPr>
        <w:t>Tanirbergenov A</w:t>
      </w:r>
      <w:r w:rsidR="00820AAD" w:rsidRPr="00C24894">
        <w:rPr>
          <w:rFonts w:ascii="Times New Roman" w:hAnsi="Times New Roman" w:cs="Times New Roman"/>
          <w:color w:val="000000" w:themeColor="text1"/>
          <w:sz w:val="20"/>
          <w:szCs w:val="20"/>
          <w:lang w:val="en-US"/>
        </w:rPr>
        <w:t>.</w:t>
      </w:r>
      <w:r w:rsidRPr="00C24894">
        <w:rPr>
          <w:rFonts w:ascii="Times New Roman" w:hAnsi="Times New Roman" w:cs="Times New Roman"/>
          <w:b/>
          <w:color w:val="000000" w:themeColor="text1"/>
          <w:sz w:val="20"/>
          <w:szCs w:val="20"/>
        </w:rPr>
        <w:t xml:space="preserve"> </w:t>
      </w:r>
      <w:r w:rsidRPr="00C24894">
        <w:rPr>
          <w:rFonts w:ascii="Times New Roman" w:hAnsi="Times New Roman" w:cs="Times New Roman"/>
          <w:color w:val="000000" w:themeColor="text1"/>
          <w:sz w:val="20"/>
          <w:szCs w:val="20"/>
        </w:rPr>
        <w:t xml:space="preserve">- associate professor, L.N. Gumilyov Eurasian National </w:t>
      </w:r>
      <w:r w:rsidR="00820AAD" w:rsidRPr="00C24894">
        <w:rPr>
          <w:rFonts w:ascii="Times New Roman" w:hAnsi="Times New Roman" w:cs="Times New Roman"/>
          <w:color w:val="000000" w:themeColor="text1"/>
          <w:sz w:val="20"/>
          <w:szCs w:val="20"/>
        </w:rPr>
        <w:t>University, Astana, Kazakhstan</w:t>
      </w:r>
      <w:r w:rsidR="00820AAD" w:rsidRPr="00C24894">
        <w:rPr>
          <w:rFonts w:ascii="Times New Roman" w:hAnsi="Times New Roman" w:cs="Times New Roman"/>
          <w:color w:val="000000" w:themeColor="text1"/>
          <w:sz w:val="20"/>
          <w:szCs w:val="20"/>
          <w:lang w:val="en-US"/>
        </w:rPr>
        <w:t>,e</w:t>
      </w:r>
      <w:r w:rsidRPr="00C24894">
        <w:rPr>
          <w:rFonts w:ascii="Times New Roman" w:hAnsi="Times New Roman" w:cs="Times New Roman"/>
          <w:color w:val="000000" w:themeColor="text1"/>
          <w:sz w:val="20"/>
          <w:szCs w:val="20"/>
        </w:rPr>
        <w:t xml:space="preserve">-mail: </w:t>
      </w:r>
      <w:hyperlink r:id="rId207" w:history="1">
        <w:r w:rsidRPr="00C24894">
          <w:rPr>
            <w:rStyle w:val="a5"/>
            <w:rFonts w:ascii="Times New Roman" w:hAnsi="Times New Roman" w:cs="Times New Roman"/>
            <w:sz w:val="20"/>
            <w:szCs w:val="20"/>
          </w:rPr>
          <w:t>t.adilbek@mail.ru</w:t>
        </w:r>
      </w:hyperlink>
      <w:r w:rsidRPr="00C24894">
        <w:rPr>
          <w:rFonts w:ascii="Times New Roman" w:hAnsi="Times New Roman" w:cs="Times New Roman"/>
          <w:sz w:val="20"/>
          <w:szCs w:val="20"/>
        </w:rPr>
        <w:t xml:space="preserve">   </w:t>
      </w:r>
    </w:p>
    <w:p w:rsidR="00365694" w:rsidRPr="00C24894" w:rsidRDefault="00365694" w:rsidP="008622FD">
      <w:pPr>
        <w:spacing w:after="0" w:line="240" w:lineRule="auto"/>
        <w:jc w:val="both"/>
        <w:rPr>
          <w:rFonts w:ascii="Times New Roman" w:hAnsi="Times New Roman" w:cs="Times New Roman"/>
          <w:sz w:val="20"/>
          <w:szCs w:val="20"/>
        </w:rPr>
      </w:pPr>
    </w:p>
    <w:p w:rsidR="008622FD" w:rsidRPr="00C24894" w:rsidRDefault="008622FD" w:rsidP="00820AAD">
      <w:pPr>
        <w:spacing w:after="0" w:line="240" w:lineRule="auto"/>
        <w:ind w:firstLine="567"/>
        <w:jc w:val="both"/>
        <w:rPr>
          <w:rFonts w:ascii="Times New Roman" w:hAnsi="Times New Roman" w:cs="Times New Roman"/>
          <w:b/>
          <w:bCs/>
          <w:i/>
          <w:sz w:val="20"/>
          <w:szCs w:val="20"/>
        </w:rPr>
      </w:pPr>
      <w:r w:rsidRPr="00C24894">
        <w:rPr>
          <w:rFonts w:ascii="Times New Roman" w:hAnsi="Times New Roman" w:cs="Times New Roman"/>
          <w:b/>
          <w:bCs/>
          <w:i/>
          <w:sz w:val="20"/>
          <w:szCs w:val="20"/>
        </w:rPr>
        <w:t>Сведения об авторах</w:t>
      </w:r>
    </w:p>
    <w:p w:rsidR="00365694" w:rsidRPr="00C24894" w:rsidRDefault="00365694" w:rsidP="008622FD">
      <w:pPr>
        <w:tabs>
          <w:tab w:val="left" w:pos="426"/>
        </w:tabs>
        <w:rPr>
          <w:rFonts w:cs="Times New Roman"/>
          <w:b/>
          <w:sz w:val="20"/>
          <w:szCs w:val="20"/>
        </w:rPr>
      </w:pPr>
    </w:p>
    <w:p w:rsidR="00365694" w:rsidRPr="00C24894" w:rsidRDefault="00820AAD" w:rsidP="00C24894">
      <w:pPr>
        <w:tabs>
          <w:tab w:val="left" w:pos="426"/>
        </w:tabs>
        <w:spacing w:after="0" w:line="240" w:lineRule="auto"/>
        <w:rPr>
          <w:rFonts w:ascii="Times New Roman" w:hAnsi="Times New Roman" w:cs="Times New Roman"/>
          <w:sz w:val="20"/>
          <w:szCs w:val="20"/>
          <w:lang w:val="ru-RU"/>
        </w:rPr>
      </w:pPr>
      <w:r w:rsidRPr="00C24894">
        <w:rPr>
          <w:rFonts w:ascii="Times New Roman" w:hAnsi="Times New Roman" w:cs="Times New Roman"/>
          <w:sz w:val="20"/>
          <w:szCs w:val="20"/>
          <w:lang w:val="ru-RU"/>
        </w:rPr>
        <w:lastRenderedPageBreak/>
        <w:t>Козыбаев Д.Х</w:t>
      </w:r>
      <w:r w:rsidRPr="00C24894">
        <w:rPr>
          <w:rFonts w:ascii="Times New Roman" w:hAnsi="Times New Roman" w:cs="Times New Roman"/>
          <w:b/>
          <w:sz w:val="20"/>
          <w:szCs w:val="20"/>
          <w:lang w:val="ru-RU"/>
        </w:rPr>
        <w:t>.</w:t>
      </w:r>
      <w:r w:rsidR="00365694" w:rsidRPr="00C24894">
        <w:rPr>
          <w:rFonts w:ascii="Times New Roman" w:hAnsi="Times New Roman" w:cs="Times New Roman"/>
          <w:b/>
          <w:sz w:val="20"/>
          <w:szCs w:val="20"/>
          <w:lang w:val="ru-RU"/>
        </w:rPr>
        <w:t xml:space="preserve"> - </w:t>
      </w:r>
      <w:r w:rsidR="00365694" w:rsidRPr="00C24894">
        <w:rPr>
          <w:rFonts w:ascii="Times New Roman" w:hAnsi="Times New Roman" w:cs="Times New Roman"/>
          <w:sz w:val="20"/>
          <w:szCs w:val="20"/>
        </w:rPr>
        <w:t>PhD</w:t>
      </w:r>
      <w:r w:rsidR="00365694" w:rsidRPr="00C24894">
        <w:rPr>
          <w:rFonts w:ascii="Times New Roman" w:hAnsi="Times New Roman" w:cs="Times New Roman"/>
          <w:sz w:val="20"/>
          <w:szCs w:val="20"/>
          <w:lang w:val="ru-RU"/>
        </w:rPr>
        <w:t xml:space="preserve">, Евразийского национального университета им.Л. </w:t>
      </w:r>
      <w:r w:rsidRPr="00C24894">
        <w:rPr>
          <w:rFonts w:ascii="Times New Roman" w:hAnsi="Times New Roman" w:cs="Times New Roman"/>
          <w:sz w:val="20"/>
          <w:szCs w:val="20"/>
          <w:lang w:val="ru-RU"/>
        </w:rPr>
        <w:t>Н. Гумилева, Астана, Казахстан,</w:t>
      </w:r>
      <w:r w:rsidRPr="00C24894">
        <w:rPr>
          <w:rFonts w:ascii="Times New Roman" w:hAnsi="Times New Roman" w:cs="Times New Roman"/>
          <w:sz w:val="20"/>
          <w:szCs w:val="20"/>
          <w:lang w:val="en-US"/>
        </w:rPr>
        <w:t>e</w:t>
      </w:r>
      <w:r w:rsidR="00365694" w:rsidRPr="00C24894">
        <w:rPr>
          <w:rFonts w:ascii="Times New Roman" w:hAnsi="Times New Roman" w:cs="Times New Roman"/>
          <w:sz w:val="20"/>
          <w:szCs w:val="20"/>
          <w:lang w:val="ru-RU"/>
        </w:rPr>
        <w:t>-</w:t>
      </w:r>
      <w:r w:rsidR="00365694" w:rsidRPr="00C24894">
        <w:rPr>
          <w:rFonts w:ascii="Times New Roman" w:hAnsi="Times New Roman" w:cs="Times New Roman"/>
          <w:sz w:val="20"/>
          <w:szCs w:val="20"/>
        </w:rPr>
        <w:t>mail</w:t>
      </w:r>
      <w:r w:rsidR="00365694" w:rsidRPr="00C24894">
        <w:rPr>
          <w:rFonts w:ascii="Times New Roman" w:hAnsi="Times New Roman" w:cs="Times New Roman"/>
          <w:sz w:val="20"/>
          <w:szCs w:val="20"/>
          <w:lang w:val="ru-RU"/>
        </w:rPr>
        <w:t xml:space="preserve">: </w:t>
      </w:r>
      <w:hyperlink r:id="rId208" w:history="1">
        <w:r w:rsidR="00365694" w:rsidRPr="00C24894">
          <w:rPr>
            <w:rStyle w:val="a5"/>
            <w:rFonts w:ascii="Times New Roman" w:hAnsi="Times New Roman" w:cs="Times New Roman"/>
            <w:sz w:val="20"/>
            <w:szCs w:val="20"/>
            <w:lang w:val="ru-RU"/>
          </w:rPr>
          <w:t>kozybayev_dkh@enu.kz</w:t>
        </w:r>
      </w:hyperlink>
      <w:r w:rsidR="00365694" w:rsidRPr="00C24894">
        <w:rPr>
          <w:rFonts w:ascii="Times New Roman" w:hAnsi="Times New Roman" w:cs="Times New Roman"/>
          <w:sz w:val="20"/>
          <w:szCs w:val="20"/>
          <w:lang w:val="ru-RU"/>
        </w:rPr>
        <w:t xml:space="preserve">  </w:t>
      </w:r>
    </w:p>
    <w:p w:rsidR="00365694" w:rsidRPr="00C24894" w:rsidRDefault="00365694" w:rsidP="00C24894">
      <w:pPr>
        <w:tabs>
          <w:tab w:val="left" w:pos="426"/>
        </w:tabs>
        <w:spacing w:after="0" w:line="240" w:lineRule="auto"/>
        <w:rPr>
          <w:rFonts w:ascii="Times New Roman" w:hAnsi="Times New Roman" w:cs="Times New Roman"/>
          <w:b/>
          <w:sz w:val="20"/>
          <w:szCs w:val="20"/>
          <w:lang w:val="ru-RU"/>
        </w:rPr>
      </w:pPr>
      <w:r w:rsidRPr="00C24894">
        <w:rPr>
          <w:rFonts w:ascii="Times New Roman" w:hAnsi="Times New Roman" w:cs="Times New Roman"/>
          <w:sz w:val="20"/>
          <w:szCs w:val="20"/>
          <w:lang w:val="ru-RU"/>
        </w:rPr>
        <w:t>Ш</w:t>
      </w:r>
      <w:r w:rsidR="00820AAD" w:rsidRPr="00C24894">
        <w:rPr>
          <w:rFonts w:ascii="Times New Roman" w:hAnsi="Times New Roman" w:cs="Times New Roman"/>
          <w:sz w:val="20"/>
          <w:szCs w:val="20"/>
          <w:lang w:val="ru-RU"/>
        </w:rPr>
        <w:t>ангытбаева Г. А</w:t>
      </w:r>
      <w:r w:rsidR="00820AAD" w:rsidRPr="00C24894">
        <w:rPr>
          <w:rFonts w:ascii="Times New Roman" w:hAnsi="Times New Roman" w:cs="Times New Roman"/>
          <w:b/>
          <w:sz w:val="20"/>
          <w:szCs w:val="20"/>
          <w:lang w:val="ru-RU"/>
        </w:rPr>
        <w:t>.</w:t>
      </w:r>
      <w:r w:rsidRPr="00C24894">
        <w:rPr>
          <w:rFonts w:ascii="Times New Roman" w:hAnsi="Times New Roman" w:cs="Times New Roman"/>
          <w:b/>
          <w:sz w:val="20"/>
          <w:szCs w:val="20"/>
          <w:lang w:val="ru-RU"/>
        </w:rPr>
        <w:t xml:space="preserve"> -  </w:t>
      </w:r>
      <w:r w:rsidR="00820AAD" w:rsidRPr="00C24894">
        <w:rPr>
          <w:rFonts w:ascii="Times New Roman" w:hAnsi="Times New Roman" w:cs="Times New Roman"/>
          <w:sz w:val="20"/>
          <w:szCs w:val="20"/>
          <w:lang w:val="ru-RU"/>
        </w:rPr>
        <w:t>доктор PhD, ассоциированный профессор</w:t>
      </w:r>
      <w:r w:rsidRPr="00C24894">
        <w:rPr>
          <w:rFonts w:ascii="Times New Roman" w:hAnsi="Times New Roman" w:cs="Times New Roman"/>
          <w:sz w:val="20"/>
          <w:szCs w:val="20"/>
          <w:lang w:val="ru-RU"/>
        </w:rPr>
        <w:t>, Актюбинский региональный университет им.К.</w:t>
      </w:r>
      <w:r w:rsidR="00820AAD" w:rsidRPr="00C24894">
        <w:rPr>
          <w:rFonts w:ascii="Times New Roman" w:hAnsi="Times New Roman" w:cs="Times New Roman"/>
          <w:sz w:val="20"/>
          <w:szCs w:val="20"/>
          <w:lang w:val="ru-RU"/>
        </w:rPr>
        <w:t xml:space="preserve">Жубанова, Актобе,  Казахстан, </w:t>
      </w:r>
      <w:r w:rsidR="00820AAD" w:rsidRPr="00C24894">
        <w:rPr>
          <w:rFonts w:ascii="Times New Roman" w:hAnsi="Times New Roman" w:cs="Times New Roman"/>
          <w:sz w:val="20"/>
          <w:szCs w:val="20"/>
          <w:lang w:val="en-US"/>
        </w:rPr>
        <w:t>e</w:t>
      </w:r>
      <w:r w:rsidRPr="00C24894">
        <w:rPr>
          <w:rFonts w:ascii="Times New Roman" w:hAnsi="Times New Roman" w:cs="Times New Roman"/>
          <w:sz w:val="20"/>
          <w:szCs w:val="20"/>
          <w:lang w:val="ru-RU"/>
        </w:rPr>
        <w:t xml:space="preserve">-mail: shangytbaeva@ mail.ru    </w:t>
      </w:r>
    </w:p>
    <w:p w:rsidR="00365694" w:rsidRPr="00C24894" w:rsidRDefault="00820AAD" w:rsidP="00C24894">
      <w:pPr>
        <w:tabs>
          <w:tab w:val="left" w:pos="426"/>
        </w:tabs>
        <w:spacing w:after="0" w:line="240" w:lineRule="auto"/>
        <w:rPr>
          <w:rFonts w:ascii="Times New Roman" w:hAnsi="Times New Roman" w:cs="Times New Roman"/>
          <w:b/>
          <w:sz w:val="20"/>
          <w:szCs w:val="20"/>
          <w:lang w:val="ru-RU"/>
        </w:rPr>
      </w:pPr>
      <w:r w:rsidRPr="00C24894">
        <w:rPr>
          <w:rFonts w:ascii="Times New Roman" w:hAnsi="Times New Roman" w:cs="Times New Roman"/>
          <w:sz w:val="20"/>
          <w:szCs w:val="20"/>
          <w:lang w:val="ru-RU"/>
        </w:rPr>
        <w:t>Жә</w:t>
      </w:r>
      <w:r w:rsidR="00C24894" w:rsidRPr="00C24894">
        <w:rPr>
          <w:rFonts w:ascii="Times New Roman" w:hAnsi="Times New Roman" w:cs="Times New Roman"/>
          <w:sz w:val="20"/>
          <w:szCs w:val="20"/>
          <w:lang w:val="ru-RU"/>
        </w:rPr>
        <w:t>кіш А.</w:t>
      </w:r>
      <w:r w:rsidRPr="00C24894">
        <w:rPr>
          <w:rFonts w:ascii="Times New Roman" w:hAnsi="Times New Roman" w:cs="Times New Roman"/>
          <w:sz w:val="20"/>
          <w:szCs w:val="20"/>
          <w:lang w:val="ru-RU"/>
        </w:rPr>
        <w:t xml:space="preserve"> Н.</w:t>
      </w:r>
      <w:r w:rsidR="00365694" w:rsidRPr="00C24894">
        <w:rPr>
          <w:rFonts w:ascii="Times New Roman" w:hAnsi="Times New Roman" w:cs="Times New Roman"/>
          <w:b/>
          <w:sz w:val="20"/>
          <w:szCs w:val="20"/>
          <w:lang w:val="ru-RU"/>
        </w:rPr>
        <w:t xml:space="preserve"> - </w:t>
      </w:r>
      <w:r w:rsidRPr="00C24894">
        <w:rPr>
          <w:rFonts w:ascii="Times New Roman" w:hAnsi="Times New Roman" w:cs="Times New Roman"/>
          <w:sz w:val="20"/>
          <w:szCs w:val="20"/>
          <w:lang w:val="ru-RU"/>
        </w:rPr>
        <w:t xml:space="preserve">магистр информатикиб старший преподаватель, </w:t>
      </w:r>
      <w:r w:rsidR="00365694" w:rsidRPr="00C24894">
        <w:rPr>
          <w:rFonts w:ascii="Times New Roman" w:hAnsi="Times New Roman" w:cs="Times New Roman"/>
          <w:sz w:val="20"/>
          <w:szCs w:val="20"/>
          <w:lang w:val="ru-RU"/>
        </w:rPr>
        <w:t>Кызылординс</w:t>
      </w:r>
      <w:r w:rsidRPr="00C24894">
        <w:rPr>
          <w:rFonts w:ascii="Times New Roman" w:hAnsi="Times New Roman" w:cs="Times New Roman"/>
          <w:sz w:val="20"/>
          <w:szCs w:val="20"/>
          <w:lang w:val="ru-RU"/>
        </w:rPr>
        <w:t>кий университет им. Коркыт Ата, Кызылорда, Казахстанб е</w:t>
      </w:r>
      <w:r w:rsidR="00365694" w:rsidRPr="00C24894">
        <w:rPr>
          <w:rFonts w:ascii="Times New Roman" w:hAnsi="Times New Roman" w:cs="Times New Roman"/>
          <w:sz w:val="20"/>
          <w:szCs w:val="20"/>
          <w:lang w:val="ru-RU"/>
        </w:rPr>
        <w:t xml:space="preserve">-mail: </w:t>
      </w:r>
      <w:hyperlink r:id="rId209" w:history="1">
        <w:r w:rsidR="00365694" w:rsidRPr="00C24894">
          <w:rPr>
            <w:rStyle w:val="a5"/>
            <w:rFonts w:ascii="Times New Roman" w:hAnsi="Times New Roman" w:cs="Times New Roman"/>
            <w:sz w:val="20"/>
            <w:szCs w:val="20"/>
            <w:lang w:val="ru-RU"/>
          </w:rPr>
          <w:t>zhakish@mail.ru</w:t>
        </w:r>
      </w:hyperlink>
      <w:r w:rsidR="00365694" w:rsidRPr="00C24894">
        <w:rPr>
          <w:rFonts w:ascii="Times New Roman" w:hAnsi="Times New Roman" w:cs="Times New Roman"/>
          <w:b/>
          <w:sz w:val="20"/>
          <w:szCs w:val="20"/>
          <w:lang w:val="ru-RU"/>
        </w:rPr>
        <w:t xml:space="preserve">  </w:t>
      </w:r>
    </w:p>
    <w:p w:rsidR="00365694" w:rsidRPr="00C24894" w:rsidRDefault="00820AAD" w:rsidP="00C24894">
      <w:pPr>
        <w:tabs>
          <w:tab w:val="left" w:pos="426"/>
        </w:tabs>
        <w:spacing w:after="0" w:line="240" w:lineRule="auto"/>
        <w:rPr>
          <w:rFonts w:ascii="Times New Roman" w:hAnsi="Times New Roman" w:cs="Times New Roman"/>
          <w:sz w:val="20"/>
          <w:szCs w:val="20"/>
          <w:lang w:val="ru-RU"/>
        </w:rPr>
      </w:pPr>
      <w:r w:rsidRPr="00C24894">
        <w:rPr>
          <w:rFonts w:ascii="Times New Roman" w:hAnsi="Times New Roman" w:cs="Times New Roman"/>
          <w:sz w:val="20"/>
          <w:szCs w:val="20"/>
          <w:lang w:val="ru-RU"/>
        </w:rPr>
        <w:t>Муратова Г. К.</w:t>
      </w:r>
      <w:r w:rsidR="00365694" w:rsidRPr="00C24894">
        <w:rPr>
          <w:rFonts w:ascii="Times New Roman" w:hAnsi="Times New Roman" w:cs="Times New Roman"/>
          <w:b/>
          <w:sz w:val="20"/>
          <w:szCs w:val="20"/>
          <w:lang w:val="ru-RU"/>
        </w:rPr>
        <w:t xml:space="preserve"> - </w:t>
      </w:r>
      <w:r w:rsidRPr="00C24894">
        <w:rPr>
          <w:rFonts w:ascii="Times New Roman" w:hAnsi="Times New Roman" w:cs="Times New Roman"/>
          <w:sz w:val="20"/>
          <w:szCs w:val="20"/>
          <w:lang w:val="ru-RU"/>
        </w:rPr>
        <w:t xml:space="preserve">магистр информатики,  преподаватель. </w:t>
      </w:r>
      <w:r w:rsidR="00365694" w:rsidRPr="00C24894">
        <w:rPr>
          <w:rFonts w:ascii="Times New Roman" w:hAnsi="Times New Roman" w:cs="Times New Roman"/>
          <w:sz w:val="20"/>
          <w:szCs w:val="20"/>
          <w:lang w:val="ru-RU"/>
        </w:rPr>
        <w:t xml:space="preserve">Кызылординский университет им. Коркыт Ата, </w:t>
      </w:r>
      <w:r w:rsidRPr="00C24894">
        <w:rPr>
          <w:rFonts w:ascii="Times New Roman" w:hAnsi="Times New Roman" w:cs="Times New Roman"/>
          <w:sz w:val="20"/>
          <w:szCs w:val="20"/>
          <w:lang w:val="ru-RU"/>
        </w:rPr>
        <w:t>, Кызылорда, Казахстан. е</w:t>
      </w:r>
      <w:r w:rsidR="00365694" w:rsidRPr="00C24894">
        <w:rPr>
          <w:rFonts w:ascii="Times New Roman" w:hAnsi="Times New Roman" w:cs="Times New Roman"/>
          <w:sz w:val="20"/>
          <w:szCs w:val="20"/>
          <w:lang w:val="ru-RU"/>
        </w:rPr>
        <w:t xml:space="preserve">-mail: </w:t>
      </w:r>
      <w:hyperlink r:id="rId210" w:history="1">
        <w:r w:rsidR="00365694" w:rsidRPr="00C24894">
          <w:rPr>
            <w:rStyle w:val="a5"/>
            <w:rFonts w:ascii="Times New Roman" w:hAnsi="Times New Roman" w:cs="Times New Roman"/>
            <w:sz w:val="20"/>
            <w:szCs w:val="20"/>
            <w:lang w:val="ru-RU"/>
          </w:rPr>
          <w:t>gauhar.muratovaa@mail.ru</w:t>
        </w:r>
      </w:hyperlink>
      <w:r w:rsidR="00365694" w:rsidRPr="00C24894">
        <w:rPr>
          <w:rFonts w:ascii="Times New Roman" w:hAnsi="Times New Roman" w:cs="Times New Roman"/>
          <w:sz w:val="20"/>
          <w:szCs w:val="20"/>
          <w:lang w:val="ru-RU"/>
        </w:rPr>
        <w:t xml:space="preserve">  </w:t>
      </w:r>
    </w:p>
    <w:p w:rsidR="00365694" w:rsidRPr="00C24894" w:rsidRDefault="00365694" w:rsidP="00C24894">
      <w:pPr>
        <w:tabs>
          <w:tab w:val="left" w:pos="426"/>
        </w:tabs>
        <w:spacing w:after="0" w:line="240" w:lineRule="auto"/>
        <w:rPr>
          <w:rFonts w:ascii="Times New Roman" w:hAnsi="Times New Roman" w:cs="Times New Roman"/>
          <w:sz w:val="20"/>
          <w:szCs w:val="20"/>
          <w:lang w:val="ru-RU"/>
        </w:rPr>
      </w:pPr>
      <w:r w:rsidRPr="00C24894">
        <w:rPr>
          <w:rFonts w:ascii="Times New Roman" w:hAnsi="Times New Roman" w:cs="Times New Roman"/>
          <w:sz w:val="20"/>
          <w:szCs w:val="20"/>
          <w:lang w:val="ru-RU"/>
        </w:rPr>
        <w:t xml:space="preserve">Тасуов </w:t>
      </w:r>
      <w:r w:rsidR="00820AAD" w:rsidRPr="00C24894">
        <w:rPr>
          <w:rFonts w:ascii="Times New Roman" w:hAnsi="Times New Roman" w:cs="Times New Roman"/>
          <w:sz w:val="20"/>
          <w:szCs w:val="20"/>
          <w:lang w:val="ru-RU"/>
        </w:rPr>
        <w:t>Б. - ассоци</w:t>
      </w:r>
      <w:r w:rsidR="00C24894" w:rsidRPr="00C24894">
        <w:rPr>
          <w:rFonts w:ascii="Times New Roman" w:hAnsi="Times New Roman" w:cs="Times New Roman"/>
          <w:sz w:val="20"/>
          <w:szCs w:val="20"/>
          <w:lang w:val="ru-RU"/>
        </w:rPr>
        <w:t>и</w:t>
      </w:r>
      <w:r w:rsidR="00820AAD" w:rsidRPr="00C24894">
        <w:rPr>
          <w:rFonts w:ascii="Times New Roman" w:hAnsi="Times New Roman" w:cs="Times New Roman"/>
          <w:sz w:val="20"/>
          <w:szCs w:val="20"/>
          <w:lang w:val="ru-RU"/>
        </w:rPr>
        <w:t>рованный профессор, Таразский региональный  университет</w:t>
      </w:r>
      <w:r w:rsidRPr="00C24894">
        <w:rPr>
          <w:rFonts w:ascii="Times New Roman" w:hAnsi="Times New Roman" w:cs="Times New Roman"/>
          <w:sz w:val="20"/>
          <w:szCs w:val="20"/>
          <w:lang w:val="ru-RU"/>
        </w:rPr>
        <w:t xml:space="preserve"> имен</w:t>
      </w:r>
      <w:r w:rsidR="00820AAD" w:rsidRPr="00C24894">
        <w:rPr>
          <w:rFonts w:ascii="Times New Roman" w:hAnsi="Times New Roman" w:cs="Times New Roman"/>
          <w:sz w:val="20"/>
          <w:szCs w:val="20"/>
          <w:lang w:val="ru-RU"/>
        </w:rPr>
        <w:t>и М.Х. Дулати, Тараз, Казахстан, е</w:t>
      </w:r>
      <w:r w:rsidRPr="00C24894">
        <w:rPr>
          <w:rFonts w:ascii="Times New Roman" w:hAnsi="Times New Roman" w:cs="Times New Roman"/>
          <w:sz w:val="20"/>
          <w:szCs w:val="20"/>
          <w:lang w:val="ru-RU"/>
        </w:rPr>
        <w:t>-</w:t>
      </w:r>
      <w:r w:rsidRPr="00C24894">
        <w:rPr>
          <w:rFonts w:ascii="Times New Roman" w:hAnsi="Times New Roman" w:cs="Times New Roman"/>
          <w:sz w:val="20"/>
          <w:szCs w:val="20"/>
        </w:rPr>
        <w:t>mail</w:t>
      </w:r>
      <w:r w:rsidRPr="00C24894">
        <w:rPr>
          <w:rFonts w:ascii="Times New Roman" w:hAnsi="Times New Roman" w:cs="Times New Roman"/>
          <w:sz w:val="20"/>
          <w:szCs w:val="20"/>
          <w:lang w:val="ru-RU"/>
        </w:rPr>
        <w:t xml:space="preserve">: </w:t>
      </w:r>
      <w:hyperlink r:id="rId211" w:history="1">
        <w:r w:rsidRPr="00C24894">
          <w:rPr>
            <w:rStyle w:val="a5"/>
            <w:rFonts w:ascii="Times New Roman" w:hAnsi="Times New Roman" w:cs="Times New Roman"/>
            <w:sz w:val="20"/>
            <w:szCs w:val="20"/>
          </w:rPr>
          <w:t>b</w:t>
        </w:r>
        <w:r w:rsidRPr="00C24894">
          <w:rPr>
            <w:rStyle w:val="a5"/>
            <w:rFonts w:ascii="Times New Roman" w:hAnsi="Times New Roman" w:cs="Times New Roman"/>
            <w:sz w:val="20"/>
            <w:szCs w:val="20"/>
            <w:lang w:val="ru-RU"/>
          </w:rPr>
          <w:t>.</w:t>
        </w:r>
        <w:r w:rsidRPr="00C24894">
          <w:rPr>
            <w:rStyle w:val="a5"/>
            <w:rFonts w:ascii="Times New Roman" w:hAnsi="Times New Roman" w:cs="Times New Roman"/>
            <w:sz w:val="20"/>
            <w:szCs w:val="20"/>
          </w:rPr>
          <w:t>tasuov</w:t>
        </w:r>
        <w:r w:rsidRPr="00C24894">
          <w:rPr>
            <w:rStyle w:val="a5"/>
            <w:rFonts w:ascii="Times New Roman" w:hAnsi="Times New Roman" w:cs="Times New Roman"/>
            <w:sz w:val="20"/>
            <w:szCs w:val="20"/>
            <w:lang w:val="ru-RU"/>
          </w:rPr>
          <w:t>@</w:t>
        </w:r>
        <w:r w:rsidRPr="00C24894">
          <w:rPr>
            <w:rStyle w:val="a5"/>
            <w:rFonts w:ascii="Times New Roman" w:hAnsi="Times New Roman" w:cs="Times New Roman"/>
            <w:sz w:val="20"/>
            <w:szCs w:val="20"/>
          </w:rPr>
          <w:t>dulaty</w:t>
        </w:r>
        <w:r w:rsidRPr="00C24894">
          <w:rPr>
            <w:rStyle w:val="a5"/>
            <w:rFonts w:ascii="Times New Roman" w:hAnsi="Times New Roman" w:cs="Times New Roman"/>
            <w:sz w:val="20"/>
            <w:szCs w:val="20"/>
            <w:lang w:val="ru-RU"/>
          </w:rPr>
          <w:t>.</w:t>
        </w:r>
        <w:r w:rsidRPr="00C24894">
          <w:rPr>
            <w:rStyle w:val="a5"/>
            <w:rFonts w:ascii="Times New Roman" w:hAnsi="Times New Roman" w:cs="Times New Roman"/>
            <w:sz w:val="20"/>
            <w:szCs w:val="20"/>
          </w:rPr>
          <w:t>kz</w:t>
        </w:r>
      </w:hyperlink>
      <w:r w:rsidRPr="00C24894">
        <w:rPr>
          <w:rFonts w:ascii="Times New Roman" w:hAnsi="Times New Roman" w:cs="Times New Roman"/>
          <w:sz w:val="20"/>
          <w:szCs w:val="20"/>
        </w:rPr>
        <w:t xml:space="preserve"> </w:t>
      </w:r>
      <w:r w:rsidRPr="00C24894">
        <w:rPr>
          <w:rFonts w:ascii="Times New Roman" w:hAnsi="Times New Roman" w:cs="Times New Roman"/>
          <w:sz w:val="20"/>
          <w:szCs w:val="20"/>
          <w:lang w:val="ru-RU"/>
        </w:rPr>
        <w:t xml:space="preserve">  </w:t>
      </w:r>
    </w:p>
    <w:p w:rsidR="00365694" w:rsidRPr="00C24894" w:rsidRDefault="00C24894" w:rsidP="00C24894">
      <w:pPr>
        <w:tabs>
          <w:tab w:val="left" w:pos="426"/>
        </w:tabs>
        <w:spacing w:after="0" w:line="240" w:lineRule="auto"/>
        <w:rPr>
          <w:rFonts w:ascii="Times New Roman" w:hAnsi="Times New Roman" w:cs="Times New Roman"/>
          <w:sz w:val="20"/>
          <w:szCs w:val="20"/>
        </w:rPr>
      </w:pPr>
      <w:r w:rsidRPr="00C24894">
        <w:rPr>
          <w:rFonts w:ascii="Times New Roman" w:hAnsi="Times New Roman" w:cs="Times New Roman"/>
          <w:sz w:val="20"/>
          <w:szCs w:val="20"/>
          <w:lang w:val="ru-RU"/>
        </w:rPr>
        <w:t>Танирбергенов А. Ж.</w:t>
      </w:r>
      <w:r w:rsidR="00365694" w:rsidRPr="00C24894">
        <w:rPr>
          <w:rFonts w:ascii="Times New Roman" w:hAnsi="Times New Roman" w:cs="Times New Roman"/>
          <w:sz w:val="20"/>
          <w:szCs w:val="20"/>
          <w:lang w:val="ru-RU"/>
        </w:rPr>
        <w:t xml:space="preserve"> – и.о.доцент</w:t>
      </w:r>
      <w:r w:rsidRPr="00C24894">
        <w:rPr>
          <w:rFonts w:ascii="Times New Roman" w:hAnsi="Times New Roman" w:cs="Times New Roman"/>
          <w:sz w:val="20"/>
          <w:szCs w:val="20"/>
          <w:lang w:val="ru-RU"/>
        </w:rPr>
        <w:t>, Евразийский  национальный университет</w:t>
      </w:r>
      <w:r w:rsidR="00365694" w:rsidRPr="00C24894">
        <w:rPr>
          <w:rFonts w:ascii="Times New Roman" w:hAnsi="Times New Roman" w:cs="Times New Roman"/>
          <w:sz w:val="20"/>
          <w:szCs w:val="20"/>
          <w:lang w:val="ru-RU"/>
        </w:rPr>
        <w:t xml:space="preserve"> им.Л. </w:t>
      </w:r>
      <w:r w:rsidRPr="00C24894">
        <w:rPr>
          <w:rFonts w:ascii="Times New Roman" w:hAnsi="Times New Roman" w:cs="Times New Roman"/>
          <w:sz w:val="20"/>
          <w:szCs w:val="20"/>
          <w:lang w:val="ru-RU"/>
        </w:rPr>
        <w:t>Н. Гумилева, Астана, Казахстан, е</w:t>
      </w:r>
      <w:r w:rsidR="00365694" w:rsidRPr="00C24894">
        <w:rPr>
          <w:rFonts w:ascii="Times New Roman" w:hAnsi="Times New Roman" w:cs="Times New Roman"/>
          <w:sz w:val="20"/>
          <w:szCs w:val="20"/>
        </w:rPr>
        <w:t xml:space="preserve">-mail: </w:t>
      </w:r>
      <w:hyperlink r:id="rId212" w:history="1">
        <w:r w:rsidR="00365694" w:rsidRPr="00C24894">
          <w:rPr>
            <w:rStyle w:val="a5"/>
            <w:rFonts w:ascii="Times New Roman" w:hAnsi="Times New Roman" w:cs="Times New Roman"/>
            <w:sz w:val="20"/>
            <w:szCs w:val="20"/>
          </w:rPr>
          <w:t>t.adilbek@mail.ru</w:t>
        </w:r>
      </w:hyperlink>
      <w:r w:rsidR="00365694" w:rsidRPr="00C24894">
        <w:rPr>
          <w:rFonts w:ascii="Times New Roman" w:hAnsi="Times New Roman" w:cs="Times New Roman"/>
          <w:sz w:val="20"/>
          <w:szCs w:val="20"/>
        </w:rPr>
        <w:t xml:space="preserve">   </w:t>
      </w:r>
    </w:p>
    <w:p w:rsidR="00365694" w:rsidRPr="00C24894" w:rsidRDefault="00365694" w:rsidP="00365694">
      <w:pPr>
        <w:tabs>
          <w:tab w:val="left" w:pos="426"/>
        </w:tabs>
        <w:ind w:firstLine="567"/>
        <w:rPr>
          <w:rFonts w:cs="Times New Roman"/>
          <w:sz w:val="20"/>
          <w:szCs w:val="20"/>
        </w:rPr>
      </w:pPr>
    </w:p>
    <w:p w:rsidR="00C24894" w:rsidRPr="00C24894" w:rsidRDefault="00C24894" w:rsidP="00365694">
      <w:pPr>
        <w:tabs>
          <w:tab w:val="left" w:pos="426"/>
        </w:tabs>
        <w:rPr>
          <w:rFonts w:ascii="Times New Roman" w:hAnsi="Times New Roman" w:cs="Times New Roman"/>
          <w:b/>
          <w:bCs/>
          <w:sz w:val="20"/>
          <w:szCs w:val="20"/>
        </w:rPr>
      </w:pPr>
    </w:p>
    <w:p w:rsidR="00F40738" w:rsidRDefault="00365694" w:rsidP="00365694">
      <w:pPr>
        <w:tabs>
          <w:tab w:val="left" w:pos="426"/>
        </w:tabs>
        <w:rPr>
          <w:rFonts w:cs="Times New Roman"/>
          <w:sz w:val="20"/>
          <w:szCs w:val="20"/>
        </w:rPr>
      </w:pPr>
      <w:r w:rsidRPr="00C24894">
        <w:rPr>
          <w:rFonts w:cs="Times New Roman"/>
          <w:sz w:val="20"/>
          <w:szCs w:val="20"/>
        </w:rPr>
        <w:t xml:space="preserve">  </w:t>
      </w:r>
    </w:p>
    <w:p w:rsidR="00F40738" w:rsidRDefault="00F40738" w:rsidP="00365694">
      <w:pPr>
        <w:tabs>
          <w:tab w:val="left" w:pos="426"/>
        </w:tabs>
        <w:rPr>
          <w:rFonts w:cs="Times New Roman"/>
          <w:sz w:val="20"/>
          <w:szCs w:val="20"/>
        </w:rPr>
      </w:pPr>
    </w:p>
    <w:p w:rsidR="007B49CA" w:rsidRDefault="007B49CA" w:rsidP="00365694">
      <w:pPr>
        <w:tabs>
          <w:tab w:val="left" w:pos="426"/>
        </w:tabs>
        <w:rPr>
          <w:rFonts w:cs="Times New Roman"/>
          <w:sz w:val="20"/>
          <w:szCs w:val="20"/>
        </w:rPr>
      </w:pPr>
    </w:p>
    <w:p w:rsidR="007B49CA" w:rsidRDefault="007B49CA" w:rsidP="00365694">
      <w:pPr>
        <w:tabs>
          <w:tab w:val="left" w:pos="426"/>
        </w:tabs>
        <w:rPr>
          <w:rFonts w:cs="Times New Roman"/>
          <w:sz w:val="20"/>
          <w:szCs w:val="20"/>
        </w:rPr>
      </w:pPr>
    </w:p>
    <w:p w:rsidR="007B49CA" w:rsidRDefault="007B49CA" w:rsidP="00365694">
      <w:pPr>
        <w:tabs>
          <w:tab w:val="left" w:pos="426"/>
        </w:tabs>
        <w:rPr>
          <w:rFonts w:cs="Times New Roman"/>
          <w:sz w:val="20"/>
          <w:szCs w:val="20"/>
        </w:rPr>
      </w:pPr>
    </w:p>
    <w:p w:rsidR="007B49CA" w:rsidRDefault="007B49CA" w:rsidP="00365694">
      <w:pPr>
        <w:tabs>
          <w:tab w:val="left" w:pos="426"/>
        </w:tabs>
        <w:rPr>
          <w:rFonts w:cs="Times New Roman"/>
          <w:sz w:val="20"/>
          <w:szCs w:val="20"/>
        </w:rPr>
      </w:pPr>
    </w:p>
    <w:p w:rsidR="007B49CA" w:rsidRDefault="007B49CA" w:rsidP="00365694">
      <w:pPr>
        <w:tabs>
          <w:tab w:val="left" w:pos="426"/>
        </w:tabs>
        <w:rPr>
          <w:rFonts w:cs="Times New Roman"/>
          <w:sz w:val="20"/>
          <w:szCs w:val="20"/>
        </w:rPr>
      </w:pPr>
    </w:p>
    <w:p w:rsidR="007B49CA" w:rsidRDefault="007B49CA" w:rsidP="00365694">
      <w:pPr>
        <w:tabs>
          <w:tab w:val="left" w:pos="426"/>
        </w:tabs>
        <w:rPr>
          <w:rFonts w:cs="Times New Roman"/>
          <w:sz w:val="20"/>
          <w:szCs w:val="20"/>
        </w:rPr>
      </w:pPr>
    </w:p>
    <w:p w:rsidR="007B49CA" w:rsidRDefault="007B49CA" w:rsidP="00365694">
      <w:pPr>
        <w:tabs>
          <w:tab w:val="left" w:pos="426"/>
        </w:tabs>
        <w:rPr>
          <w:rFonts w:cs="Times New Roman"/>
          <w:sz w:val="20"/>
          <w:szCs w:val="20"/>
        </w:rPr>
      </w:pPr>
    </w:p>
    <w:p w:rsidR="007B49CA" w:rsidRDefault="007B49CA" w:rsidP="00365694">
      <w:pPr>
        <w:tabs>
          <w:tab w:val="left" w:pos="426"/>
        </w:tabs>
        <w:rPr>
          <w:rFonts w:cs="Times New Roman"/>
          <w:sz w:val="20"/>
          <w:szCs w:val="20"/>
        </w:rPr>
      </w:pPr>
    </w:p>
    <w:p w:rsidR="007B49CA" w:rsidRDefault="007B49CA" w:rsidP="00365694">
      <w:pPr>
        <w:tabs>
          <w:tab w:val="left" w:pos="426"/>
        </w:tabs>
        <w:rPr>
          <w:rFonts w:cs="Times New Roman"/>
          <w:sz w:val="20"/>
          <w:szCs w:val="20"/>
        </w:rPr>
      </w:pPr>
    </w:p>
    <w:p w:rsidR="007B49CA" w:rsidRDefault="007B49CA" w:rsidP="00365694">
      <w:pPr>
        <w:tabs>
          <w:tab w:val="left" w:pos="426"/>
        </w:tabs>
        <w:rPr>
          <w:rFonts w:cs="Times New Roman"/>
          <w:sz w:val="20"/>
          <w:szCs w:val="20"/>
        </w:rPr>
      </w:pPr>
    </w:p>
    <w:p w:rsidR="007B49CA" w:rsidRDefault="007B49CA" w:rsidP="00365694">
      <w:pPr>
        <w:tabs>
          <w:tab w:val="left" w:pos="426"/>
        </w:tabs>
        <w:rPr>
          <w:rFonts w:cs="Times New Roman"/>
          <w:sz w:val="20"/>
          <w:szCs w:val="20"/>
        </w:rPr>
      </w:pPr>
    </w:p>
    <w:p w:rsidR="007B49CA" w:rsidRDefault="007B49CA" w:rsidP="00365694">
      <w:pPr>
        <w:tabs>
          <w:tab w:val="left" w:pos="426"/>
        </w:tabs>
        <w:rPr>
          <w:rFonts w:cs="Times New Roman"/>
          <w:sz w:val="20"/>
          <w:szCs w:val="20"/>
        </w:rPr>
      </w:pPr>
    </w:p>
    <w:p w:rsidR="007B49CA" w:rsidRDefault="007B49CA" w:rsidP="00365694">
      <w:pPr>
        <w:tabs>
          <w:tab w:val="left" w:pos="426"/>
        </w:tabs>
        <w:rPr>
          <w:rFonts w:cs="Times New Roman"/>
          <w:sz w:val="20"/>
          <w:szCs w:val="20"/>
        </w:rPr>
      </w:pPr>
    </w:p>
    <w:p w:rsidR="007B49CA" w:rsidRDefault="007B49CA" w:rsidP="00365694">
      <w:pPr>
        <w:tabs>
          <w:tab w:val="left" w:pos="426"/>
        </w:tabs>
        <w:rPr>
          <w:rFonts w:cs="Times New Roman"/>
          <w:sz w:val="20"/>
          <w:szCs w:val="20"/>
        </w:rPr>
      </w:pPr>
    </w:p>
    <w:p w:rsidR="007B49CA" w:rsidRDefault="007B49CA" w:rsidP="00365694">
      <w:pPr>
        <w:tabs>
          <w:tab w:val="left" w:pos="426"/>
        </w:tabs>
        <w:rPr>
          <w:rFonts w:cs="Times New Roman"/>
          <w:sz w:val="20"/>
          <w:szCs w:val="20"/>
        </w:rPr>
      </w:pPr>
    </w:p>
    <w:p w:rsidR="007B49CA" w:rsidRDefault="007B49CA" w:rsidP="00365694">
      <w:pPr>
        <w:tabs>
          <w:tab w:val="left" w:pos="426"/>
        </w:tabs>
        <w:rPr>
          <w:rFonts w:cs="Times New Roman"/>
          <w:sz w:val="20"/>
          <w:szCs w:val="20"/>
        </w:rPr>
      </w:pPr>
    </w:p>
    <w:p w:rsidR="007B49CA" w:rsidRDefault="007B49CA" w:rsidP="00365694">
      <w:pPr>
        <w:tabs>
          <w:tab w:val="left" w:pos="426"/>
        </w:tabs>
        <w:rPr>
          <w:rFonts w:cs="Times New Roman"/>
          <w:sz w:val="20"/>
          <w:szCs w:val="20"/>
        </w:rPr>
      </w:pPr>
    </w:p>
    <w:p w:rsidR="007B49CA" w:rsidRDefault="007B49CA" w:rsidP="00365694">
      <w:pPr>
        <w:tabs>
          <w:tab w:val="left" w:pos="426"/>
        </w:tabs>
        <w:rPr>
          <w:rFonts w:cs="Times New Roman"/>
          <w:sz w:val="20"/>
          <w:szCs w:val="20"/>
        </w:rPr>
      </w:pPr>
    </w:p>
    <w:p w:rsidR="007B49CA" w:rsidRDefault="007B49CA" w:rsidP="00365694">
      <w:pPr>
        <w:tabs>
          <w:tab w:val="left" w:pos="426"/>
        </w:tabs>
        <w:rPr>
          <w:rFonts w:cs="Times New Roman"/>
          <w:sz w:val="20"/>
          <w:szCs w:val="20"/>
        </w:rPr>
      </w:pPr>
    </w:p>
    <w:p w:rsidR="007B49CA" w:rsidRDefault="007B49CA" w:rsidP="00365694">
      <w:pPr>
        <w:tabs>
          <w:tab w:val="left" w:pos="426"/>
        </w:tabs>
        <w:rPr>
          <w:rFonts w:cs="Times New Roman"/>
          <w:sz w:val="20"/>
          <w:szCs w:val="20"/>
        </w:rPr>
      </w:pPr>
    </w:p>
    <w:p w:rsidR="007B49CA" w:rsidRDefault="007B49CA" w:rsidP="00365694">
      <w:pPr>
        <w:tabs>
          <w:tab w:val="left" w:pos="426"/>
        </w:tabs>
        <w:rPr>
          <w:rFonts w:cs="Times New Roman"/>
          <w:sz w:val="20"/>
          <w:szCs w:val="20"/>
        </w:rPr>
      </w:pPr>
    </w:p>
    <w:p w:rsidR="007B49CA" w:rsidRDefault="007B49CA" w:rsidP="00365694">
      <w:pPr>
        <w:tabs>
          <w:tab w:val="left" w:pos="426"/>
        </w:tabs>
        <w:rPr>
          <w:rFonts w:cs="Times New Roman"/>
          <w:sz w:val="20"/>
          <w:szCs w:val="20"/>
        </w:rPr>
      </w:pPr>
    </w:p>
    <w:p w:rsidR="007B49CA" w:rsidRDefault="007B49CA" w:rsidP="00365694">
      <w:pPr>
        <w:tabs>
          <w:tab w:val="left" w:pos="426"/>
        </w:tabs>
        <w:rPr>
          <w:rFonts w:cs="Times New Roman"/>
          <w:sz w:val="20"/>
          <w:szCs w:val="20"/>
        </w:rPr>
      </w:pPr>
    </w:p>
    <w:p w:rsidR="007B49CA" w:rsidRPr="00CD2D1D" w:rsidRDefault="007B49CA" w:rsidP="00365694">
      <w:pPr>
        <w:tabs>
          <w:tab w:val="left" w:pos="426"/>
        </w:tabs>
        <w:rPr>
          <w:rFonts w:cs="Times New Roman"/>
          <w:sz w:val="20"/>
          <w:szCs w:val="20"/>
          <w:lang w:val="ru-RU"/>
        </w:rPr>
      </w:pPr>
    </w:p>
    <w:p w:rsidR="00F40738" w:rsidRPr="00BB3CE8" w:rsidRDefault="00F40738" w:rsidP="00F40738">
      <w:pPr>
        <w:pStyle w:val="a7"/>
        <w:spacing w:after="0" w:line="240" w:lineRule="auto"/>
        <w:ind w:left="0"/>
        <w:rPr>
          <w:rFonts w:ascii="Times New Roman" w:hAnsi="Times New Roman" w:cs="Times New Roman"/>
        </w:rPr>
      </w:pPr>
      <w:bookmarkStart w:id="43" w:name="_Hlk179289662"/>
      <w:r w:rsidRPr="00F40738">
        <w:rPr>
          <w:rFonts w:ascii="Times New Roman" w:hAnsi="Times New Roman" w:cs="Times New Roman"/>
        </w:rPr>
        <w:lastRenderedPageBreak/>
        <w:t>МРНТИ</w:t>
      </w:r>
      <w:r w:rsidRPr="00BB3CE8">
        <w:rPr>
          <w:rFonts w:ascii="Times New Roman" w:hAnsi="Times New Roman" w:cs="Times New Roman"/>
        </w:rPr>
        <w:t xml:space="preserve"> </w:t>
      </w:r>
      <w:r w:rsidRPr="00F40738">
        <w:rPr>
          <w:rFonts w:ascii="Times New Roman" w:hAnsi="Times New Roman" w:cs="Times New Roman"/>
        </w:rPr>
        <w:t xml:space="preserve">81.93.29 </w:t>
      </w:r>
    </w:p>
    <w:p w:rsidR="00F40738" w:rsidRPr="0065436B" w:rsidRDefault="00F40738" w:rsidP="00F40738">
      <w:pPr>
        <w:pStyle w:val="a7"/>
        <w:spacing w:after="0" w:line="240" w:lineRule="auto"/>
        <w:ind w:left="0"/>
        <w:jc w:val="center"/>
        <w:rPr>
          <w:rFonts w:ascii="Times New Roman" w:hAnsi="Times New Roman" w:cs="Times New Roman"/>
          <w:b/>
        </w:rPr>
      </w:pPr>
    </w:p>
    <w:p w:rsidR="00F40738" w:rsidRPr="00F40738" w:rsidRDefault="00F40738" w:rsidP="00F40738">
      <w:pPr>
        <w:spacing w:after="0" w:line="240" w:lineRule="auto"/>
        <w:jc w:val="center"/>
        <w:rPr>
          <w:rFonts w:ascii="Times New Roman" w:eastAsia="Times New Roman" w:hAnsi="Times New Roman" w:cs="Times New Roman"/>
          <w:b/>
        </w:rPr>
      </w:pPr>
      <w:r w:rsidRPr="00F40738">
        <w:rPr>
          <w:rFonts w:ascii="Times New Roman" w:eastAsia="Times New Roman" w:hAnsi="Times New Roman" w:cs="Times New Roman"/>
          <w:b/>
        </w:rPr>
        <w:t>АНЫҚ ЕМЕС ЛОГИКАҒА НЕГІЗДЕЛГЕН АҚПАРАТТЫҚ ҚАУІПСІЗДІК ҚАТЕРДІ БАҒАЛАУ МОДЕЛІ</w:t>
      </w:r>
    </w:p>
    <w:p w:rsidR="00F40738" w:rsidRPr="00F40738" w:rsidRDefault="00F40738" w:rsidP="00F40738">
      <w:pPr>
        <w:spacing w:after="0" w:line="240" w:lineRule="auto"/>
        <w:jc w:val="center"/>
        <w:rPr>
          <w:rFonts w:ascii="Times New Roman" w:eastAsia="Times New Roman" w:hAnsi="Times New Roman" w:cs="Times New Roman"/>
          <w:b/>
        </w:rPr>
      </w:pPr>
    </w:p>
    <w:p w:rsidR="00F40738" w:rsidRPr="00F40738" w:rsidRDefault="00F40738" w:rsidP="00F40738">
      <w:pPr>
        <w:pStyle w:val="a6"/>
        <w:spacing w:before="0" w:beforeAutospacing="0" w:after="0" w:afterAutospacing="0"/>
        <w:jc w:val="center"/>
        <w:rPr>
          <w:sz w:val="22"/>
          <w:szCs w:val="22"/>
          <w:lang w:val="kk-KZ"/>
        </w:rPr>
      </w:pPr>
      <w:r w:rsidRPr="0065436B">
        <w:rPr>
          <w:b/>
          <w:color w:val="000000"/>
          <w:sz w:val="22"/>
          <w:szCs w:val="22"/>
          <w:vertAlign w:val="superscript"/>
          <w:lang w:val="kk-KZ"/>
        </w:rPr>
        <w:t>1</w:t>
      </w:r>
      <w:r w:rsidRPr="0065436B">
        <w:rPr>
          <w:b/>
          <w:color w:val="000000"/>
          <w:sz w:val="22"/>
          <w:szCs w:val="22"/>
          <w:lang w:val="kk-KZ"/>
        </w:rPr>
        <w:t>А.С.Амирова</w:t>
      </w:r>
      <w:r w:rsidRPr="0065436B">
        <w:rPr>
          <w:b/>
          <w:color w:val="5B9BD5" w:themeColor="accent1"/>
          <w:sz w:val="22"/>
          <w:szCs w:val="22"/>
          <w:vertAlign w:val="superscript"/>
          <w:lang w:val="kk-KZ"/>
        </w:rPr>
        <w:sym w:font="Wingdings" w:char="F02A"/>
      </w:r>
      <w:r w:rsidRPr="00F40738">
        <w:rPr>
          <w:noProof/>
          <w:sz w:val="22"/>
          <w:szCs w:val="22"/>
          <w:lang w:val="kk-KZ"/>
        </w:rPr>
        <w:t xml:space="preserve"> </w:t>
      </w:r>
      <w:r w:rsidRPr="0065436B">
        <w:rPr>
          <w:noProof/>
          <w:sz w:val="22"/>
          <w:szCs w:val="22"/>
        </w:rPr>
        <w:drawing>
          <wp:inline distT="0" distB="0" distL="0" distR="0" wp14:anchorId="7A438816" wp14:editId="0BC8B1F3">
            <wp:extent cx="137160" cy="137160"/>
            <wp:effectExtent l="0" t="0" r="0" b="0"/>
            <wp:docPr id="994228513" name="Рисунок 994228513" descr="D:\Desktop\иконка.png">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65436B">
        <w:rPr>
          <w:b/>
          <w:color w:val="000000"/>
          <w:sz w:val="22"/>
          <w:szCs w:val="22"/>
          <w:lang w:val="kk-KZ"/>
        </w:rPr>
        <w:t xml:space="preserve">, </w:t>
      </w:r>
      <w:r w:rsidRPr="0065436B">
        <w:rPr>
          <w:b/>
          <w:color w:val="000000"/>
          <w:sz w:val="22"/>
          <w:szCs w:val="22"/>
          <w:vertAlign w:val="superscript"/>
          <w:lang w:val="kk-KZ"/>
        </w:rPr>
        <w:t>1</w:t>
      </w:r>
      <w:r w:rsidRPr="0065436B">
        <w:rPr>
          <w:b/>
          <w:color w:val="000000"/>
          <w:sz w:val="22"/>
          <w:szCs w:val="22"/>
          <w:lang w:val="kk-KZ"/>
        </w:rPr>
        <w:t>А.А.Құттыбек</w:t>
      </w:r>
      <w:r w:rsidRPr="0065436B">
        <w:rPr>
          <w:noProof/>
          <w:sz w:val="22"/>
          <w:szCs w:val="22"/>
        </w:rPr>
        <w:drawing>
          <wp:inline distT="0" distB="0" distL="0" distR="0" wp14:anchorId="2D5F77CB" wp14:editId="42836948">
            <wp:extent cx="137160" cy="137160"/>
            <wp:effectExtent l="0" t="0" r="0" b="0"/>
            <wp:docPr id="994228514" name="Рисунок 994228514" descr="D:\Desktop\иконка.png">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65436B">
        <w:rPr>
          <w:b/>
          <w:color w:val="000000"/>
          <w:sz w:val="22"/>
          <w:szCs w:val="22"/>
          <w:vertAlign w:val="superscript"/>
          <w:lang w:val="kk-KZ"/>
        </w:rPr>
        <w:t>, 2</w:t>
      </w:r>
      <w:r w:rsidRPr="0065436B">
        <w:rPr>
          <w:b/>
          <w:color w:val="000000"/>
          <w:sz w:val="22"/>
          <w:szCs w:val="22"/>
          <w:lang w:val="kk-KZ"/>
        </w:rPr>
        <w:t>М.М.Есмагамбетова</w:t>
      </w:r>
      <w:r w:rsidRPr="0065436B">
        <w:rPr>
          <w:noProof/>
          <w:sz w:val="22"/>
          <w:szCs w:val="22"/>
        </w:rPr>
        <w:drawing>
          <wp:inline distT="0" distB="0" distL="0" distR="0" wp14:anchorId="466AD462" wp14:editId="0B629CA8">
            <wp:extent cx="137160" cy="137160"/>
            <wp:effectExtent l="0" t="0" r="0" b="0"/>
            <wp:docPr id="994228515" name="Рисунок 994228515" descr="D:\Desktop\иконка.pn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65436B">
        <w:rPr>
          <w:b/>
          <w:color w:val="000000"/>
          <w:sz w:val="22"/>
          <w:szCs w:val="22"/>
          <w:lang w:val="kk-KZ"/>
        </w:rPr>
        <w:t>,</w:t>
      </w:r>
      <w:r w:rsidRPr="0065436B">
        <w:rPr>
          <w:b/>
          <w:color w:val="000000"/>
          <w:sz w:val="22"/>
          <w:szCs w:val="22"/>
          <w:vertAlign w:val="superscript"/>
          <w:lang w:val="kk-KZ"/>
        </w:rPr>
        <w:t>2</w:t>
      </w:r>
      <w:r w:rsidRPr="0065436B">
        <w:rPr>
          <w:b/>
          <w:color w:val="000000"/>
          <w:sz w:val="22"/>
          <w:szCs w:val="22"/>
          <w:lang w:val="kk-KZ"/>
        </w:rPr>
        <w:t>Т.У.Есмагамбетов</w:t>
      </w:r>
      <w:r w:rsidRPr="00F40738">
        <w:rPr>
          <w:noProof/>
          <w:sz w:val="22"/>
          <w:szCs w:val="22"/>
          <w:lang w:val="kk-KZ"/>
        </w:rPr>
        <w:t xml:space="preserve"> </w:t>
      </w:r>
      <w:r w:rsidRPr="0065436B">
        <w:rPr>
          <w:noProof/>
          <w:sz w:val="22"/>
          <w:szCs w:val="22"/>
        </w:rPr>
        <w:drawing>
          <wp:inline distT="0" distB="0" distL="0" distR="0" wp14:anchorId="61207F78" wp14:editId="36C6FF67">
            <wp:extent cx="137160" cy="137160"/>
            <wp:effectExtent l="0" t="0" r="0" b="0"/>
            <wp:docPr id="994228516" name="Рисунок 994228516" descr="D:\Desktop\иконка.p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F40738" w:rsidRPr="0065436B" w:rsidRDefault="00F40738" w:rsidP="00F40738">
      <w:pPr>
        <w:tabs>
          <w:tab w:val="left" w:pos="993"/>
        </w:tabs>
        <w:spacing w:after="0" w:line="240" w:lineRule="auto"/>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vertAlign w:val="superscript"/>
        </w:rPr>
        <w:t>1</w:t>
      </w:r>
      <w:r w:rsidRPr="0065436B">
        <w:rPr>
          <w:rFonts w:ascii="Times New Roman" w:eastAsia="Times New Roman" w:hAnsi="Times New Roman" w:cs="Times New Roman"/>
          <w:i/>
          <w:iCs/>
          <w:color w:val="000000"/>
          <w:sz w:val="20"/>
          <w:szCs w:val="20"/>
        </w:rPr>
        <w:t>Astana IT University, Астана, Қазақстан</w:t>
      </w:r>
      <w:r>
        <w:rPr>
          <w:rFonts w:ascii="Times New Roman" w:eastAsia="Times New Roman" w:hAnsi="Times New Roman" w:cs="Times New Roman"/>
          <w:i/>
          <w:iCs/>
          <w:color w:val="000000"/>
          <w:sz w:val="20"/>
          <w:szCs w:val="20"/>
        </w:rPr>
        <w:t>,</w:t>
      </w:r>
      <w:r w:rsidRPr="0065436B">
        <w:rPr>
          <w:rFonts w:ascii="Times New Roman" w:eastAsia="Times New Roman" w:hAnsi="Times New Roman" w:cs="Times New Roman"/>
          <w:i/>
          <w:iCs/>
          <w:color w:val="000000"/>
          <w:sz w:val="20"/>
          <w:szCs w:val="20"/>
        </w:rPr>
        <w:t xml:space="preserve"> </w:t>
      </w:r>
    </w:p>
    <w:p w:rsidR="00F40738" w:rsidRPr="0065436B" w:rsidRDefault="00F40738" w:rsidP="00F40738">
      <w:pPr>
        <w:tabs>
          <w:tab w:val="left" w:pos="993"/>
        </w:tabs>
        <w:spacing w:after="0" w:line="240" w:lineRule="auto"/>
        <w:jc w:val="center"/>
        <w:rPr>
          <w:rFonts w:ascii="Times New Roman" w:eastAsia="Times New Roman" w:hAnsi="Times New Roman" w:cs="Times New Roman"/>
          <w:i/>
          <w:iCs/>
          <w:color w:val="000000"/>
          <w:sz w:val="20"/>
          <w:szCs w:val="20"/>
        </w:rPr>
      </w:pPr>
      <w:r w:rsidRPr="0065436B">
        <w:rPr>
          <w:rFonts w:ascii="Times New Roman" w:eastAsia="Times New Roman" w:hAnsi="Times New Roman" w:cs="Times New Roman"/>
          <w:i/>
          <w:iCs/>
          <w:color w:val="000000"/>
          <w:sz w:val="20"/>
          <w:szCs w:val="20"/>
          <w:vertAlign w:val="superscript"/>
        </w:rPr>
        <w:t>2</w:t>
      </w:r>
      <w:r w:rsidRPr="0065436B">
        <w:rPr>
          <w:rFonts w:ascii="Times New Roman" w:eastAsia="Times New Roman" w:hAnsi="Times New Roman" w:cs="Times New Roman"/>
          <w:i/>
          <w:iCs/>
          <w:color w:val="000000"/>
          <w:sz w:val="20"/>
          <w:szCs w:val="20"/>
        </w:rPr>
        <w:t>Қазтұ</w:t>
      </w:r>
      <w:r>
        <w:rPr>
          <w:rFonts w:ascii="Times New Roman" w:eastAsia="Times New Roman" w:hAnsi="Times New Roman" w:cs="Times New Roman"/>
          <w:i/>
          <w:iCs/>
          <w:color w:val="000000"/>
          <w:sz w:val="20"/>
          <w:szCs w:val="20"/>
        </w:rPr>
        <w:t>тынуодағы Қарағанды университет</w:t>
      </w:r>
    </w:p>
    <w:p w:rsidR="00F40738" w:rsidRPr="00C325E6" w:rsidRDefault="00F40738" w:rsidP="00F40738">
      <w:pPr>
        <w:spacing w:after="0" w:line="240" w:lineRule="auto"/>
        <w:jc w:val="center"/>
        <w:rPr>
          <w:rFonts w:ascii="Times New Roman" w:eastAsia="Times New Roman" w:hAnsi="Times New Roman" w:cs="Times New Roman"/>
          <w:b/>
          <w:color w:val="000000"/>
          <w:sz w:val="24"/>
          <w:szCs w:val="24"/>
        </w:rPr>
      </w:pPr>
    </w:p>
    <w:p w:rsidR="00F40738" w:rsidRPr="0065436B" w:rsidRDefault="00F40738" w:rsidP="00F40738">
      <w:pPr>
        <w:pBdr>
          <w:top w:val="nil"/>
          <w:left w:val="nil"/>
          <w:bottom w:val="nil"/>
          <w:right w:val="nil"/>
          <w:between w:val="nil"/>
        </w:pBdr>
        <w:tabs>
          <w:tab w:val="left" w:pos="993"/>
        </w:tabs>
        <w:spacing w:after="0" w:line="240" w:lineRule="auto"/>
        <w:rPr>
          <w:rFonts w:ascii="Times New Roman" w:eastAsia="Times New Roman" w:hAnsi="Times New Roman" w:cs="Times New Roman"/>
          <w:iCs/>
          <w:color w:val="000000"/>
          <w:sz w:val="20"/>
          <w:szCs w:val="20"/>
          <w:lang w:val="ru-RU"/>
        </w:rPr>
      </w:pPr>
      <w:r w:rsidRPr="00651183">
        <w:rPr>
          <w:rFonts w:ascii="Times New Roman" w:hAnsi="Times New Roman" w:cs="Times New Roman"/>
          <w:b/>
          <w:color w:val="5B9BD5" w:themeColor="accent1"/>
          <w:sz w:val="20"/>
          <w:szCs w:val="20"/>
          <w:vertAlign w:val="superscript"/>
        </w:rPr>
        <w:sym w:font="Wingdings" w:char="F02A"/>
      </w:r>
      <w:r>
        <w:rPr>
          <w:rFonts w:ascii="Times New Roman" w:eastAsia="Times New Roman" w:hAnsi="Times New Roman" w:cs="Times New Roman"/>
          <w:iCs/>
          <w:color w:val="000000"/>
          <w:sz w:val="20"/>
          <w:szCs w:val="20"/>
        </w:rPr>
        <w:t>Корреспондент-автор</w:t>
      </w:r>
      <w:r w:rsidRPr="00651183">
        <w:rPr>
          <w:rFonts w:ascii="Times New Roman" w:eastAsia="Times New Roman" w:hAnsi="Times New Roman" w:cs="Times New Roman"/>
          <w:iCs/>
          <w:color w:val="000000"/>
          <w:sz w:val="20"/>
          <w:szCs w:val="20"/>
          <w:lang w:val="ru-RU"/>
        </w:rPr>
        <w:t xml:space="preserve">: </w:t>
      </w:r>
      <w:r>
        <w:rPr>
          <w:rFonts w:ascii="Times New Roman" w:eastAsia="Times New Roman" w:hAnsi="Times New Roman" w:cs="Times New Roman"/>
          <w:iCs/>
          <w:color w:val="000000"/>
          <w:sz w:val="20"/>
          <w:szCs w:val="20"/>
        </w:rPr>
        <w:t>akzhibek</w:t>
      </w:r>
      <w:r w:rsidRPr="005A02CE">
        <w:rPr>
          <w:rFonts w:ascii="Times New Roman" w:eastAsia="Times New Roman" w:hAnsi="Times New Roman" w:cs="Times New Roman"/>
          <w:iCs/>
          <w:color w:val="000000"/>
          <w:sz w:val="20"/>
          <w:szCs w:val="20"/>
          <w:lang w:val="ru-RU"/>
        </w:rPr>
        <w:t>.</w:t>
      </w:r>
      <w:r>
        <w:rPr>
          <w:rFonts w:ascii="Times New Roman" w:eastAsia="Times New Roman" w:hAnsi="Times New Roman" w:cs="Times New Roman"/>
          <w:iCs/>
          <w:color w:val="000000"/>
          <w:sz w:val="20"/>
          <w:szCs w:val="20"/>
        </w:rPr>
        <w:t>amirova</w:t>
      </w:r>
      <w:r w:rsidRPr="00651183">
        <w:rPr>
          <w:rFonts w:ascii="Times New Roman" w:eastAsia="Times New Roman" w:hAnsi="Times New Roman" w:cs="Times New Roman"/>
          <w:iCs/>
          <w:color w:val="000000"/>
          <w:sz w:val="20"/>
          <w:szCs w:val="20"/>
          <w:lang w:val="ru-RU"/>
        </w:rPr>
        <w:t>@</w:t>
      </w:r>
      <w:r w:rsidRPr="00BB3CE8">
        <w:rPr>
          <w:rFonts w:ascii="Times New Roman" w:eastAsia="Times New Roman" w:hAnsi="Times New Roman" w:cs="Times New Roman"/>
          <w:iCs/>
          <w:color w:val="000000"/>
          <w:sz w:val="20"/>
          <w:szCs w:val="20"/>
        </w:rPr>
        <w:t>astanait</w:t>
      </w:r>
      <w:r w:rsidRPr="00651183">
        <w:rPr>
          <w:rFonts w:ascii="Times New Roman" w:eastAsia="Times New Roman" w:hAnsi="Times New Roman" w:cs="Times New Roman"/>
          <w:iCs/>
          <w:color w:val="000000"/>
          <w:sz w:val="20"/>
          <w:szCs w:val="20"/>
          <w:lang w:val="ru-RU"/>
        </w:rPr>
        <w:t>.</w:t>
      </w:r>
      <w:r w:rsidRPr="00BB3CE8">
        <w:rPr>
          <w:rFonts w:ascii="Times New Roman" w:eastAsia="Times New Roman" w:hAnsi="Times New Roman" w:cs="Times New Roman"/>
          <w:iCs/>
          <w:color w:val="000000"/>
          <w:sz w:val="20"/>
          <w:szCs w:val="20"/>
        </w:rPr>
        <w:t>edu</w:t>
      </w:r>
      <w:r w:rsidRPr="00651183">
        <w:rPr>
          <w:rFonts w:ascii="Times New Roman" w:eastAsia="Times New Roman" w:hAnsi="Times New Roman" w:cs="Times New Roman"/>
          <w:iCs/>
          <w:color w:val="000000"/>
          <w:sz w:val="20"/>
          <w:szCs w:val="20"/>
          <w:lang w:val="ru-RU"/>
        </w:rPr>
        <w:t>.</w:t>
      </w:r>
      <w:r w:rsidRPr="00BB3CE8">
        <w:rPr>
          <w:rFonts w:ascii="Times New Roman" w:eastAsia="Times New Roman" w:hAnsi="Times New Roman" w:cs="Times New Roman"/>
          <w:iCs/>
          <w:color w:val="000000"/>
          <w:sz w:val="20"/>
          <w:szCs w:val="20"/>
        </w:rPr>
        <w:t>kz</w:t>
      </w:r>
    </w:p>
    <w:p w:rsidR="00F40738" w:rsidRPr="00CD5E19" w:rsidRDefault="00F40738" w:rsidP="00F40738">
      <w:pPr>
        <w:pStyle w:val="a7"/>
        <w:spacing w:after="0" w:line="240" w:lineRule="auto"/>
        <w:ind w:left="0"/>
        <w:rPr>
          <w:rFonts w:ascii="Times New Roman" w:hAnsi="Times New Roman" w:cs="Times New Roman"/>
          <w:b/>
          <w:sz w:val="24"/>
          <w:szCs w:val="24"/>
          <w:lang w:val="ru-RU"/>
        </w:rPr>
      </w:pPr>
    </w:p>
    <w:p w:rsidR="00F40738" w:rsidRPr="006C5D52" w:rsidRDefault="00F40738" w:rsidP="00F40738">
      <w:pPr>
        <w:spacing w:after="0" w:line="240" w:lineRule="auto"/>
        <w:ind w:firstLine="709"/>
        <w:jc w:val="both"/>
        <w:rPr>
          <w:rFonts w:ascii="Times New Roman" w:hAnsi="Times New Roman" w:cs="Times New Roman"/>
          <w:sz w:val="24"/>
          <w:szCs w:val="24"/>
        </w:rPr>
      </w:pPr>
      <w:r w:rsidRPr="006C5D52">
        <w:rPr>
          <w:rFonts w:ascii="Times New Roman" w:hAnsi="Times New Roman" w:cs="Times New Roman"/>
          <w:sz w:val="24"/>
          <w:szCs w:val="24"/>
        </w:rPr>
        <w:t>М</w:t>
      </w:r>
      <w:r w:rsidRPr="006C5D52">
        <w:rPr>
          <w:rStyle w:val="ezkurwreuab5ozgtqnkl"/>
          <w:rFonts w:ascii="Times New Roman" w:hAnsi="Times New Roman" w:cs="Times New Roman"/>
          <w:sz w:val="24"/>
          <w:szCs w:val="24"/>
        </w:rPr>
        <w:t>ақалада</w:t>
      </w:r>
      <w:r w:rsidRPr="006C5D52">
        <w:rPr>
          <w:rFonts w:ascii="Times New Roman" w:hAnsi="Times New Roman" w:cs="Times New Roman"/>
          <w:sz w:val="24"/>
          <w:szCs w:val="24"/>
        </w:rPr>
        <w:t xml:space="preserve"> </w:t>
      </w:r>
      <w:r w:rsidRPr="0065436B">
        <w:rPr>
          <w:rFonts w:ascii="Times New Roman" w:eastAsia="Times New Roman" w:hAnsi="Times New Roman" w:cs="Times New Roman"/>
          <w:bCs/>
          <w:sz w:val="24"/>
          <w:szCs w:val="24"/>
          <w:lang w:val="ru-RU"/>
        </w:rPr>
        <w:t>өнеркәсіптік заттардың интернеті (</w:t>
      </w:r>
      <w:r w:rsidRPr="0065436B">
        <w:rPr>
          <w:rFonts w:ascii="Times New Roman" w:eastAsia="Times New Roman" w:hAnsi="Times New Roman" w:cs="Times New Roman"/>
          <w:bCs/>
          <w:sz w:val="24"/>
          <w:szCs w:val="24"/>
        </w:rPr>
        <w:t>IIoT</w:t>
      </w:r>
      <w:r w:rsidRPr="0065436B">
        <w:rPr>
          <w:rFonts w:ascii="Times New Roman" w:eastAsia="Times New Roman" w:hAnsi="Times New Roman" w:cs="Times New Roman"/>
          <w:bCs/>
          <w:sz w:val="24"/>
          <w:szCs w:val="24"/>
          <w:lang w:val="ru-RU"/>
        </w:rPr>
        <w:t xml:space="preserve">- </w:t>
      </w:r>
      <w:r w:rsidRPr="0065436B">
        <w:rPr>
          <w:rFonts w:ascii="Times New Roman" w:eastAsia="Times New Roman" w:hAnsi="Times New Roman" w:cs="Times New Roman"/>
          <w:bCs/>
          <w:sz w:val="24"/>
          <w:szCs w:val="24"/>
        </w:rPr>
        <w:t>Industrial</w:t>
      </w:r>
      <w:r w:rsidRPr="0065436B">
        <w:rPr>
          <w:rFonts w:ascii="Times New Roman" w:eastAsia="Times New Roman" w:hAnsi="Times New Roman" w:cs="Times New Roman"/>
          <w:bCs/>
          <w:sz w:val="24"/>
          <w:szCs w:val="24"/>
          <w:lang w:val="ru-RU"/>
        </w:rPr>
        <w:t xml:space="preserve"> </w:t>
      </w:r>
      <w:r w:rsidRPr="0065436B">
        <w:rPr>
          <w:rFonts w:ascii="Times New Roman" w:eastAsia="Times New Roman" w:hAnsi="Times New Roman" w:cs="Times New Roman"/>
          <w:bCs/>
          <w:sz w:val="24"/>
          <w:szCs w:val="24"/>
        </w:rPr>
        <w:t>Internet</w:t>
      </w:r>
      <w:r w:rsidRPr="0065436B">
        <w:rPr>
          <w:rFonts w:ascii="Times New Roman" w:eastAsia="Times New Roman" w:hAnsi="Times New Roman" w:cs="Times New Roman"/>
          <w:bCs/>
          <w:sz w:val="24"/>
          <w:szCs w:val="24"/>
          <w:lang w:val="ru-RU"/>
        </w:rPr>
        <w:t xml:space="preserve"> </w:t>
      </w:r>
      <w:r w:rsidRPr="0065436B">
        <w:rPr>
          <w:rFonts w:ascii="Times New Roman" w:eastAsia="Times New Roman" w:hAnsi="Times New Roman" w:cs="Times New Roman"/>
          <w:bCs/>
          <w:sz w:val="24"/>
          <w:szCs w:val="24"/>
        </w:rPr>
        <w:t>of</w:t>
      </w:r>
      <w:r w:rsidRPr="0065436B">
        <w:rPr>
          <w:rFonts w:ascii="Times New Roman" w:eastAsia="Times New Roman" w:hAnsi="Times New Roman" w:cs="Times New Roman"/>
          <w:bCs/>
          <w:sz w:val="24"/>
          <w:szCs w:val="24"/>
          <w:lang w:val="ru-RU"/>
        </w:rPr>
        <w:t xml:space="preserve"> </w:t>
      </w:r>
      <w:r w:rsidRPr="0065436B">
        <w:rPr>
          <w:rFonts w:ascii="Times New Roman" w:eastAsia="Times New Roman" w:hAnsi="Times New Roman" w:cs="Times New Roman"/>
          <w:bCs/>
          <w:sz w:val="24"/>
          <w:szCs w:val="24"/>
        </w:rPr>
        <w:t>Things</w:t>
      </w:r>
      <w:r w:rsidRPr="0065436B">
        <w:rPr>
          <w:rFonts w:ascii="Times New Roman" w:eastAsia="Times New Roman" w:hAnsi="Times New Roman" w:cs="Times New Roman"/>
          <w:bCs/>
          <w:sz w:val="24"/>
          <w:szCs w:val="24"/>
          <w:lang w:val="ru-RU"/>
        </w:rPr>
        <w:t>)</w:t>
      </w:r>
      <w:r w:rsidRPr="00F104D4">
        <w:rPr>
          <w:rFonts w:ascii="Times New Roman" w:eastAsia="Times New Roman" w:hAnsi="Times New Roman" w:cs="Times New Roman"/>
          <w:bCs/>
          <w:sz w:val="24"/>
          <w:szCs w:val="24"/>
          <w:lang w:val="ru-RU"/>
        </w:rPr>
        <w:t xml:space="preserve"> </w:t>
      </w:r>
      <w:r w:rsidRPr="006C5D52">
        <w:rPr>
          <w:rStyle w:val="ezkurwreuab5ozgtqnkl"/>
          <w:rFonts w:ascii="Times New Roman" w:hAnsi="Times New Roman" w:cs="Times New Roman"/>
          <w:sz w:val="24"/>
          <w:szCs w:val="24"/>
        </w:rPr>
        <w:t>ортасындағы</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ақпараттық</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қауіпсіздік</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мәселесі</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қарастырылады.</w:t>
      </w:r>
      <w:r w:rsidRPr="006C5D52">
        <w:rPr>
          <w:rFonts w:ascii="Times New Roman" w:hAnsi="Times New Roman" w:cs="Times New Roman"/>
          <w:sz w:val="24"/>
          <w:szCs w:val="24"/>
        </w:rPr>
        <w:t xml:space="preserve"> IIoT - тегі </w:t>
      </w:r>
      <w:r w:rsidRPr="006C5D52">
        <w:rPr>
          <w:rStyle w:val="ezkurwreuab5ozgtqnkl"/>
          <w:rFonts w:ascii="Times New Roman" w:hAnsi="Times New Roman" w:cs="Times New Roman"/>
          <w:sz w:val="24"/>
          <w:szCs w:val="24"/>
        </w:rPr>
        <w:t>ақпараттық</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қауіпсіздік</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қатерлерді</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бағалау</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бірқатар</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факторлармен</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қиындайды:</w:t>
      </w:r>
      <w:r w:rsidRPr="006C5D52">
        <w:rPr>
          <w:rFonts w:ascii="Times New Roman" w:hAnsi="Times New Roman" w:cs="Times New Roman"/>
          <w:sz w:val="24"/>
          <w:szCs w:val="24"/>
        </w:rPr>
        <w:t xml:space="preserve"> жүйенің </w:t>
      </w:r>
      <w:r w:rsidRPr="006C5D52">
        <w:rPr>
          <w:rStyle w:val="ezkurwreuab5ozgtqnkl"/>
          <w:rFonts w:ascii="Times New Roman" w:hAnsi="Times New Roman" w:cs="Times New Roman"/>
          <w:sz w:val="24"/>
          <w:szCs w:val="24"/>
        </w:rPr>
        <w:t>күрделілігі</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мен</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біртектілігі</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жүйенің</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динамикасы,</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таратылған</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желілік</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инфрақұрылым,</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стандарттар</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мен</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нұсқаулықтардың</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болмауы,</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сондай</w:t>
      </w:r>
      <w:r w:rsidRPr="006C5D52">
        <w:rPr>
          <w:rFonts w:ascii="Times New Roman" w:hAnsi="Times New Roman" w:cs="Times New Roman"/>
          <w:sz w:val="24"/>
          <w:szCs w:val="24"/>
        </w:rPr>
        <w:t xml:space="preserve">-ақ </w:t>
      </w:r>
      <w:r w:rsidRPr="006C5D52">
        <w:rPr>
          <w:rStyle w:val="ezkurwreuab5ozgtqnkl"/>
          <w:rFonts w:ascii="Times New Roman" w:hAnsi="Times New Roman" w:cs="Times New Roman"/>
          <w:sz w:val="24"/>
          <w:szCs w:val="24"/>
        </w:rPr>
        <w:t>қауіпсіздіктің</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бұзылуының</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жоғарылауы.</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Осы</w:t>
      </w:r>
      <w:r w:rsidRPr="006C5D52">
        <w:rPr>
          <w:rFonts w:ascii="Times New Roman" w:hAnsi="Times New Roman" w:cs="Times New Roman"/>
          <w:sz w:val="24"/>
          <w:szCs w:val="24"/>
        </w:rPr>
        <w:t xml:space="preserve"> сынды </w:t>
      </w:r>
      <w:r w:rsidRPr="006C5D52">
        <w:rPr>
          <w:rStyle w:val="ezkurwreuab5ozgtqnkl"/>
          <w:rFonts w:ascii="Times New Roman" w:hAnsi="Times New Roman" w:cs="Times New Roman"/>
          <w:sz w:val="24"/>
          <w:szCs w:val="24"/>
        </w:rPr>
        <w:t>факторларды</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ескере</w:t>
      </w:r>
      <w:r w:rsidRPr="006C5D52">
        <w:rPr>
          <w:rFonts w:ascii="Times New Roman" w:hAnsi="Times New Roman" w:cs="Times New Roman"/>
          <w:sz w:val="24"/>
          <w:szCs w:val="24"/>
        </w:rPr>
        <w:t xml:space="preserve"> отырып, IIoT-те </w:t>
      </w:r>
      <w:r w:rsidRPr="006C5D52">
        <w:rPr>
          <w:rStyle w:val="ezkurwreuab5ozgtqnkl"/>
          <w:rFonts w:ascii="Times New Roman" w:hAnsi="Times New Roman" w:cs="Times New Roman"/>
          <w:sz w:val="24"/>
          <w:szCs w:val="24"/>
        </w:rPr>
        <w:t>ақпараттық</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қауіпсіздік</w:t>
      </w:r>
      <w:r w:rsidRPr="006C5D52">
        <w:rPr>
          <w:rFonts w:ascii="Times New Roman" w:hAnsi="Times New Roman" w:cs="Times New Roman"/>
          <w:sz w:val="24"/>
          <w:szCs w:val="24"/>
        </w:rPr>
        <w:t xml:space="preserve"> қатерлерін </w:t>
      </w:r>
      <w:r w:rsidRPr="006C5D52">
        <w:rPr>
          <w:rStyle w:val="ezkurwreuab5ozgtqnkl"/>
          <w:rFonts w:ascii="Times New Roman" w:hAnsi="Times New Roman" w:cs="Times New Roman"/>
          <w:sz w:val="24"/>
          <w:szCs w:val="24"/>
        </w:rPr>
        <w:t>бағалау</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белгілі</w:t>
      </w:r>
      <w:r w:rsidRPr="006C5D52">
        <w:rPr>
          <w:rFonts w:ascii="Times New Roman" w:hAnsi="Times New Roman" w:cs="Times New Roman"/>
          <w:sz w:val="24"/>
          <w:szCs w:val="24"/>
        </w:rPr>
        <w:t xml:space="preserve"> бір </w:t>
      </w:r>
      <w:r w:rsidRPr="006C5D52">
        <w:rPr>
          <w:rStyle w:val="ezkurwreuab5ozgtqnkl"/>
          <w:rFonts w:ascii="Times New Roman" w:hAnsi="Times New Roman" w:cs="Times New Roman"/>
          <w:sz w:val="24"/>
          <w:szCs w:val="24"/>
        </w:rPr>
        <w:t>жүйе</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мен</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саланың</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ерекшеліктері</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мен</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талаптарына</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бейімделген</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кешенді</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тәсілді</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қажет</w:t>
      </w:r>
      <w:r w:rsidRPr="006C5D52">
        <w:rPr>
          <w:rFonts w:ascii="Times New Roman" w:hAnsi="Times New Roman" w:cs="Times New Roman"/>
          <w:sz w:val="24"/>
          <w:szCs w:val="24"/>
        </w:rPr>
        <w:t xml:space="preserve"> етеді</w:t>
      </w:r>
      <w:r w:rsidRPr="006C5D52">
        <w:rPr>
          <w:rStyle w:val="ezkurwreuab5ozgtqnkl"/>
          <w:rFonts w:ascii="Times New Roman" w:hAnsi="Times New Roman" w:cs="Times New Roman"/>
          <w:sz w:val="24"/>
          <w:szCs w:val="24"/>
        </w:rPr>
        <w:t>.</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Қатерлерді</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бағалаудың</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мамандандырылған</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әдістерін</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қолдану</w:t>
      </w:r>
      <w:r w:rsidRPr="006C5D52">
        <w:rPr>
          <w:rFonts w:ascii="Times New Roman" w:hAnsi="Times New Roman" w:cs="Times New Roman"/>
          <w:sz w:val="24"/>
          <w:szCs w:val="24"/>
        </w:rPr>
        <w:t xml:space="preserve"> және </w:t>
      </w:r>
      <w:r w:rsidRPr="006C5D52">
        <w:rPr>
          <w:rStyle w:val="ezkurwreuab5ozgtqnkl"/>
          <w:rFonts w:ascii="Times New Roman" w:hAnsi="Times New Roman" w:cs="Times New Roman"/>
          <w:sz w:val="24"/>
          <w:szCs w:val="24"/>
        </w:rPr>
        <w:t>жүйенің</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контексті</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мен</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ерекшеліктерін</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ескеру</w:t>
      </w:r>
      <w:r w:rsidRPr="006C5D52">
        <w:rPr>
          <w:rFonts w:ascii="Times New Roman" w:hAnsi="Times New Roman" w:cs="Times New Roman"/>
          <w:sz w:val="24"/>
          <w:szCs w:val="24"/>
        </w:rPr>
        <w:t xml:space="preserve"> </w:t>
      </w:r>
      <w:r w:rsidRPr="006C5D52">
        <w:rPr>
          <w:rStyle w:val="ezkurwreuab5ozgtqnkl"/>
          <w:rFonts w:ascii="Times New Roman" w:hAnsi="Times New Roman" w:cs="Times New Roman"/>
          <w:sz w:val="24"/>
          <w:szCs w:val="24"/>
        </w:rPr>
        <w:t xml:space="preserve">қажет. </w:t>
      </w:r>
      <w:r w:rsidRPr="006C5D52">
        <w:rPr>
          <w:rFonts w:ascii="Times New Roman" w:hAnsi="Times New Roman" w:cs="Times New Roman"/>
          <w:sz w:val="24"/>
          <w:szCs w:val="24"/>
        </w:rPr>
        <w:t>Анық емес жиындар теориясының математикалық аппаратына негізделген IIoT-те ақпараттық қауіпсіздік қатерлерін бағалау әдісі ұсынылған. Бұл мақалада IIoT жүйелеріне ақпараттық қауіпсіздік қатерлеріне талдау жүргізілді, оның ішінде ең маңызды критерийлер таңдалды. Шешімдердің негізінде қабылданатын ережелер кіріс параметрлері бар логикалық формулалар түрінде тұжырымдалады. Үш анық емес қорытындылар жүйесі қолданылады: біріншісі қауіптің туындау ықтималдығын бағалау үшін, екіншісі ықтимал залалды бағалау үшін және соңғысы IIoT жүйесі үшін ақпараттық қауіпсіздік қатерді бағалау үшін. Ұсынылған әдіс негізінде IIoT ортасында ақпараттық қауіпсіздік қатерлерді бағалауды есептеу мысалдары келтірілген. Ұсынылған ғылыми тәсіл IIoT жүйелерін жобалау үшін сараптамалық шешімдерді қолдау жүйелерін құру үшін негіз бола алады</w:t>
      </w:r>
    </w:p>
    <w:p w:rsidR="00F40738" w:rsidRPr="00825CE6" w:rsidRDefault="00F40738" w:rsidP="00F40738">
      <w:pPr>
        <w:pStyle w:val="a7"/>
        <w:spacing w:after="0" w:line="240" w:lineRule="auto"/>
        <w:ind w:left="0" w:firstLine="709"/>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Түйін сөздер</w:t>
      </w:r>
      <w:r w:rsidRPr="00825CE6">
        <w:rPr>
          <w:rFonts w:ascii="Times New Roman" w:eastAsia="Times New Roman" w:hAnsi="Times New Roman" w:cs="Times New Roman"/>
          <w:b/>
          <w:sz w:val="24"/>
          <w:szCs w:val="24"/>
        </w:rPr>
        <w:t>:</w:t>
      </w:r>
      <w:r>
        <w:rPr>
          <w:rFonts w:ascii="Times New Roman" w:hAnsi="Times New Roman" w:cs="Times New Roman"/>
          <w:bCs/>
          <w:sz w:val="24"/>
          <w:szCs w:val="24"/>
        </w:rPr>
        <w:t xml:space="preserve"> өнеркәсіптік заттардың интернеті, тәуекелді бағалау, лингвистикалық айнымалылар, қауіптер, анық емес логика.</w:t>
      </w:r>
    </w:p>
    <w:p w:rsidR="00F40738" w:rsidRPr="006C5D52" w:rsidRDefault="00F40738" w:rsidP="00F40738">
      <w:pPr>
        <w:pStyle w:val="show"/>
        <w:shd w:val="clear" w:color="auto" w:fill="FFFFFF"/>
        <w:tabs>
          <w:tab w:val="left" w:pos="142"/>
        </w:tabs>
        <w:spacing w:before="0" w:beforeAutospacing="0" w:after="0" w:afterAutospacing="0"/>
        <w:rPr>
          <w:b/>
          <w:sz w:val="22"/>
          <w:szCs w:val="22"/>
          <w:lang w:val="kk-KZ"/>
        </w:rPr>
      </w:pPr>
    </w:p>
    <w:p w:rsidR="00F40738" w:rsidRDefault="00F40738" w:rsidP="00F40738">
      <w:pPr>
        <w:pStyle w:val="show"/>
        <w:shd w:val="clear" w:color="auto" w:fill="FFFFFF"/>
        <w:tabs>
          <w:tab w:val="left" w:pos="142"/>
        </w:tabs>
        <w:spacing w:before="0" w:beforeAutospacing="0" w:after="0" w:afterAutospacing="0"/>
        <w:jc w:val="center"/>
        <w:rPr>
          <w:b/>
          <w:sz w:val="22"/>
          <w:szCs w:val="22"/>
        </w:rPr>
      </w:pPr>
      <w:r w:rsidRPr="0009577A">
        <w:rPr>
          <w:b/>
          <w:sz w:val="22"/>
          <w:szCs w:val="22"/>
        </w:rPr>
        <w:t>МОДЕЛ</w:t>
      </w:r>
      <w:r>
        <w:rPr>
          <w:b/>
          <w:sz w:val="22"/>
          <w:szCs w:val="22"/>
        </w:rPr>
        <w:t>Ь</w:t>
      </w:r>
      <w:r w:rsidRPr="0009577A">
        <w:rPr>
          <w:b/>
          <w:sz w:val="22"/>
          <w:szCs w:val="22"/>
        </w:rPr>
        <w:t xml:space="preserve"> ОЦЕНКИ РИСКОВ ИНФОРМАЦИОННОЙ БЕЗОПАСНОСТИ НА БАЗЕ НЕЧЕТКОЙ ЛОГИКИ</w:t>
      </w:r>
    </w:p>
    <w:p w:rsidR="00F40738" w:rsidRPr="0009577A" w:rsidRDefault="00F40738" w:rsidP="00F40738">
      <w:pPr>
        <w:pStyle w:val="show"/>
        <w:shd w:val="clear" w:color="auto" w:fill="FFFFFF"/>
        <w:tabs>
          <w:tab w:val="left" w:pos="142"/>
        </w:tabs>
        <w:spacing w:before="0" w:beforeAutospacing="0" w:after="0" w:afterAutospacing="0"/>
        <w:jc w:val="center"/>
        <w:rPr>
          <w:b/>
          <w:sz w:val="22"/>
          <w:szCs w:val="22"/>
        </w:rPr>
      </w:pPr>
    </w:p>
    <w:p w:rsidR="00F40738" w:rsidRPr="00FB3B29" w:rsidRDefault="00F40738" w:rsidP="00F40738">
      <w:pPr>
        <w:pStyle w:val="a6"/>
        <w:spacing w:before="0" w:beforeAutospacing="0" w:after="0" w:afterAutospacing="0"/>
        <w:jc w:val="center"/>
        <w:rPr>
          <w:b/>
          <w:sz w:val="22"/>
          <w:szCs w:val="22"/>
        </w:rPr>
      </w:pPr>
      <w:r w:rsidRPr="00FB3B29">
        <w:rPr>
          <w:b/>
          <w:color w:val="000000"/>
          <w:sz w:val="22"/>
          <w:szCs w:val="22"/>
          <w:vertAlign w:val="superscript"/>
          <w:lang w:val="kk-KZ"/>
        </w:rPr>
        <w:t>1</w:t>
      </w:r>
      <w:r w:rsidRPr="00FB3B29">
        <w:rPr>
          <w:b/>
          <w:color w:val="000000"/>
          <w:sz w:val="22"/>
          <w:szCs w:val="22"/>
          <w:lang w:val="kk-KZ"/>
        </w:rPr>
        <w:t>А.С.Амирова</w:t>
      </w:r>
      <w:r w:rsidRPr="00FB3B29">
        <w:rPr>
          <w:b/>
          <w:color w:val="5B9BD5" w:themeColor="accent1"/>
          <w:sz w:val="22"/>
          <w:szCs w:val="22"/>
          <w:vertAlign w:val="superscript"/>
          <w:lang w:val="kk-KZ"/>
        </w:rPr>
        <w:sym w:font="Wingdings" w:char="F02A"/>
      </w:r>
      <w:r w:rsidRPr="00FB3B29">
        <w:rPr>
          <w:b/>
          <w:color w:val="000000"/>
          <w:sz w:val="22"/>
          <w:szCs w:val="22"/>
          <w:lang w:val="kk-KZ"/>
        </w:rPr>
        <w:t xml:space="preserve">, </w:t>
      </w:r>
      <w:r w:rsidRPr="00FB3B29">
        <w:rPr>
          <w:b/>
          <w:color w:val="000000"/>
          <w:sz w:val="22"/>
          <w:szCs w:val="22"/>
          <w:vertAlign w:val="superscript"/>
          <w:lang w:val="kk-KZ"/>
        </w:rPr>
        <w:t>1</w:t>
      </w:r>
      <w:r w:rsidRPr="00FB3B29">
        <w:rPr>
          <w:b/>
          <w:color w:val="000000"/>
          <w:sz w:val="22"/>
          <w:szCs w:val="22"/>
          <w:lang w:val="kk-KZ"/>
        </w:rPr>
        <w:t>А.А.Құттыбек,</w:t>
      </w:r>
      <w:r w:rsidRPr="00FB3B29">
        <w:rPr>
          <w:b/>
          <w:color w:val="000000"/>
          <w:sz w:val="22"/>
          <w:szCs w:val="22"/>
          <w:vertAlign w:val="superscript"/>
          <w:lang w:val="kk-KZ"/>
        </w:rPr>
        <w:t xml:space="preserve">  2</w:t>
      </w:r>
      <w:r w:rsidRPr="00FB3B29">
        <w:rPr>
          <w:b/>
          <w:color w:val="000000"/>
          <w:sz w:val="22"/>
          <w:szCs w:val="22"/>
          <w:lang w:val="kk-KZ"/>
        </w:rPr>
        <w:t xml:space="preserve">М.М.Есмагамбетова, </w:t>
      </w:r>
      <w:r w:rsidRPr="00FB3B29">
        <w:rPr>
          <w:b/>
          <w:color w:val="000000"/>
          <w:sz w:val="22"/>
          <w:szCs w:val="22"/>
          <w:vertAlign w:val="superscript"/>
          <w:lang w:val="kk-KZ"/>
        </w:rPr>
        <w:t>2</w:t>
      </w:r>
      <w:r w:rsidRPr="00FB3B29">
        <w:rPr>
          <w:b/>
          <w:color w:val="000000"/>
          <w:sz w:val="22"/>
          <w:szCs w:val="22"/>
          <w:lang w:val="kk-KZ"/>
        </w:rPr>
        <w:t>Т.У.Есмагамбетов</w:t>
      </w:r>
      <w:r w:rsidRPr="00FB3B29">
        <w:rPr>
          <w:b/>
          <w:noProof/>
          <w:sz w:val="22"/>
          <w:szCs w:val="22"/>
        </w:rPr>
        <w:t xml:space="preserve"> </w:t>
      </w:r>
    </w:p>
    <w:p w:rsidR="00F40738" w:rsidRPr="00FB3B29" w:rsidRDefault="00F40738" w:rsidP="00F40738">
      <w:pPr>
        <w:pBdr>
          <w:top w:val="nil"/>
          <w:left w:val="nil"/>
          <w:bottom w:val="nil"/>
          <w:right w:val="nil"/>
          <w:between w:val="nil"/>
        </w:pBdr>
        <w:tabs>
          <w:tab w:val="left" w:pos="993"/>
        </w:tabs>
        <w:spacing w:after="0" w:line="240" w:lineRule="auto"/>
        <w:jc w:val="center"/>
        <w:rPr>
          <w:rFonts w:ascii="Times New Roman" w:eastAsia="Times New Roman" w:hAnsi="Times New Roman" w:cs="Times New Roman"/>
          <w:i/>
          <w:iCs/>
          <w:color w:val="000000"/>
          <w:sz w:val="20"/>
          <w:szCs w:val="20"/>
          <w:lang w:val="en-US"/>
        </w:rPr>
      </w:pPr>
      <w:r w:rsidRPr="00FB3B29">
        <w:rPr>
          <w:rFonts w:ascii="Times New Roman" w:hAnsi="Times New Roman" w:cs="Times New Roman"/>
          <w:i/>
          <w:iCs/>
          <w:color w:val="000000"/>
          <w:sz w:val="20"/>
          <w:szCs w:val="20"/>
          <w:vertAlign w:val="superscript"/>
          <w:lang w:val="en-US"/>
        </w:rPr>
        <w:t>1</w:t>
      </w:r>
      <w:r w:rsidRPr="00FB3B29">
        <w:rPr>
          <w:rFonts w:ascii="Times New Roman" w:eastAsia="Times New Roman" w:hAnsi="Times New Roman" w:cs="Times New Roman"/>
          <w:i/>
          <w:iCs/>
          <w:color w:val="000000"/>
          <w:sz w:val="20"/>
          <w:szCs w:val="20"/>
        </w:rPr>
        <w:t>Astana</w:t>
      </w:r>
      <w:r w:rsidRPr="00FB3B29">
        <w:rPr>
          <w:rFonts w:ascii="Times New Roman" w:eastAsia="Times New Roman" w:hAnsi="Times New Roman" w:cs="Times New Roman"/>
          <w:i/>
          <w:iCs/>
          <w:color w:val="000000"/>
          <w:sz w:val="20"/>
          <w:szCs w:val="20"/>
          <w:lang w:val="en-US"/>
        </w:rPr>
        <w:t xml:space="preserve"> </w:t>
      </w:r>
      <w:r w:rsidRPr="00FB3B29">
        <w:rPr>
          <w:rFonts w:ascii="Times New Roman" w:eastAsia="Times New Roman" w:hAnsi="Times New Roman" w:cs="Times New Roman"/>
          <w:i/>
          <w:iCs/>
          <w:color w:val="000000"/>
          <w:sz w:val="20"/>
          <w:szCs w:val="20"/>
        </w:rPr>
        <w:t>IT</w:t>
      </w:r>
      <w:r w:rsidRPr="00FB3B29">
        <w:rPr>
          <w:rFonts w:ascii="Times New Roman" w:eastAsia="Times New Roman" w:hAnsi="Times New Roman" w:cs="Times New Roman"/>
          <w:i/>
          <w:iCs/>
          <w:color w:val="000000"/>
          <w:sz w:val="20"/>
          <w:szCs w:val="20"/>
          <w:lang w:val="en-US"/>
        </w:rPr>
        <w:t xml:space="preserve"> </w:t>
      </w:r>
      <w:r w:rsidRPr="00FB3B29">
        <w:rPr>
          <w:rFonts w:ascii="Times New Roman" w:eastAsia="Times New Roman" w:hAnsi="Times New Roman" w:cs="Times New Roman"/>
          <w:i/>
          <w:iCs/>
          <w:color w:val="000000"/>
          <w:sz w:val="20"/>
          <w:szCs w:val="20"/>
        </w:rPr>
        <w:t>University</w:t>
      </w:r>
      <w:r w:rsidRPr="00FB3B29">
        <w:rPr>
          <w:rFonts w:ascii="Times New Roman" w:eastAsia="Times New Roman" w:hAnsi="Times New Roman" w:cs="Times New Roman"/>
          <w:i/>
          <w:iCs/>
          <w:color w:val="000000"/>
          <w:sz w:val="20"/>
          <w:szCs w:val="20"/>
          <w:lang w:val="en-US"/>
        </w:rPr>
        <w:t xml:space="preserve">, </w:t>
      </w:r>
      <w:r w:rsidRPr="00FB3B29">
        <w:rPr>
          <w:rFonts w:ascii="Times New Roman" w:eastAsia="Times New Roman" w:hAnsi="Times New Roman" w:cs="Times New Roman"/>
          <w:i/>
          <w:iCs/>
          <w:color w:val="000000"/>
          <w:sz w:val="20"/>
          <w:szCs w:val="20"/>
          <w:lang w:val="ru-RU"/>
        </w:rPr>
        <w:t>Астана</w:t>
      </w:r>
      <w:r w:rsidRPr="00FB3B29">
        <w:rPr>
          <w:rFonts w:ascii="Times New Roman" w:eastAsia="Times New Roman" w:hAnsi="Times New Roman" w:cs="Times New Roman"/>
          <w:i/>
          <w:iCs/>
          <w:color w:val="000000"/>
          <w:sz w:val="20"/>
          <w:szCs w:val="20"/>
          <w:lang w:val="en-US"/>
        </w:rPr>
        <w:t xml:space="preserve">, </w:t>
      </w:r>
      <w:r w:rsidRPr="00FB3B29">
        <w:rPr>
          <w:rFonts w:ascii="Times New Roman" w:eastAsia="Times New Roman" w:hAnsi="Times New Roman" w:cs="Times New Roman"/>
          <w:i/>
          <w:iCs/>
          <w:color w:val="000000"/>
          <w:sz w:val="20"/>
          <w:szCs w:val="20"/>
          <w:lang w:val="ru-RU"/>
        </w:rPr>
        <w:t>Казахстан</w:t>
      </w:r>
      <w:r w:rsidRPr="00FB3B29">
        <w:rPr>
          <w:rFonts w:ascii="Times New Roman" w:eastAsia="Times New Roman" w:hAnsi="Times New Roman" w:cs="Times New Roman"/>
          <w:i/>
          <w:iCs/>
          <w:color w:val="000000"/>
          <w:sz w:val="20"/>
          <w:szCs w:val="20"/>
          <w:lang w:val="en-US"/>
        </w:rPr>
        <w:t>,</w:t>
      </w:r>
    </w:p>
    <w:p w:rsidR="00F40738" w:rsidRPr="00F40738" w:rsidRDefault="00F40738" w:rsidP="00F40738">
      <w:pPr>
        <w:pBdr>
          <w:top w:val="nil"/>
          <w:left w:val="nil"/>
          <w:bottom w:val="nil"/>
          <w:right w:val="nil"/>
          <w:between w:val="nil"/>
        </w:pBdr>
        <w:tabs>
          <w:tab w:val="left" w:pos="993"/>
        </w:tabs>
        <w:spacing w:after="0" w:line="240" w:lineRule="auto"/>
        <w:jc w:val="center"/>
        <w:rPr>
          <w:rFonts w:ascii="Times New Roman" w:eastAsia="Times New Roman" w:hAnsi="Times New Roman" w:cs="Times New Roman"/>
          <w:i/>
          <w:iCs/>
          <w:color w:val="000000"/>
          <w:sz w:val="20"/>
          <w:szCs w:val="20"/>
          <w:lang w:val="ru-RU"/>
        </w:rPr>
      </w:pPr>
      <w:r w:rsidRPr="00FB3B29">
        <w:rPr>
          <w:rFonts w:ascii="Times New Roman" w:hAnsi="Times New Roman" w:cs="Times New Roman"/>
          <w:i/>
          <w:iCs/>
          <w:color w:val="000000"/>
          <w:sz w:val="20"/>
          <w:szCs w:val="20"/>
          <w:vertAlign w:val="superscript"/>
          <w:lang w:val="ru-RU"/>
        </w:rPr>
        <w:t xml:space="preserve">2 </w:t>
      </w:r>
      <w:r w:rsidRPr="00FB3B29">
        <w:rPr>
          <w:rFonts w:ascii="Times New Roman" w:hAnsi="Times New Roman" w:cs="Times New Roman"/>
          <w:i/>
          <w:iCs/>
          <w:color w:val="000000"/>
          <w:sz w:val="20"/>
          <w:szCs w:val="20"/>
          <w:lang w:val="ru-RU"/>
        </w:rPr>
        <w:t>Карагандинский университет Казпотребсоюза, Караганда, Казахстан,</w:t>
      </w:r>
    </w:p>
    <w:p w:rsidR="00F40738" w:rsidRPr="00FB3B29" w:rsidRDefault="00F40738" w:rsidP="00F40738">
      <w:pPr>
        <w:pStyle w:val="a7"/>
        <w:spacing w:after="0" w:line="240" w:lineRule="auto"/>
        <w:ind w:left="0"/>
        <w:jc w:val="center"/>
        <w:rPr>
          <w:rFonts w:ascii="Times New Roman" w:hAnsi="Times New Roman" w:cs="Times New Roman"/>
          <w:sz w:val="20"/>
          <w:szCs w:val="20"/>
          <w:lang w:val="en-US"/>
        </w:rPr>
      </w:pPr>
      <w:r w:rsidRPr="00FB3B29">
        <w:rPr>
          <w:rFonts w:ascii="Times New Roman" w:hAnsi="Times New Roman" w:cs="Times New Roman"/>
          <w:sz w:val="20"/>
          <w:szCs w:val="20"/>
        </w:rPr>
        <w:t>e-mail:</w:t>
      </w:r>
      <w:r w:rsidRPr="00FB3B29">
        <w:rPr>
          <w:rFonts w:ascii="Times New Roman" w:eastAsia="Times New Roman" w:hAnsi="Times New Roman" w:cs="Times New Roman"/>
          <w:iCs/>
          <w:color w:val="000000"/>
          <w:sz w:val="20"/>
          <w:szCs w:val="20"/>
        </w:rPr>
        <w:t xml:space="preserve"> akzhibek</w:t>
      </w:r>
      <w:r w:rsidRPr="00FB3B29">
        <w:rPr>
          <w:rFonts w:ascii="Times New Roman" w:eastAsia="Times New Roman" w:hAnsi="Times New Roman" w:cs="Times New Roman"/>
          <w:iCs/>
          <w:color w:val="000000"/>
          <w:sz w:val="20"/>
          <w:szCs w:val="20"/>
          <w:lang w:val="en-US"/>
        </w:rPr>
        <w:t>.</w:t>
      </w:r>
      <w:r w:rsidRPr="00FB3B29">
        <w:rPr>
          <w:rFonts w:ascii="Times New Roman" w:eastAsia="Times New Roman" w:hAnsi="Times New Roman" w:cs="Times New Roman"/>
          <w:iCs/>
          <w:color w:val="000000"/>
          <w:sz w:val="20"/>
          <w:szCs w:val="20"/>
        </w:rPr>
        <w:t>amirova</w:t>
      </w:r>
      <w:r w:rsidRPr="00FB3B29">
        <w:rPr>
          <w:rFonts w:ascii="Times New Roman" w:eastAsia="Times New Roman" w:hAnsi="Times New Roman" w:cs="Times New Roman"/>
          <w:iCs/>
          <w:color w:val="000000"/>
          <w:sz w:val="20"/>
          <w:szCs w:val="20"/>
          <w:lang w:val="en-US"/>
        </w:rPr>
        <w:t>@</w:t>
      </w:r>
      <w:r w:rsidRPr="00FB3B29">
        <w:rPr>
          <w:rFonts w:ascii="Times New Roman" w:eastAsia="Times New Roman" w:hAnsi="Times New Roman" w:cs="Times New Roman"/>
          <w:iCs/>
          <w:color w:val="000000"/>
          <w:sz w:val="20"/>
          <w:szCs w:val="20"/>
        </w:rPr>
        <w:t>astanait</w:t>
      </w:r>
      <w:r w:rsidRPr="00FB3B29">
        <w:rPr>
          <w:rFonts w:ascii="Times New Roman" w:eastAsia="Times New Roman" w:hAnsi="Times New Roman" w:cs="Times New Roman"/>
          <w:iCs/>
          <w:color w:val="000000"/>
          <w:sz w:val="20"/>
          <w:szCs w:val="20"/>
          <w:lang w:val="en-US"/>
        </w:rPr>
        <w:t>.</w:t>
      </w:r>
      <w:r w:rsidRPr="00FB3B29">
        <w:rPr>
          <w:rFonts w:ascii="Times New Roman" w:eastAsia="Times New Roman" w:hAnsi="Times New Roman" w:cs="Times New Roman"/>
          <w:iCs/>
          <w:color w:val="000000"/>
          <w:sz w:val="20"/>
          <w:szCs w:val="20"/>
        </w:rPr>
        <w:t>edu</w:t>
      </w:r>
      <w:r w:rsidRPr="00FB3B29">
        <w:rPr>
          <w:rFonts w:ascii="Times New Roman" w:eastAsia="Times New Roman" w:hAnsi="Times New Roman" w:cs="Times New Roman"/>
          <w:iCs/>
          <w:color w:val="000000"/>
          <w:sz w:val="20"/>
          <w:szCs w:val="20"/>
          <w:lang w:val="en-US"/>
        </w:rPr>
        <w:t>.</w:t>
      </w:r>
      <w:r w:rsidRPr="00FB3B29">
        <w:rPr>
          <w:rFonts w:ascii="Times New Roman" w:eastAsia="Times New Roman" w:hAnsi="Times New Roman" w:cs="Times New Roman"/>
          <w:iCs/>
          <w:color w:val="000000"/>
          <w:sz w:val="20"/>
          <w:szCs w:val="20"/>
        </w:rPr>
        <w:t>kz</w:t>
      </w:r>
    </w:p>
    <w:p w:rsidR="00F40738" w:rsidRPr="00FB3B29" w:rsidRDefault="00F40738" w:rsidP="00F40738">
      <w:pPr>
        <w:pBdr>
          <w:top w:val="nil"/>
          <w:left w:val="nil"/>
          <w:bottom w:val="nil"/>
          <w:right w:val="nil"/>
          <w:between w:val="nil"/>
        </w:pBdr>
        <w:tabs>
          <w:tab w:val="left" w:pos="993"/>
        </w:tabs>
        <w:spacing w:after="0" w:line="240" w:lineRule="auto"/>
        <w:jc w:val="center"/>
        <w:rPr>
          <w:rFonts w:ascii="Times New Roman" w:eastAsia="Times New Roman" w:hAnsi="Times New Roman" w:cs="Times New Roman"/>
          <w:iCs/>
          <w:color w:val="000000"/>
          <w:sz w:val="20"/>
          <w:szCs w:val="20"/>
          <w:lang w:val="en-US"/>
        </w:rPr>
      </w:pPr>
    </w:p>
    <w:bookmarkEnd w:id="43"/>
    <w:p w:rsidR="00F40738" w:rsidRPr="00FB3B29" w:rsidRDefault="00F40738" w:rsidP="00F40738">
      <w:pPr>
        <w:pStyle w:val="a7"/>
        <w:spacing w:after="0" w:line="240" w:lineRule="auto"/>
        <w:ind w:left="0"/>
        <w:jc w:val="both"/>
        <w:rPr>
          <w:rFonts w:ascii="Times New Roman" w:hAnsi="Times New Roman" w:cs="Times New Roman"/>
          <w:bCs/>
          <w:sz w:val="24"/>
          <w:szCs w:val="24"/>
          <w:highlight w:val="yellow"/>
          <w:lang w:val="en-US"/>
        </w:rPr>
      </w:pPr>
    </w:p>
    <w:p w:rsidR="00F40738" w:rsidRPr="00CA3EE8" w:rsidRDefault="00F40738" w:rsidP="00F40738">
      <w:pPr>
        <w:pStyle w:val="a7"/>
        <w:spacing w:after="0" w:line="240" w:lineRule="auto"/>
        <w:ind w:left="0" w:firstLine="567"/>
        <w:jc w:val="both"/>
        <w:rPr>
          <w:rFonts w:ascii="Times New Roman" w:hAnsi="Times New Roman" w:cs="Times New Roman"/>
          <w:b/>
          <w:sz w:val="24"/>
          <w:szCs w:val="24"/>
          <w:lang w:val="ru-RU"/>
        </w:rPr>
      </w:pPr>
      <w:r w:rsidRPr="007A36D1">
        <w:rPr>
          <w:rFonts w:ascii="Times New Roman" w:hAnsi="Times New Roman" w:cs="Times New Roman"/>
          <w:bCs/>
          <w:sz w:val="24"/>
          <w:szCs w:val="24"/>
          <w:lang w:val="ru-RU"/>
        </w:rPr>
        <w:t xml:space="preserve">В данной статье рассматривается проблема информационной безопасности в среде промышленного Интернета вещей </w:t>
      </w:r>
      <w:r w:rsidRPr="00FB3B29">
        <w:rPr>
          <w:rFonts w:ascii="Times New Roman" w:hAnsi="Times New Roman" w:cs="Times New Roman"/>
          <w:bCs/>
          <w:sz w:val="24"/>
          <w:szCs w:val="24"/>
          <w:lang w:val="ru-RU"/>
        </w:rPr>
        <w:t>(</w:t>
      </w:r>
      <w:r w:rsidRPr="00FB3B29">
        <w:rPr>
          <w:rFonts w:ascii="Times New Roman" w:eastAsia="Times New Roman" w:hAnsi="Times New Roman" w:cs="Times New Roman"/>
          <w:bCs/>
          <w:sz w:val="24"/>
          <w:szCs w:val="24"/>
        </w:rPr>
        <w:t>IIoT</w:t>
      </w:r>
      <w:r w:rsidRPr="00FB3B29">
        <w:rPr>
          <w:rFonts w:ascii="Times New Roman" w:eastAsia="Times New Roman" w:hAnsi="Times New Roman" w:cs="Times New Roman"/>
          <w:bCs/>
          <w:sz w:val="24"/>
          <w:szCs w:val="24"/>
          <w:lang w:val="ru-RU"/>
        </w:rPr>
        <w:t xml:space="preserve">- </w:t>
      </w:r>
      <w:r w:rsidRPr="00FB3B29">
        <w:rPr>
          <w:rFonts w:ascii="Times New Roman" w:eastAsia="Times New Roman" w:hAnsi="Times New Roman" w:cs="Times New Roman"/>
          <w:bCs/>
          <w:sz w:val="24"/>
          <w:szCs w:val="24"/>
        </w:rPr>
        <w:t>Industrial</w:t>
      </w:r>
      <w:r w:rsidRPr="00FB3B29">
        <w:rPr>
          <w:rFonts w:ascii="Times New Roman" w:eastAsia="Times New Roman" w:hAnsi="Times New Roman" w:cs="Times New Roman"/>
          <w:bCs/>
          <w:sz w:val="24"/>
          <w:szCs w:val="24"/>
          <w:lang w:val="ru-RU"/>
        </w:rPr>
        <w:t xml:space="preserve"> </w:t>
      </w:r>
      <w:r w:rsidRPr="00FB3B29">
        <w:rPr>
          <w:rFonts w:ascii="Times New Roman" w:eastAsia="Times New Roman" w:hAnsi="Times New Roman" w:cs="Times New Roman"/>
          <w:bCs/>
          <w:sz w:val="24"/>
          <w:szCs w:val="24"/>
        </w:rPr>
        <w:t>Internet</w:t>
      </w:r>
      <w:r w:rsidRPr="00FB3B29">
        <w:rPr>
          <w:rFonts w:ascii="Times New Roman" w:eastAsia="Times New Roman" w:hAnsi="Times New Roman" w:cs="Times New Roman"/>
          <w:bCs/>
          <w:sz w:val="24"/>
          <w:szCs w:val="24"/>
          <w:lang w:val="ru-RU"/>
        </w:rPr>
        <w:t xml:space="preserve"> </w:t>
      </w:r>
      <w:r w:rsidRPr="00FB3B29">
        <w:rPr>
          <w:rFonts w:ascii="Times New Roman" w:eastAsia="Times New Roman" w:hAnsi="Times New Roman" w:cs="Times New Roman"/>
          <w:bCs/>
          <w:sz w:val="24"/>
          <w:szCs w:val="24"/>
        </w:rPr>
        <w:t>of</w:t>
      </w:r>
      <w:r w:rsidRPr="00FB3B29">
        <w:rPr>
          <w:rFonts w:ascii="Times New Roman" w:eastAsia="Times New Roman" w:hAnsi="Times New Roman" w:cs="Times New Roman"/>
          <w:bCs/>
          <w:sz w:val="24"/>
          <w:szCs w:val="24"/>
          <w:lang w:val="ru-RU"/>
        </w:rPr>
        <w:t xml:space="preserve"> </w:t>
      </w:r>
      <w:r w:rsidRPr="00FB3B29">
        <w:rPr>
          <w:rFonts w:ascii="Times New Roman" w:eastAsia="Times New Roman" w:hAnsi="Times New Roman" w:cs="Times New Roman"/>
          <w:bCs/>
          <w:sz w:val="24"/>
          <w:szCs w:val="24"/>
        </w:rPr>
        <w:t>Things</w:t>
      </w:r>
      <w:r w:rsidRPr="00FB3B29">
        <w:rPr>
          <w:rFonts w:ascii="Times New Roman" w:hAnsi="Times New Roman" w:cs="Times New Roman"/>
          <w:bCs/>
          <w:sz w:val="24"/>
          <w:szCs w:val="24"/>
          <w:lang w:val="ru-RU"/>
        </w:rPr>
        <w:t>).</w:t>
      </w:r>
      <w:r w:rsidRPr="007A36D1">
        <w:rPr>
          <w:rFonts w:ascii="Times New Roman" w:hAnsi="Times New Roman" w:cs="Times New Roman"/>
          <w:bCs/>
          <w:sz w:val="24"/>
          <w:szCs w:val="24"/>
          <w:lang w:val="ru-RU"/>
        </w:rPr>
        <w:t xml:space="preserve"> Оценка рисков информационной безопасности в </w:t>
      </w:r>
      <w:r w:rsidRPr="00CA3EE8">
        <w:rPr>
          <w:rFonts w:ascii="Times New Roman" w:hAnsi="Times New Roman" w:cs="Times New Roman"/>
          <w:bCs/>
          <w:sz w:val="24"/>
          <w:szCs w:val="24"/>
        </w:rPr>
        <w:t>IIoT</w:t>
      </w:r>
      <w:r w:rsidRPr="007A36D1">
        <w:rPr>
          <w:rFonts w:ascii="Times New Roman" w:hAnsi="Times New Roman" w:cs="Times New Roman"/>
          <w:bCs/>
          <w:sz w:val="24"/>
          <w:szCs w:val="24"/>
          <w:lang w:val="ru-RU"/>
        </w:rPr>
        <w:t xml:space="preserve"> осложняется рядом факторов: сложностью и неоднородностью системы, динамичностью системы, распределенной сетевой инфраструктурой, отсутствием стандартов и руководств, а также возросшими последствиями нарушений безопасности. Учитывая эти факторы, оценка рисков информационной безопасности в </w:t>
      </w:r>
      <w:r w:rsidRPr="00CA3EE8">
        <w:rPr>
          <w:rFonts w:ascii="Times New Roman" w:hAnsi="Times New Roman" w:cs="Times New Roman"/>
          <w:bCs/>
          <w:sz w:val="24"/>
          <w:szCs w:val="24"/>
        </w:rPr>
        <w:t>IIoT</w:t>
      </w:r>
      <w:r w:rsidRPr="007A36D1">
        <w:rPr>
          <w:rFonts w:ascii="Times New Roman" w:hAnsi="Times New Roman" w:cs="Times New Roman"/>
          <w:bCs/>
          <w:sz w:val="24"/>
          <w:szCs w:val="24"/>
          <w:lang w:val="ru-RU"/>
        </w:rPr>
        <w:t xml:space="preserve"> требует комплексного подхода, адаптированного к особенностям и требованиям конкретной системы и отрасли. Необходимо использовать специализированные методы оценки рисков и учитывать контекст и особенности системы. Предложен метод оценки рисков информационной безопасности в </w:t>
      </w:r>
      <w:r w:rsidRPr="00CA3EE8">
        <w:rPr>
          <w:rFonts w:ascii="Times New Roman" w:hAnsi="Times New Roman" w:cs="Times New Roman"/>
          <w:bCs/>
          <w:sz w:val="24"/>
          <w:szCs w:val="24"/>
        </w:rPr>
        <w:t>IIoT</w:t>
      </w:r>
      <w:r w:rsidRPr="007A36D1">
        <w:rPr>
          <w:rFonts w:ascii="Times New Roman" w:hAnsi="Times New Roman" w:cs="Times New Roman"/>
          <w:bCs/>
          <w:sz w:val="24"/>
          <w:szCs w:val="24"/>
          <w:lang w:val="ru-RU"/>
        </w:rPr>
        <w:t xml:space="preserve">, основанный на математическом аппарате теории нечетких множеств. В данной работе проведен анализ угроз информационной безопасности для систем </w:t>
      </w:r>
      <w:r w:rsidRPr="00CA3EE8">
        <w:rPr>
          <w:rFonts w:ascii="Times New Roman" w:hAnsi="Times New Roman" w:cs="Times New Roman"/>
          <w:bCs/>
          <w:sz w:val="24"/>
          <w:szCs w:val="24"/>
        </w:rPr>
        <w:t>IIoT</w:t>
      </w:r>
      <w:r w:rsidRPr="007A36D1">
        <w:rPr>
          <w:rFonts w:ascii="Times New Roman" w:hAnsi="Times New Roman" w:cs="Times New Roman"/>
          <w:bCs/>
          <w:sz w:val="24"/>
          <w:szCs w:val="24"/>
          <w:lang w:val="ru-RU"/>
        </w:rPr>
        <w:t xml:space="preserve">, из которого выбраны наиболее значимые критерии. Правила, </w:t>
      </w:r>
      <w:r w:rsidRPr="007A36D1">
        <w:rPr>
          <w:rFonts w:ascii="Times New Roman" w:hAnsi="Times New Roman" w:cs="Times New Roman"/>
          <w:bCs/>
          <w:sz w:val="24"/>
          <w:szCs w:val="24"/>
          <w:lang w:val="ru-RU"/>
        </w:rPr>
        <w:lastRenderedPageBreak/>
        <w:t xml:space="preserve">на основе которых принимаются решения, сформулированы в виде логических формул, содержащих входные параметры. Используются три системы нечеткого вывода: одна для оценки вероятности реализации угрозы, другая для оценки вероятного ущерба и финальная для оценки риска информационной безопасности для системы </w:t>
      </w:r>
      <w:r w:rsidRPr="00CA3EE8">
        <w:rPr>
          <w:rFonts w:ascii="Times New Roman" w:hAnsi="Times New Roman" w:cs="Times New Roman"/>
          <w:bCs/>
          <w:sz w:val="24"/>
          <w:szCs w:val="24"/>
        </w:rPr>
        <w:t>IIoT</w:t>
      </w:r>
      <w:r w:rsidRPr="007A36D1">
        <w:rPr>
          <w:rFonts w:ascii="Times New Roman" w:hAnsi="Times New Roman" w:cs="Times New Roman"/>
          <w:bCs/>
          <w:sz w:val="24"/>
          <w:szCs w:val="24"/>
          <w:lang w:val="ru-RU"/>
        </w:rPr>
        <w:t xml:space="preserve">. На основе предложенного метода приведены примеры расчета оценки риска информационной безопасности в среде </w:t>
      </w:r>
      <w:r w:rsidRPr="00CA3EE8">
        <w:rPr>
          <w:rFonts w:ascii="Times New Roman" w:hAnsi="Times New Roman" w:cs="Times New Roman"/>
          <w:bCs/>
          <w:sz w:val="24"/>
          <w:szCs w:val="24"/>
        </w:rPr>
        <w:t>IIoT</w:t>
      </w:r>
      <w:r w:rsidRPr="007A36D1">
        <w:rPr>
          <w:rFonts w:ascii="Times New Roman" w:hAnsi="Times New Roman" w:cs="Times New Roman"/>
          <w:bCs/>
          <w:sz w:val="24"/>
          <w:szCs w:val="24"/>
          <w:lang w:val="ru-RU"/>
        </w:rPr>
        <w:t xml:space="preserve">. Предложенный научный подход может служить основой для создания экспертных систем поддержки принятия решений для проектирования систем </w:t>
      </w:r>
      <w:r w:rsidRPr="00CA3EE8">
        <w:rPr>
          <w:rFonts w:ascii="Times New Roman" w:hAnsi="Times New Roman" w:cs="Times New Roman"/>
          <w:bCs/>
          <w:sz w:val="24"/>
          <w:szCs w:val="24"/>
        </w:rPr>
        <w:t>IIoT</w:t>
      </w:r>
      <w:r w:rsidRPr="007A36D1">
        <w:rPr>
          <w:rFonts w:ascii="Times New Roman" w:hAnsi="Times New Roman" w:cs="Times New Roman"/>
          <w:bCs/>
          <w:sz w:val="24"/>
          <w:szCs w:val="24"/>
          <w:lang w:val="ru-RU"/>
        </w:rPr>
        <w:t>.</w:t>
      </w:r>
    </w:p>
    <w:p w:rsidR="00F40738" w:rsidRPr="00F127AD" w:rsidRDefault="00F40738" w:rsidP="00F40738">
      <w:pPr>
        <w:pStyle w:val="a7"/>
        <w:spacing w:after="0" w:line="240" w:lineRule="auto"/>
        <w:ind w:left="0" w:firstLine="567"/>
        <w:jc w:val="both"/>
        <w:rPr>
          <w:rFonts w:ascii="Times New Roman" w:eastAsia="Times New Roman" w:hAnsi="Times New Roman" w:cs="Times New Roman"/>
          <w:bCs/>
          <w:sz w:val="24"/>
          <w:szCs w:val="24"/>
          <w:lang w:val="ru-RU"/>
        </w:rPr>
      </w:pPr>
      <w:r w:rsidRPr="002D0774">
        <w:rPr>
          <w:rFonts w:ascii="Times New Roman" w:eastAsia="Times New Roman" w:hAnsi="Times New Roman" w:cs="Times New Roman"/>
          <w:b/>
          <w:sz w:val="24"/>
          <w:szCs w:val="24"/>
          <w:lang w:val="ru-RU"/>
        </w:rPr>
        <w:t>Ключевые слова:</w:t>
      </w:r>
      <w:r w:rsidRPr="002D0774">
        <w:rPr>
          <w:rFonts w:ascii="Times New Roman" w:eastAsia="Times New Roman" w:hAnsi="Times New Roman" w:cs="Times New Roman"/>
          <w:bCs/>
          <w:sz w:val="24"/>
          <w:szCs w:val="24"/>
          <w:lang w:val="ru-RU"/>
        </w:rPr>
        <w:t xml:space="preserve"> </w:t>
      </w:r>
      <w:r w:rsidRPr="007A36D1">
        <w:rPr>
          <w:rFonts w:ascii="Times New Roman" w:eastAsia="Times New Roman" w:hAnsi="Times New Roman" w:cs="Times New Roman"/>
          <w:bCs/>
          <w:sz w:val="24"/>
          <w:szCs w:val="24"/>
          <w:lang w:val="ru-RU"/>
        </w:rPr>
        <w:t>промышленный интернет вещей, оценка риска, лингвистические переменные, угрозы, нечеткая логика</w:t>
      </w:r>
      <w:r w:rsidRPr="002D0774">
        <w:rPr>
          <w:rFonts w:ascii="Times New Roman" w:eastAsia="Times New Roman" w:hAnsi="Times New Roman" w:cs="Times New Roman"/>
          <w:bCs/>
          <w:sz w:val="24"/>
          <w:szCs w:val="24"/>
          <w:lang w:val="ru-RU"/>
        </w:rPr>
        <w:t>.</w:t>
      </w:r>
    </w:p>
    <w:p w:rsidR="00F40738" w:rsidRPr="002D0774" w:rsidRDefault="00F40738" w:rsidP="00F40738">
      <w:pPr>
        <w:pStyle w:val="a7"/>
        <w:spacing w:after="0" w:line="240" w:lineRule="auto"/>
        <w:ind w:left="0"/>
        <w:rPr>
          <w:rFonts w:ascii="Times New Roman" w:eastAsia="Times New Roman" w:hAnsi="Times New Roman" w:cs="Times New Roman"/>
          <w:bCs/>
          <w:sz w:val="24"/>
          <w:szCs w:val="24"/>
        </w:rPr>
      </w:pPr>
    </w:p>
    <w:p w:rsidR="00F40738" w:rsidRPr="007F1381" w:rsidRDefault="00F40738" w:rsidP="00F40738">
      <w:pPr>
        <w:pStyle w:val="a7"/>
        <w:spacing w:after="0" w:line="240" w:lineRule="auto"/>
        <w:ind w:left="0"/>
        <w:jc w:val="center"/>
        <w:rPr>
          <w:rFonts w:ascii="Times New Roman" w:eastAsia="Times New Roman" w:hAnsi="Times New Roman" w:cs="Times New Roman"/>
          <w:b/>
        </w:rPr>
      </w:pPr>
      <w:r w:rsidRPr="0039791F">
        <w:rPr>
          <w:rFonts w:ascii="Times New Roman" w:eastAsia="Times New Roman" w:hAnsi="Times New Roman" w:cs="Times New Roman"/>
          <w:b/>
        </w:rPr>
        <w:t xml:space="preserve">INFORMATION SECURITY RISK ASSESSMENT MODEL BASED ON FUZZY LOGIC </w:t>
      </w:r>
    </w:p>
    <w:p w:rsidR="00F40738" w:rsidRPr="00BB4AF4" w:rsidRDefault="00F40738" w:rsidP="00F40738">
      <w:pPr>
        <w:spacing w:after="0" w:line="240" w:lineRule="auto"/>
        <w:jc w:val="center"/>
        <w:rPr>
          <w:rFonts w:ascii="Times New Roman" w:eastAsia="Times New Roman" w:hAnsi="Times New Roman" w:cs="Times New Roman"/>
          <w:b/>
          <w:color w:val="000000"/>
        </w:rPr>
      </w:pPr>
    </w:p>
    <w:p w:rsidR="00F40738" w:rsidRPr="00F40738" w:rsidRDefault="00F40738" w:rsidP="00F40738">
      <w:pPr>
        <w:spacing w:after="0" w:line="240" w:lineRule="auto"/>
        <w:jc w:val="center"/>
        <w:rPr>
          <w:rFonts w:ascii="Times New Roman" w:eastAsia="Times New Roman" w:hAnsi="Times New Roman" w:cs="Times New Roman"/>
          <w:b/>
          <w:color w:val="000000"/>
        </w:rPr>
      </w:pPr>
      <w:r w:rsidRPr="00F40738">
        <w:rPr>
          <w:rFonts w:ascii="Times New Roman" w:eastAsia="Times New Roman" w:hAnsi="Times New Roman" w:cs="Times New Roman"/>
          <w:b/>
          <w:color w:val="000000"/>
          <w:vertAlign w:val="superscript"/>
        </w:rPr>
        <w:t>1</w:t>
      </w:r>
      <w:r w:rsidRPr="00776999">
        <w:rPr>
          <w:rFonts w:ascii="Times New Roman" w:eastAsia="Times New Roman" w:hAnsi="Times New Roman" w:cs="Times New Roman"/>
          <w:b/>
          <w:color w:val="000000"/>
        </w:rPr>
        <w:t>A</w:t>
      </w:r>
      <w:r w:rsidRPr="00F40738">
        <w:rPr>
          <w:rFonts w:ascii="Times New Roman" w:eastAsia="Times New Roman" w:hAnsi="Times New Roman" w:cs="Times New Roman"/>
          <w:b/>
          <w:color w:val="000000"/>
        </w:rPr>
        <w:t>.</w:t>
      </w:r>
      <w:r w:rsidRPr="00776999">
        <w:rPr>
          <w:rFonts w:ascii="Times New Roman" w:eastAsia="Times New Roman" w:hAnsi="Times New Roman" w:cs="Times New Roman"/>
          <w:b/>
          <w:color w:val="000000"/>
        </w:rPr>
        <w:t>S</w:t>
      </w:r>
      <w:r w:rsidRPr="00F40738">
        <w:rPr>
          <w:rFonts w:ascii="Times New Roman" w:eastAsia="Times New Roman" w:hAnsi="Times New Roman" w:cs="Times New Roman"/>
          <w:b/>
          <w:color w:val="000000"/>
        </w:rPr>
        <w:t>.</w:t>
      </w:r>
      <w:r w:rsidRPr="00776999">
        <w:rPr>
          <w:rFonts w:ascii="Times New Roman" w:eastAsia="Times New Roman" w:hAnsi="Times New Roman" w:cs="Times New Roman"/>
          <w:b/>
          <w:color w:val="000000"/>
        </w:rPr>
        <w:t>Amirova</w:t>
      </w:r>
      <w:r w:rsidRPr="00BB3CE8">
        <w:rPr>
          <w:rFonts w:ascii="Times New Roman" w:hAnsi="Times New Roman" w:cs="Times New Roman"/>
          <w:b/>
          <w:color w:val="5B9BD5" w:themeColor="accent1"/>
          <w:vertAlign w:val="superscript"/>
        </w:rPr>
        <w:sym w:font="Wingdings" w:char="F02A"/>
      </w:r>
      <w:r w:rsidRPr="00F40738">
        <w:rPr>
          <w:rFonts w:ascii="Times New Roman" w:eastAsia="Times New Roman" w:hAnsi="Times New Roman" w:cs="Times New Roman"/>
          <w:b/>
          <w:color w:val="000000"/>
        </w:rPr>
        <w:t xml:space="preserve">, </w:t>
      </w:r>
      <w:r w:rsidRPr="00F40738">
        <w:rPr>
          <w:rFonts w:ascii="Times New Roman" w:eastAsia="Times New Roman" w:hAnsi="Times New Roman" w:cs="Times New Roman"/>
          <w:b/>
          <w:color w:val="000000"/>
          <w:vertAlign w:val="superscript"/>
        </w:rPr>
        <w:t>1</w:t>
      </w:r>
      <w:r w:rsidRPr="00776999">
        <w:rPr>
          <w:rFonts w:ascii="Times New Roman" w:eastAsia="Times New Roman" w:hAnsi="Times New Roman" w:cs="Times New Roman"/>
          <w:b/>
          <w:color w:val="000000"/>
        </w:rPr>
        <w:t>A</w:t>
      </w:r>
      <w:r w:rsidRPr="00F40738">
        <w:rPr>
          <w:rFonts w:ascii="Times New Roman" w:eastAsia="Times New Roman" w:hAnsi="Times New Roman" w:cs="Times New Roman"/>
          <w:b/>
          <w:color w:val="000000"/>
        </w:rPr>
        <w:t>.</w:t>
      </w:r>
      <w:r w:rsidRPr="00776999">
        <w:rPr>
          <w:rFonts w:ascii="Times New Roman" w:eastAsia="Times New Roman" w:hAnsi="Times New Roman" w:cs="Times New Roman"/>
          <w:b/>
          <w:color w:val="000000"/>
        </w:rPr>
        <w:t>A</w:t>
      </w:r>
      <w:r w:rsidRPr="00F40738">
        <w:rPr>
          <w:rFonts w:ascii="Times New Roman" w:eastAsia="Times New Roman" w:hAnsi="Times New Roman" w:cs="Times New Roman"/>
          <w:b/>
          <w:color w:val="000000"/>
        </w:rPr>
        <w:t>.</w:t>
      </w:r>
      <w:r w:rsidRPr="00776999">
        <w:rPr>
          <w:rFonts w:ascii="Times New Roman" w:eastAsia="Times New Roman" w:hAnsi="Times New Roman" w:cs="Times New Roman"/>
          <w:b/>
          <w:color w:val="000000"/>
        </w:rPr>
        <w:t>Kuttybek</w:t>
      </w:r>
      <w:r w:rsidRPr="00F40738">
        <w:rPr>
          <w:rFonts w:ascii="Times New Roman" w:eastAsia="Times New Roman" w:hAnsi="Times New Roman" w:cs="Times New Roman"/>
          <w:b/>
          <w:color w:val="000000"/>
        </w:rPr>
        <w:t xml:space="preserve">, </w:t>
      </w:r>
      <w:r w:rsidRPr="00F40738">
        <w:rPr>
          <w:rFonts w:ascii="Times New Roman" w:eastAsia="Times New Roman" w:hAnsi="Times New Roman" w:cs="Times New Roman"/>
          <w:b/>
          <w:color w:val="000000"/>
          <w:vertAlign w:val="superscript"/>
        </w:rPr>
        <w:t>2</w:t>
      </w:r>
      <w:r w:rsidRPr="00776999">
        <w:rPr>
          <w:rFonts w:ascii="Times New Roman" w:eastAsia="Times New Roman" w:hAnsi="Times New Roman" w:cs="Times New Roman"/>
          <w:b/>
          <w:color w:val="000000"/>
        </w:rPr>
        <w:t>M</w:t>
      </w:r>
      <w:r w:rsidRPr="00F40738">
        <w:rPr>
          <w:rFonts w:ascii="Times New Roman" w:eastAsia="Times New Roman" w:hAnsi="Times New Roman" w:cs="Times New Roman"/>
          <w:b/>
          <w:color w:val="000000"/>
        </w:rPr>
        <w:t>.</w:t>
      </w:r>
      <w:r w:rsidRPr="00776999">
        <w:rPr>
          <w:rFonts w:ascii="Times New Roman" w:eastAsia="Times New Roman" w:hAnsi="Times New Roman" w:cs="Times New Roman"/>
          <w:b/>
          <w:color w:val="000000"/>
        </w:rPr>
        <w:t>M</w:t>
      </w:r>
      <w:r w:rsidRPr="00F40738">
        <w:rPr>
          <w:rFonts w:ascii="Times New Roman" w:eastAsia="Times New Roman" w:hAnsi="Times New Roman" w:cs="Times New Roman"/>
          <w:b/>
          <w:color w:val="000000"/>
        </w:rPr>
        <w:t>.</w:t>
      </w:r>
      <w:r w:rsidR="00BF3F37" w:rsidRPr="00BF3F37">
        <w:rPr>
          <w:rFonts w:ascii="Aptos" w:hAnsi="Aptos"/>
          <w:b/>
          <w:bCs/>
          <w:color w:val="000000"/>
          <w:shd w:val="clear" w:color="auto" w:fill="FFFFFF"/>
        </w:rPr>
        <w:t xml:space="preserve"> </w:t>
      </w:r>
      <w:r w:rsidR="00BF3F37" w:rsidRPr="00BF3F37">
        <w:rPr>
          <w:rFonts w:ascii="Times New Roman" w:hAnsi="Times New Roman" w:cs="Times New Roman"/>
          <w:b/>
          <w:bCs/>
          <w:color w:val="000000"/>
          <w:shd w:val="clear" w:color="auto" w:fill="FFFFFF"/>
        </w:rPr>
        <w:t>Yesmagambetova</w:t>
      </w:r>
      <w:r w:rsidRPr="00BF3F37">
        <w:rPr>
          <w:rFonts w:ascii="Times New Roman" w:eastAsia="Times New Roman" w:hAnsi="Times New Roman" w:cs="Times New Roman"/>
          <w:b/>
          <w:color w:val="000000"/>
        </w:rPr>
        <w:t xml:space="preserve">, </w:t>
      </w:r>
      <w:r w:rsidRPr="00BF3F37">
        <w:rPr>
          <w:rFonts w:ascii="Times New Roman" w:eastAsia="Times New Roman" w:hAnsi="Times New Roman" w:cs="Times New Roman"/>
          <w:b/>
          <w:color w:val="000000"/>
          <w:vertAlign w:val="superscript"/>
        </w:rPr>
        <w:t>2</w:t>
      </w:r>
      <w:r w:rsidRPr="00BF3F37">
        <w:rPr>
          <w:rFonts w:ascii="Times New Roman" w:eastAsia="Times New Roman" w:hAnsi="Times New Roman" w:cs="Times New Roman"/>
          <w:b/>
          <w:color w:val="000000"/>
        </w:rPr>
        <w:t>T.U.</w:t>
      </w:r>
      <w:r w:rsidR="00BF3F37" w:rsidRPr="00BF3F37">
        <w:rPr>
          <w:rFonts w:ascii="Times New Roman" w:hAnsi="Times New Roman" w:cs="Times New Roman"/>
          <w:b/>
          <w:bCs/>
          <w:color w:val="000000"/>
          <w:shd w:val="clear" w:color="auto" w:fill="FFFFFF"/>
        </w:rPr>
        <w:t xml:space="preserve"> Yesmagambetov</w:t>
      </w:r>
    </w:p>
    <w:p w:rsidR="00F40738" w:rsidRPr="00CE5052" w:rsidRDefault="00F40738" w:rsidP="00F40738">
      <w:pPr>
        <w:pBdr>
          <w:top w:val="nil"/>
          <w:left w:val="nil"/>
          <w:bottom w:val="nil"/>
          <w:right w:val="nil"/>
          <w:between w:val="nil"/>
        </w:pBdr>
        <w:tabs>
          <w:tab w:val="left" w:pos="993"/>
        </w:tabs>
        <w:spacing w:after="0" w:line="240" w:lineRule="auto"/>
        <w:jc w:val="center"/>
        <w:rPr>
          <w:rFonts w:ascii="Times New Roman" w:eastAsia="Times New Roman" w:hAnsi="Times New Roman" w:cs="Times New Roman"/>
          <w:i/>
          <w:iCs/>
          <w:color w:val="000000"/>
          <w:sz w:val="20"/>
          <w:szCs w:val="20"/>
        </w:rPr>
      </w:pPr>
      <w:r w:rsidRPr="00CE5052">
        <w:rPr>
          <w:rFonts w:ascii="Times New Roman" w:hAnsi="Times New Roman" w:cs="Times New Roman"/>
          <w:i/>
          <w:iCs/>
          <w:color w:val="000000"/>
          <w:sz w:val="20"/>
          <w:szCs w:val="20"/>
          <w:vertAlign w:val="superscript"/>
        </w:rPr>
        <w:t>1</w:t>
      </w:r>
      <w:r w:rsidRPr="00CE5052">
        <w:rPr>
          <w:rFonts w:ascii="Times New Roman" w:eastAsia="Times New Roman" w:hAnsi="Times New Roman" w:cs="Times New Roman"/>
          <w:i/>
          <w:iCs/>
          <w:color w:val="000000"/>
          <w:sz w:val="20"/>
          <w:szCs w:val="20"/>
        </w:rPr>
        <w:t>Astana IT University, Астана, Kazakhstan,</w:t>
      </w:r>
    </w:p>
    <w:p w:rsidR="00F40738" w:rsidRPr="00CE5052" w:rsidRDefault="00F40738" w:rsidP="00F40738">
      <w:pPr>
        <w:pBdr>
          <w:top w:val="nil"/>
          <w:left w:val="nil"/>
          <w:bottom w:val="nil"/>
          <w:right w:val="nil"/>
          <w:between w:val="nil"/>
        </w:pBdr>
        <w:tabs>
          <w:tab w:val="left" w:pos="993"/>
        </w:tabs>
        <w:spacing w:after="0" w:line="240" w:lineRule="auto"/>
        <w:jc w:val="center"/>
        <w:rPr>
          <w:rFonts w:ascii="Times New Roman" w:eastAsia="Times New Roman" w:hAnsi="Times New Roman" w:cs="Times New Roman"/>
          <w:i/>
          <w:iCs/>
          <w:color w:val="000000"/>
          <w:sz w:val="20"/>
          <w:szCs w:val="20"/>
        </w:rPr>
      </w:pPr>
      <w:r w:rsidRPr="00CE5052">
        <w:rPr>
          <w:rFonts w:ascii="Times New Roman" w:hAnsi="Times New Roman" w:cs="Times New Roman"/>
          <w:i/>
          <w:iCs/>
          <w:color w:val="000000"/>
          <w:sz w:val="20"/>
          <w:szCs w:val="20"/>
          <w:vertAlign w:val="superscript"/>
        </w:rPr>
        <w:t>2</w:t>
      </w:r>
      <w:r w:rsidRPr="00CE5052">
        <w:rPr>
          <w:rFonts w:ascii="Times New Roman" w:hAnsi="Times New Roman" w:cs="Times New Roman"/>
          <w:i/>
          <w:iCs/>
          <w:color w:val="000000"/>
          <w:sz w:val="20"/>
          <w:szCs w:val="20"/>
        </w:rPr>
        <w:t>Karaganda University of Kazpotrebsouz, Karaganda, Kazakhstan,</w:t>
      </w:r>
    </w:p>
    <w:p w:rsidR="00BF3F37" w:rsidRPr="00CE5052" w:rsidRDefault="00F40738" w:rsidP="00CE5052">
      <w:pPr>
        <w:pBdr>
          <w:top w:val="nil"/>
          <w:left w:val="nil"/>
          <w:bottom w:val="nil"/>
          <w:right w:val="nil"/>
          <w:between w:val="nil"/>
        </w:pBdr>
        <w:tabs>
          <w:tab w:val="left" w:pos="993"/>
        </w:tabs>
        <w:spacing w:after="0" w:line="240" w:lineRule="auto"/>
        <w:jc w:val="center"/>
        <w:rPr>
          <w:rFonts w:ascii="Times New Roman" w:eastAsia="Times New Roman" w:hAnsi="Times New Roman" w:cs="Times New Roman"/>
          <w:i/>
          <w:iCs/>
          <w:color w:val="000000"/>
          <w:sz w:val="20"/>
          <w:szCs w:val="20"/>
        </w:rPr>
      </w:pPr>
      <w:r w:rsidRPr="00CE5052">
        <w:rPr>
          <w:rFonts w:ascii="Times New Roman" w:eastAsia="Times New Roman" w:hAnsi="Times New Roman" w:cs="Times New Roman"/>
          <w:i/>
          <w:iCs/>
          <w:color w:val="000000"/>
          <w:sz w:val="20"/>
          <w:szCs w:val="20"/>
        </w:rPr>
        <w:t>email: akzhibek.amirova@astanait.edu.kz</w:t>
      </w:r>
    </w:p>
    <w:p w:rsidR="00BF3F37" w:rsidRPr="002D0774" w:rsidRDefault="00BF3F37" w:rsidP="00F40738">
      <w:pPr>
        <w:pStyle w:val="a7"/>
        <w:spacing w:after="0" w:line="240" w:lineRule="auto"/>
        <w:ind w:left="0" w:firstLine="720"/>
        <w:rPr>
          <w:rFonts w:ascii="Times New Roman" w:eastAsia="Times New Roman" w:hAnsi="Times New Roman" w:cs="Times New Roman"/>
          <w:bCs/>
          <w:sz w:val="24"/>
          <w:szCs w:val="24"/>
        </w:rPr>
      </w:pPr>
    </w:p>
    <w:p w:rsidR="00F40738" w:rsidRDefault="00F40738" w:rsidP="00F40738">
      <w:pPr>
        <w:pStyle w:val="a7"/>
        <w:spacing w:after="0" w:line="240" w:lineRule="auto"/>
        <w:ind w:left="0" w:firstLine="567"/>
        <w:jc w:val="both"/>
        <w:rPr>
          <w:rFonts w:ascii="Times New Roman" w:eastAsia="Times New Roman" w:hAnsi="Times New Roman" w:cs="Times New Roman"/>
          <w:bCs/>
          <w:sz w:val="24"/>
          <w:szCs w:val="24"/>
          <w:highlight w:val="yellow"/>
        </w:rPr>
      </w:pPr>
      <w:r w:rsidRPr="00594ECC">
        <w:rPr>
          <w:rFonts w:ascii="Times New Roman" w:eastAsia="Times New Roman" w:hAnsi="Times New Roman" w:cs="Times New Roman"/>
          <w:bCs/>
          <w:sz w:val="24"/>
          <w:szCs w:val="24"/>
        </w:rPr>
        <w:t>This article discusses the problem of information security in the Industrial Internet of Things (IIoT) environment. Assessing information security risks in IIoT is complicated by a number of factors: system complexity and heterogeneity, system dynamism, distributed network infrastructure, lack of standards and guidelines, and increased consequences of security breaches. Given these factors, assessing information security risks in IIoT requires an integrated approach adapted to the features and requirements of a specific system and industry. It is necessary to use specialized risk assessment methods and take into account the context and features of the system. A method for assessing information security risks in IIoT based on the mathematical apparatus of fuzzy set theory is proposed. In this paper, an analysis of information security threats to IIoT systems is conducted, from which the most significant criteria are selected. The rules on the basis of which decisions are made are formulated as logical formulas containing input parameters. Three fuzzy inference systems are used: one to assess the probability of a threat being realized, another to assess the probable damage, and the final one to assess the information security risk for the IIoT system. Based on the proposed method, examples of calculating the information security risk assessment in the IIoT environment are given. The proposed scientific approach can serve as a basis for creating expert decision support systems for designing IIoT systems.</w:t>
      </w:r>
    </w:p>
    <w:p w:rsidR="00F40738" w:rsidRPr="00F40738" w:rsidRDefault="00F40738" w:rsidP="00F40738">
      <w:pPr>
        <w:spacing w:after="0" w:line="240" w:lineRule="auto"/>
        <w:ind w:firstLine="567"/>
        <w:jc w:val="both"/>
        <w:rPr>
          <w:rFonts w:ascii="Times New Roman" w:eastAsia="Times New Roman" w:hAnsi="Times New Roman" w:cs="Times New Roman"/>
          <w:bCs/>
          <w:sz w:val="24"/>
          <w:szCs w:val="24"/>
        </w:rPr>
      </w:pPr>
      <w:r w:rsidRPr="002D0774">
        <w:rPr>
          <w:rFonts w:ascii="Times New Roman" w:eastAsia="Times New Roman" w:hAnsi="Times New Roman" w:cs="Times New Roman"/>
          <w:b/>
          <w:bCs/>
          <w:sz w:val="24"/>
          <w:szCs w:val="24"/>
        </w:rPr>
        <w:t>Keywords:</w:t>
      </w:r>
      <w:r w:rsidRPr="002D0774">
        <w:rPr>
          <w:rFonts w:ascii="Times New Roman" w:eastAsia="Times New Roman" w:hAnsi="Times New Roman" w:cs="Times New Roman"/>
          <w:bCs/>
          <w:sz w:val="24"/>
          <w:szCs w:val="24"/>
        </w:rPr>
        <w:t xml:space="preserve"> </w:t>
      </w:r>
      <w:r w:rsidRPr="00CC514A">
        <w:rPr>
          <w:rFonts w:ascii="Times New Roman" w:eastAsia="Times New Roman" w:hAnsi="Times New Roman" w:cs="Times New Roman"/>
          <w:bCs/>
          <w:sz w:val="24"/>
          <w:szCs w:val="24"/>
        </w:rPr>
        <w:t>industrial internet of things, risk assessment, linguistic variables, threats, fuzzy logic</w:t>
      </w:r>
      <w:r w:rsidRPr="002D0774">
        <w:rPr>
          <w:rFonts w:ascii="Times New Roman" w:eastAsia="Times New Roman" w:hAnsi="Times New Roman" w:cs="Times New Roman"/>
          <w:bCs/>
          <w:sz w:val="24"/>
          <w:szCs w:val="24"/>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rPr>
      </w:pPr>
      <w:r w:rsidRPr="00F40738">
        <w:rPr>
          <w:rFonts w:ascii="Times New Roman" w:eastAsia="Times New Roman" w:hAnsi="Times New Roman" w:cs="Times New Roman"/>
          <w:b/>
          <w:sz w:val="24"/>
          <w:szCs w:val="24"/>
        </w:rPr>
        <w:t>Кіріспе</w:t>
      </w:r>
      <w:r w:rsidRPr="006C5D52">
        <w:rPr>
          <w:rFonts w:ascii="Times New Roman" w:eastAsia="Times New Roman" w:hAnsi="Times New Roman" w:cs="Times New Roman"/>
          <w:b/>
          <w:sz w:val="24"/>
          <w:szCs w:val="24"/>
        </w:rPr>
        <w:t>.</w:t>
      </w:r>
      <w:r w:rsidRPr="00CD5E19">
        <w:rPr>
          <w:rFonts w:ascii="Times New Roman" w:eastAsia="Times New Roman" w:hAnsi="Times New Roman" w:cs="Times New Roman"/>
          <w:b/>
          <w:sz w:val="24"/>
          <w:szCs w:val="24"/>
        </w:rPr>
        <w:t xml:space="preserve"> </w:t>
      </w:r>
      <w:r w:rsidRPr="00F40738">
        <w:rPr>
          <w:rFonts w:ascii="Times New Roman" w:eastAsia="Times New Roman" w:hAnsi="Times New Roman" w:cs="Times New Roman"/>
          <w:bCs/>
          <w:sz w:val="24"/>
          <w:szCs w:val="24"/>
        </w:rPr>
        <w:t>Өнеркәсіптік</w:t>
      </w:r>
      <w:r w:rsidRPr="003B1405">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заттардың</w:t>
      </w:r>
      <w:r w:rsidRPr="003B1405">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интернеті</w:t>
      </w:r>
      <w:r w:rsidRPr="003B1405">
        <w:rPr>
          <w:rFonts w:ascii="Times New Roman" w:eastAsia="Times New Roman" w:hAnsi="Times New Roman" w:cs="Times New Roman"/>
          <w:bCs/>
          <w:sz w:val="24"/>
          <w:szCs w:val="24"/>
        </w:rPr>
        <w:t xml:space="preserve"> (IIoT- Industrial Internet of Things)</w:t>
      </w:r>
      <w:r>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жобалау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мен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өндірістен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бастап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операцияларға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жеткізу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тізбегі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мен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қызмет</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көрсетуге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дейін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өнеркәсіптік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операциялардың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барлық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кезеңдерін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автоматтандыру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үшін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интеллектуалды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өзара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байланысты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киберфизикалық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жүйелерді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пайдалана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отырып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тез</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шындыққа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айналуда</w:t>
      </w:r>
      <w:r w:rsidRPr="006C5D52">
        <w:rPr>
          <w:rFonts w:ascii="Times New Roman" w:eastAsia="Times New Roman" w:hAnsi="Times New Roman" w:cs="Times New Roman"/>
          <w:bCs/>
          <w:sz w:val="24"/>
          <w:szCs w:val="24"/>
        </w:rPr>
        <w:t xml:space="preserve">. IIoT </w:t>
      </w:r>
      <w:r w:rsidRPr="00F40738">
        <w:rPr>
          <w:rFonts w:ascii="Times New Roman" w:eastAsia="Times New Roman" w:hAnsi="Times New Roman" w:cs="Times New Roman"/>
          <w:bCs/>
          <w:sz w:val="24"/>
          <w:szCs w:val="24"/>
        </w:rPr>
        <w:t>революциялық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өнімділікті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арттыру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үшін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икемді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және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ақылды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өндірістің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күшін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пайдалану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арқылы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өңдеуші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салалардың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болашағын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қалыптастырады</w:t>
      </w:r>
      <w:r w:rsidRPr="006C5D52">
        <w:rPr>
          <w:rFonts w:ascii="Times New Roman" w:eastAsia="Times New Roman" w:hAnsi="Times New Roman" w:cs="Times New Roman"/>
          <w:bCs/>
          <w:sz w:val="24"/>
          <w:szCs w:val="24"/>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rPr>
      </w:pPr>
      <w:r w:rsidRPr="00F40738">
        <w:rPr>
          <w:rFonts w:ascii="Times New Roman" w:eastAsia="Times New Roman" w:hAnsi="Times New Roman" w:cs="Times New Roman"/>
          <w:bCs/>
          <w:sz w:val="24"/>
          <w:szCs w:val="24"/>
        </w:rPr>
        <w:t>Саланың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цифрлық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құрамдас</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бөлігінің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дамуын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шектейтін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маңызды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факторлардың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бірі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ақпараттық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қауіпсіздіктің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жеткіліксіздігі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болып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табылады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Төртінші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өнеркәсіптік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революция</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және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бүкіл</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әлем</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бойынша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қосылған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құрылғылар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санының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экспоненциалды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өсуі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киберқауіпсіздік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инциденттерінің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санының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жылдам</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өсуімен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бірге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әсіресе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Интернет</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заттары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шешімдерін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қабылдай</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бастаған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өнеркәсіптік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операторлар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арасында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кибер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тұрақтылықты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жақсарту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қажеттілігін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одан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әрі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көрсетеді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Индустрия</w:t>
      </w:r>
      <w:r w:rsidRPr="006C5D52">
        <w:rPr>
          <w:rFonts w:ascii="Times New Roman" w:eastAsia="Times New Roman" w:hAnsi="Times New Roman" w:cs="Times New Roman"/>
          <w:bCs/>
          <w:sz w:val="24"/>
          <w:szCs w:val="24"/>
        </w:rPr>
        <w:t xml:space="preserve"> 4.0 </w:t>
      </w:r>
      <w:r w:rsidRPr="00F40738">
        <w:rPr>
          <w:rFonts w:ascii="Times New Roman" w:eastAsia="Times New Roman" w:hAnsi="Times New Roman" w:cs="Times New Roman"/>
          <w:bCs/>
          <w:sz w:val="24"/>
          <w:szCs w:val="24"/>
        </w:rPr>
        <w:t>және</w:t>
      </w:r>
      <w:r w:rsidRPr="006C5D52">
        <w:rPr>
          <w:rFonts w:ascii="Times New Roman" w:eastAsia="Times New Roman" w:hAnsi="Times New Roman" w:cs="Times New Roman"/>
          <w:bCs/>
          <w:sz w:val="24"/>
          <w:szCs w:val="24"/>
        </w:rPr>
        <w:t xml:space="preserve"> Smart Manufacturing </w:t>
      </w:r>
      <w:r w:rsidRPr="00F40738">
        <w:rPr>
          <w:rFonts w:ascii="Times New Roman" w:eastAsia="Times New Roman" w:hAnsi="Times New Roman" w:cs="Times New Roman"/>
          <w:bCs/>
          <w:sz w:val="24"/>
          <w:szCs w:val="24"/>
        </w:rPr>
        <w:t>бойынша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соңғы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бастамалар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технологиялық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шешімдердің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қауіпсіздігіне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және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оларға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сенетін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азаматтардың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қауіпсіздігіне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қатысты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аспектілерге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көбірек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назар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аударады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Бұл</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тақырып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одан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да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маңыздырақ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өйткені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жаңа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қауіптердің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ықтимал</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әсері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қауіпсіздіктің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физикалық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бұзылуынан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бастап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жабдықтың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зақымдалуына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өнімнің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бүлінуіне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өндірістің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тоқтап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қалуына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және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нәтижесінде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қаржылық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және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беделді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жоғалтуларға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дейін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болады</w:t>
      </w:r>
      <w:r w:rsidRPr="006C5D52">
        <w:rPr>
          <w:rFonts w:ascii="Times New Roman" w:eastAsia="Times New Roman" w:hAnsi="Times New Roman" w:cs="Times New Roman"/>
          <w:bCs/>
          <w:sz w:val="24"/>
          <w:szCs w:val="24"/>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rPr>
      </w:pPr>
      <w:r w:rsidRPr="00F40738">
        <w:rPr>
          <w:rFonts w:ascii="Times New Roman" w:eastAsia="Times New Roman" w:hAnsi="Times New Roman" w:cs="Times New Roman"/>
          <w:bCs/>
          <w:sz w:val="24"/>
          <w:szCs w:val="24"/>
        </w:rPr>
        <w:lastRenderedPageBreak/>
        <w:t>Ақпараттық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қауіпсіздік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жүйесін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енгізудің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негізгі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кезеңі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кәсіпорынның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жұмысы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ұшырауы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мүмкін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тәуекелдерді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бағалау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болып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табылады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Бұл</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кезең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кәсіпорында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жасалып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жатқан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киберқауіпсіздік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жүйесіндегі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басымдықтарды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белгілеуге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көмектеседі</w:t>
      </w:r>
      <w:r w:rsidRPr="006C5D52">
        <w:rPr>
          <w:rFonts w:ascii="Times New Roman" w:eastAsia="Times New Roman" w:hAnsi="Times New Roman" w:cs="Times New Roman"/>
          <w:bCs/>
          <w:sz w:val="24"/>
          <w:szCs w:val="24"/>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rPr>
      </w:pPr>
      <w:r w:rsidRPr="006C5D52">
        <w:rPr>
          <w:rFonts w:ascii="Times New Roman" w:eastAsia="Times New Roman" w:hAnsi="Times New Roman" w:cs="Times New Roman"/>
          <w:bCs/>
          <w:sz w:val="24"/>
          <w:szCs w:val="24"/>
        </w:rPr>
        <w:t xml:space="preserve">NIST SP 800-39 </w:t>
      </w:r>
      <w:r w:rsidRPr="00F40738">
        <w:rPr>
          <w:rFonts w:ascii="Times New Roman" w:eastAsia="Times New Roman" w:hAnsi="Times New Roman" w:cs="Times New Roman"/>
          <w:bCs/>
          <w:sz w:val="24"/>
          <w:szCs w:val="24"/>
        </w:rPr>
        <w:t>және</w:t>
      </w:r>
      <w:r w:rsidRPr="006C5D52">
        <w:rPr>
          <w:rFonts w:ascii="Times New Roman" w:eastAsia="Times New Roman" w:hAnsi="Times New Roman" w:cs="Times New Roman"/>
          <w:bCs/>
          <w:sz w:val="24"/>
          <w:szCs w:val="24"/>
        </w:rPr>
        <w:t xml:space="preserve"> ISO/IEC 27005 </w:t>
      </w:r>
      <w:r w:rsidRPr="00F40738">
        <w:rPr>
          <w:rFonts w:ascii="Times New Roman" w:eastAsia="Times New Roman" w:hAnsi="Times New Roman" w:cs="Times New Roman"/>
          <w:bCs/>
          <w:sz w:val="24"/>
          <w:szCs w:val="24"/>
        </w:rPr>
        <w:t>сияқты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кәсіпорынның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ақпараттық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тәуекелдерін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бағалаудың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бірнеше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стандарттары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мен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әдістемелері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Олар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бағалаудың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жалпы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принциптерін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түсіндіріп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кейбір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нұсқауларды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ұсынса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да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кибершабуыл</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сценарийін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қалай</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жүзеге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асыру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керектігі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туралы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толық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мәлімет</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бермейді</w:t>
      </w:r>
      <w:r w:rsidRPr="006C5D52">
        <w:rPr>
          <w:rFonts w:ascii="Times New Roman" w:eastAsia="Times New Roman" w:hAnsi="Times New Roman" w:cs="Times New Roman"/>
          <w:bCs/>
          <w:sz w:val="24"/>
          <w:szCs w:val="24"/>
        </w:rPr>
        <w:t>.</w:t>
      </w:r>
      <w:r w:rsidRPr="00CD5E19">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Сонымен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қатар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бұл</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стандарттар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Өнеркәсіптік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заттардың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Интернеті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жүйелерінің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тәуекелдерін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бағалау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бойынша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ұсыныстар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бермейді</w:t>
      </w:r>
      <w:r w:rsidRPr="006C5D52">
        <w:rPr>
          <w:rFonts w:ascii="Times New Roman" w:eastAsia="Times New Roman" w:hAnsi="Times New Roman" w:cs="Times New Roman"/>
          <w:bCs/>
          <w:sz w:val="24"/>
          <w:szCs w:val="24"/>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rPr>
      </w:pPr>
      <w:r w:rsidRPr="00F40738">
        <w:rPr>
          <w:rFonts w:ascii="Times New Roman" w:eastAsia="Times New Roman" w:hAnsi="Times New Roman" w:cs="Times New Roman"/>
          <w:bCs/>
          <w:sz w:val="24"/>
          <w:szCs w:val="24"/>
        </w:rPr>
        <w:t>Сондықтан</w:t>
      </w:r>
      <w:r w:rsidRPr="006C5D52">
        <w:rPr>
          <w:rFonts w:ascii="Times New Roman" w:eastAsia="Times New Roman" w:hAnsi="Times New Roman" w:cs="Times New Roman"/>
          <w:bCs/>
          <w:sz w:val="24"/>
          <w:szCs w:val="24"/>
        </w:rPr>
        <w:t xml:space="preserve">, IIoT </w:t>
      </w:r>
      <w:r w:rsidRPr="00F40738">
        <w:rPr>
          <w:rFonts w:ascii="Times New Roman" w:eastAsia="Times New Roman" w:hAnsi="Times New Roman" w:cs="Times New Roman"/>
          <w:bCs/>
          <w:sz w:val="24"/>
          <w:szCs w:val="24"/>
        </w:rPr>
        <w:t>жүйелерінің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ақпараттық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қауіпсіздік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қатерлерді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бағалаудың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практикалық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үлгісін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әзірлеу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өзекті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және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зерттелетін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міндет</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болып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табылады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оның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шешімін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көптеген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өнеркәсіптік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кәсіпорындар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күтіп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отыр</w:t>
      </w:r>
      <w:r w:rsidRPr="006C5D52">
        <w:rPr>
          <w:rFonts w:ascii="Times New Roman" w:eastAsia="Times New Roman" w:hAnsi="Times New Roman" w:cs="Times New Roman"/>
          <w:bCs/>
          <w:sz w:val="24"/>
          <w:szCs w:val="24"/>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rPr>
      </w:pPr>
      <w:r w:rsidRPr="00F40738">
        <w:rPr>
          <w:rFonts w:ascii="Times New Roman" w:eastAsia="Times New Roman" w:hAnsi="Times New Roman" w:cs="Times New Roman"/>
          <w:b/>
          <w:sz w:val="24"/>
          <w:szCs w:val="24"/>
        </w:rPr>
        <w:t>Материалдар</w:t>
      </w:r>
      <w:r w:rsidRPr="006C5D52">
        <w:rPr>
          <w:rFonts w:ascii="Times New Roman" w:eastAsia="Times New Roman" w:hAnsi="Times New Roman" w:cs="Times New Roman"/>
          <w:b/>
          <w:sz w:val="24"/>
          <w:szCs w:val="24"/>
        </w:rPr>
        <w:t xml:space="preserve"> </w:t>
      </w:r>
      <w:r w:rsidRPr="00F40738">
        <w:rPr>
          <w:rFonts w:ascii="Times New Roman" w:eastAsia="Times New Roman" w:hAnsi="Times New Roman" w:cs="Times New Roman"/>
          <w:b/>
          <w:sz w:val="24"/>
          <w:szCs w:val="24"/>
        </w:rPr>
        <w:t>мен</w:t>
      </w:r>
      <w:r w:rsidRPr="006C5D52">
        <w:rPr>
          <w:rFonts w:ascii="Times New Roman" w:eastAsia="Times New Roman" w:hAnsi="Times New Roman" w:cs="Times New Roman"/>
          <w:b/>
          <w:sz w:val="24"/>
          <w:szCs w:val="24"/>
        </w:rPr>
        <w:t xml:space="preserve"> </w:t>
      </w:r>
      <w:r w:rsidRPr="00F40738">
        <w:rPr>
          <w:rFonts w:ascii="Times New Roman" w:eastAsia="Times New Roman" w:hAnsi="Times New Roman" w:cs="Times New Roman"/>
          <w:b/>
          <w:sz w:val="24"/>
          <w:szCs w:val="24"/>
        </w:rPr>
        <w:t>тәсілдер</w:t>
      </w:r>
      <w:r w:rsidRPr="006C5D52">
        <w:rPr>
          <w:rFonts w:ascii="Times New Roman" w:eastAsia="Times New Roman" w:hAnsi="Times New Roman" w:cs="Times New Roman"/>
          <w:bCs/>
          <w:sz w:val="24"/>
          <w:szCs w:val="24"/>
        </w:rPr>
        <w:t>.</w:t>
      </w:r>
      <w:r w:rsidRPr="00FB3B29">
        <w:rPr>
          <w:rFonts w:ascii="Times New Roman" w:eastAsia="Times New Roman" w:hAnsi="Times New Roman" w:cs="Times New Roman"/>
          <w:bCs/>
          <w:sz w:val="24"/>
          <w:szCs w:val="24"/>
        </w:rPr>
        <w:t xml:space="preserve"> IIoT қауіпсіздігі саласындағы ең ауқымды зерттеулердің бірі [1-3] жұмыстар болып табылады. Егер [1, б. 1-9] жалпы Индустрия 4.0 жүйелік архитектурасына арналған және қауіпсіздікке бағытталған архитектуралық ұсыныстардың артуын атап өтеді, бірақ қауіпсіздікті егжей-тегжейлі талқыламайды, содан кейін [2, б. 4724-4733] бар шабуылдарды зерделеу арқылы бірінші кезекте қауіп сипаттамасына назар аударады. Сонымен қатар, жоғарыда аталған зерттеулерде авторлар дәстүрлі қауіпсіздік стратегиясы жеткіліксіз және IIoT-ға дайын емес деген пікірмен келісетінін атап өткен жөн.</w:t>
      </w:r>
    </w:p>
    <w:p w:rsidR="00F40738" w:rsidRPr="00FB3B29" w:rsidRDefault="00F40738" w:rsidP="00F40738">
      <w:pPr>
        <w:spacing w:after="0" w:line="240" w:lineRule="auto"/>
        <w:ind w:firstLine="567"/>
        <w:jc w:val="both"/>
        <w:rPr>
          <w:rFonts w:ascii="Times New Roman" w:eastAsia="Times New Roman" w:hAnsi="Times New Roman" w:cs="Times New Roman"/>
          <w:bCs/>
          <w:sz w:val="24"/>
          <w:szCs w:val="24"/>
        </w:rPr>
      </w:pPr>
      <w:r w:rsidRPr="00FB3B29">
        <w:rPr>
          <w:rFonts w:ascii="Times New Roman" w:eastAsia="Times New Roman" w:hAnsi="Times New Roman" w:cs="Times New Roman"/>
          <w:bCs/>
          <w:sz w:val="24"/>
          <w:szCs w:val="24"/>
        </w:rPr>
        <w:t>Авторлар [4] Microsoft STRIDE, OWASP және ENISA классификациясы сияқты АТ-инфрақұрылымына қауіптерді анықтауға арналған модельдер заттар интернетінің қауіптерін толық сипаттайтынына, бірақ олардың қатерлерін толық анықтай алмайтынына назар аударылады. Осыған байланысты өндірістік жүйелерге қауіптердің дұрыс жіктелуін анықтау мәселесі туындайды.</w:t>
      </w:r>
    </w:p>
    <w:p w:rsidR="00F40738" w:rsidRPr="00FB3B29" w:rsidRDefault="00F40738" w:rsidP="00F40738">
      <w:pPr>
        <w:spacing w:after="0" w:line="240" w:lineRule="auto"/>
        <w:ind w:firstLine="567"/>
        <w:jc w:val="both"/>
        <w:rPr>
          <w:rFonts w:ascii="Times New Roman" w:eastAsia="Times New Roman" w:hAnsi="Times New Roman" w:cs="Times New Roman"/>
          <w:bCs/>
          <w:sz w:val="24"/>
          <w:szCs w:val="24"/>
        </w:rPr>
      </w:pPr>
      <w:r w:rsidRPr="00FB3B29">
        <w:rPr>
          <w:rFonts w:ascii="Times New Roman" w:eastAsia="Times New Roman" w:hAnsi="Times New Roman" w:cs="Times New Roman"/>
          <w:bCs/>
          <w:sz w:val="24"/>
          <w:szCs w:val="24"/>
        </w:rPr>
        <w:t>Мысалы, [5] IIoT бейімделетін салаларға ықтимал қауіпсіздік қатерлерін талдады, деңгейлі IIoT архитектурасының құрамдас бөліктері ұшырауы мүмкін шабуылдарды зерттеді және кейбір алдын алу шараларын ұсынды. IIoT шабуылдарының таксономиясы ұсынылды, бұл авторлардың пікірінше, шабуылдардың қаупін азайтуға көмектеседі. Бұл таксономия төрт өлшем бойынша қарастырылды: шабуыл векторы, шабуыл нысанасы, шабуылдың әсері және шабуылдың салдары. Дегенмен, бұл таксономияның кемшілігі қарастырылатын қауіптердің шектеулі саны болып табылады, бұл жағдайдың бүкіл бейнесін толығымен қамтуға мүмкіндік бермейді.</w:t>
      </w:r>
    </w:p>
    <w:p w:rsidR="00F40738" w:rsidRPr="00FB3B29" w:rsidRDefault="00F40738" w:rsidP="00F40738">
      <w:pPr>
        <w:spacing w:after="0" w:line="240" w:lineRule="auto"/>
        <w:ind w:firstLine="567"/>
        <w:jc w:val="both"/>
        <w:rPr>
          <w:rFonts w:ascii="Times New Roman" w:eastAsia="Times New Roman" w:hAnsi="Times New Roman" w:cs="Times New Roman"/>
          <w:bCs/>
          <w:sz w:val="24"/>
          <w:szCs w:val="24"/>
        </w:rPr>
      </w:pPr>
      <w:r w:rsidRPr="00FB3B29">
        <w:rPr>
          <w:rFonts w:ascii="Times New Roman" w:eastAsia="Times New Roman" w:hAnsi="Times New Roman" w:cs="Times New Roman"/>
          <w:bCs/>
          <w:sz w:val="24"/>
          <w:szCs w:val="24"/>
        </w:rPr>
        <w:t>[6] мақаласында авторлар спуфинг, SQL инъекциялары, DOS шабуылдары сияқты қауіптердің кейбір түрлерін бес деңгейлі IIoT архитектурасының құрамдас бөліктері контекстінде қарастырды. Авторлар IIoT қатерлерін дәлірек және толық жіктеу үшін қосымша зерттеулер қажет екенін атап өтті.</w:t>
      </w:r>
    </w:p>
    <w:p w:rsidR="00F40738" w:rsidRPr="00FB3B29" w:rsidRDefault="00F40738" w:rsidP="00F40738">
      <w:pPr>
        <w:spacing w:after="0" w:line="240" w:lineRule="auto"/>
        <w:ind w:firstLine="567"/>
        <w:jc w:val="both"/>
        <w:rPr>
          <w:rFonts w:ascii="Times New Roman" w:eastAsia="Times New Roman" w:hAnsi="Times New Roman" w:cs="Times New Roman"/>
          <w:bCs/>
          <w:sz w:val="24"/>
          <w:szCs w:val="24"/>
        </w:rPr>
      </w:pPr>
      <w:r w:rsidRPr="00FB3B29">
        <w:rPr>
          <w:rFonts w:ascii="Times New Roman" w:eastAsia="Times New Roman" w:hAnsi="Times New Roman" w:cs="Times New Roman"/>
          <w:bCs/>
          <w:sz w:val="24"/>
          <w:szCs w:val="24"/>
        </w:rPr>
        <w:t>Зерттеуге [7]  назар аударған жөн, мұнда IEC 62443 стандарты негізінде IIoT ортасында қауіпсіздік тәуекелдерін бағалау моделі жасалған. Осы мақалада зерттелген модель анықталған осалдықтарды ескере отырып, өнеркәсіптік қондырғы ұшырайтын тәуекелдерді барынша дәл бағалауға арналған. Мақалада сипатталған артықшылықтарға қарамастан, бағалау үлгісі жүйенің тұтастығы, ресурстардың қолжетімділігі сияқты қауіпсіздік талаптарын қарастырмайды және модель IIoT жүйесіне қауіптердің әсерін азайту шараларын ұсынбайды.</w:t>
      </w:r>
    </w:p>
    <w:p w:rsidR="00F40738" w:rsidRPr="005329BF" w:rsidRDefault="00F40738" w:rsidP="00F40738">
      <w:pPr>
        <w:spacing w:after="0" w:line="240" w:lineRule="auto"/>
        <w:ind w:firstLine="567"/>
        <w:jc w:val="both"/>
        <w:rPr>
          <w:rFonts w:ascii="Times New Roman" w:eastAsia="Times New Roman" w:hAnsi="Times New Roman" w:cs="Times New Roman"/>
          <w:bCs/>
          <w:sz w:val="24"/>
          <w:szCs w:val="24"/>
        </w:rPr>
      </w:pPr>
      <w:r w:rsidRPr="00FB3B29">
        <w:rPr>
          <w:rFonts w:ascii="Times New Roman" w:eastAsia="Times New Roman" w:hAnsi="Times New Roman" w:cs="Times New Roman"/>
          <w:bCs/>
          <w:sz w:val="24"/>
          <w:szCs w:val="24"/>
        </w:rPr>
        <w:t>Әдебиеттерді шолу өнеркәсіптік IoT ақпараттық қауіпсіздігін қамтамасыз ету мәселесін зерттеудің маңыздылығы мен өзектілігін растайды. Атап айтқанда, қауіпті жіктеу, активтерді сәйкестендіру және IIoT жүйелерінің қауіпсіздік тәуекелдерін талдау сияқты мәселелер. Сондай-ақ, зерттеулердің талдауы зерттеулердің айтарлықтай көлемі қауіпсіздік шараларын анықтауға арналғанын көрсетеді, ал алдын алу шаралары мәселесі, оның ішінде ақпараттық қауіпсіздік тәуекелдерін талдау дерлік зерттелмеген.</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rPr>
      </w:pPr>
      <w:r w:rsidRPr="00F40738">
        <w:rPr>
          <w:rFonts w:ascii="Times New Roman" w:eastAsia="Times New Roman" w:hAnsi="Times New Roman" w:cs="Times New Roman"/>
          <w:bCs/>
          <w:sz w:val="24"/>
          <w:szCs w:val="24"/>
        </w:rPr>
        <w:t>Бүгінгі</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таңда</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әлсіз</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құрылымдалған</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және</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нашар</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формалданған</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құбылыстар</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мен</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процестерді</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талдау</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болжау</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және</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модельдеу</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саласындағы</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ғылыми</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зерттеулердің</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ең</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перспективалы</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құралдарының</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бірі</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американдық</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ғалым</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Лотфи</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Заде</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алғаш</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рет</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ұсынған</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анық</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емес</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жиындар</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теориясы</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және</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анық</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емес</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логика</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болып</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табылады</w:t>
      </w:r>
      <w:r>
        <w:rPr>
          <w:rFonts w:ascii="Times New Roman" w:eastAsia="Times New Roman" w:hAnsi="Times New Roman" w:cs="Times New Roman"/>
          <w:bCs/>
          <w:sz w:val="24"/>
          <w:szCs w:val="24"/>
        </w:rPr>
        <w:t xml:space="preserve"> [8</w:t>
      </w:r>
      <w:r w:rsidRPr="00225118">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Бұл</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теория</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шындықтың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lastRenderedPageBreak/>
        <w:t>математикалық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сипаттамасын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сөзсіз</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сүйемелдейтін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белгісіздіктің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әртүрлі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формаларын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есепке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алу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мүмкіндіктерін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айтарлықтай</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кеңейтеді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Осы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сынды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тәсіл</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болып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жатқан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процестер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туралы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толық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емес</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және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анық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емес</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ақпарат</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шектеулі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және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сенімсіз</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білім</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жағдайында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сондай</w:t>
      </w:r>
      <w:r w:rsidRPr="006C5D52">
        <w:rPr>
          <w:rFonts w:ascii="Times New Roman" w:eastAsia="Times New Roman" w:hAnsi="Times New Roman" w:cs="Times New Roman"/>
          <w:bCs/>
          <w:sz w:val="24"/>
          <w:szCs w:val="24"/>
        </w:rPr>
        <w:t>-</w:t>
      </w:r>
      <w:r w:rsidRPr="00F40738">
        <w:rPr>
          <w:rFonts w:ascii="Times New Roman" w:eastAsia="Times New Roman" w:hAnsi="Times New Roman" w:cs="Times New Roman"/>
          <w:bCs/>
          <w:sz w:val="24"/>
          <w:szCs w:val="24"/>
        </w:rPr>
        <w:t>ақ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бағалауда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субъективтілік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болған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кезде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әртүрлі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жүйелердің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жұмысын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жақсарту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мәселелерін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шешуді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қамтамасыз</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етеді</w:t>
      </w:r>
      <w:r w:rsidRPr="006C5D52">
        <w:rPr>
          <w:rFonts w:ascii="Times New Roman" w:eastAsia="Times New Roman" w:hAnsi="Times New Roman" w:cs="Times New Roman"/>
          <w:bCs/>
          <w:sz w:val="24"/>
          <w:szCs w:val="24"/>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rPr>
      </w:pPr>
      <w:r w:rsidRPr="00F40738">
        <w:rPr>
          <w:rFonts w:ascii="Times New Roman" w:eastAsia="Times New Roman" w:hAnsi="Times New Roman" w:cs="Times New Roman"/>
          <w:bCs/>
          <w:sz w:val="24"/>
          <w:szCs w:val="24"/>
        </w:rPr>
        <w:t>Модельдеудің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әрбір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кезеңінде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заңдылықтарды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нақты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және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бір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мағыналы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тұжырымдауды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талап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ететін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дәстүрлі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математикадан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айырмашылығы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анық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емес</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логика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ойлаудың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баламалы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деңгейін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ұсынады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Бұл</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тәсілде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шығармашылық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модельдеу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процесі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үлгілердің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аз</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жиынтығы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ғана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болжамданатын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жоғары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деңгейде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жүреді</w:t>
      </w:r>
      <w:r w:rsidRPr="006C5D52">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9</w:t>
      </w:r>
      <w:r w:rsidRPr="006C5D52">
        <w:rPr>
          <w:rFonts w:ascii="Times New Roman" w:eastAsia="Times New Roman" w:hAnsi="Times New Roman" w:cs="Times New Roman"/>
          <w:bCs/>
          <w:sz w:val="24"/>
          <w:szCs w:val="24"/>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rPr>
      </w:pPr>
      <w:r w:rsidRPr="00F40738">
        <w:rPr>
          <w:rFonts w:ascii="Times New Roman" w:eastAsia="Times New Roman" w:hAnsi="Times New Roman" w:cs="Times New Roman"/>
          <w:bCs/>
          <w:sz w:val="24"/>
          <w:szCs w:val="24"/>
        </w:rPr>
        <w:t>Ақпараттық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қауіпсіздік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саласында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бұл</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мәселе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өте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өзекті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болып</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қала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береді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Бір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жағынан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шешім</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қабылдаудағы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дәлдік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пен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оңтайлылық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максималды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тиімділікті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қамтамасыз</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ететін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табысты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қауіпсіздік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стратегиясында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шешуші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рөл</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атқарады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Екінші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жағынан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ақпараттық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қауіпсіздікті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бағалау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мен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басқаруда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кездейсоқтық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пен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дәлсіздік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факторлары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бар</w:t>
      </w:r>
      <w:r>
        <w:rPr>
          <w:rFonts w:ascii="Times New Roman" w:eastAsia="Times New Roman" w:hAnsi="Times New Roman" w:cs="Times New Roman"/>
          <w:bCs/>
          <w:sz w:val="24"/>
          <w:szCs w:val="24"/>
        </w:rPr>
        <w:t xml:space="preserve"> </w:t>
      </w:r>
      <w:r w:rsidRPr="006C5D52">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10</w:t>
      </w:r>
      <w:r w:rsidRPr="006C5D52">
        <w:rPr>
          <w:rFonts w:ascii="Times New Roman" w:eastAsia="Times New Roman" w:hAnsi="Times New Roman" w:cs="Times New Roman"/>
          <w:bCs/>
          <w:sz w:val="24"/>
          <w:szCs w:val="24"/>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rPr>
      </w:pPr>
      <w:r w:rsidRPr="00F40738">
        <w:rPr>
          <w:rFonts w:ascii="Times New Roman" w:eastAsia="Times New Roman" w:hAnsi="Times New Roman" w:cs="Times New Roman"/>
          <w:bCs/>
          <w:sz w:val="24"/>
          <w:szCs w:val="24"/>
        </w:rPr>
        <w:t>Ақпараттық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қауіпсіздікті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АЖ</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бағалауға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жарамды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анық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емес</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модельді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жасау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үшін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анық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емес</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жиындар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теориясы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негізінде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бар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модельдердің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мүмкіндіктерін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талдау</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қажет</w:t>
      </w:r>
      <w:r w:rsidRPr="006C5D52">
        <w:rPr>
          <w:rFonts w:ascii="Times New Roman" w:eastAsia="Times New Roman" w:hAnsi="Times New Roman" w:cs="Times New Roman"/>
          <w:bCs/>
          <w:sz w:val="24"/>
          <w:szCs w:val="24"/>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rPr>
      </w:pPr>
      <w:r w:rsidRPr="00F40738">
        <w:rPr>
          <w:rFonts w:ascii="Times New Roman" w:eastAsia="Times New Roman" w:hAnsi="Times New Roman" w:cs="Times New Roman"/>
          <w:bCs/>
          <w:sz w:val="24"/>
          <w:szCs w:val="24"/>
        </w:rPr>
        <w:t>Анық</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емес</w:t>
      </w:r>
      <w:r w:rsidRPr="006C5D52">
        <w:rPr>
          <w:rFonts w:ascii="Times New Roman" w:eastAsia="Times New Roman" w:hAnsi="Times New Roman" w:cs="Times New Roman"/>
          <w:bCs/>
          <w:sz w:val="24"/>
          <w:szCs w:val="24"/>
        </w:rPr>
        <w:t xml:space="preserve"> A ̃ </w:t>
      </w:r>
      <w:r w:rsidRPr="00F40738">
        <w:rPr>
          <w:rFonts w:ascii="Times New Roman" w:eastAsia="Times New Roman" w:hAnsi="Times New Roman" w:cs="Times New Roman"/>
          <w:bCs/>
          <w:sz w:val="24"/>
          <w:szCs w:val="24"/>
        </w:rPr>
        <w:t>жиыны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реттелген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жұптар</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жиыны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ретінде</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түсіндіріледі</w:t>
      </w:r>
      <w:r w:rsidRPr="006C5D52">
        <w:rPr>
          <w:rFonts w:ascii="Times New Roman" w:eastAsia="Times New Roman" w:hAnsi="Times New Roman" w:cs="Times New Roman"/>
          <w:bCs/>
          <w:sz w:val="24"/>
          <w:szCs w:val="24"/>
        </w:rPr>
        <w:t xml:space="preserve"> </w:t>
      </w:r>
      <m:oMath>
        <m:d>
          <m:dPr>
            <m:begChr m:val="{"/>
            <m:endChr m:val="}"/>
            <m:ctrlPr>
              <w:rPr>
                <w:rFonts w:ascii="Cambria Math" w:eastAsia="Times New Roman" w:hAnsi="Cambria Math" w:cs="Times New Roman"/>
                <w:i/>
                <w:sz w:val="24"/>
                <w:szCs w:val="24"/>
              </w:rPr>
            </m:ctrlPr>
          </m:dPr>
          <m:e>
            <m:d>
              <m:dPr>
                <m:ctrlPr>
                  <w:rPr>
                    <w:rFonts w:ascii="Cambria Math" w:eastAsia="Times New Roman" w:hAnsi="Cambria Math" w:cs="Times New Roman"/>
                    <w:i/>
                    <w:sz w:val="24"/>
                    <w:szCs w:val="24"/>
                  </w:rPr>
                </m:ctrlPr>
              </m:d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e>
            </m:d>
          </m:e>
        </m:d>
      </m:oMath>
      <w:r w:rsidRPr="00776999">
        <w:rPr>
          <w:rFonts w:ascii="Times New Roman" w:eastAsia="Times New Roman" w:hAnsi="Times New Roman" w:cs="Times New Roman"/>
          <w:sz w:val="24"/>
          <w:szCs w:val="24"/>
        </w:rPr>
        <w:t>,</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мұндағы</w:t>
      </w:r>
      <w:r w:rsidRPr="006C5D52">
        <w:rPr>
          <w:rFonts w:ascii="Times New Roman" w:eastAsia="Times New Roman" w:hAnsi="Times New Roman" w:cs="Times New Roman"/>
          <w:bCs/>
          <w:sz w:val="24"/>
          <w:szCs w:val="24"/>
        </w:rPr>
        <w:t xml:space="preserv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A</m:t>
                </m:r>
              </m:e>
            </m:acc>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oMath>
      <w:r w:rsidRPr="00BB4AF4">
        <w:rPr>
          <w:rFonts w:ascii="Times New Roman" w:eastAsia="Times New Roman" w:hAnsi="Times New Roman" w:cs="Times New Roman"/>
          <w:sz w:val="24"/>
          <w:szCs w:val="24"/>
        </w:rPr>
        <w:t xml:space="preserve"> </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элементтің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осы</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жиынға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мүшелік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дәрежесін</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сипаттайтын</w:t>
      </w:r>
      <w:r w:rsidRPr="006C5D52">
        <w:rPr>
          <w:rFonts w:ascii="Times New Roman" w:eastAsia="Times New Roman" w:hAnsi="Times New Roman" w:cs="Times New Roman"/>
          <w:bCs/>
          <w:sz w:val="24"/>
          <w:szCs w:val="24"/>
        </w:rPr>
        <w:t xml:space="preserve"> x_i </w:t>
      </w:r>
      <w:r w:rsidRPr="00F40738">
        <w:rPr>
          <w:rFonts w:ascii="Times New Roman" w:eastAsia="Times New Roman" w:hAnsi="Times New Roman" w:cs="Times New Roman"/>
          <w:bCs/>
          <w:sz w:val="24"/>
          <w:szCs w:val="24"/>
        </w:rPr>
        <w:t>элементінің</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мүшелік</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функциясы</w:t>
      </w:r>
      <w:r>
        <w:rPr>
          <w:rFonts w:ascii="Times New Roman" w:eastAsia="Times New Roman" w:hAnsi="Times New Roman" w:cs="Times New Roman"/>
          <w:bCs/>
          <w:sz w:val="24"/>
          <w:szCs w:val="24"/>
        </w:rPr>
        <w:t xml:space="preserve"> [11</w:t>
      </w:r>
      <w:r w:rsidRPr="006C5D52">
        <w:rPr>
          <w:rFonts w:ascii="Times New Roman" w:eastAsia="Times New Roman" w:hAnsi="Times New Roman" w:cs="Times New Roman"/>
          <w:bCs/>
          <w:sz w:val="24"/>
          <w:szCs w:val="24"/>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rPr>
      </w:pPr>
      <w:r w:rsidRPr="00F40738">
        <w:rPr>
          <w:rFonts w:ascii="Times New Roman" w:eastAsia="Times New Roman" w:hAnsi="Times New Roman" w:cs="Times New Roman"/>
          <w:bCs/>
          <w:sz w:val="24"/>
          <w:szCs w:val="24"/>
        </w:rPr>
        <w:t>формулаға</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сәйкес</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келесі</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үш</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жағдай</w:t>
      </w:r>
      <w:r w:rsidRPr="006C5D52">
        <w:rPr>
          <w:rFonts w:ascii="Times New Roman" w:eastAsia="Times New Roman" w:hAnsi="Times New Roman" w:cs="Times New Roman"/>
          <w:bCs/>
          <w:sz w:val="24"/>
          <w:szCs w:val="24"/>
        </w:rPr>
        <w:t xml:space="preserve"> </w:t>
      </w:r>
      <w:r w:rsidRPr="00F40738">
        <w:rPr>
          <w:rFonts w:ascii="Times New Roman" w:eastAsia="Times New Roman" w:hAnsi="Times New Roman" w:cs="Times New Roman"/>
          <w:bCs/>
          <w:sz w:val="24"/>
          <w:szCs w:val="24"/>
        </w:rPr>
        <w:t>мүмкін</w:t>
      </w:r>
      <w:r w:rsidRPr="006C5D52">
        <w:rPr>
          <w:rFonts w:ascii="Times New Roman" w:eastAsia="Times New Roman" w:hAnsi="Times New Roman" w:cs="Times New Roman"/>
          <w:bCs/>
          <w:sz w:val="24"/>
          <w:szCs w:val="24"/>
        </w:rPr>
        <w:t>:</w:t>
      </w:r>
    </w:p>
    <w:tbl>
      <w:tblPr>
        <w:tblW w:w="7391" w:type="dxa"/>
        <w:tblInd w:w="1499" w:type="dxa"/>
        <w:tblLook w:val="04A0" w:firstRow="1" w:lastRow="0" w:firstColumn="1" w:lastColumn="0" w:noHBand="0" w:noVBand="1"/>
      </w:tblPr>
      <w:tblGrid>
        <w:gridCol w:w="5387"/>
        <w:gridCol w:w="2004"/>
      </w:tblGrid>
      <w:tr w:rsidR="00F40738" w:rsidTr="00EB3391">
        <w:tc>
          <w:tcPr>
            <w:tcW w:w="5387" w:type="dxa"/>
            <w:hideMark/>
          </w:tcPr>
          <w:p w:rsidR="00F40738" w:rsidRDefault="004B3833" w:rsidP="00EB3391">
            <w:pPr>
              <w:ind w:firstLine="567"/>
              <w:jc w:val="both"/>
              <w:rPr>
                <w:rFonts w:ascii="Times New Roman" w:eastAsia="Times New Roman" w:hAnsi="Times New Roman" w:cs="Times New Roman"/>
                <w:i/>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A</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=0</m:t>
                </m:r>
              </m:oMath>
            </m:oMathPara>
          </w:p>
          <w:p w:rsidR="00F40738" w:rsidRDefault="00F40738" w:rsidP="00EB3391">
            <w:pPr>
              <w:ind w:firstLine="567"/>
              <w:jc w:val="both"/>
              <w:rPr>
                <w:rFonts w:ascii="Times New Roman" w:eastAsia="Times New Roman" w:hAnsi="Times New Roman" w:cs="Times New Roman"/>
                <w:i/>
                <w:sz w:val="24"/>
                <w:szCs w:val="24"/>
              </w:rPr>
            </w:pPr>
            <m:oMathPara>
              <m:oMath>
                <m:r>
                  <w:rPr>
                    <w:rFonts w:ascii="Cambria Math" w:eastAsia="Times New Roman" w:hAnsi="Cambria Math" w:cs="Times New Roman"/>
                    <w:sz w:val="24"/>
                    <w:szCs w:val="24"/>
                  </w:rPr>
                  <m:t>0&lt;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A</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&lt;1</m:t>
                </m:r>
              </m:oMath>
            </m:oMathPara>
          </w:p>
          <w:p w:rsidR="00F40738" w:rsidRDefault="004B3833" w:rsidP="00EB3391">
            <w:pPr>
              <w:ind w:firstLine="567"/>
              <w:jc w:val="both"/>
              <w:rPr>
                <w:rFonts w:ascii="Times New Roman" w:eastAsia="Times New Roman" w:hAnsi="Times New Roman" w:cs="Times New Roman"/>
                <w:i/>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A</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=1</m:t>
                </m:r>
              </m:oMath>
            </m:oMathPara>
          </w:p>
        </w:tc>
        <w:tc>
          <w:tcPr>
            <w:tcW w:w="2004" w:type="dxa"/>
          </w:tcPr>
          <w:p w:rsidR="00F40738" w:rsidRDefault="00F40738" w:rsidP="00EB3391">
            <w:pPr>
              <w:ind w:firstLine="567"/>
              <w:jc w:val="both"/>
              <w:rPr>
                <w:rFonts w:ascii="Times New Roman" w:eastAsia="Times New Roman" w:hAnsi="Times New Roman" w:cs="Times New Roman"/>
                <w:sz w:val="24"/>
                <w:szCs w:val="24"/>
              </w:rPr>
            </w:pPr>
          </w:p>
          <w:p w:rsidR="00F40738" w:rsidRDefault="00F40738" w:rsidP="00EB3391">
            <w:pPr>
              <w:ind w:firstLine="567"/>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w:t>
            </w:r>
          </w:p>
        </w:tc>
      </w:tr>
    </w:tbl>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rPr>
      </w:pPr>
    </w:p>
    <w:p w:rsidR="00F40738" w:rsidRPr="00CD5E19" w:rsidRDefault="00F40738" w:rsidP="00F40738">
      <w:pPr>
        <w:spacing w:after="0" w:line="240" w:lineRule="auto"/>
        <w:ind w:firstLine="567"/>
        <w:jc w:val="both"/>
        <w:rPr>
          <w:rFonts w:ascii="Times New Roman" w:eastAsia="Times New Roman" w:hAnsi="Times New Roman" w:cs="Times New Roman"/>
          <w:sz w:val="24"/>
          <w:szCs w:val="24"/>
        </w:rPr>
      </w:pPr>
      <w:r w:rsidRPr="00CD5E19">
        <w:rPr>
          <w:rFonts w:ascii="Times New Roman" w:hAnsi="Times New Roman" w:cs="Times New Roman"/>
          <w:sz w:val="24"/>
          <w:szCs w:val="24"/>
        </w:rPr>
        <w:t xml:space="preserve">Мұндағы,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A</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=0</m:t>
        </m:r>
      </m:oMath>
      <w:r w:rsidRPr="00CD5E19">
        <w:rPr>
          <w:rFonts w:ascii="Times New Roman" w:eastAsia="Times New Roman" w:hAnsi="Times New Roman" w:cs="Times New Roman"/>
          <w:sz w:val="24"/>
          <w:szCs w:val="24"/>
        </w:rPr>
        <w:t>,</w:t>
      </w:r>
      <w:r w:rsidRPr="00CD5E19">
        <w:t xml:space="preserve"> </w:t>
      </w:r>
      <w:r w:rsidRPr="00CD5E19">
        <w:rPr>
          <w:rFonts w:ascii="Times New Roman" w:eastAsia="Times New Roman" w:hAnsi="Times New Roman" w:cs="Times New Roman"/>
          <w:sz w:val="24"/>
          <w:szCs w:val="24"/>
        </w:rPr>
        <w:t xml:space="preserve">егер </w:t>
      </w:r>
      <w:r w:rsidRPr="00CD5E19">
        <w:rPr>
          <w:rFonts w:ascii="Times New Roman" w:eastAsia="Times New Roman" w:hAnsi="Times New Roman" w:cs="Times New Roman"/>
          <w:i/>
          <w:sz w:val="24"/>
          <w:szCs w:val="24"/>
        </w:rPr>
        <w:t>x</w:t>
      </w:r>
      <w:r w:rsidRPr="00CD5E19">
        <w:rPr>
          <w:rFonts w:ascii="Times New Roman" w:eastAsia="Times New Roman" w:hAnsi="Times New Roman" w:cs="Times New Roman"/>
          <w:sz w:val="24"/>
          <w:szCs w:val="24"/>
        </w:rPr>
        <w:t xml:space="preserve"> элементі </w:t>
      </w:r>
      <w:r w:rsidRPr="00CD5E19">
        <w:rPr>
          <w:rFonts w:ascii="Times New Roman" w:eastAsia="Times New Roman" w:hAnsi="Times New Roman" w:cs="Times New Roman"/>
          <w:i/>
          <w:sz w:val="24"/>
          <w:szCs w:val="24"/>
        </w:rPr>
        <w:t>А</w:t>
      </w:r>
      <w:r w:rsidRPr="00CD5E19">
        <w:rPr>
          <w:rFonts w:ascii="Times New Roman" w:eastAsia="Times New Roman" w:hAnsi="Times New Roman" w:cs="Times New Roman"/>
          <w:sz w:val="24"/>
          <w:szCs w:val="24"/>
        </w:rPr>
        <w:t xml:space="preserve"> жиынына қосылмаса,</w:t>
      </w:r>
    </w:p>
    <w:p w:rsidR="00F40738" w:rsidRPr="006C5D52" w:rsidRDefault="00F40738" w:rsidP="00F40738">
      <w:pPr>
        <w:spacing w:after="0" w:line="240" w:lineRule="auto"/>
        <w:ind w:firstLine="567"/>
        <w:jc w:val="both"/>
        <w:rPr>
          <w:rFonts w:ascii="Times New Roman" w:eastAsia="Times New Roman" w:hAnsi="Times New Roman" w:cs="Times New Roman"/>
          <w:sz w:val="24"/>
          <w:szCs w:val="24"/>
        </w:rPr>
      </w:pPr>
      <m:oMath>
        <m:r>
          <w:rPr>
            <w:rFonts w:ascii="Cambria Math" w:eastAsia="Times New Roman" w:hAnsi="Cambria Math" w:cs="Times New Roman"/>
            <w:sz w:val="24"/>
            <w:szCs w:val="24"/>
          </w:rPr>
          <m:t>0&lt;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A</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&lt;1</m:t>
        </m:r>
      </m:oMath>
      <w:r w:rsidRPr="006C5D52">
        <w:rPr>
          <w:rFonts w:ascii="Times New Roman" w:eastAsia="Times New Roman" w:hAnsi="Times New Roman" w:cs="Times New Roman"/>
          <w:sz w:val="24"/>
          <w:szCs w:val="24"/>
        </w:rPr>
        <w:t xml:space="preserve">, егер </w:t>
      </w:r>
      <w:r w:rsidRPr="006C5D52">
        <w:rPr>
          <w:rFonts w:ascii="Times New Roman" w:eastAsia="Times New Roman" w:hAnsi="Times New Roman" w:cs="Times New Roman"/>
          <w:i/>
          <w:iCs/>
          <w:sz w:val="24"/>
          <w:szCs w:val="24"/>
        </w:rPr>
        <w:t xml:space="preserve">x </w:t>
      </w:r>
      <w:r w:rsidRPr="006C5D52">
        <w:rPr>
          <w:rFonts w:ascii="Times New Roman" w:eastAsia="Times New Roman" w:hAnsi="Times New Roman" w:cs="Times New Roman"/>
          <w:iCs/>
          <w:sz w:val="24"/>
          <w:szCs w:val="24"/>
        </w:rPr>
        <w:t xml:space="preserve">элементі </w:t>
      </w:r>
      <w:r w:rsidRPr="006C5D52">
        <w:rPr>
          <w:rFonts w:ascii="Times New Roman" w:eastAsia="Times New Roman" w:hAnsi="Times New Roman" w:cs="Times New Roman"/>
          <w:sz w:val="24"/>
          <w:szCs w:val="24"/>
        </w:rPr>
        <w:t xml:space="preserve"> ішінара  </w:t>
      </w:r>
      <w:r w:rsidRPr="006C5D52">
        <w:rPr>
          <w:rFonts w:ascii="Times New Roman" w:eastAsia="Times New Roman" w:hAnsi="Times New Roman" w:cs="Times New Roman"/>
          <w:i/>
          <w:iCs/>
          <w:sz w:val="24"/>
          <w:szCs w:val="24"/>
        </w:rPr>
        <w:t xml:space="preserve">A </w:t>
      </w:r>
      <w:r w:rsidRPr="006C5D52">
        <w:rPr>
          <w:rFonts w:ascii="Times New Roman" w:eastAsia="Times New Roman" w:hAnsi="Times New Roman" w:cs="Times New Roman"/>
          <w:iCs/>
          <w:sz w:val="24"/>
          <w:szCs w:val="24"/>
        </w:rPr>
        <w:t>жиынына қосылса</w:t>
      </w:r>
      <w:r w:rsidRPr="006C5D52">
        <w:rPr>
          <w:rFonts w:ascii="Times New Roman" w:eastAsia="Times New Roman" w:hAnsi="Times New Roman" w:cs="Times New Roman"/>
          <w:sz w:val="24"/>
          <w:szCs w:val="24"/>
        </w:rPr>
        <w:t>,</w:t>
      </w:r>
    </w:p>
    <w:p w:rsidR="00F40738" w:rsidRPr="006C5D52" w:rsidRDefault="004B3833" w:rsidP="00F40738">
      <w:pPr>
        <w:spacing w:after="0" w:line="240" w:lineRule="auto"/>
        <w:ind w:firstLine="567"/>
        <w:jc w:val="both"/>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A</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=1</m:t>
        </m:r>
      </m:oMath>
      <w:r w:rsidR="00F40738" w:rsidRPr="006C5D52">
        <w:rPr>
          <w:rFonts w:ascii="Times New Roman" w:eastAsia="Times New Roman" w:hAnsi="Times New Roman" w:cs="Times New Roman"/>
          <w:sz w:val="24"/>
          <w:szCs w:val="24"/>
        </w:rPr>
        <w:t xml:space="preserve">, егер </w:t>
      </w:r>
      <w:r w:rsidR="00F40738" w:rsidRPr="006C5D52">
        <w:rPr>
          <w:rFonts w:ascii="Times New Roman" w:eastAsia="Times New Roman" w:hAnsi="Times New Roman" w:cs="Times New Roman"/>
          <w:i/>
          <w:iCs/>
          <w:sz w:val="24"/>
          <w:szCs w:val="24"/>
        </w:rPr>
        <w:t xml:space="preserve">x </w:t>
      </w:r>
      <w:r w:rsidR="00F40738" w:rsidRPr="006C5D52">
        <w:rPr>
          <w:rFonts w:ascii="Times New Roman" w:eastAsia="Times New Roman" w:hAnsi="Times New Roman" w:cs="Times New Roman"/>
          <w:iCs/>
          <w:sz w:val="24"/>
          <w:szCs w:val="24"/>
        </w:rPr>
        <w:t xml:space="preserve">элементі </w:t>
      </w:r>
      <w:r w:rsidR="00F40738" w:rsidRPr="006C5D52">
        <w:rPr>
          <w:rFonts w:ascii="Times New Roman" w:eastAsia="Times New Roman" w:hAnsi="Times New Roman" w:cs="Times New Roman"/>
          <w:sz w:val="24"/>
          <w:szCs w:val="24"/>
        </w:rPr>
        <w:t xml:space="preserve"> толық  </w:t>
      </w:r>
      <w:r w:rsidR="00F40738" w:rsidRPr="006C5D52">
        <w:rPr>
          <w:rFonts w:ascii="Times New Roman" w:eastAsia="Times New Roman" w:hAnsi="Times New Roman" w:cs="Times New Roman"/>
          <w:i/>
          <w:iCs/>
          <w:sz w:val="24"/>
          <w:szCs w:val="24"/>
        </w:rPr>
        <w:t xml:space="preserve">A </w:t>
      </w:r>
      <w:r w:rsidR="00F40738" w:rsidRPr="006C5D52">
        <w:rPr>
          <w:rFonts w:ascii="Times New Roman" w:eastAsia="Times New Roman" w:hAnsi="Times New Roman" w:cs="Times New Roman"/>
          <w:iCs/>
          <w:sz w:val="24"/>
          <w:szCs w:val="24"/>
        </w:rPr>
        <w:t>жиынына қосылса</w:t>
      </w:r>
      <w:r w:rsidR="00F40738" w:rsidRPr="006C5D52">
        <w:rPr>
          <w:rFonts w:ascii="Times New Roman" w:eastAsia="Times New Roman" w:hAnsi="Times New Roman" w:cs="Times New Roman"/>
          <w:sz w:val="24"/>
          <w:szCs w:val="24"/>
        </w:rPr>
        <w:t>.</w:t>
      </w:r>
    </w:p>
    <w:p w:rsidR="00F40738" w:rsidRPr="00182DCC" w:rsidRDefault="00F40738" w:rsidP="00F40738">
      <w:pPr>
        <w:spacing w:after="0" w:line="240" w:lineRule="auto"/>
        <w:ind w:firstLine="567"/>
        <w:jc w:val="both"/>
        <w:rPr>
          <w:rFonts w:ascii="Times New Roman" w:eastAsia="Times New Roman" w:hAnsi="Times New Roman" w:cs="Times New Roman"/>
          <w:bCs/>
          <w:sz w:val="24"/>
          <w:szCs w:val="24"/>
        </w:rPr>
      </w:pPr>
      <w:r w:rsidRPr="006C5D52">
        <w:rPr>
          <w:rFonts w:ascii="Times New Roman" w:eastAsia="Times New Roman" w:hAnsi="Times New Roman" w:cs="Times New Roman"/>
          <w:bCs/>
          <w:sz w:val="24"/>
          <w:szCs w:val="24"/>
        </w:rPr>
        <w:t xml:space="preserve"> Қазіргі уақытта анық емес модельдің ең көп қолда</w:t>
      </w:r>
      <w:r>
        <w:rPr>
          <w:rFonts w:ascii="Times New Roman" w:eastAsia="Times New Roman" w:hAnsi="Times New Roman" w:cs="Times New Roman"/>
          <w:bCs/>
          <w:sz w:val="24"/>
          <w:szCs w:val="24"/>
        </w:rPr>
        <w:t>нылатын түрі - Мамдани моделі [12</w:t>
      </w:r>
      <w:r w:rsidRPr="006C5D52">
        <w:rPr>
          <w:rFonts w:ascii="Times New Roman" w:eastAsia="Times New Roman" w:hAnsi="Times New Roman" w:cs="Times New Roman"/>
          <w:bCs/>
          <w:sz w:val="24"/>
          <w:szCs w:val="24"/>
        </w:rPr>
        <w:t xml:space="preserve">]. </w:t>
      </w:r>
      <w:r w:rsidRPr="00182DCC">
        <w:rPr>
          <w:rFonts w:ascii="Times New Roman" w:eastAsia="Times New Roman" w:hAnsi="Times New Roman" w:cs="Times New Roman"/>
          <w:bCs/>
          <w:sz w:val="24"/>
          <w:szCs w:val="24"/>
        </w:rPr>
        <w:t>Бұл модель шамадан тыс есептеулерді болдырмайтын анық емес қорытындыға негізделген. Бұл алгоритм анық емес модельдеу есептерінде кең практикалық қолдануды алды және оның «қара жәшік» принципінде жұмыс істеуімен ерекшеленеді. Сандық мәндер кіріс ретінде қабылданады, ал бірдей сандық мәндер шығарылады. Аралық кезеңдерде анық емес логика және анық емес жиындар теориясының аппараты қолданылады. Мамдани моделінің пайдасына таңдау оның жақсы лингвистикалық түсіндірмелілігімен түсіндіріледі, бұл көбінесе оны өнеркәсіптік IoT жүйелерінде қолданудың қарапайымдылығын анықтайды.</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Мамдани мод</w:t>
      </w:r>
      <w:r>
        <w:rPr>
          <w:rFonts w:ascii="Times New Roman" w:eastAsia="Times New Roman" w:hAnsi="Times New Roman" w:cs="Times New Roman"/>
          <w:bCs/>
          <w:sz w:val="24"/>
          <w:szCs w:val="24"/>
          <w:lang w:val="ru-RU"/>
        </w:rPr>
        <w:t>елі келесі кезеңдерден тұрады [13</w:t>
      </w:r>
      <w:r w:rsidRPr="006C5D52">
        <w:rPr>
          <w:rFonts w:ascii="Times New Roman" w:eastAsia="Times New Roman" w:hAnsi="Times New Roman" w:cs="Times New Roman"/>
          <w:bCs/>
          <w:sz w:val="24"/>
          <w:szCs w:val="24"/>
          <w:lang w:val="ru-RU"/>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1. Фаззификация: анық емес айнымалылар мен мүшелік функцияларды анықтау.</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2. Анық емес өндіріс ережелерінің негізін қалыптастыру.</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3. Анық емес өндірістер ережелеріндегі ішкі шарттарды біріктіру.</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4. Анық емес өндіріс ережелерінің қорытындыларын жинақтау.</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5. Шығарылатын мәннің дефаззификациясы.</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Блоктардың әрқайсысын толығырақ қарастырайық.</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 xml:space="preserve">Мамдани моделінің бірінші кезеңі анық емес айнымалылар мен мүшелік функцияларын анықтау болып табылады. Анық емес айнымалылар жүйенің кірістері мен шығыстарын сипаттайды және олардың мәндері мен мүшелік функцияларымен сипатталады. Фаззификация мақсаты анық емес қорытындылар жүйесінің жеке кіріс айнымалысының нақты, әдетте сандық мәні мен кіріс тілдік айнымалының сәйкес терминінің мүшелік функциясының мәні арасындағы сәйкестікті орнату болып табылады. Осы кезеңді аяқтағаннан кейін барлық кіріс айнымалылар үшін анық емес қорытындылар жүйесінің ережелер базасының ішкі шарттарында қолданылатын әрбір тілдік терминдер үшін мүшелік функциялардың </w:t>
      </w:r>
      <w:r>
        <w:rPr>
          <w:rFonts w:ascii="Times New Roman" w:eastAsia="Times New Roman" w:hAnsi="Times New Roman" w:cs="Times New Roman"/>
          <w:bCs/>
          <w:sz w:val="24"/>
          <w:szCs w:val="24"/>
          <w:lang w:val="ru-RU"/>
        </w:rPr>
        <w:t>нақты мәндері анықталуы керек [14</w:t>
      </w:r>
      <w:r w:rsidRPr="006C5D52">
        <w:rPr>
          <w:rFonts w:ascii="Times New Roman" w:eastAsia="Times New Roman" w:hAnsi="Times New Roman" w:cs="Times New Roman"/>
          <w:bCs/>
          <w:sz w:val="24"/>
          <w:szCs w:val="24"/>
          <w:lang w:val="ru-RU"/>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lastRenderedPageBreak/>
        <w:tab/>
        <w:t>Фаззификация кезеңі мыналарды қамтиды:</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1. Кіріс және шығыс ли</w:t>
      </w:r>
      <w:r>
        <w:rPr>
          <w:rFonts w:ascii="Times New Roman" w:eastAsia="Times New Roman" w:hAnsi="Times New Roman" w:cs="Times New Roman"/>
          <w:bCs/>
          <w:sz w:val="24"/>
          <w:szCs w:val="24"/>
          <w:lang w:val="ru-RU"/>
        </w:rPr>
        <w:t xml:space="preserve">нгвистикалық айнымалылардың </w:t>
      </w:r>
      <w:r w:rsidRPr="006C5D52">
        <w:rPr>
          <w:rFonts w:ascii="Times New Roman" w:eastAsia="Times New Roman" w:hAnsi="Times New Roman" w:cs="Times New Roman"/>
          <w:bCs/>
          <w:sz w:val="24"/>
          <w:szCs w:val="24"/>
          <w:lang w:val="ru-RU"/>
        </w:rPr>
        <w:t>санын анықтаңыз.</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2. Әрбір LP үшін терминдер санын орнатыңыз.</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3. Әрбір ЖЖ-ның әрбір мүшесі үшін ТҚ құрыңыз.</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ab/>
        <w:t>Екінші кезең кіріс және шығыс айнымалыларды байланыстыратын анық емес қорытындылар жүйесі ережелерінің негізін қалыптастырудан тұрады. Ережелер лингвистикалық терминдерді және «ЖӘНЕ», «НЕМЕСЕ» және «ЕМЕС» сияқты анық емес логикалық операторларды пайдалана отырып, қорытынды шарттар ретінде тұжырымдалған. Әрбір ереже кіріс айнымалыларының ағымдағы мәндеріне негізделген қандай шығысты шығару керектігін анықтайды.</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ab/>
        <w:t>Ережелердің анық емес базасы (бұлыңғыр өнімді) зерттелетін объектінің кірістері мен шығыстары арасындағы байланысты анықтайтын анық емес «ЕГЕ</w:t>
      </w:r>
      <w:r>
        <w:rPr>
          <w:rFonts w:ascii="Times New Roman" w:eastAsia="Times New Roman" w:hAnsi="Times New Roman" w:cs="Times New Roman"/>
          <w:bCs/>
          <w:sz w:val="24"/>
          <w:szCs w:val="24"/>
          <w:lang w:val="ru-RU"/>
        </w:rPr>
        <w:t>Р-ОНДА» ережелерінің жиынтығы [15</w:t>
      </w:r>
      <w:r w:rsidRPr="006C5D52">
        <w:rPr>
          <w:rFonts w:ascii="Times New Roman" w:eastAsia="Times New Roman" w:hAnsi="Times New Roman" w:cs="Times New Roman"/>
          <w:bCs/>
          <w:sz w:val="24"/>
          <w:szCs w:val="24"/>
          <w:lang w:val="ru-RU"/>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ab/>
        <w:t>Үшінші кезең – ішкі шарттарды біріктіру және қорытындыларды жинақтау: Бұлыңғыр өндірістер ережелеріндегі ішкі шарттарды жинақтау бірнеше ішкі шарттарды бір, неғұрлым жалпы шартқа біріктіруден тұрады. Бұл ережелерді жеңілдетуге және оларды қысқаша етуге мүмкіндік береді. Бұл қадамда белсендірілген ережелер мен олардың шығыстары анық емес жүйенің жалпы нәтижесін алу үшін біріктіріледі. Әрі қарай анық емес өндіріс ережелерінің қорытындылары жинақталады. Қорытынды жинақтау дәлірек нәтиже алу үшін анық емес ережелердің қорытындылары біріктірілгенін білдіреді.</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Соңғы кезең - дефаззификация. Шығарылатын мәнді дефаззифилау оны анық емес мәннен нақты мәнге түрлендіруді қамтиды. Мамадани үлгісіндегі дефаззификация әдісі ауырлық центрі әдісі болып табылады, ол шығыс айнымалының меншікті мәнін анықтау үшін анық емес шығыстың масс</w:t>
      </w:r>
      <w:r>
        <w:rPr>
          <w:rFonts w:ascii="Times New Roman" w:eastAsia="Times New Roman" w:hAnsi="Times New Roman" w:cs="Times New Roman"/>
          <w:bCs/>
          <w:sz w:val="24"/>
          <w:szCs w:val="24"/>
          <w:lang w:val="ru-RU"/>
        </w:rPr>
        <w:t>а центрін есептейді [16</w:t>
      </w:r>
      <w:r w:rsidRPr="006C5D52">
        <w:rPr>
          <w:rFonts w:ascii="Times New Roman" w:eastAsia="Times New Roman" w:hAnsi="Times New Roman" w:cs="Times New Roman"/>
          <w:bCs/>
          <w:sz w:val="24"/>
          <w:szCs w:val="24"/>
          <w:lang w:val="ru-RU"/>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Дефаззификацияяның бірнеше әдістері бар. Бұл мақалада орташа өлшенген максималды әдіс қолданылады. Бұл әдіс барлық қолданылатын мүшелік функциялары максималды мәнге жететін мәндердің мүшелік бойынша өлшенген орташа мәнін шығарады. (2) формулас</w:t>
      </w:r>
      <w:r>
        <w:rPr>
          <w:rFonts w:ascii="Times New Roman" w:eastAsia="Times New Roman" w:hAnsi="Times New Roman" w:cs="Times New Roman"/>
          <w:bCs/>
          <w:sz w:val="24"/>
          <w:szCs w:val="24"/>
          <w:lang w:val="ru-RU"/>
        </w:rPr>
        <w:t>ы есептеу үшін пайдаланылады [17</w:t>
      </w:r>
      <w:r w:rsidRPr="006C5D52">
        <w:rPr>
          <w:rFonts w:ascii="Times New Roman" w:eastAsia="Times New Roman" w:hAnsi="Times New Roman" w:cs="Times New Roman"/>
          <w:bCs/>
          <w:sz w:val="24"/>
          <w:szCs w:val="24"/>
          <w:lang w:val="ru-RU"/>
        </w:rPr>
        <w:t>]:</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p>
    <w:p w:rsidR="00F40738" w:rsidRPr="006C5D52" w:rsidRDefault="00F40738" w:rsidP="00F40738">
      <w:pPr>
        <w:spacing w:after="0" w:line="240" w:lineRule="auto"/>
        <w:ind w:firstLine="567"/>
        <w:jc w:val="center"/>
        <w:rPr>
          <w:rFonts w:ascii="Times New Roman" w:hAnsi="Times New Roman" w:cs="Times New Roman"/>
          <w:sz w:val="24"/>
          <w:szCs w:val="24"/>
          <w:lang w:val="ru-RU"/>
        </w:rPr>
      </w:pPr>
      <m:oMath>
        <m:r>
          <w:rPr>
            <w:rFonts w:ascii="Cambria Math" w:eastAsia="Times New Roman" w:hAnsi="Cambria Math" w:cs="Times New Roman"/>
            <w:sz w:val="24"/>
            <w:szCs w:val="24"/>
          </w:rPr>
          <m:t>Z</m:t>
        </m:r>
        <m:r>
          <w:rPr>
            <w:rFonts w:ascii="Cambria Math" w:eastAsia="Times New Roman" w:hAnsi="Cambria Math" w:cs="Times New Roman"/>
            <w:sz w:val="24"/>
            <w:szCs w:val="24"/>
            <w:lang w:val="ru-RU"/>
          </w:rPr>
          <m:t>=</m:t>
        </m:r>
        <m:f>
          <m:fPr>
            <m:ctrlPr>
              <w:rPr>
                <w:rFonts w:ascii="Cambria Math" w:eastAsia="Times New Roman" w:hAnsi="Cambria Math" w:cs="Times New Roman"/>
                <w:i/>
                <w:sz w:val="24"/>
                <w:szCs w:val="24"/>
              </w:rPr>
            </m:ctrlPr>
          </m:fPr>
          <m:num>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r>
                  <w:rPr>
                    <w:rFonts w:ascii="Cambria Math" w:eastAsia="Times New Roman" w:hAnsi="Cambria Math" w:cs="Times New Roman"/>
                    <w:sz w:val="24"/>
                    <w:szCs w:val="24"/>
                    <w:lang w:val="ru-RU"/>
                  </w:rPr>
                  <m:t>=1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i</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m:t>
                    </m:r>
                  </m:sub>
                </m:sSub>
              </m:e>
            </m:nary>
          </m:num>
          <m:den>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r>
                  <w:rPr>
                    <w:rFonts w:ascii="Cambria Math" w:eastAsia="Times New Roman" w:hAnsi="Cambria Math" w:cs="Times New Roman"/>
                    <w:sz w:val="24"/>
                    <w:szCs w:val="24"/>
                    <w:lang w:val="ru-RU"/>
                  </w:rPr>
                  <m:t>=1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i</m:t>
                    </m:r>
                  </m:sub>
                </m:sSub>
              </m:e>
            </m:nary>
          </m:den>
        </m:f>
      </m:oMath>
      <w:r w:rsidRPr="006C5D52">
        <w:rPr>
          <w:rFonts w:ascii="Times New Roman" w:hAnsi="Times New Roman" w:cs="Times New Roman"/>
          <w:sz w:val="24"/>
          <w:szCs w:val="24"/>
          <w:lang w:val="ru-RU"/>
        </w:rPr>
        <w:t xml:space="preserve"> </w:t>
      </w:r>
      <w:r w:rsidRPr="006C5D52">
        <w:rPr>
          <w:rFonts w:ascii="Times New Roman" w:hAnsi="Times New Roman" w:cs="Times New Roman"/>
          <w:sz w:val="24"/>
          <w:szCs w:val="24"/>
          <w:lang w:val="ru-RU"/>
        </w:rPr>
        <w:tab/>
      </w:r>
      <w:r w:rsidRPr="006C5D52">
        <w:rPr>
          <w:rFonts w:ascii="Times New Roman" w:hAnsi="Times New Roman" w:cs="Times New Roman"/>
          <w:sz w:val="24"/>
          <w:szCs w:val="24"/>
          <w:lang w:val="ru-RU"/>
        </w:rPr>
        <w:tab/>
      </w:r>
      <w:r w:rsidRPr="006C5D52">
        <w:rPr>
          <w:rFonts w:ascii="Times New Roman" w:hAnsi="Times New Roman" w:cs="Times New Roman"/>
          <w:sz w:val="24"/>
          <w:szCs w:val="24"/>
          <w:lang w:val="ru-RU"/>
        </w:rPr>
        <w:tab/>
      </w:r>
      <w:r w:rsidRPr="006C5D52">
        <w:rPr>
          <w:rFonts w:ascii="Times New Roman" w:hAnsi="Times New Roman" w:cs="Times New Roman"/>
          <w:sz w:val="24"/>
          <w:szCs w:val="24"/>
          <w:lang w:val="ru-RU"/>
        </w:rPr>
        <w:tab/>
      </w:r>
      <w:r w:rsidRPr="006C5D52">
        <w:rPr>
          <w:rFonts w:ascii="Times New Roman" w:hAnsi="Times New Roman" w:cs="Times New Roman"/>
          <w:sz w:val="24"/>
          <w:szCs w:val="24"/>
          <w:lang w:val="ru-RU"/>
        </w:rPr>
        <w:tab/>
      </w:r>
      <w:r w:rsidRPr="006C5D52">
        <w:rPr>
          <w:rFonts w:ascii="Times New Roman" w:hAnsi="Times New Roman" w:cs="Times New Roman"/>
          <w:sz w:val="24"/>
          <w:szCs w:val="24"/>
          <w:lang w:val="ru-RU"/>
        </w:rPr>
        <w:tab/>
        <w:t>(2)</w:t>
      </w:r>
    </w:p>
    <w:p w:rsidR="00F40738" w:rsidRPr="006C5D52" w:rsidRDefault="00F40738" w:rsidP="00F40738">
      <w:pPr>
        <w:spacing w:after="0" w:line="240" w:lineRule="auto"/>
        <w:ind w:firstLine="567"/>
        <w:jc w:val="both"/>
        <w:rPr>
          <w:rFonts w:ascii="Times New Roman" w:hAnsi="Times New Roman" w:cs="Times New Roman"/>
          <w:sz w:val="24"/>
          <w:szCs w:val="24"/>
          <w:lang w:val="ru-RU"/>
        </w:rPr>
      </w:pPr>
      <w:r w:rsidRPr="006C5D52">
        <w:rPr>
          <w:rFonts w:ascii="Times New Roman" w:hAnsi="Times New Roman" w:cs="Times New Roman"/>
          <w:sz w:val="24"/>
          <w:szCs w:val="24"/>
          <w:lang w:val="ru-RU"/>
        </w:rPr>
        <w:t xml:space="preserve">мұндағы </w:t>
      </w:r>
      <w:r w:rsidRPr="009B0CE3">
        <w:rPr>
          <w:rFonts w:ascii="Times New Roman" w:hAnsi="Times New Roman" w:cs="Times New Roman"/>
          <w:i/>
          <w:sz w:val="24"/>
          <w:szCs w:val="24"/>
        </w:rPr>
        <w:t>n</w:t>
      </w:r>
      <w:r w:rsidRPr="006C5D52">
        <w:rPr>
          <w:rFonts w:ascii="Times New Roman" w:hAnsi="Times New Roman" w:cs="Times New Roman"/>
          <w:sz w:val="24"/>
          <w:szCs w:val="24"/>
          <w:lang w:val="ru-RU"/>
        </w:rPr>
        <w:t xml:space="preserve"> – квантталған шығыс түйреуіштердің саны;</w:t>
      </w:r>
    </w:p>
    <w:p w:rsidR="00F40738" w:rsidRPr="006C5D52" w:rsidRDefault="00F40738" w:rsidP="00F40738">
      <w:pPr>
        <w:spacing w:after="0" w:line="240" w:lineRule="auto"/>
        <w:ind w:firstLine="567"/>
        <w:jc w:val="both"/>
        <w:rPr>
          <w:rFonts w:ascii="Times New Roman" w:hAnsi="Times New Roman" w:cs="Times New Roman"/>
          <w:sz w:val="24"/>
          <w:szCs w:val="24"/>
          <w:lang w:val="ru-RU"/>
        </w:rPr>
      </w:pPr>
      <w:r>
        <w:rPr>
          <w:rFonts w:ascii="Times New Roman" w:hAnsi="Times New Roman" w:cs="Times New Roman"/>
          <w:i/>
          <w:sz w:val="24"/>
          <w:szCs w:val="24"/>
        </w:rPr>
        <w:t>x</w:t>
      </w:r>
      <w:r>
        <w:rPr>
          <w:rFonts w:ascii="Times New Roman" w:hAnsi="Times New Roman" w:cs="Times New Roman"/>
          <w:i/>
          <w:sz w:val="24"/>
          <w:szCs w:val="24"/>
          <w:vertAlign w:val="subscript"/>
        </w:rPr>
        <w:t>i</w:t>
      </w:r>
      <w:r w:rsidRPr="006C5D52">
        <w:rPr>
          <w:rFonts w:ascii="Times New Roman" w:hAnsi="Times New Roman" w:cs="Times New Roman"/>
          <w:i/>
          <w:sz w:val="24"/>
          <w:szCs w:val="24"/>
          <w:lang w:val="ru-RU"/>
        </w:rPr>
        <w:t xml:space="preserve"> </w:t>
      </w:r>
      <w:r w:rsidRPr="006C5D52">
        <w:rPr>
          <w:rFonts w:ascii="Times New Roman" w:hAnsi="Times New Roman" w:cs="Times New Roman"/>
          <w:sz w:val="24"/>
          <w:szCs w:val="24"/>
          <w:lang w:val="ru-RU"/>
        </w:rPr>
        <w:t xml:space="preserve">– </w:t>
      </w:r>
      <w:r w:rsidRPr="009B0CE3">
        <w:rPr>
          <w:rFonts w:ascii="Times New Roman" w:hAnsi="Times New Roman" w:cs="Times New Roman"/>
          <w:i/>
          <w:sz w:val="24"/>
          <w:szCs w:val="24"/>
        </w:rPr>
        <w:t>i</w:t>
      </w:r>
      <w:r w:rsidRPr="006C5D52">
        <w:rPr>
          <w:rFonts w:ascii="Times New Roman" w:hAnsi="Times New Roman" w:cs="Times New Roman"/>
          <w:i/>
          <w:sz w:val="24"/>
          <w:szCs w:val="24"/>
          <w:lang w:val="ru-RU"/>
        </w:rPr>
        <w:t>-</w:t>
      </w:r>
      <w:r w:rsidRPr="006C5D52">
        <w:rPr>
          <w:rFonts w:ascii="Times New Roman" w:hAnsi="Times New Roman" w:cs="Times New Roman"/>
          <w:sz w:val="24"/>
          <w:szCs w:val="24"/>
          <w:lang w:val="ru-RU"/>
        </w:rPr>
        <w:t>ші мүшелік функциясының анықтамалық мәні;</w:t>
      </w:r>
    </w:p>
    <w:p w:rsidR="00F40738" w:rsidRPr="006C5D52" w:rsidRDefault="004B3833" w:rsidP="00F40738">
      <w:pPr>
        <w:spacing w:after="0" w:line="240" w:lineRule="auto"/>
        <w:ind w:firstLine="567"/>
        <w:jc w:val="both"/>
        <w:rPr>
          <w:rFonts w:ascii="Times New Roman" w:hAnsi="Times New Roman" w:cs="Times New Roman"/>
          <w:sz w:val="24"/>
          <w:szCs w:val="24"/>
          <w:lang w:val="ru-RU"/>
        </w:rPr>
      </w:pPr>
      <m:oMath>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oMath>
      <w:r w:rsidR="00F40738" w:rsidRPr="006C5D52">
        <w:rPr>
          <w:rFonts w:ascii="Times New Roman" w:hAnsi="Times New Roman" w:cs="Times New Roman"/>
          <w:sz w:val="24"/>
          <w:szCs w:val="24"/>
          <w:lang w:val="ru-RU"/>
        </w:rPr>
        <w:t xml:space="preserve"> – </w:t>
      </w:r>
      <w:r w:rsidR="00F40738" w:rsidRPr="009B0CE3">
        <w:rPr>
          <w:rFonts w:ascii="Times New Roman" w:hAnsi="Times New Roman" w:cs="Times New Roman"/>
          <w:i/>
          <w:sz w:val="24"/>
          <w:szCs w:val="24"/>
        </w:rPr>
        <w:t>i</w:t>
      </w:r>
      <w:r w:rsidR="00F40738" w:rsidRPr="006C5D52">
        <w:rPr>
          <w:rFonts w:ascii="Times New Roman" w:hAnsi="Times New Roman" w:cs="Times New Roman"/>
          <w:i/>
          <w:sz w:val="24"/>
          <w:szCs w:val="24"/>
          <w:lang w:val="ru-RU"/>
        </w:rPr>
        <w:t>-</w:t>
      </w:r>
      <w:r w:rsidR="00F40738" w:rsidRPr="006C5D52">
        <w:rPr>
          <w:rFonts w:ascii="Times New Roman" w:hAnsi="Times New Roman" w:cs="Times New Roman"/>
          <w:sz w:val="24"/>
          <w:szCs w:val="24"/>
          <w:lang w:val="ru-RU"/>
        </w:rPr>
        <w:t>ші функцияның мүшелік дәрежесі</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hint="eastAsia"/>
          <w:bCs/>
          <w:sz w:val="24"/>
          <w:szCs w:val="24"/>
          <w:lang w:val="ru-RU"/>
        </w:rPr>
        <w:t>А</w:t>
      </w:r>
      <w:r w:rsidRPr="006C5D52">
        <w:rPr>
          <w:rFonts w:ascii="Times New Roman" w:eastAsia="Times New Roman" w:hAnsi="Times New Roman" w:cs="Times New Roman"/>
          <w:bCs/>
          <w:sz w:val="24"/>
          <w:szCs w:val="24"/>
          <w:lang w:val="ru-RU"/>
        </w:rPr>
        <w:t>қпараттық қауіпсіздік қатер деңгейі – ақпараттық жүйеге немесе ұйымға қауіп төну және зақымдану ықтималдығының дәрежесі.</w:t>
      </w:r>
    </w:p>
    <w:p w:rsidR="00F40738" w:rsidRPr="006C5D52" w:rsidRDefault="00F40738" w:rsidP="00F40738">
      <w:pPr>
        <w:spacing w:after="0" w:line="240" w:lineRule="auto"/>
        <w:ind w:firstLine="567"/>
        <w:jc w:val="both"/>
        <w:rPr>
          <w:rFonts w:ascii="Times New Roman" w:eastAsia="Times New Roman" w:hAnsi="Times New Roman" w:cs="Times New Roman"/>
          <w:bCs/>
          <w:sz w:val="24"/>
          <w:szCs w:val="24"/>
          <w:lang w:val="ru-RU"/>
        </w:rPr>
      </w:pPr>
      <w:r w:rsidRPr="006C5D52">
        <w:rPr>
          <w:rFonts w:ascii="Times New Roman" w:eastAsia="Times New Roman" w:hAnsi="Times New Roman" w:cs="Times New Roman"/>
          <w:bCs/>
          <w:sz w:val="24"/>
          <w:szCs w:val="24"/>
          <w:lang w:val="ru-RU"/>
        </w:rPr>
        <w:t xml:space="preserve">Қауіптің жүзеге асырылуын бағалау – келешекте қауіптің пайда болу ықтималдығын анықтау процесі. Қауіптердің туындау ықтималдығы ақпараттық активтердің маңыздылығы, бағдарламалық, аппараттық қамтамасыз ету, әкімшілік және процедуралық бақылау деңгейлерінде </w:t>
      </w:r>
      <w:r w:rsidRPr="006C5D52">
        <w:rPr>
          <w:rFonts w:ascii="Times New Roman" w:eastAsia="Times New Roman" w:hAnsi="Times New Roman" w:cs="Times New Roman" w:hint="eastAsia"/>
          <w:bCs/>
          <w:sz w:val="24"/>
          <w:szCs w:val="24"/>
          <w:lang w:val="ru-RU"/>
        </w:rPr>
        <w:t>тиісті</w:t>
      </w:r>
      <w:r w:rsidRPr="006C5D52">
        <w:rPr>
          <w:rFonts w:ascii="Times New Roman" w:eastAsia="Times New Roman" w:hAnsi="Times New Roman" w:cs="Times New Roman"/>
          <w:bCs/>
          <w:sz w:val="24"/>
          <w:szCs w:val="24"/>
          <w:lang w:val="ru-RU"/>
        </w:rPr>
        <w:t xml:space="preserve"> қауіпсіздікті басқару құралдарының болуы, сондай-ақ қауіпсіздіктің бұрынғы бұзылулары сияқты әртүрлі факторларға байланысты болуы мүмкін. ISO/IEC 27005:2018 "Ақпараттық технологиялар. Ақпараттық қауіпсіздік тәуекелдерін бағалау әдістері" стандартына сәйкес туындайтын қауіптердің ықтималдығын бағалауға арналған критерийлерге мыналар жатады: активтің құны; қолданыстағы бақылау; алдыңғы оқиғалар [1</w:t>
      </w:r>
      <w:r w:rsidRPr="00F104D4">
        <w:rPr>
          <w:rFonts w:ascii="Times New Roman" w:eastAsia="Times New Roman" w:hAnsi="Times New Roman" w:cs="Times New Roman"/>
          <w:bCs/>
          <w:sz w:val="24"/>
          <w:szCs w:val="24"/>
          <w:lang w:val="ru-RU"/>
        </w:rPr>
        <w:t>8</w:t>
      </w:r>
      <w:r>
        <w:rPr>
          <w:rFonts w:ascii="Times New Roman" w:eastAsia="Times New Roman" w:hAnsi="Times New Roman" w:cs="Times New Roman"/>
          <w:bCs/>
          <w:sz w:val="24"/>
          <w:szCs w:val="24"/>
          <w:lang w:val="ru-RU"/>
        </w:rPr>
        <w:t>-20</w:t>
      </w:r>
      <w:r w:rsidRPr="006C5D52">
        <w:rPr>
          <w:rFonts w:ascii="Times New Roman" w:eastAsia="Times New Roman" w:hAnsi="Times New Roman" w:cs="Times New Roman"/>
          <w:bCs/>
          <w:sz w:val="24"/>
          <w:szCs w:val="24"/>
          <w:lang w:val="ru-RU"/>
        </w:rPr>
        <w:t>].</w:t>
      </w:r>
    </w:p>
    <w:p w:rsidR="00F40738" w:rsidRPr="00F104D4" w:rsidRDefault="00F40738" w:rsidP="00F40738">
      <w:pPr>
        <w:spacing w:after="0" w:line="240" w:lineRule="auto"/>
        <w:ind w:firstLine="567"/>
        <w:jc w:val="both"/>
        <w:rPr>
          <w:rFonts w:ascii="Times New Roman" w:eastAsia="Times New Roman" w:hAnsi="Times New Roman" w:cs="Times New Roman"/>
          <w:bCs/>
          <w:color w:val="FF0000"/>
          <w:sz w:val="28"/>
          <w:szCs w:val="28"/>
          <w:lang w:val="ru-RU"/>
        </w:rPr>
        <w:sectPr w:rsidR="00F40738" w:rsidRPr="00F104D4" w:rsidSect="00EB3391">
          <w:pgSz w:w="11906" w:h="16838"/>
          <w:pgMar w:top="1134" w:right="567" w:bottom="1134" w:left="1701" w:header="709" w:footer="709" w:gutter="0"/>
          <w:cols w:space="708"/>
          <w:docGrid w:linePitch="360"/>
        </w:sectPr>
      </w:pPr>
      <w:r w:rsidRPr="006C5D52">
        <w:rPr>
          <w:rFonts w:ascii="Times New Roman" w:eastAsia="Times New Roman" w:hAnsi="Times New Roman" w:cs="Times New Roman" w:hint="eastAsia"/>
          <w:bCs/>
          <w:sz w:val="24"/>
          <w:szCs w:val="24"/>
          <w:lang w:val="ru-RU"/>
        </w:rPr>
        <w:t>Зиян</w:t>
      </w:r>
      <w:r w:rsidRPr="006C5D52">
        <w:rPr>
          <w:rFonts w:ascii="Times New Roman" w:eastAsia="Times New Roman" w:hAnsi="Times New Roman" w:cs="Times New Roman"/>
          <w:bCs/>
          <w:sz w:val="24"/>
          <w:szCs w:val="24"/>
          <w:lang w:val="ru-RU"/>
        </w:rPr>
        <w:t xml:space="preserve"> келтіруді бағалау – ақпарат қауіпсіздігін бұзу нәтижесінде болуы мүмкін қаржылық, операциялық, беделді және басқа да шығындарды анықтау процесі. Ықтимал залал өнеркәсіптік IoT жүйесінің активтеріне қауіп төнген кезде ұйым шегуі мүмкін барлық шығындард</w:t>
      </w:r>
      <w:r w:rsidRPr="006C5D52">
        <w:rPr>
          <w:rFonts w:ascii="Times New Roman" w:eastAsia="Times New Roman" w:hAnsi="Times New Roman" w:cs="Times New Roman" w:hint="eastAsia"/>
          <w:bCs/>
          <w:sz w:val="24"/>
          <w:szCs w:val="24"/>
          <w:lang w:val="ru-RU"/>
        </w:rPr>
        <w:t>ан</w:t>
      </w:r>
      <w:r w:rsidRPr="006C5D52">
        <w:rPr>
          <w:rFonts w:ascii="Times New Roman" w:eastAsia="Times New Roman" w:hAnsi="Times New Roman" w:cs="Times New Roman"/>
          <w:bCs/>
          <w:sz w:val="24"/>
          <w:szCs w:val="24"/>
          <w:lang w:val="ru-RU"/>
        </w:rPr>
        <w:t xml:space="preserve"> тұрады.</w:t>
      </w:r>
      <w:r w:rsidRPr="00F104D4">
        <w:rPr>
          <w:rFonts w:ascii="Times New Roman" w:eastAsia="Times New Roman" w:hAnsi="Times New Roman" w:cs="Times New Roman"/>
          <w:bCs/>
          <w:sz w:val="24"/>
          <w:szCs w:val="24"/>
          <w:lang w:val="ru-RU"/>
        </w:rPr>
        <w:t xml:space="preserve"> </w:t>
      </w:r>
      <w:r>
        <w:rPr>
          <w:rFonts w:ascii="Times New Roman" w:eastAsia="Times New Roman" w:hAnsi="Times New Roman" w:cs="Times New Roman"/>
          <w:bCs/>
          <w:sz w:val="24"/>
          <w:szCs w:val="24"/>
        </w:rPr>
        <w:t>FAIR</w:t>
      </w:r>
      <w:r w:rsidRPr="00F104D4">
        <w:rPr>
          <w:rFonts w:ascii="Times New Roman" w:eastAsia="Times New Roman" w:hAnsi="Times New Roman" w:cs="Times New Roman"/>
          <w:bCs/>
          <w:sz w:val="24"/>
          <w:szCs w:val="24"/>
          <w:lang w:val="ru-RU"/>
        </w:rPr>
        <w:t xml:space="preserve"> әдістемесіне сәйкес [21, 22] ықтимал залалды бағалауға арналған критерийлерге мыналар жатады: жабдықты ауыстыру құнына байланысты залал; жүйенің тоқтап қалуынан зақымдану; жауап беруге байланысты шығындар; беделіне нұқсан келтіру. Алғашқы үш критерий қаржылық тұрғыдан залалға шоғырландырылған әсер етеді, сондықтан </w:t>
      </w:r>
      <w:r w:rsidRPr="00F104D4">
        <w:rPr>
          <w:rFonts w:ascii="Times New Roman" w:eastAsia="Times New Roman" w:hAnsi="Times New Roman" w:cs="Times New Roman"/>
          <w:bCs/>
          <w:sz w:val="24"/>
          <w:szCs w:val="24"/>
          <w:lang w:val="ru-RU"/>
        </w:rPr>
        <w:lastRenderedPageBreak/>
        <w:t>оларды қаржылық залал ретінде бөлек бөлген жөн. Осылайша, келтірілген залал деңгейін бағалау үшін біз екі критерийді таңдадық: қаржылық зиян және беделге нұқсан келтіру (материалдық емес шығы</w:t>
      </w:r>
      <w:r w:rsidRPr="00F104D4">
        <w:rPr>
          <w:rFonts w:ascii="Times New Roman" w:eastAsia="Times New Roman" w:hAnsi="Times New Roman" w:cs="Times New Roman" w:hint="eastAsia"/>
          <w:bCs/>
          <w:sz w:val="24"/>
          <w:szCs w:val="24"/>
          <w:lang w:val="ru-RU"/>
        </w:rPr>
        <w:t>ндар</w:t>
      </w:r>
      <w:r w:rsidRPr="00F104D4">
        <w:rPr>
          <w:rFonts w:ascii="Times New Roman" w:eastAsia="Times New Roman" w:hAnsi="Times New Roman" w:cs="Times New Roman"/>
          <w:bCs/>
          <w:sz w:val="24"/>
          <w:szCs w:val="24"/>
          <w:lang w:val="ru-RU"/>
        </w:rPr>
        <w:t xml:space="preserve">). </w:t>
      </w:r>
      <w:r w:rsidRPr="00F104D4">
        <w:rPr>
          <w:rFonts w:ascii="Times New Roman" w:eastAsia="Times New Roman" w:hAnsi="Times New Roman" w:cs="Times New Roman" w:hint="eastAsia"/>
          <w:bCs/>
          <w:sz w:val="24"/>
          <w:szCs w:val="24"/>
          <w:lang w:val="ru-RU"/>
        </w:rPr>
        <w:t>Та</w:t>
      </w:r>
      <w:r w:rsidRPr="00F104D4">
        <w:rPr>
          <w:rFonts w:ascii="Times New Roman" w:eastAsia="Times New Roman" w:hAnsi="Times New Roman" w:cs="Times New Roman"/>
          <w:bCs/>
          <w:sz w:val="24"/>
          <w:szCs w:val="24"/>
          <w:lang w:val="ru-RU"/>
        </w:rPr>
        <w:t xml:space="preserve">ңдалған критерийлерді ескере отырып, өнеркәсіптік </w:t>
      </w:r>
      <w:r w:rsidRPr="00BA21B3">
        <w:rPr>
          <w:rFonts w:ascii="Times New Roman" w:eastAsia="Times New Roman" w:hAnsi="Times New Roman" w:cs="Times New Roman"/>
          <w:bCs/>
          <w:sz w:val="24"/>
          <w:szCs w:val="24"/>
        </w:rPr>
        <w:t>IoT</w:t>
      </w:r>
      <w:r w:rsidRPr="00F104D4">
        <w:rPr>
          <w:rFonts w:ascii="Times New Roman" w:eastAsia="Times New Roman" w:hAnsi="Times New Roman" w:cs="Times New Roman"/>
          <w:bCs/>
          <w:sz w:val="24"/>
          <w:szCs w:val="24"/>
          <w:lang w:val="ru-RU"/>
        </w:rPr>
        <w:t xml:space="preserve"> жүйелеріндегі ақпараттық тәуекел деңгейін бағалау моделі әзірленді [23, 24]. Бұл модель 1-суретте берілген. Бұл модельде ақпараттық тәуекелді бағалау процесі үш дәйекті кезеңге бөлінген. Бірінші кезеңд</w:t>
      </w:r>
      <w:r w:rsidRPr="00F104D4">
        <w:rPr>
          <w:rFonts w:ascii="Times New Roman" w:eastAsia="Times New Roman" w:hAnsi="Times New Roman" w:cs="Times New Roman" w:hint="eastAsia"/>
          <w:bCs/>
          <w:sz w:val="24"/>
          <w:szCs w:val="24"/>
          <w:lang w:val="ru-RU"/>
        </w:rPr>
        <w:t>е</w:t>
      </w:r>
      <w:r w:rsidRPr="00F104D4">
        <w:rPr>
          <w:rFonts w:ascii="Times New Roman" w:eastAsia="Times New Roman" w:hAnsi="Times New Roman" w:cs="Times New Roman"/>
          <w:bCs/>
          <w:sz w:val="24"/>
          <w:szCs w:val="24"/>
          <w:lang w:val="ru-RU"/>
        </w:rPr>
        <w:t xml:space="preserve"> У1 қауіптердің туындау ықтималдығы бағаланады, екінші кезеңде </w:t>
      </w:r>
      <w:r w:rsidRPr="001B032F">
        <w:rPr>
          <w:rFonts w:ascii="Times New Roman" w:eastAsia="Times New Roman" w:hAnsi="Times New Roman" w:cs="Times New Roman"/>
          <w:bCs/>
          <w:sz w:val="24"/>
          <w:szCs w:val="24"/>
        </w:rPr>
        <w:t>IIoT</w:t>
      </w:r>
      <w:r w:rsidRPr="00F104D4">
        <w:rPr>
          <w:rFonts w:ascii="Times New Roman" w:eastAsia="Times New Roman" w:hAnsi="Times New Roman" w:cs="Times New Roman"/>
          <w:bCs/>
          <w:sz w:val="24"/>
          <w:szCs w:val="24"/>
          <w:lang w:val="ru-RU"/>
        </w:rPr>
        <w:t xml:space="preserve"> жүйесінің қорғалған активтеріне келтірілген залалдың бағасы У2 есептеледі. Үшінші кезеңде ақпараттық қауіпсіздік тәуекелін бағалау </w:t>
      </w:r>
      <w:r w:rsidRPr="001B032F">
        <w:rPr>
          <w:rFonts w:ascii="Times New Roman" w:eastAsia="Times New Roman" w:hAnsi="Times New Roman" w:cs="Times New Roman"/>
          <w:bCs/>
          <w:sz w:val="24"/>
          <w:szCs w:val="24"/>
        </w:rPr>
        <w:t>R</w:t>
      </w:r>
      <w:r w:rsidRPr="00F104D4">
        <w:rPr>
          <w:rFonts w:ascii="Times New Roman" w:eastAsia="Times New Roman" w:hAnsi="Times New Roman" w:cs="Times New Roman"/>
          <w:bCs/>
          <w:sz w:val="24"/>
          <w:szCs w:val="24"/>
          <w:lang w:val="ru-RU"/>
        </w:rPr>
        <w:t xml:space="preserve"> есептеледі.</w:t>
      </w:r>
    </w:p>
    <w:p w:rsidR="00F40738" w:rsidRPr="00F104D4" w:rsidRDefault="00F40738" w:rsidP="00F40738">
      <w:pPr>
        <w:spacing w:after="0" w:line="240" w:lineRule="auto"/>
        <w:jc w:val="center"/>
        <w:rPr>
          <w:rFonts w:ascii="Times New Roman" w:eastAsia="Times New Roman" w:hAnsi="Times New Roman" w:cs="Times New Roman"/>
          <w:sz w:val="28"/>
          <w:szCs w:val="28"/>
          <w:lang w:val="ru-RU"/>
        </w:rPr>
      </w:pPr>
      <w:r w:rsidRPr="00C952FE">
        <w:rPr>
          <w:rFonts w:ascii="Times New Roman" w:eastAsia="Times New Roman" w:hAnsi="Times New Roman" w:cs="Times New Roman"/>
          <w:bCs/>
          <w:iCs/>
          <w:noProof/>
          <w:sz w:val="28"/>
          <w:szCs w:val="28"/>
          <w:lang w:val="ru-RU"/>
        </w:rPr>
        <w:lastRenderedPageBreak/>
        <mc:AlternateContent>
          <mc:Choice Requires="wpg">
            <w:drawing>
              <wp:anchor distT="0" distB="0" distL="114300" distR="114300" simplePos="0" relativeHeight="251659264" behindDoc="0" locked="0" layoutInCell="1" allowOverlap="1" wp14:anchorId="0B40DFF9" wp14:editId="52DD06DB">
                <wp:simplePos x="0" y="0"/>
                <wp:positionH relativeFrom="page">
                  <wp:posOffset>809625</wp:posOffset>
                </wp:positionH>
                <wp:positionV relativeFrom="paragraph">
                  <wp:posOffset>43815</wp:posOffset>
                </wp:positionV>
                <wp:extent cx="9286504" cy="4744326"/>
                <wp:effectExtent l="0" t="0" r="10160" b="18415"/>
                <wp:wrapNone/>
                <wp:docPr id="48" name="Группа 50"/>
                <wp:cNvGraphicFramePr/>
                <a:graphic xmlns:a="http://schemas.openxmlformats.org/drawingml/2006/main">
                  <a:graphicData uri="http://schemas.microsoft.com/office/word/2010/wordprocessingGroup">
                    <wpg:wgp>
                      <wpg:cNvGrpSpPr/>
                      <wpg:grpSpPr>
                        <a:xfrm>
                          <a:off x="0" y="0"/>
                          <a:ext cx="9286504" cy="4744326"/>
                          <a:chOff x="38100" y="83820"/>
                          <a:chExt cx="9966960" cy="4064589"/>
                        </a:xfrm>
                      </wpg:grpSpPr>
                      <wpg:grpSp>
                        <wpg:cNvPr id="49" name="Группа 49"/>
                        <wpg:cNvGrpSpPr/>
                        <wpg:grpSpPr>
                          <a:xfrm>
                            <a:off x="38100" y="91440"/>
                            <a:ext cx="5745287" cy="2392679"/>
                            <a:chOff x="38100" y="91440"/>
                            <a:chExt cx="5745287" cy="2392679"/>
                          </a:xfrm>
                        </wpg:grpSpPr>
                        <wps:wsp>
                          <wps:cNvPr id="50" name="Прямоугольник 50"/>
                          <wps:cNvSpPr/>
                          <wps:spPr>
                            <a:xfrm>
                              <a:off x="38100" y="91440"/>
                              <a:ext cx="5730240" cy="2392679"/>
                            </a:xfrm>
                            <a:prstGeom prst="rect">
                              <a:avLst/>
                            </a:prstGeom>
                            <a:ln>
                              <a:prstDash val="dash"/>
                            </a:ln>
                          </wps:spPr>
                          <wps:style>
                            <a:lnRef idx="2">
                              <a:schemeClr val="accent1"/>
                            </a:lnRef>
                            <a:fillRef idx="1">
                              <a:schemeClr val="lt1"/>
                            </a:fillRef>
                            <a:effectRef idx="0">
                              <a:schemeClr val="accent1"/>
                            </a:effectRef>
                            <a:fontRef idx="minor">
                              <a:schemeClr val="dk1"/>
                            </a:fontRef>
                          </wps:style>
                          <wps:txbx>
                            <w:txbxContent>
                              <w:p w:rsidR="00F62E3E" w:rsidRDefault="00F62E3E" w:rsidP="00F40738">
                                <w:pPr>
                                  <w:pStyle w:val="a6"/>
                                  <w:spacing w:before="0" w:beforeAutospacing="0" w:after="160" w:afterAutospacing="0" w:line="256" w:lineRule="auto"/>
                                </w:pPr>
                                <w:r>
                                  <w:rPr>
                                    <w:rFonts w:asciiTheme="minorHAnsi" w:eastAsia="Calibri" w:hAnsi="Calibri"/>
                                    <w:color w:val="000000" w:themeColor="tex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1" name="Группа 51"/>
                          <wpg:cNvGrpSpPr/>
                          <wpg:grpSpPr>
                            <a:xfrm>
                              <a:off x="304800" y="373365"/>
                              <a:ext cx="5478587" cy="457215"/>
                              <a:chOff x="304800" y="373365"/>
                              <a:chExt cx="5478587" cy="457215"/>
                            </a:xfrm>
                          </wpg:grpSpPr>
                          <wps:wsp>
                            <wps:cNvPr id="52" name="Прямоугольник 52"/>
                            <wps:cNvSpPr/>
                            <wps:spPr>
                              <a:xfrm>
                                <a:off x="304800" y="373380"/>
                                <a:ext cx="1844040" cy="457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62E3E" w:rsidRDefault="00F62E3E" w:rsidP="00F40738">
                                  <w:pPr>
                                    <w:pStyle w:val="a6"/>
                                    <w:spacing w:before="0" w:beforeAutospacing="0" w:after="0" w:afterAutospacing="0" w:line="256" w:lineRule="auto"/>
                                    <w:jc w:val="center"/>
                                  </w:pPr>
                                  <w:r>
                                    <w:rPr>
                                      <w:rFonts w:eastAsia="Calibri"/>
                                      <w:color w:val="000000" w:themeColor="text1"/>
                                      <w:kern w:val="24"/>
                                      <w:sz w:val="22"/>
                                      <w:szCs w:val="22"/>
                                    </w:rPr>
                                    <w:t>К</w:t>
                                  </w:r>
                                  <w:r w:rsidRPr="001D377E">
                                    <w:rPr>
                                      <w:rFonts w:eastAsia="Calibri"/>
                                      <w:color w:val="000000" w:themeColor="text1"/>
                                      <w:kern w:val="24"/>
                                      <w:sz w:val="22"/>
                                      <w:szCs w:val="22"/>
                                      <w:vertAlign w:val="subscript"/>
                                    </w:rPr>
                                    <w:t xml:space="preserve">1 </w:t>
                                  </w:r>
                                  <w:r w:rsidRPr="00B27A94">
                                    <w:rPr>
                                      <w:rFonts w:eastAsia="Calibri"/>
                                      <w:color w:val="000000" w:themeColor="text1"/>
                                      <w:kern w:val="24"/>
                                      <w:sz w:val="22"/>
                                      <w:szCs w:val="22"/>
                                    </w:rPr>
                                    <w:t>Активтің маңыздылығы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Прямоугольник 53"/>
                            <wps:cNvSpPr/>
                            <wps:spPr>
                              <a:xfrm>
                                <a:off x="2255520" y="373380"/>
                                <a:ext cx="1752600" cy="457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62E3E" w:rsidRDefault="00F62E3E" w:rsidP="00F40738">
                                  <w:pPr>
                                    <w:pStyle w:val="a6"/>
                                    <w:spacing w:before="0" w:beforeAutospacing="0" w:after="0" w:afterAutospacing="0" w:line="256" w:lineRule="auto"/>
                                    <w:jc w:val="center"/>
                                  </w:pPr>
                                  <w:r>
                                    <w:rPr>
                                      <w:rFonts w:eastAsia="Calibri"/>
                                      <w:color w:val="000000" w:themeColor="text1"/>
                                      <w:kern w:val="24"/>
                                      <w:sz w:val="22"/>
                                      <w:szCs w:val="22"/>
                                    </w:rPr>
                                    <w:t>К</w:t>
                                  </w:r>
                                  <w:r w:rsidRPr="001D377E">
                                    <w:rPr>
                                      <w:rFonts w:eastAsia="Calibri"/>
                                      <w:color w:val="000000" w:themeColor="text1"/>
                                      <w:kern w:val="24"/>
                                      <w:sz w:val="22"/>
                                      <w:szCs w:val="22"/>
                                      <w:vertAlign w:val="subscript"/>
                                    </w:rPr>
                                    <w:t xml:space="preserve">2 </w:t>
                                  </w:r>
                                  <w:r w:rsidRPr="00B27A94">
                                    <w:rPr>
                                      <w:rFonts w:eastAsia="Calibri"/>
                                      <w:color w:val="000000" w:themeColor="text1"/>
                                      <w:kern w:val="24"/>
                                      <w:sz w:val="22"/>
                                      <w:szCs w:val="22"/>
                                    </w:rPr>
                                    <w:t>Қолданыстағы бақылау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Прямоугольник 54"/>
                            <wps:cNvSpPr/>
                            <wps:spPr>
                              <a:xfrm>
                                <a:off x="4114684" y="373365"/>
                                <a:ext cx="1668703" cy="457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62E3E" w:rsidRDefault="00F62E3E" w:rsidP="00F40738">
                                  <w:pPr>
                                    <w:pStyle w:val="a6"/>
                                    <w:spacing w:before="0" w:beforeAutospacing="0" w:after="0" w:afterAutospacing="0" w:line="256" w:lineRule="auto"/>
                                    <w:jc w:val="center"/>
                                  </w:pPr>
                                  <w:r>
                                    <w:rPr>
                                      <w:rFonts w:eastAsia="Calibri"/>
                                      <w:color w:val="000000" w:themeColor="text1"/>
                                      <w:kern w:val="24"/>
                                      <w:sz w:val="22"/>
                                      <w:szCs w:val="22"/>
                                    </w:rPr>
                                    <w:t>К</w:t>
                                  </w:r>
                                  <w:r w:rsidRPr="001D377E">
                                    <w:rPr>
                                      <w:rFonts w:eastAsia="Calibri"/>
                                      <w:color w:val="000000" w:themeColor="text1"/>
                                      <w:kern w:val="24"/>
                                      <w:sz w:val="22"/>
                                      <w:szCs w:val="22"/>
                                      <w:vertAlign w:val="subscript"/>
                                    </w:rPr>
                                    <w:t xml:space="preserve">3 </w:t>
                                  </w:r>
                                  <w:r>
                                    <w:rPr>
                                      <w:rFonts w:eastAsia="Calibri"/>
                                      <w:color w:val="000000" w:themeColor="text1"/>
                                      <w:kern w:val="24"/>
                                      <w:sz w:val="22"/>
                                      <w:szCs w:val="22"/>
                                    </w:rPr>
                                    <w:t xml:space="preserve">- </w:t>
                                  </w:r>
                                  <w:r w:rsidRPr="007A36D1">
                                    <w:rPr>
                                      <w:rFonts w:eastAsia="Calibri"/>
                                      <w:color w:val="000000" w:themeColor="text1"/>
                                      <w:kern w:val="24"/>
                                      <w:sz w:val="22"/>
                                      <w:szCs w:val="22"/>
                                    </w:rPr>
                                    <w:t>Бұрынғы оқиғалар</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55" name="Группа 55"/>
                          <wpg:cNvGrpSpPr/>
                          <wpg:grpSpPr>
                            <a:xfrm>
                              <a:off x="1158240" y="830580"/>
                              <a:ext cx="3749040" cy="289560"/>
                              <a:chOff x="1158240" y="830580"/>
                              <a:chExt cx="3749040" cy="571500"/>
                            </a:xfrm>
                          </wpg:grpSpPr>
                          <wps:wsp>
                            <wps:cNvPr id="56" name="Прямая со стрелкой 56"/>
                            <wps:cNvCnPr/>
                            <wps:spPr>
                              <a:xfrm>
                                <a:off x="1158240" y="838200"/>
                                <a:ext cx="0" cy="5638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Прямая со стрелкой 57"/>
                            <wps:cNvCnPr/>
                            <wps:spPr>
                              <a:xfrm>
                                <a:off x="3101340" y="830580"/>
                                <a:ext cx="0" cy="5638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 name="Прямая со стрелкой 58"/>
                            <wps:cNvCnPr/>
                            <wps:spPr>
                              <a:xfrm>
                                <a:off x="4907280" y="830580"/>
                                <a:ext cx="0" cy="5638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9" name="Прямоугольник 59"/>
                          <wps:cNvSpPr/>
                          <wps:spPr>
                            <a:xfrm>
                              <a:off x="617483" y="1135380"/>
                              <a:ext cx="4784807" cy="42672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62E3E" w:rsidRPr="007A36D1" w:rsidRDefault="00F62E3E" w:rsidP="00F40738">
                                <w:pPr>
                                  <w:pStyle w:val="a6"/>
                                  <w:spacing w:before="0" w:beforeAutospacing="0" w:after="0" w:afterAutospacing="0"/>
                                  <w:jc w:val="center"/>
                                  <w:rPr>
                                    <w:rFonts w:eastAsia="Calibri"/>
                                    <w:color w:val="000000" w:themeColor="text1"/>
                                    <w:kern w:val="24"/>
                                    <w:sz w:val="22"/>
                                    <w:szCs w:val="22"/>
                                  </w:rPr>
                                </w:pPr>
                                <w:r w:rsidRPr="007A36D1">
                                  <w:rPr>
                                    <w:rFonts w:eastAsia="Calibri"/>
                                    <w:color w:val="000000" w:themeColor="text1"/>
                                    <w:kern w:val="24"/>
                                    <w:sz w:val="22"/>
                                    <w:szCs w:val="22"/>
                                  </w:rPr>
                                  <w:t>Анық емес өндіріс ережелерінің негізі Р</w:t>
                                </w:r>
                              </w:p>
                              <w:p w:rsidR="00F62E3E" w:rsidRPr="00C952FE" w:rsidRDefault="00F62E3E" w:rsidP="00F40738">
                                <w:pPr>
                                  <w:pStyle w:val="a6"/>
                                  <w:spacing w:before="0" w:beforeAutospacing="0" w:after="0" w:afterAutospacing="0"/>
                                  <w:jc w:val="center"/>
                                </w:pPr>
                                <w:r w:rsidRPr="007A36D1">
                                  <w:rPr>
                                    <w:rFonts w:eastAsia="Calibri"/>
                                    <w:color w:val="000000" w:themeColor="text1"/>
                                    <w:kern w:val="24"/>
                                    <w:sz w:val="22"/>
                                    <w:szCs w:val="22"/>
                                  </w:rPr>
                                  <w:t>қауіптердің ықтималдығын бағалау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60" name="Группа 60"/>
                          <wpg:cNvGrpSpPr/>
                          <wpg:grpSpPr>
                            <a:xfrm>
                              <a:off x="482938" y="1554480"/>
                              <a:ext cx="4713902" cy="756731"/>
                              <a:chOff x="482938" y="1554480"/>
                              <a:chExt cx="4713902" cy="756731"/>
                            </a:xfrm>
                          </wpg:grpSpPr>
                          <wps:wsp>
                            <wps:cNvPr id="61" name="Прямая со стрелкой 61"/>
                            <wps:cNvCnPr/>
                            <wps:spPr>
                              <a:xfrm>
                                <a:off x="1173480" y="1554480"/>
                                <a:ext cx="0" cy="2856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2" name="Группа 62"/>
                            <wpg:cNvGrpSpPr/>
                            <wpg:grpSpPr>
                              <a:xfrm>
                                <a:off x="482938" y="1836420"/>
                                <a:ext cx="4713902" cy="474791"/>
                                <a:chOff x="482938" y="1836420"/>
                                <a:chExt cx="4713902" cy="474791"/>
                              </a:xfrm>
                            </wpg:grpSpPr>
                            <wps:wsp>
                              <wps:cNvPr id="63" name="Прямоугольник 63"/>
                              <wps:cNvSpPr/>
                              <wps:spPr>
                                <a:xfrm>
                                  <a:off x="3878580" y="1836420"/>
                                  <a:ext cx="1318260" cy="457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62E3E" w:rsidRDefault="00F62E3E" w:rsidP="00F40738">
                                    <w:pPr>
                                      <w:pStyle w:val="a6"/>
                                      <w:spacing w:before="0" w:beforeAutospacing="0" w:after="0" w:afterAutospacing="0" w:line="256" w:lineRule="auto"/>
                                      <w:jc w:val="center"/>
                                    </w:pPr>
                                    <w:r>
                                      <w:rPr>
                                        <w:rFonts w:eastAsia="Calibri"/>
                                        <w:color w:val="000000" w:themeColor="text1"/>
                                        <w:kern w:val="24"/>
                                        <w:sz w:val="22"/>
                                        <w:szCs w:val="22"/>
                                      </w:rPr>
                                      <w:t xml:space="preserve">Дефаззификация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4228480" name="Прямоугольник 994228480"/>
                              <wps:cNvSpPr/>
                              <wps:spPr>
                                <a:xfrm>
                                  <a:off x="482938" y="1854011"/>
                                  <a:ext cx="1588448" cy="457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62E3E" w:rsidRDefault="00F62E3E" w:rsidP="00F40738">
                                    <w:pPr>
                                      <w:pStyle w:val="a6"/>
                                      <w:spacing w:before="0" w:beforeAutospacing="0" w:after="0" w:afterAutospacing="0" w:line="256" w:lineRule="auto"/>
                                      <w:jc w:val="center"/>
                                    </w:pPr>
                                    <w:r>
                                      <w:rPr>
                                        <w:rFonts w:eastAsia="Calibri"/>
                                        <w:color w:val="000000" w:themeColor="text1"/>
                                        <w:kern w:val="24"/>
                                        <w:sz w:val="22"/>
                                        <w:szCs w:val="22"/>
                                      </w:rPr>
                                      <w:t xml:space="preserve">Фаззификация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4228481" name="Прямоугольник 994228481"/>
                              <wps:cNvSpPr/>
                              <wps:spPr>
                                <a:xfrm>
                                  <a:off x="2354580" y="1844040"/>
                                  <a:ext cx="1318260" cy="457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62E3E" w:rsidRPr="007A36D1" w:rsidRDefault="00F62E3E" w:rsidP="00F40738">
                                    <w:pPr>
                                      <w:pStyle w:val="a6"/>
                                      <w:spacing w:before="0" w:beforeAutospacing="0" w:after="0" w:afterAutospacing="0" w:line="256" w:lineRule="auto"/>
                                      <w:jc w:val="center"/>
                                      <w:rPr>
                                        <w:lang w:val="kk-KZ"/>
                                      </w:rPr>
                                    </w:pPr>
                                    <w:r>
                                      <w:rPr>
                                        <w:rFonts w:eastAsia="Arial Unicode MS"/>
                                        <w:color w:val="000000" w:themeColor="text1"/>
                                        <w:kern w:val="24"/>
                                        <w:sz w:val="22"/>
                                        <w:szCs w:val="22"/>
                                        <w:lang w:val="kk-KZ"/>
                                      </w:rPr>
                                      <w:t>Біріктіру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4228482" name="Прямая со стрелкой 994228482"/>
                              <wps:cNvCnPr/>
                              <wps:spPr>
                                <a:xfrm>
                                  <a:off x="2103120" y="2072640"/>
                                  <a:ext cx="25146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4228483" name="Прямая со стрелкой 994228483"/>
                              <wps:cNvCnPr/>
                              <wps:spPr>
                                <a:xfrm>
                                  <a:off x="3649980" y="2065020"/>
                                  <a:ext cx="25146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cNvPr id="994228484" name="Группа 994228484"/>
                        <wpg:cNvGrpSpPr/>
                        <wpg:grpSpPr>
                          <a:xfrm>
                            <a:off x="3473594" y="2308860"/>
                            <a:ext cx="6485746" cy="1150620"/>
                            <a:chOff x="3473594" y="2308860"/>
                            <a:chExt cx="6485746" cy="1150620"/>
                          </a:xfrm>
                        </wpg:grpSpPr>
                        <wps:wsp>
                          <wps:cNvPr id="994228485" name="Прямоугольник 994228485"/>
                          <wps:cNvSpPr/>
                          <wps:spPr>
                            <a:xfrm>
                              <a:off x="3473594" y="2674620"/>
                              <a:ext cx="1928986" cy="4572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62E3E" w:rsidRDefault="00F62E3E" w:rsidP="00F40738">
                                <w:pPr>
                                  <w:pStyle w:val="a6"/>
                                  <w:spacing w:before="0" w:beforeAutospacing="0" w:after="0" w:afterAutospacing="0" w:line="256" w:lineRule="auto"/>
                                  <w:jc w:val="center"/>
                                </w:pPr>
                                <w:r>
                                  <w:rPr>
                                    <w:color w:val="000000" w:themeColor="text1"/>
                                    <w:kern w:val="24"/>
                                    <w:sz w:val="22"/>
                                    <w:szCs w:val="22"/>
                                  </w:rPr>
                                  <w:t>Y</w:t>
                                </w:r>
                                <w:r>
                                  <w:rPr>
                                    <w:color w:val="000000" w:themeColor="text1"/>
                                    <w:kern w:val="24"/>
                                    <w:position w:val="-6"/>
                                    <w:sz w:val="22"/>
                                    <w:szCs w:val="22"/>
                                    <w:vertAlign w:val="subscript"/>
                                  </w:rPr>
                                  <w:t xml:space="preserve">1   </w:t>
                                </w:r>
                                <w:r w:rsidRPr="007A36D1">
                                  <w:rPr>
                                    <w:rFonts w:eastAsia="Calibri"/>
                                    <w:color w:val="000000" w:themeColor="text1"/>
                                    <w:kern w:val="24"/>
                                    <w:sz w:val="22"/>
                                    <w:szCs w:val="22"/>
                                  </w:rPr>
                                  <w:t>Қауіптердің ықтималдығы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4228486" name="Прямоугольник 994228486"/>
                          <wps:cNvSpPr/>
                          <wps:spPr>
                            <a:xfrm>
                              <a:off x="8100060" y="2659380"/>
                              <a:ext cx="1859280" cy="457200"/>
                            </a:xfrm>
                            <a:prstGeom prst="rect">
                              <a:avLst/>
                            </a:prstGeom>
                            <a:noFill/>
                            <a:ln w="63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62E3E" w:rsidRDefault="00F62E3E" w:rsidP="00F40738">
                                <w:pPr>
                                  <w:pStyle w:val="a6"/>
                                  <w:spacing w:before="0" w:beforeAutospacing="0" w:after="0" w:afterAutospacing="0" w:line="256" w:lineRule="auto"/>
                                  <w:jc w:val="center"/>
                                </w:pPr>
                                <w:r>
                                  <w:rPr>
                                    <w:color w:val="000000" w:themeColor="text1"/>
                                    <w:kern w:val="24"/>
                                    <w:sz w:val="22"/>
                                    <w:szCs w:val="22"/>
                                  </w:rPr>
                                  <w:t>Y</w:t>
                                </w:r>
                                <w:r>
                                  <w:rPr>
                                    <w:color w:val="000000" w:themeColor="text1"/>
                                    <w:kern w:val="24"/>
                                    <w:position w:val="-6"/>
                                    <w:sz w:val="22"/>
                                    <w:szCs w:val="22"/>
                                    <w:vertAlign w:val="subscript"/>
                                  </w:rPr>
                                  <w:t xml:space="preserve">2 </w:t>
                                </w:r>
                                <w:r w:rsidRPr="00F221E5">
                                  <w:rPr>
                                    <w:rFonts w:eastAsia="Calibri"/>
                                    <w:color w:val="000000" w:themeColor="text1"/>
                                    <w:kern w:val="24"/>
                                    <w:sz w:val="22"/>
                                    <w:szCs w:val="22"/>
                                  </w:rPr>
                                  <w:t>Зақымдану деңгейі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994228487" name="Группа 994228487"/>
                          <wpg:cNvGrpSpPr/>
                          <wpg:grpSpPr>
                            <a:xfrm>
                              <a:off x="4503420" y="2308860"/>
                              <a:ext cx="4724400" cy="342900"/>
                              <a:chOff x="4503420" y="2308860"/>
                              <a:chExt cx="4724400" cy="563880"/>
                            </a:xfrm>
                          </wpg:grpSpPr>
                          <wps:wsp>
                            <wps:cNvPr id="994228488" name="Прямая со стрелкой 994228488"/>
                            <wps:cNvCnPr/>
                            <wps:spPr>
                              <a:xfrm>
                                <a:off x="4503420" y="2346452"/>
                                <a:ext cx="0" cy="5262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4228489" name="Прямая со стрелкой 994228489"/>
                            <wps:cNvCnPr/>
                            <wps:spPr>
                              <a:xfrm>
                                <a:off x="9227820" y="2308860"/>
                                <a:ext cx="0" cy="5638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94228490" name="Группа 994228490"/>
                          <wpg:cNvGrpSpPr/>
                          <wpg:grpSpPr>
                            <a:xfrm>
                              <a:off x="4503420" y="3116580"/>
                              <a:ext cx="4724400" cy="342900"/>
                              <a:chOff x="4503420" y="3116580"/>
                              <a:chExt cx="4724400" cy="563880"/>
                            </a:xfrm>
                          </wpg:grpSpPr>
                          <wps:wsp>
                            <wps:cNvPr id="994228491" name="Прямая со стрелкой 994228491"/>
                            <wps:cNvCnPr/>
                            <wps:spPr>
                              <a:xfrm>
                                <a:off x="4503420" y="3154172"/>
                                <a:ext cx="0" cy="5262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4228492" name="Прямая со стрелкой 994228492"/>
                            <wps:cNvCnPr/>
                            <wps:spPr>
                              <a:xfrm>
                                <a:off x="9227820" y="3116580"/>
                                <a:ext cx="0" cy="5638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994228493" name="Группа 994228493"/>
                        <wpg:cNvGrpSpPr/>
                        <wpg:grpSpPr>
                          <a:xfrm>
                            <a:off x="3316055" y="3322320"/>
                            <a:ext cx="6689005" cy="826089"/>
                            <a:chOff x="3316055" y="3322320"/>
                            <a:chExt cx="6689005" cy="826089"/>
                          </a:xfrm>
                        </wpg:grpSpPr>
                        <wps:wsp>
                          <wps:cNvPr id="994228494" name="Прямоугольник 994228494"/>
                          <wps:cNvSpPr/>
                          <wps:spPr>
                            <a:xfrm>
                              <a:off x="3316055" y="3322320"/>
                              <a:ext cx="6689005" cy="826089"/>
                            </a:xfrm>
                            <a:prstGeom prst="rect">
                              <a:avLst/>
                            </a:prstGeom>
                            <a:noFill/>
                            <a:ln>
                              <a:solidFill>
                                <a:schemeClr val="accent2">
                                  <a:lumMod val="60000"/>
                                  <a:lumOff val="4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4228495" name="Прямоугольник 994228495"/>
                          <wps:cNvSpPr/>
                          <wps:spPr>
                            <a:xfrm>
                              <a:off x="3878579" y="3589021"/>
                              <a:ext cx="5812055" cy="457200"/>
                            </a:xfrm>
                            <a:prstGeom prst="rect">
                              <a:avLst/>
                            </a:prstGeom>
                            <a:noFill/>
                            <a:ln w="6350">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62E3E" w:rsidRPr="00C952FE" w:rsidRDefault="00F62E3E" w:rsidP="00F40738">
                                <w:pPr>
                                  <w:pStyle w:val="a6"/>
                                  <w:spacing w:before="0" w:beforeAutospacing="0" w:after="0" w:afterAutospacing="0" w:line="256" w:lineRule="auto"/>
                                  <w:jc w:val="center"/>
                                </w:pPr>
                                <w:r w:rsidRPr="00F221E5">
                                  <w:rPr>
                                    <w:rFonts w:eastAsia="Calibri"/>
                                    <w:color w:val="000000" w:themeColor="text1"/>
                                    <w:kern w:val="24"/>
                                    <w:sz w:val="22"/>
                                    <w:szCs w:val="22"/>
                                  </w:rPr>
                                  <w:t>А</w:t>
                                </w:r>
                                <w:r>
                                  <w:rPr>
                                    <w:rFonts w:eastAsia="Calibri"/>
                                    <w:color w:val="000000" w:themeColor="text1"/>
                                    <w:kern w:val="24"/>
                                    <w:sz w:val="22"/>
                                    <w:szCs w:val="22"/>
                                  </w:rPr>
                                  <w:t>Қ</w:t>
                                </w:r>
                                <w:r w:rsidRPr="00F221E5">
                                  <w:rPr>
                                    <w:rFonts w:eastAsia="Calibri"/>
                                    <w:color w:val="000000" w:themeColor="text1"/>
                                    <w:kern w:val="24"/>
                                    <w:sz w:val="22"/>
                                    <w:szCs w:val="22"/>
                                  </w:rPr>
                                  <w:t xml:space="preserve"> </w:t>
                                </w:r>
                                <w:r>
                                  <w:rPr>
                                    <w:rFonts w:eastAsia="Calibri"/>
                                    <w:color w:val="000000" w:themeColor="text1"/>
                                    <w:kern w:val="24"/>
                                    <w:sz w:val="22"/>
                                    <w:szCs w:val="22"/>
                                  </w:rPr>
                                  <w:t>қатердің</w:t>
                                </w:r>
                                <w:r w:rsidRPr="00F221E5">
                                  <w:rPr>
                                    <w:rFonts w:eastAsia="Calibri"/>
                                    <w:color w:val="000000" w:themeColor="text1"/>
                                    <w:kern w:val="24"/>
                                    <w:sz w:val="22"/>
                                    <w:szCs w:val="22"/>
                                  </w:rPr>
                                  <w:t xml:space="preserve"> мәні </w:t>
                                </w:r>
                                <w:r w:rsidRPr="00284450">
                                  <w:rPr>
                                    <w:rFonts w:eastAsia="Calibri"/>
                                    <w:color w:val="000000" w:themeColor="text1"/>
                                    <w:kern w:val="24"/>
                                    <w:sz w:val="22"/>
                                    <w:szCs w:val="22"/>
                                  </w:rPr>
                                  <w:t xml:space="preserve">= </w:t>
                                </w:r>
                                <w:r w:rsidRPr="00F221E5">
                                  <w:rPr>
                                    <w:rFonts w:eastAsia="Calibri"/>
                                    <w:color w:val="000000" w:themeColor="text1"/>
                                    <w:kern w:val="24"/>
                                    <w:sz w:val="22"/>
                                    <w:szCs w:val="22"/>
                                  </w:rPr>
                                  <w:t xml:space="preserve">Қауіптердің ықтималдығы </w:t>
                                </w:r>
                                <w:r w:rsidRPr="00284450">
                                  <w:rPr>
                                    <w:rFonts w:eastAsia="Calibri" w:hAnsi="Calibri"/>
                                    <w:color w:val="000000" w:themeColor="text1"/>
                                    <w:kern w:val="24"/>
                                    <w:sz w:val="22"/>
                                    <w:szCs w:val="22"/>
                                  </w:rPr>
                                  <w:t>×</w:t>
                                </w:r>
                                <w:r w:rsidRPr="00284450">
                                  <w:rPr>
                                    <w:rFonts w:eastAsia="Calibri" w:hAnsi="Calibri"/>
                                    <w:color w:val="000000" w:themeColor="text1"/>
                                    <w:kern w:val="24"/>
                                    <w:sz w:val="22"/>
                                    <w:szCs w:val="22"/>
                                  </w:rPr>
                                  <w:t xml:space="preserve"> </w:t>
                                </w:r>
                                <w:r w:rsidRPr="00B27A94">
                                  <w:rPr>
                                    <w:rFonts w:eastAsia="Calibri"/>
                                    <w:color w:val="000000" w:themeColor="text1"/>
                                    <w:kern w:val="24"/>
                                    <w:sz w:val="22"/>
                                    <w:szCs w:val="22"/>
                                  </w:rPr>
                                  <w:t>Зақымдану деңгейі</w:t>
                                </w:r>
                              </w:p>
                              <w:p w:rsidR="00F62E3E" w:rsidRPr="00C952FE" w:rsidRDefault="00F62E3E" w:rsidP="00F40738">
                                <w:pPr>
                                  <w:pStyle w:val="a6"/>
                                  <w:spacing w:before="0" w:beforeAutospacing="0" w:after="0" w:afterAutospacing="0" w:line="256" w:lineRule="auto"/>
                                  <w:jc w:val="center"/>
                                </w:pPr>
                                <w:r>
                                  <w:rPr>
                                    <w:rFonts w:eastAsia="Calibri"/>
                                    <w:color w:val="000000" w:themeColor="text1"/>
                                    <w:kern w:val="24"/>
                                    <w:position w:val="-6"/>
                                    <w:sz w:val="22"/>
                                    <w:szCs w:val="22"/>
                                    <w:vertAlign w:val="subscript"/>
                                  </w:rPr>
                                  <w:t> </w:t>
                                </w:r>
                              </w:p>
                              <w:p w:rsidR="00F62E3E" w:rsidRPr="00C952FE" w:rsidRDefault="00F62E3E" w:rsidP="00F40738">
                                <w:pPr>
                                  <w:pStyle w:val="a6"/>
                                  <w:spacing w:before="0" w:beforeAutospacing="0" w:after="0" w:afterAutospacing="0" w:line="256" w:lineRule="auto"/>
                                  <w:jc w:val="center"/>
                                </w:pPr>
                                <w:r>
                                  <w:rPr>
                                    <w:rFonts w:eastAsia="Calibri"/>
                                    <w:color w:val="000000" w:themeColor="text1"/>
                                    <w:kern w:val="24"/>
                                    <w:position w:val="-6"/>
                                    <w:sz w:val="22"/>
                                    <w:szCs w:val="22"/>
                                    <w:vertAlign w:val="subscript"/>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994228496" name="Группа 994228496"/>
                        <wpg:cNvGrpSpPr/>
                        <wpg:grpSpPr>
                          <a:xfrm>
                            <a:off x="5882640" y="83820"/>
                            <a:ext cx="4046220" cy="2400300"/>
                            <a:chOff x="5882640" y="83820"/>
                            <a:chExt cx="4046220" cy="2400300"/>
                          </a:xfrm>
                        </wpg:grpSpPr>
                        <wpg:grpSp>
                          <wpg:cNvPr id="994228497" name="Группа 994228497"/>
                          <wpg:cNvGrpSpPr/>
                          <wpg:grpSpPr>
                            <a:xfrm>
                              <a:off x="5882640" y="83820"/>
                              <a:ext cx="4046220" cy="2400300"/>
                              <a:chOff x="5882640" y="83820"/>
                              <a:chExt cx="4046220" cy="2400300"/>
                            </a:xfrm>
                          </wpg:grpSpPr>
                          <wpg:grpSp>
                            <wpg:cNvPr id="994228498" name="Группа 994228498"/>
                            <wpg:cNvGrpSpPr/>
                            <wpg:grpSpPr>
                              <a:xfrm>
                                <a:off x="6431280" y="373380"/>
                                <a:ext cx="2918460" cy="457200"/>
                                <a:chOff x="6431280" y="373380"/>
                                <a:chExt cx="2918460" cy="457200"/>
                              </a:xfrm>
                            </wpg:grpSpPr>
                            <wps:wsp>
                              <wps:cNvPr id="994228499" name="Прямоугольник 994228499"/>
                              <wps:cNvSpPr/>
                              <wps:spPr>
                                <a:xfrm>
                                  <a:off x="6431280" y="373380"/>
                                  <a:ext cx="1402080" cy="457200"/>
                                </a:xfrm>
                                <a:prstGeom prst="rect">
                                  <a:avLst/>
                                </a:prstGeom>
                                <a:noFill/>
                                <a:ln w="63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62E3E" w:rsidRPr="0047577A" w:rsidRDefault="00F62E3E" w:rsidP="00F40738">
                                    <w:pPr>
                                      <w:pStyle w:val="a6"/>
                                      <w:spacing w:before="0" w:beforeAutospacing="0" w:after="0" w:afterAutospacing="0" w:line="256" w:lineRule="auto"/>
                                      <w:jc w:val="center"/>
                                    </w:pPr>
                                    <w:r>
                                      <w:rPr>
                                        <w:rFonts w:eastAsia="Calibri"/>
                                        <w:color w:val="000000" w:themeColor="text1"/>
                                        <w:kern w:val="24"/>
                                        <w:sz w:val="22"/>
                                        <w:szCs w:val="22"/>
                                      </w:rPr>
                                      <w:t>К</w:t>
                                    </w:r>
                                    <w:r w:rsidRPr="001D377E">
                                      <w:rPr>
                                        <w:rFonts w:eastAsia="Calibri"/>
                                        <w:color w:val="000000" w:themeColor="text1"/>
                                        <w:kern w:val="24"/>
                                        <w:sz w:val="22"/>
                                        <w:szCs w:val="22"/>
                                        <w:vertAlign w:val="subscript"/>
                                      </w:rPr>
                                      <w:t>4</w:t>
                                    </w:r>
                                    <w:r>
                                      <w:rPr>
                                        <w:rFonts w:eastAsia="Calibri"/>
                                        <w:color w:val="000000" w:themeColor="text1"/>
                                        <w:kern w:val="24"/>
                                        <w:sz w:val="22"/>
                                        <w:szCs w:val="22"/>
                                      </w:rPr>
                                      <w:t xml:space="preserve"> </w:t>
                                    </w:r>
                                    <w:r w:rsidRPr="007A36D1">
                                      <w:rPr>
                                        <w:rFonts w:eastAsia="Calibri"/>
                                        <w:color w:val="000000" w:themeColor="text1"/>
                                        <w:kern w:val="24"/>
                                        <w:sz w:val="22"/>
                                        <w:szCs w:val="22"/>
                                      </w:rPr>
                                      <w:t>Қаржылық зиян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4228500" name="Прямоугольник 994228500"/>
                              <wps:cNvSpPr/>
                              <wps:spPr>
                                <a:xfrm>
                                  <a:off x="8100060" y="373380"/>
                                  <a:ext cx="1249680" cy="457200"/>
                                </a:xfrm>
                                <a:prstGeom prst="rect">
                                  <a:avLst/>
                                </a:prstGeom>
                                <a:noFill/>
                                <a:ln w="63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62E3E" w:rsidRDefault="00F62E3E" w:rsidP="00F40738">
                                    <w:pPr>
                                      <w:pStyle w:val="a6"/>
                                      <w:spacing w:before="0" w:beforeAutospacing="0" w:after="0" w:afterAutospacing="0" w:line="256" w:lineRule="auto"/>
                                      <w:jc w:val="center"/>
                                    </w:pPr>
                                    <w:r>
                                      <w:rPr>
                                        <w:rFonts w:eastAsia="Calibri"/>
                                        <w:color w:val="000000" w:themeColor="text1"/>
                                        <w:kern w:val="24"/>
                                        <w:sz w:val="22"/>
                                        <w:szCs w:val="22"/>
                                      </w:rPr>
                                      <w:t>К</w:t>
                                    </w:r>
                                    <w:r w:rsidRPr="001D377E">
                                      <w:rPr>
                                        <w:rFonts w:eastAsia="Calibri"/>
                                        <w:color w:val="000000" w:themeColor="text1"/>
                                        <w:kern w:val="24"/>
                                        <w:sz w:val="22"/>
                                        <w:szCs w:val="22"/>
                                        <w:vertAlign w:val="subscript"/>
                                      </w:rPr>
                                      <w:t>5</w:t>
                                    </w:r>
                                    <w:r>
                                      <w:rPr>
                                        <w:rFonts w:eastAsia="Calibri"/>
                                        <w:color w:val="000000" w:themeColor="text1"/>
                                        <w:kern w:val="24"/>
                                        <w:sz w:val="22"/>
                                        <w:szCs w:val="22"/>
                                      </w:rPr>
                                      <w:t xml:space="preserve"> </w:t>
                                    </w:r>
                                    <w:r w:rsidRPr="007A36D1">
                                      <w:rPr>
                                        <w:rFonts w:eastAsia="Calibri"/>
                                        <w:color w:val="000000" w:themeColor="text1"/>
                                        <w:kern w:val="24"/>
                                        <w:sz w:val="22"/>
                                        <w:szCs w:val="22"/>
                                      </w:rPr>
                                      <w:t>Беделге нұқсан келтіру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994228501" name="Прямоугольник 994228501"/>
                            <wps:cNvSpPr/>
                            <wps:spPr>
                              <a:xfrm>
                                <a:off x="5882640" y="83820"/>
                                <a:ext cx="4046220" cy="2400300"/>
                              </a:xfrm>
                              <a:prstGeom prst="rect">
                                <a:avLst/>
                              </a:prstGeom>
                              <a:noFill/>
                              <a:ln>
                                <a:solidFill>
                                  <a:srgbClr val="92D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994228502" name="Группа 994228502"/>
                            <wpg:cNvGrpSpPr/>
                            <wpg:grpSpPr>
                              <a:xfrm>
                                <a:off x="7200900" y="822960"/>
                                <a:ext cx="1539240" cy="304800"/>
                                <a:chOff x="7200900" y="822960"/>
                                <a:chExt cx="1539240" cy="571500"/>
                              </a:xfrm>
                            </wpg:grpSpPr>
                            <wps:wsp>
                              <wps:cNvPr id="994228503" name="Прямая со стрелкой 994228503"/>
                              <wps:cNvCnPr/>
                              <wps:spPr>
                                <a:xfrm>
                                  <a:off x="7200900" y="830580"/>
                                  <a:ext cx="0" cy="5638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4228504" name="Прямая со стрелкой 994228504"/>
                              <wps:cNvCnPr/>
                              <wps:spPr>
                                <a:xfrm>
                                  <a:off x="8740140" y="822960"/>
                                  <a:ext cx="0" cy="5638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94228505" name="Прямоугольник 994228505"/>
                            <wps:cNvSpPr/>
                            <wps:spPr>
                              <a:xfrm>
                                <a:off x="6393180" y="1135380"/>
                                <a:ext cx="3116580" cy="449580"/>
                              </a:xfrm>
                              <a:prstGeom prst="rect">
                                <a:avLst/>
                              </a:prstGeom>
                              <a:noFill/>
                              <a:ln w="952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62E3E" w:rsidRPr="00C952FE" w:rsidRDefault="00F62E3E" w:rsidP="00F40738">
                                  <w:pPr>
                                    <w:pStyle w:val="a6"/>
                                    <w:spacing w:before="0" w:beforeAutospacing="0" w:after="0" w:afterAutospacing="0" w:line="256" w:lineRule="auto"/>
                                    <w:jc w:val="center"/>
                                  </w:pPr>
                                  <w:r w:rsidRPr="007A36D1">
                                    <w:rPr>
                                      <w:rFonts w:eastAsia="Calibri"/>
                                      <w:color w:val="000000" w:themeColor="text1"/>
                                      <w:kern w:val="24"/>
                                      <w:sz w:val="22"/>
                                      <w:szCs w:val="22"/>
                                    </w:rPr>
                                    <w:t>Келтірілген залалдың көрінісін бағалау үшін R анық емес өндіріс ережелерінің негізі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994228506" name="Группа 994228506"/>
                            <wpg:cNvGrpSpPr/>
                            <wpg:grpSpPr>
                              <a:xfrm>
                                <a:off x="5920740" y="1836420"/>
                                <a:ext cx="3939539" cy="464820"/>
                                <a:chOff x="5920740" y="1836420"/>
                                <a:chExt cx="4411980" cy="464820"/>
                              </a:xfrm>
                            </wpg:grpSpPr>
                            <wps:wsp>
                              <wps:cNvPr id="994228507" name="Прямоугольник 994228507"/>
                              <wps:cNvSpPr/>
                              <wps:spPr>
                                <a:xfrm>
                                  <a:off x="9014460" y="1836420"/>
                                  <a:ext cx="1318260" cy="457200"/>
                                </a:xfrm>
                                <a:prstGeom prst="rect">
                                  <a:avLst/>
                                </a:prstGeom>
                                <a:noFill/>
                                <a:ln w="63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62E3E" w:rsidRDefault="00F62E3E" w:rsidP="00F40738">
                                    <w:pPr>
                                      <w:pStyle w:val="a6"/>
                                      <w:spacing w:before="0" w:beforeAutospacing="0" w:after="0" w:afterAutospacing="0" w:line="256" w:lineRule="auto"/>
                                      <w:jc w:val="center"/>
                                    </w:pPr>
                                    <w:r>
                                      <w:rPr>
                                        <w:rFonts w:eastAsia="Calibri"/>
                                        <w:color w:val="000000" w:themeColor="text1"/>
                                        <w:kern w:val="24"/>
                                        <w:sz w:val="22"/>
                                        <w:szCs w:val="22"/>
                                      </w:rPr>
                                      <w:t xml:space="preserve">Дефаззифика-ция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4228508" name="Прямоугольник 994228508"/>
                              <wps:cNvSpPr/>
                              <wps:spPr>
                                <a:xfrm>
                                  <a:off x="5920740" y="1836420"/>
                                  <a:ext cx="1318260" cy="457200"/>
                                </a:xfrm>
                                <a:prstGeom prst="rect">
                                  <a:avLst/>
                                </a:prstGeom>
                                <a:noFill/>
                                <a:ln w="63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62E3E" w:rsidRDefault="00F62E3E" w:rsidP="00F40738">
                                    <w:pPr>
                                      <w:pStyle w:val="a6"/>
                                      <w:spacing w:before="0" w:beforeAutospacing="0" w:after="0" w:afterAutospacing="0" w:line="256" w:lineRule="auto"/>
                                      <w:jc w:val="center"/>
                                    </w:pPr>
                                    <w:r>
                                      <w:rPr>
                                        <w:rFonts w:eastAsia="Calibri"/>
                                        <w:color w:val="000000" w:themeColor="text1"/>
                                        <w:kern w:val="24"/>
                                        <w:sz w:val="22"/>
                                        <w:szCs w:val="22"/>
                                      </w:rPr>
                                      <w:t xml:space="preserve">Фаззификация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4228509" name="Прямоугольник 994228509"/>
                              <wps:cNvSpPr/>
                              <wps:spPr>
                                <a:xfrm>
                                  <a:off x="7490460" y="1844040"/>
                                  <a:ext cx="1318260" cy="457200"/>
                                </a:xfrm>
                                <a:prstGeom prst="rect">
                                  <a:avLst/>
                                </a:prstGeom>
                                <a:noFill/>
                                <a:ln w="63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62E3E" w:rsidRPr="007A36D1" w:rsidRDefault="00F62E3E" w:rsidP="00F40738">
                                    <w:pPr>
                                      <w:pStyle w:val="a6"/>
                                      <w:spacing w:before="0" w:beforeAutospacing="0" w:after="0" w:afterAutospacing="0" w:line="256" w:lineRule="auto"/>
                                      <w:jc w:val="center"/>
                                      <w:rPr>
                                        <w:lang w:val="kk-KZ"/>
                                      </w:rPr>
                                    </w:pPr>
                                    <w:r>
                                      <w:rPr>
                                        <w:rFonts w:eastAsia="Arial Unicode MS"/>
                                        <w:color w:val="000000" w:themeColor="text1"/>
                                        <w:kern w:val="24"/>
                                        <w:sz w:val="22"/>
                                        <w:szCs w:val="22"/>
                                        <w:lang w:val="kk-KZ"/>
                                      </w:rPr>
                                      <w:t>Біріктіру</w:t>
                                    </w:r>
                                  </w:p>
                                  <w:p w:rsidR="00F62E3E" w:rsidRDefault="00F62E3E" w:rsidP="00F40738">
                                    <w:pPr>
                                      <w:pStyle w:val="a6"/>
                                      <w:spacing w:before="0" w:beforeAutospacing="0" w:after="0" w:afterAutospacing="0" w:line="256"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4228510" name="Прямая со стрелкой 994228510"/>
                              <wps:cNvCnPr/>
                              <wps:spPr>
                                <a:xfrm>
                                  <a:off x="7239000" y="2072640"/>
                                  <a:ext cx="25146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4228511" name="Прямая со стрелкой 994228511"/>
                              <wps:cNvCnPr/>
                              <wps:spPr>
                                <a:xfrm>
                                  <a:off x="8785860" y="2065020"/>
                                  <a:ext cx="25146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994228512" name="Прямая со стрелкой 994228512"/>
                          <wps:cNvCnPr/>
                          <wps:spPr>
                            <a:xfrm>
                              <a:off x="6499860" y="1592580"/>
                              <a:ext cx="0" cy="2590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B40DFF9" id="Группа 50" o:spid="_x0000_s1026" style="position:absolute;left:0;text-align:left;margin-left:63.75pt;margin-top:3.45pt;width:731.2pt;height:373.55pt;z-index:251659264;mso-position-horizontal-relative:page;mso-width-relative:margin;mso-height-relative:margin" coordorigin="381,838" coordsize="99669,40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">
                <v:group id="Группа 49" o:spid="_x0000_s1027" style="position:absolute;left:381;top:914;width:57452;height:23927" coordorigin="381,914" coordsize="57452,2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Прямоугольник 50" o:spid="_x0000_s1028" style="position:absolute;left:381;top:914;width:57302;height:23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" fillcolor="white [3201]" strokecolor="#5b9bd5 [3204]" strokeweight="1pt">
                    <v:stroke dashstyle="dash"/>
                    <v:textbox>
                      <w:txbxContent>
                        <w:p w:rsidR="00F62E3E" w:rsidRDefault="00F62E3E" w:rsidP="00F40738">
                          <w:pPr>
                            <w:pStyle w:val="a6"/>
                            <w:spacing w:before="0" w:beforeAutospacing="0" w:after="160" w:afterAutospacing="0" w:line="256" w:lineRule="auto"/>
                          </w:pPr>
                          <w:r>
                            <w:rPr>
                              <w:rFonts w:asciiTheme="minorHAnsi" w:eastAsia="Calibri" w:hAnsi="Calibri"/>
                              <w:color w:val="000000" w:themeColor="text1"/>
                              <w:kern w:val="24"/>
                              <w:sz w:val="22"/>
                              <w:szCs w:val="22"/>
                            </w:rPr>
                            <w:t> </w:t>
                          </w:r>
                        </w:p>
                      </w:txbxContent>
                    </v:textbox>
                  </v:rect>
                  <v:group id="Группа 51" o:spid="_x0000_s1029" style="position:absolute;left:3048;top:3733;width:54785;height:4572" coordorigin="3048,3733" coordsize="54785,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Прямоугольник 52" o:spid="_x0000_s1030" style="position:absolute;left:3048;top:3733;width:1844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" fillcolor="white [3201]" strokecolor="#5b9bd5 [3204]" strokeweight="1pt">
                      <v:textbox>
                        <w:txbxContent>
                          <w:p w:rsidR="00F62E3E" w:rsidRDefault="00F62E3E" w:rsidP="00F40738">
                            <w:pPr>
                              <w:pStyle w:val="a6"/>
                              <w:spacing w:before="0" w:beforeAutospacing="0" w:after="0" w:afterAutospacing="0" w:line="256" w:lineRule="auto"/>
                              <w:jc w:val="center"/>
                            </w:pPr>
                            <w:r>
                              <w:rPr>
                                <w:rFonts w:eastAsia="Calibri"/>
                                <w:color w:val="000000" w:themeColor="text1"/>
                                <w:kern w:val="24"/>
                                <w:sz w:val="22"/>
                                <w:szCs w:val="22"/>
                              </w:rPr>
                              <w:t>К</w:t>
                            </w:r>
                            <w:r w:rsidRPr="001D377E">
                              <w:rPr>
                                <w:rFonts w:eastAsia="Calibri"/>
                                <w:color w:val="000000" w:themeColor="text1"/>
                                <w:kern w:val="24"/>
                                <w:sz w:val="22"/>
                                <w:szCs w:val="22"/>
                                <w:vertAlign w:val="subscript"/>
                              </w:rPr>
                              <w:t xml:space="preserve">1 </w:t>
                            </w:r>
                            <w:r w:rsidRPr="00B27A94">
                              <w:rPr>
                                <w:rFonts w:eastAsia="Calibri"/>
                                <w:color w:val="000000" w:themeColor="text1"/>
                                <w:kern w:val="24"/>
                                <w:sz w:val="22"/>
                                <w:szCs w:val="22"/>
                              </w:rPr>
                              <w:t>Активтің маңыздылығы</w:t>
                            </w:r>
                          </w:p>
                        </w:txbxContent>
                      </v:textbox>
                    </v:rect>
                    <v:rect id="Прямоугольник 53" o:spid="_x0000_s1031" style="position:absolute;left:22555;top:3733;width:1752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" fillcolor="white [3201]" strokecolor="#5b9bd5 [3204]" strokeweight="1pt">
                      <v:textbox>
                        <w:txbxContent>
                          <w:p w:rsidR="00F62E3E" w:rsidRDefault="00F62E3E" w:rsidP="00F40738">
                            <w:pPr>
                              <w:pStyle w:val="a6"/>
                              <w:spacing w:before="0" w:beforeAutospacing="0" w:after="0" w:afterAutospacing="0" w:line="256" w:lineRule="auto"/>
                              <w:jc w:val="center"/>
                            </w:pPr>
                            <w:r>
                              <w:rPr>
                                <w:rFonts w:eastAsia="Calibri"/>
                                <w:color w:val="000000" w:themeColor="text1"/>
                                <w:kern w:val="24"/>
                                <w:sz w:val="22"/>
                                <w:szCs w:val="22"/>
                              </w:rPr>
                              <w:t>К</w:t>
                            </w:r>
                            <w:r w:rsidRPr="001D377E">
                              <w:rPr>
                                <w:rFonts w:eastAsia="Calibri"/>
                                <w:color w:val="000000" w:themeColor="text1"/>
                                <w:kern w:val="24"/>
                                <w:sz w:val="22"/>
                                <w:szCs w:val="22"/>
                                <w:vertAlign w:val="subscript"/>
                              </w:rPr>
                              <w:t xml:space="preserve">2 </w:t>
                            </w:r>
                            <w:r w:rsidRPr="00B27A94">
                              <w:rPr>
                                <w:rFonts w:eastAsia="Calibri"/>
                                <w:color w:val="000000" w:themeColor="text1"/>
                                <w:kern w:val="24"/>
                                <w:sz w:val="22"/>
                                <w:szCs w:val="22"/>
                              </w:rPr>
                              <w:t>Қолданыстағы бақылау</w:t>
                            </w:r>
                          </w:p>
                        </w:txbxContent>
                      </v:textbox>
                    </v:rect>
                    <v:rect id="Прямоугольник 54" o:spid="_x0000_s1032" style="position:absolute;left:41146;top:3733;width:16687;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" fillcolor="white [3201]" strokecolor="#5b9bd5 [3204]" strokeweight="1pt">
                      <v:textbox>
                        <w:txbxContent>
                          <w:p w:rsidR="00F62E3E" w:rsidRDefault="00F62E3E" w:rsidP="00F40738">
                            <w:pPr>
                              <w:pStyle w:val="a6"/>
                              <w:spacing w:before="0" w:beforeAutospacing="0" w:after="0" w:afterAutospacing="0" w:line="256" w:lineRule="auto"/>
                              <w:jc w:val="center"/>
                            </w:pPr>
                            <w:r>
                              <w:rPr>
                                <w:rFonts w:eastAsia="Calibri"/>
                                <w:color w:val="000000" w:themeColor="text1"/>
                                <w:kern w:val="24"/>
                                <w:sz w:val="22"/>
                                <w:szCs w:val="22"/>
                              </w:rPr>
                              <w:t>К</w:t>
                            </w:r>
                            <w:r w:rsidRPr="001D377E">
                              <w:rPr>
                                <w:rFonts w:eastAsia="Calibri"/>
                                <w:color w:val="000000" w:themeColor="text1"/>
                                <w:kern w:val="24"/>
                                <w:sz w:val="22"/>
                                <w:szCs w:val="22"/>
                                <w:vertAlign w:val="subscript"/>
                              </w:rPr>
                              <w:t xml:space="preserve">3 </w:t>
                            </w:r>
                            <w:r>
                              <w:rPr>
                                <w:rFonts w:eastAsia="Calibri"/>
                                <w:color w:val="000000" w:themeColor="text1"/>
                                <w:kern w:val="24"/>
                                <w:sz w:val="22"/>
                                <w:szCs w:val="22"/>
                              </w:rPr>
                              <w:t xml:space="preserve">- </w:t>
                            </w:r>
                            <w:r w:rsidRPr="007A36D1">
                              <w:rPr>
                                <w:rFonts w:eastAsia="Calibri"/>
                                <w:color w:val="000000" w:themeColor="text1"/>
                                <w:kern w:val="24"/>
                                <w:sz w:val="22"/>
                                <w:szCs w:val="22"/>
                              </w:rPr>
                              <w:t>Бұрынғы оқиғалар</w:t>
                            </w:r>
                          </w:p>
                        </w:txbxContent>
                      </v:textbox>
                    </v:rect>
                  </v:group>
                  <v:group id="Группа 55" o:spid="_x0000_s1033" style="position:absolute;left:11582;top:8305;width:37490;height:2896" coordorigin="11582,8305" coordsize="3749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type id="_x0000_t32" coordsize="21600,21600" o:spt="32" o:oned="t" path="m,l21600,21600e" filled="f">
                      <v:path arrowok="t" fillok="f" o:connecttype="none"/>
                      <o:lock v:ext="edit" shapetype="t"/>
                    </v:shapetype>
                    <v:shape id="Прямая со стрелкой 56" o:spid="_x0000_s1034" type="#_x0000_t32" style="position:absolute;left:11582;top:8382;width:0;height:56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" strokecolor="black [3213]" strokeweight=".5pt">
                      <v:stroke endarrow="block" joinstyle="miter"/>
                    </v:shape>
                    <v:shape id="Прямая со стрелкой 57" o:spid="_x0000_s1035" type="#_x0000_t32" style="position:absolute;left:31013;top:8305;width:0;height:5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" strokecolor="black [3213]" strokeweight=".5pt">
                      <v:stroke endarrow="block" joinstyle="miter"/>
                    </v:shape>
                    <v:shape id="Прямая со стрелкой 58" o:spid="_x0000_s1036" type="#_x0000_t32" style="position:absolute;left:49072;top:8305;width:0;height:5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" strokecolor="black [3213]" strokeweight=".5pt">
                      <v:stroke endarrow="block" joinstyle="miter"/>
                    </v:shape>
                  </v:group>
                  <v:rect id="Прямоугольник 59" o:spid="_x0000_s1037" style="position:absolute;left:6174;top:11353;width:47848;height:4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" fillcolor="white [3201]" strokecolor="#5b9bd5 [3204]" strokeweight="1pt">
                    <v:textbox>
                      <w:txbxContent>
                        <w:p w:rsidR="00F62E3E" w:rsidRPr="007A36D1" w:rsidRDefault="00F62E3E" w:rsidP="00F40738">
                          <w:pPr>
                            <w:pStyle w:val="a6"/>
                            <w:spacing w:before="0" w:beforeAutospacing="0" w:after="0" w:afterAutospacing="0"/>
                            <w:jc w:val="center"/>
                            <w:rPr>
                              <w:rFonts w:eastAsia="Calibri"/>
                              <w:color w:val="000000" w:themeColor="text1"/>
                              <w:kern w:val="24"/>
                              <w:sz w:val="22"/>
                              <w:szCs w:val="22"/>
                            </w:rPr>
                          </w:pPr>
                          <w:r w:rsidRPr="007A36D1">
                            <w:rPr>
                              <w:rFonts w:eastAsia="Calibri"/>
                              <w:color w:val="000000" w:themeColor="text1"/>
                              <w:kern w:val="24"/>
                              <w:sz w:val="22"/>
                              <w:szCs w:val="22"/>
                            </w:rPr>
                            <w:t>Анық емес өндіріс ережелерінің негізі Р</w:t>
                          </w:r>
                        </w:p>
                        <w:p w:rsidR="00F62E3E" w:rsidRPr="00C952FE" w:rsidRDefault="00F62E3E" w:rsidP="00F40738">
                          <w:pPr>
                            <w:pStyle w:val="a6"/>
                            <w:spacing w:before="0" w:beforeAutospacing="0" w:after="0" w:afterAutospacing="0"/>
                            <w:jc w:val="center"/>
                          </w:pPr>
                          <w:r w:rsidRPr="007A36D1">
                            <w:rPr>
                              <w:rFonts w:eastAsia="Calibri"/>
                              <w:color w:val="000000" w:themeColor="text1"/>
                              <w:kern w:val="24"/>
                              <w:sz w:val="22"/>
                              <w:szCs w:val="22"/>
                            </w:rPr>
                            <w:t>қауіптердің ықтималдығын бағалау</w:t>
                          </w:r>
                        </w:p>
                      </w:txbxContent>
                    </v:textbox>
                  </v:rect>
                  <v:group id="Группа 60" o:spid="_x0000_s1038" style="position:absolute;left:4829;top:15544;width:47139;height:7568" coordorigin="4829,15544" coordsize="4713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Прямая со стрелкой 61" o:spid="_x0000_s1039" type="#_x0000_t32" style="position:absolute;left:11734;top:15544;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" strokecolor="black [3213]" strokeweight=".5pt">
                      <v:stroke endarrow="block" joinstyle="miter"/>
                    </v:shape>
                    <v:group id="Группа 62" o:spid="_x0000_s1040" style="position:absolute;left:4829;top:18364;width:47139;height:4748" coordorigin="4829,18364" coordsize="47139,4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Прямоугольник 63" o:spid="_x0000_s1041" style="position:absolute;left:38785;top:18364;width:1318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" fillcolor="white [3201]" strokecolor="#5b9bd5 [3204]" strokeweight="1pt">
                        <v:textbox>
                          <w:txbxContent>
                            <w:p w:rsidR="00F62E3E" w:rsidRDefault="00F62E3E" w:rsidP="00F40738">
                              <w:pPr>
                                <w:pStyle w:val="a6"/>
                                <w:spacing w:before="0" w:beforeAutospacing="0" w:after="0" w:afterAutospacing="0" w:line="256" w:lineRule="auto"/>
                                <w:jc w:val="center"/>
                              </w:pPr>
                              <w:r>
                                <w:rPr>
                                  <w:rFonts w:eastAsia="Calibri"/>
                                  <w:color w:val="000000" w:themeColor="text1"/>
                                  <w:kern w:val="24"/>
                                  <w:sz w:val="22"/>
                                  <w:szCs w:val="22"/>
                                </w:rPr>
                                <w:t xml:space="preserve">Дефаззификация </w:t>
                              </w:r>
                            </w:p>
                          </w:txbxContent>
                        </v:textbox>
                      </v:rect>
                      <v:rect id="Прямоугольник 994228480" o:spid="_x0000_s1042" style="position:absolute;left:4829;top:18540;width:1588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" fillcolor="white [3201]" strokecolor="#5b9bd5 [3204]" strokeweight="1pt">
                        <v:textbox>
                          <w:txbxContent>
                            <w:p w:rsidR="00F62E3E" w:rsidRDefault="00F62E3E" w:rsidP="00F40738">
                              <w:pPr>
                                <w:pStyle w:val="a6"/>
                                <w:spacing w:before="0" w:beforeAutospacing="0" w:after="0" w:afterAutospacing="0" w:line="256" w:lineRule="auto"/>
                                <w:jc w:val="center"/>
                              </w:pPr>
                              <w:r>
                                <w:rPr>
                                  <w:rFonts w:eastAsia="Calibri"/>
                                  <w:color w:val="000000" w:themeColor="text1"/>
                                  <w:kern w:val="24"/>
                                  <w:sz w:val="22"/>
                                  <w:szCs w:val="22"/>
                                </w:rPr>
                                <w:t xml:space="preserve">Фаззификация </w:t>
                              </w:r>
                            </w:p>
                          </w:txbxContent>
                        </v:textbox>
                      </v:rect>
                      <v:rect id="Прямоугольник 994228481" o:spid="_x0000_s1043" style="position:absolute;left:23545;top:18440;width:1318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" fillcolor="white [3201]" strokecolor="#5b9bd5 [3204]" strokeweight="1pt">
                        <v:textbox>
                          <w:txbxContent>
                            <w:p w:rsidR="00F62E3E" w:rsidRPr="007A36D1" w:rsidRDefault="00F62E3E" w:rsidP="00F40738">
                              <w:pPr>
                                <w:pStyle w:val="a6"/>
                                <w:spacing w:before="0" w:beforeAutospacing="0" w:after="0" w:afterAutospacing="0" w:line="256" w:lineRule="auto"/>
                                <w:jc w:val="center"/>
                                <w:rPr>
                                  <w:lang w:val="kk-KZ"/>
                                </w:rPr>
                              </w:pPr>
                              <w:r>
                                <w:rPr>
                                  <w:rFonts w:eastAsia="Arial Unicode MS"/>
                                  <w:color w:val="000000" w:themeColor="text1"/>
                                  <w:kern w:val="24"/>
                                  <w:sz w:val="22"/>
                                  <w:szCs w:val="22"/>
                                  <w:lang w:val="kk-KZ"/>
                                </w:rPr>
                                <w:t>Біріктіру</w:t>
                              </w:r>
                            </w:p>
                          </w:txbxContent>
                        </v:textbox>
                      </v:rect>
                      <v:shape id="Прямая со стрелкой 994228482" o:spid="_x0000_s1044" type="#_x0000_t32" style="position:absolute;left:21031;top:20726;width:25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" strokecolor="black [3213]" strokeweight=".5pt">
                        <v:stroke endarrow="block" joinstyle="miter"/>
                      </v:shape>
                      <v:shape id="Прямая со стрелкой 994228483" o:spid="_x0000_s1045" type="#_x0000_t32" style="position:absolute;left:36499;top:20650;width:25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" strokecolor="black [3213]" strokeweight=".5pt">
                        <v:stroke endarrow="block" joinstyle="miter"/>
                      </v:shape>
                    </v:group>
                  </v:group>
                </v:group>
                <v:group id="Группа 994228484" o:spid="_x0000_s1046" style="position:absolute;left:34735;top:23088;width:64858;height:11506" coordorigin="34735,23088" coordsize="64857,1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">
                  <v:rect id="Прямоугольник 994228485" o:spid="_x0000_s1047" style="position:absolute;left:34735;top:26746;width:1929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" fillcolor="white [3201]" strokecolor="#5b9bd5 [3204]" strokeweight="1pt">
                    <v:textbox>
                      <w:txbxContent>
                        <w:p w:rsidR="00F62E3E" w:rsidRDefault="00F62E3E" w:rsidP="00F40738">
                          <w:pPr>
                            <w:pStyle w:val="a6"/>
                            <w:spacing w:before="0" w:beforeAutospacing="0" w:after="0" w:afterAutospacing="0" w:line="256" w:lineRule="auto"/>
                            <w:jc w:val="center"/>
                          </w:pPr>
                          <w:r>
                            <w:rPr>
                              <w:color w:val="000000" w:themeColor="text1"/>
                              <w:kern w:val="24"/>
                              <w:sz w:val="22"/>
                              <w:szCs w:val="22"/>
                            </w:rPr>
                            <w:t>Y</w:t>
                          </w:r>
                          <w:r>
                            <w:rPr>
                              <w:color w:val="000000" w:themeColor="text1"/>
                              <w:kern w:val="24"/>
                              <w:position w:val="-6"/>
                              <w:sz w:val="22"/>
                              <w:szCs w:val="22"/>
                              <w:vertAlign w:val="subscript"/>
                            </w:rPr>
                            <w:t xml:space="preserve">1   </w:t>
                          </w:r>
                          <w:r w:rsidRPr="007A36D1">
                            <w:rPr>
                              <w:rFonts w:eastAsia="Calibri"/>
                              <w:color w:val="000000" w:themeColor="text1"/>
                              <w:kern w:val="24"/>
                              <w:sz w:val="22"/>
                              <w:szCs w:val="22"/>
                            </w:rPr>
                            <w:t>Қауіптердің ықтималдығы</w:t>
                          </w:r>
                        </w:p>
                      </w:txbxContent>
                    </v:textbox>
                  </v:rect>
                  <v:rect id="Прямоугольник 994228486" o:spid="_x0000_s1048" style="position:absolute;left:81000;top:26593;width:1859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" filled="f" strokecolor="#92d050" strokeweight=".5pt">
                    <v:textbox>
                      <w:txbxContent>
                        <w:p w:rsidR="00F62E3E" w:rsidRDefault="00F62E3E" w:rsidP="00F40738">
                          <w:pPr>
                            <w:pStyle w:val="a6"/>
                            <w:spacing w:before="0" w:beforeAutospacing="0" w:after="0" w:afterAutospacing="0" w:line="256" w:lineRule="auto"/>
                            <w:jc w:val="center"/>
                          </w:pPr>
                          <w:r>
                            <w:rPr>
                              <w:color w:val="000000" w:themeColor="text1"/>
                              <w:kern w:val="24"/>
                              <w:sz w:val="22"/>
                              <w:szCs w:val="22"/>
                            </w:rPr>
                            <w:t>Y</w:t>
                          </w:r>
                          <w:r>
                            <w:rPr>
                              <w:color w:val="000000" w:themeColor="text1"/>
                              <w:kern w:val="24"/>
                              <w:position w:val="-6"/>
                              <w:sz w:val="22"/>
                              <w:szCs w:val="22"/>
                              <w:vertAlign w:val="subscript"/>
                            </w:rPr>
                            <w:t xml:space="preserve">2 </w:t>
                          </w:r>
                          <w:r w:rsidRPr="00F221E5">
                            <w:rPr>
                              <w:rFonts w:eastAsia="Calibri"/>
                              <w:color w:val="000000" w:themeColor="text1"/>
                              <w:kern w:val="24"/>
                              <w:sz w:val="22"/>
                              <w:szCs w:val="22"/>
                            </w:rPr>
                            <w:t>Зақымдану деңгейі</w:t>
                          </w:r>
                        </w:p>
                      </w:txbxContent>
                    </v:textbox>
                  </v:rect>
                  <v:group id="Группа 994228487" o:spid="_x0000_s1049" style="position:absolute;left:45034;top:23088;width:47244;height:3429" coordorigin="45034,23088" coordsize="47244,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">
                    <v:shape id="Прямая со стрелкой 994228488" o:spid="_x0000_s1050" type="#_x0000_t32" style="position:absolute;left:45034;top:23464;width:0;height:52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" strokecolor="black [3213]" strokeweight=".5pt">
                      <v:stroke endarrow="block" joinstyle="miter"/>
                    </v:shape>
                    <v:shape id="Прямая со стрелкой 994228489" o:spid="_x0000_s1051" type="#_x0000_t32" style="position:absolute;left:92278;top:23088;width:0;height:5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" strokecolor="black [3213]" strokeweight=".5pt">
                      <v:stroke endarrow="block" joinstyle="miter"/>
                    </v:shape>
                  </v:group>
                  <v:group id="Группа 994228490" o:spid="_x0000_s1052" style="position:absolute;left:45034;top:31165;width:47244;height:3429" coordorigin="45034,31165" coordsize="47244,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">
                    <v:shape id="Прямая со стрелкой 994228491" o:spid="_x0000_s1053" type="#_x0000_t32" style="position:absolute;left:45034;top:31541;width:0;height:52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" strokecolor="black [3213]" strokeweight=".5pt">
                      <v:stroke endarrow="block" joinstyle="miter"/>
                    </v:shape>
                    <v:shape id="Прямая со стрелкой 994228492" o:spid="_x0000_s1054" type="#_x0000_t32" style="position:absolute;left:92278;top:31165;width:0;height:5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" strokecolor="black [3213]" strokeweight=".5pt">
                      <v:stroke endarrow="block" joinstyle="miter"/>
                    </v:shape>
                  </v:group>
                </v:group>
                <v:group id="Группа 994228493" o:spid="_x0000_s1055" style="position:absolute;left:33160;top:33223;width:66890;height:8261" coordorigin="33160,33223" coordsize="66890,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">
                  <v:rect id="Прямоугольник 994228494" o:spid="_x0000_s1056" style="position:absolute;left:33160;top:33223;width:66890;height:8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" filled="f" strokecolor="#f4b083 [1941]" strokeweight="1pt">
                    <v:stroke dashstyle="dash"/>
                  </v:rect>
                  <v:rect id="Прямоугольник 994228495" o:spid="_x0000_s1057" style="position:absolute;left:38785;top:35890;width:5812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" filled="f" strokecolor="#f4b083 [1941]" strokeweight=".5pt">
                    <v:textbox>
                      <w:txbxContent>
                        <w:p w:rsidR="00F62E3E" w:rsidRPr="00C952FE" w:rsidRDefault="00F62E3E" w:rsidP="00F40738">
                          <w:pPr>
                            <w:pStyle w:val="a6"/>
                            <w:spacing w:before="0" w:beforeAutospacing="0" w:after="0" w:afterAutospacing="0" w:line="256" w:lineRule="auto"/>
                            <w:jc w:val="center"/>
                          </w:pPr>
                          <w:r w:rsidRPr="00F221E5">
                            <w:rPr>
                              <w:rFonts w:eastAsia="Calibri"/>
                              <w:color w:val="000000" w:themeColor="text1"/>
                              <w:kern w:val="24"/>
                              <w:sz w:val="22"/>
                              <w:szCs w:val="22"/>
                            </w:rPr>
                            <w:t>А</w:t>
                          </w:r>
                          <w:r>
                            <w:rPr>
                              <w:rFonts w:eastAsia="Calibri"/>
                              <w:color w:val="000000" w:themeColor="text1"/>
                              <w:kern w:val="24"/>
                              <w:sz w:val="22"/>
                              <w:szCs w:val="22"/>
                            </w:rPr>
                            <w:t>Қ</w:t>
                          </w:r>
                          <w:r w:rsidRPr="00F221E5">
                            <w:rPr>
                              <w:rFonts w:eastAsia="Calibri"/>
                              <w:color w:val="000000" w:themeColor="text1"/>
                              <w:kern w:val="24"/>
                              <w:sz w:val="22"/>
                              <w:szCs w:val="22"/>
                            </w:rPr>
                            <w:t xml:space="preserve"> </w:t>
                          </w:r>
                          <w:r>
                            <w:rPr>
                              <w:rFonts w:eastAsia="Calibri"/>
                              <w:color w:val="000000" w:themeColor="text1"/>
                              <w:kern w:val="24"/>
                              <w:sz w:val="22"/>
                              <w:szCs w:val="22"/>
                            </w:rPr>
                            <w:t>қатердің</w:t>
                          </w:r>
                          <w:r w:rsidRPr="00F221E5">
                            <w:rPr>
                              <w:rFonts w:eastAsia="Calibri"/>
                              <w:color w:val="000000" w:themeColor="text1"/>
                              <w:kern w:val="24"/>
                              <w:sz w:val="22"/>
                              <w:szCs w:val="22"/>
                            </w:rPr>
                            <w:t xml:space="preserve"> мәні </w:t>
                          </w:r>
                          <w:r w:rsidRPr="00284450">
                            <w:rPr>
                              <w:rFonts w:eastAsia="Calibri"/>
                              <w:color w:val="000000" w:themeColor="text1"/>
                              <w:kern w:val="24"/>
                              <w:sz w:val="22"/>
                              <w:szCs w:val="22"/>
                            </w:rPr>
                            <w:t xml:space="preserve">= </w:t>
                          </w:r>
                          <w:r w:rsidRPr="00F221E5">
                            <w:rPr>
                              <w:rFonts w:eastAsia="Calibri"/>
                              <w:color w:val="000000" w:themeColor="text1"/>
                              <w:kern w:val="24"/>
                              <w:sz w:val="22"/>
                              <w:szCs w:val="22"/>
                            </w:rPr>
                            <w:t xml:space="preserve">Қауіптердің ықтималдығы </w:t>
                          </w:r>
                          <w:r w:rsidRPr="00284450">
                            <w:rPr>
                              <w:rFonts w:eastAsia="Calibri" w:hAnsi="Calibri"/>
                              <w:color w:val="000000" w:themeColor="text1"/>
                              <w:kern w:val="24"/>
                              <w:sz w:val="22"/>
                              <w:szCs w:val="22"/>
                            </w:rPr>
                            <w:t>×</w:t>
                          </w:r>
                          <w:r w:rsidRPr="00284450">
                            <w:rPr>
                              <w:rFonts w:eastAsia="Calibri" w:hAnsi="Calibri"/>
                              <w:color w:val="000000" w:themeColor="text1"/>
                              <w:kern w:val="24"/>
                              <w:sz w:val="22"/>
                              <w:szCs w:val="22"/>
                            </w:rPr>
                            <w:t xml:space="preserve"> </w:t>
                          </w:r>
                          <w:r w:rsidRPr="00B27A94">
                            <w:rPr>
                              <w:rFonts w:eastAsia="Calibri"/>
                              <w:color w:val="000000" w:themeColor="text1"/>
                              <w:kern w:val="24"/>
                              <w:sz w:val="22"/>
                              <w:szCs w:val="22"/>
                            </w:rPr>
                            <w:t>Зақымдану деңгейі</w:t>
                          </w:r>
                        </w:p>
                        <w:p w:rsidR="00F62E3E" w:rsidRPr="00C952FE" w:rsidRDefault="00F62E3E" w:rsidP="00F40738">
                          <w:pPr>
                            <w:pStyle w:val="a6"/>
                            <w:spacing w:before="0" w:beforeAutospacing="0" w:after="0" w:afterAutospacing="0" w:line="256" w:lineRule="auto"/>
                            <w:jc w:val="center"/>
                          </w:pPr>
                          <w:r>
                            <w:rPr>
                              <w:rFonts w:eastAsia="Calibri"/>
                              <w:color w:val="000000" w:themeColor="text1"/>
                              <w:kern w:val="24"/>
                              <w:position w:val="-6"/>
                              <w:sz w:val="22"/>
                              <w:szCs w:val="22"/>
                              <w:vertAlign w:val="subscript"/>
                            </w:rPr>
                            <w:t> </w:t>
                          </w:r>
                        </w:p>
                        <w:p w:rsidR="00F62E3E" w:rsidRPr="00C952FE" w:rsidRDefault="00F62E3E" w:rsidP="00F40738">
                          <w:pPr>
                            <w:pStyle w:val="a6"/>
                            <w:spacing w:before="0" w:beforeAutospacing="0" w:after="0" w:afterAutospacing="0" w:line="256" w:lineRule="auto"/>
                            <w:jc w:val="center"/>
                          </w:pPr>
                          <w:r>
                            <w:rPr>
                              <w:rFonts w:eastAsia="Calibri"/>
                              <w:color w:val="000000" w:themeColor="text1"/>
                              <w:kern w:val="24"/>
                              <w:position w:val="-6"/>
                              <w:sz w:val="22"/>
                              <w:szCs w:val="22"/>
                              <w:vertAlign w:val="subscript"/>
                            </w:rPr>
                            <w:t> </w:t>
                          </w:r>
                        </w:p>
                      </w:txbxContent>
                    </v:textbox>
                  </v:rect>
                </v:group>
                <v:group id="Группа 994228496" o:spid="_x0000_s1058" style="position:absolute;left:58826;top:838;width:40462;height:24003" coordorigin="58826,838" coordsize="40462,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">
                  <v:group id="Группа 994228497" o:spid="_x0000_s1059" style="position:absolute;left:58826;top:838;width:40462;height:24003" coordorigin="58826,838" coordsize="40462,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">
                    <v:group id="Группа 994228498" o:spid="_x0000_s1060" style="position:absolute;left:64312;top:3733;width:29185;height:4572" coordorigin="64312,3733" coordsize="2918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">
                      <v:rect id="Прямоугольник 994228499" o:spid="_x0000_s1061" style="position:absolute;left:64312;top:3733;width:1402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" filled="f" strokecolor="#92d050" strokeweight=".5pt">
                        <v:textbox>
                          <w:txbxContent>
                            <w:p w:rsidR="00F62E3E" w:rsidRPr="0047577A" w:rsidRDefault="00F62E3E" w:rsidP="00F40738">
                              <w:pPr>
                                <w:pStyle w:val="a6"/>
                                <w:spacing w:before="0" w:beforeAutospacing="0" w:after="0" w:afterAutospacing="0" w:line="256" w:lineRule="auto"/>
                                <w:jc w:val="center"/>
                              </w:pPr>
                              <w:r>
                                <w:rPr>
                                  <w:rFonts w:eastAsia="Calibri"/>
                                  <w:color w:val="000000" w:themeColor="text1"/>
                                  <w:kern w:val="24"/>
                                  <w:sz w:val="22"/>
                                  <w:szCs w:val="22"/>
                                </w:rPr>
                                <w:t>К</w:t>
                              </w:r>
                              <w:r w:rsidRPr="001D377E">
                                <w:rPr>
                                  <w:rFonts w:eastAsia="Calibri"/>
                                  <w:color w:val="000000" w:themeColor="text1"/>
                                  <w:kern w:val="24"/>
                                  <w:sz w:val="22"/>
                                  <w:szCs w:val="22"/>
                                  <w:vertAlign w:val="subscript"/>
                                </w:rPr>
                                <w:t>4</w:t>
                              </w:r>
                              <w:r>
                                <w:rPr>
                                  <w:rFonts w:eastAsia="Calibri"/>
                                  <w:color w:val="000000" w:themeColor="text1"/>
                                  <w:kern w:val="24"/>
                                  <w:sz w:val="22"/>
                                  <w:szCs w:val="22"/>
                                </w:rPr>
                                <w:t xml:space="preserve"> </w:t>
                              </w:r>
                              <w:r w:rsidRPr="007A36D1">
                                <w:rPr>
                                  <w:rFonts w:eastAsia="Calibri"/>
                                  <w:color w:val="000000" w:themeColor="text1"/>
                                  <w:kern w:val="24"/>
                                  <w:sz w:val="22"/>
                                  <w:szCs w:val="22"/>
                                </w:rPr>
                                <w:t>Қаржылық зиян</w:t>
                              </w:r>
                            </w:p>
                          </w:txbxContent>
                        </v:textbox>
                      </v:rect>
                      <v:rect id="Прямоугольник 994228500" o:spid="_x0000_s1062" style="position:absolute;left:81000;top:3733;width:12497;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" filled="f" strokecolor="#92d050" strokeweight=".5pt">
                        <v:textbox>
                          <w:txbxContent>
                            <w:p w:rsidR="00F62E3E" w:rsidRDefault="00F62E3E" w:rsidP="00F40738">
                              <w:pPr>
                                <w:pStyle w:val="a6"/>
                                <w:spacing w:before="0" w:beforeAutospacing="0" w:after="0" w:afterAutospacing="0" w:line="256" w:lineRule="auto"/>
                                <w:jc w:val="center"/>
                              </w:pPr>
                              <w:r>
                                <w:rPr>
                                  <w:rFonts w:eastAsia="Calibri"/>
                                  <w:color w:val="000000" w:themeColor="text1"/>
                                  <w:kern w:val="24"/>
                                  <w:sz w:val="22"/>
                                  <w:szCs w:val="22"/>
                                </w:rPr>
                                <w:t>К</w:t>
                              </w:r>
                              <w:r w:rsidRPr="001D377E">
                                <w:rPr>
                                  <w:rFonts w:eastAsia="Calibri"/>
                                  <w:color w:val="000000" w:themeColor="text1"/>
                                  <w:kern w:val="24"/>
                                  <w:sz w:val="22"/>
                                  <w:szCs w:val="22"/>
                                  <w:vertAlign w:val="subscript"/>
                                </w:rPr>
                                <w:t>5</w:t>
                              </w:r>
                              <w:r>
                                <w:rPr>
                                  <w:rFonts w:eastAsia="Calibri"/>
                                  <w:color w:val="000000" w:themeColor="text1"/>
                                  <w:kern w:val="24"/>
                                  <w:sz w:val="22"/>
                                  <w:szCs w:val="22"/>
                                </w:rPr>
                                <w:t xml:space="preserve"> </w:t>
                              </w:r>
                              <w:r w:rsidRPr="007A36D1">
                                <w:rPr>
                                  <w:rFonts w:eastAsia="Calibri"/>
                                  <w:color w:val="000000" w:themeColor="text1"/>
                                  <w:kern w:val="24"/>
                                  <w:sz w:val="22"/>
                                  <w:szCs w:val="22"/>
                                </w:rPr>
                                <w:t>Беделге нұқсан келтіру</w:t>
                              </w:r>
                            </w:p>
                          </w:txbxContent>
                        </v:textbox>
                      </v:rect>
                    </v:group>
                    <v:rect id="Прямоугольник 994228501" o:spid="_x0000_s1063" style="position:absolute;left:58826;top:838;width:40462;height:2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" filled="f" strokecolor="#92d050" strokeweight="1pt">
                      <v:stroke dashstyle="dash"/>
                    </v:rect>
                    <v:group id="Группа 994228502" o:spid="_x0000_s1064" style="position:absolute;left:72009;top:8229;width:15392;height:3048" coordorigin="72009,8229" coordsize="15392,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">
                      <v:shape id="Прямая со стрелкой 994228503" o:spid="_x0000_s1065" type="#_x0000_t32" style="position:absolute;left:72009;top:8305;width:0;height:5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" strokecolor="black [3213]" strokeweight=".5pt">
                        <v:stroke endarrow="block" joinstyle="miter"/>
                      </v:shape>
                      <v:shape id="Прямая со стрелкой 994228504" o:spid="_x0000_s1066" type="#_x0000_t32" style="position:absolute;left:87401;top:8229;width:0;height:5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" strokecolor="black [3213]" strokeweight=".5pt">
                        <v:stroke endarrow="block" joinstyle="miter"/>
                      </v:shape>
                    </v:group>
                    <v:rect id="Прямоугольник 994228505" o:spid="_x0000_s1067" style="position:absolute;left:63931;top:11353;width:31166;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" filled="f" strokecolor="#92d050">
                      <v:textbox>
                        <w:txbxContent>
                          <w:p w:rsidR="00F62E3E" w:rsidRPr="00C952FE" w:rsidRDefault="00F62E3E" w:rsidP="00F40738">
                            <w:pPr>
                              <w:pStyle w:val="a6"/>
                              <w:spacing w:before="0" w:beforeAutospacing="0" w:after="0" w:afterAutospacing="0" w:line="256" w:lineRule="auto"/>
                              <w:jc w:val="center"/>
                            </w:pPr>
                            <w:r w:rsidRPr="007A36D1">
                              <w:rPr>
                                <w:rFonts w:eastAsia="Calibri"/>
                                <w:color w:val="000000" w:themeColor="text1"/>
                                <w:kern w:val="24"/>
                                <w:sz w:val="22"/>
                                <w:szCs w:val="22"/>
                              </w:rPr>
                              <w:t>Келтірілген залалдың көрінісін бағалау үшін R анық емес өндіріс ережелерінің негізі</w:t>
                            </w:r>
                          </w:p>
                        </w:txbxContent>
                      </v:textbox>
                    </v:rect>
                    <v:group id="Группа 994228506" o:spid="_x0000_s1068" style="position:absolute;left:59207;top:18364;width:39395;height:4648" coordorigin="59207,18364" coordsize="44119,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">
                      <v:rect id="Прямоугольник 994228507" o:spid="_x0000_s1069" style="position:absolute;left:90144;top:18364;width:1318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" filled="f" strokecolor="#92d050" strokeweight=".5pt">
                        <v:textbox>
                          <w:txbxContent>
                            <w:p w:rsidR="00F62E3E" w:rsidRDefault="00F62E3E" w:rsidP="00F40738">
                              <w:pPr>
                                <w:pStyle w:val="a6"/>
                                <w:spacing w:before="0" w:beforeAutospacing="0" w:after="0" w:afterAutospacing="0" w:line="256" w:lineRule="auto"/>
                                <w:jc w:val="center"/>
                              </w:pPr>
                              <w:r>
                                <w:rPr>
                                  <w:rFonts w:eastAsia="Calibri"/>
                                  <w:color w:val="000000" w:themeColor="text1"/>
                                  <w:kern w:val="24"/>
                                  <w:sz w:val="22"/>
                                  <w:szCs w:val="22"/>
                                </w:rPr>
                                <w:t xml:space="preserve">Дефаззифика-ция </w:t>
                              </w:r>
                            </w:p>
                          </w:txbxContent>
                        </v:textbox>
                      </v:rect>
                      <v:rect id="Прямоугольник 994228508" o:spid="_x0000_s1070" style="position:absolute;left:59207;top:18364;width:1318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" filled="f" strokecolor="#92d050" strokeweight=".5pt">
                        <v:textbox>
                          <w:txbxContent>
                            <w:p w:rsidR="00F62E3E" w:rsidRDefault="00F62E3E" w:rsidP="00F40738">
                              <w:pPr>
                                <w:pStyle w:val="a6"/>
                                <w:spacing w:before="0" w:beforeAutospacing="0" w:after="0" w:afterAutospacing="0" w:line="256" w:lineRule="auto"/>
                                <w:jc w:val="center"/>
                              </w:pPr>
                              <w:r>
                                <w:rPr>
                                  <w:rFonts w:eastAsia="Calibri"/>
                                  <w:color w:val="000000" w:themeColor="text1"/>
                                  <w:kern w:val="24"/>
                                  <w:sz w:val="22"/>
                                  <w:szCs w:val="22"/>
                                </w:rPr>
                                <w:t xml:space="preserve">Фаззификация </w:t>
                              </w:r>
                            </w:p>
                          </w:txbxContent>
                        </v:textbox>
                      </v:rect>
                      <v:rect id="Прямоугольник 994228509" o:spid="_x0000_s1071" style="position:absolute;left:74904;top:18440;width:1318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" filled="f" strokecolor="#92d050" strokeweight=".5pt">
                        <v:textbox>
                          <w:txbxContent>
                            <w:p w:rsidR="00F62E3E" w:rsidRPr="007A36D1" w:rsidRDefault="00F62E3E" w:rsidP="00F40738">
                              <w:pPr>
                                <w:pStyle w:val="a6"/>
                                <w:spacing w:before="0" w:beforeAutospacing="0" w:after="0" w:afterAutospacing="0" w:line="256" w:lineRule="auto"/>
                                <w:jc w:val="center"/>
                                <w:rPr>
                                  <w:lang w:val="kk-KZ"/>
                                </w:rPr>
                              </w:pPr>
                              <w:r>
                                <w:rPr>
                                  <w:rFonts w:eastAsia="Arial Unicode MS"/>
                                  <w:color w:val="000000" w:themeColor="text1"/>
                                  <w:kern w:val="24"/>
                                  <w:sz w:val="22"/>
                                  <w:szCs w:val="22"/>
                                  <w:lang w:val="kk-KZ"/>
                                </w:rPr>
                                <w:t>Біріктіру</w:t>
                              </w:r>
                            </w:p>
                            <w:p w:rsidR="00F62E3E" w:rsidRDefault="00F62E3E" w:rsidP="00F40738">
                              <w:pPr>
                                <w:pStyle w:val="a6"/>
                                <w:spacing w:before="0" w:beforeAutospacing="0" w:after="0" w:afterAutospacing="0" w:line="256" w:lineRule="auto"/>
                                <w:jc w:val="center"/>
                              </w:pPr>
                            </w:p>
                          </w:txbxContent>
                        </v:textbox>
                      </v:rect>
                      <v:shape id="Прямая со стрелкой 994228510" o:spid="_x0000_s1072" type="#_x0000_t32" style="position:absolute;left:72390;top:20726;width:25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" strokecolor="black [3213]" strokeweight=".5pt">
                        <v:stroke endarrow="block" joinstyle="miter"/>
                      </v:shape>
                      <v:shape id="Прямая со стрелкой 994228511" o:spid="_x0000_s1073" type="#_x0000_t32" style="position:absolute;left:87858;top:20650;width:25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" strokecolor="black [3213]" strokeweight=".5pt">
                        <v:stroke endarrow="block" joinstyle="miter"/>
                      </v:shape>
                    </v:group>
                  </v:group>
                  <v:shape id="Прямая со стрелкой 994228512" o:spid="_x0000_s1074" type="#_x0000_t32" style="position:absolute;left:64998;top:15925;width:0;height:25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" strokecolor="black [3213]" strokeweight=".5pt">
                    <v:stroke endarrow="block" joinstyle="miter"/>
                  </v:shape>
                </v:group>
                <w10:wrap anchorx="page"/>
              </v:group>
            </w:pict>
          </mc:Fallback>
        </mc:AlternateContent>
      </w:r>
    </w:p>
    <w:p w:rsidR="00F40738" w:rsidRPr="00F104D4" w:rsidRDefault="00F40738" w:rsidP="00F40738">
      <w:pPr>
        <w:spacing w:after="0" w:line="240" w:lineRule="auto"/>
        <w:rPr>
          <w:rFonts w:ascii="Times New Roman" w:eastAsia="Times New Roman" w:hAnsi="Times New Roman" w:cs="Times New Roman"/>
          <w:sz w:val="28"/>
          <w:szCs w:val="28"/>
          <w:lang w:val="ru-RU"/>
        </w:rPr>
      </w:pPr>
    </w:p>
    <w:p w:rsidR="00F40738" w:rsidRPr="00F104D4" w:rsidRDefault="00F40738" w:rsidP="00F40738">
      <w:pPr>
        <w:spacing w:after="0" w:line="240" w:lineRule="auto"/>
        <w:rPr>
          <w:rFonts w:ascii="Times New Roman" w:eastAsia="Times New Roman" w:hAnsi="Times New Roman" w:cs="Times New Roman"/>
          <w:sz w:val="28"/>
          <w:szCs w:val="28"/>
          <w:lang w:val="ru-RU"/>
        </w:rPr>
      </w:pPr>
    </w:p>
    <w:p w:rsidR="00F40738" w:rsidRPr="00F104D4" w:rsidRDefault="00F40738" w:rsidP="00F40738">
      <w:pPr>
        <w:spacing w:after="0" w:line="240" w:lineRule="auto"/>
        <w:rPr>
          <w:rFonts w:ascii="Times New Roman" w:eastAsia="Times New Roman" w:hAnsi="Times New Roman" w:cs="Times New Roman"/>
          <w:sz w:val="28"/>
          <w:szCs w:val="28"/>
          <w:lang w:val="ru-RU"/>
        </w:rPr>
      </w:pPr>
    </w:p>
    <w:p w:rsidR="00F40738" w:rsidRPr="00F104D4" w:rsidRDefault="00F40738" w:rsidP="00F40738">
      <w:pPr>
        <w:spacing w:after="0" w:line="240" w:lineRule="auto"/>
        <w:rPr>
          <w:rFonts w:ascii="Times New Roman" w:eastAsia="Times New Roman" w:hAnsi="Times New Roman" w:cs="Times New Roman"/>
          <w:sz w:val="28"/>
          <w:szCs w:val="28"/>
          <w:lang w:val="ru-RU"/>
        </w:rPr>
      </w:pPr>
    </w:p>
    <w:p w:rsidR="00F40738" w:rsidRPr="00F104D4" w:rsidRDefault="00F40738" w:rsidP="00F40738">
      <w:pPr>
        <w:spacing w:after="0" w:line="240" w:lineRule="auto"/>
        <w:rPr>
          <w:rFonts w:ascii="Times New Roman" w:eastAsia="Times New Roman" w:hAnsi="Times New Roman" w:cs="Times New Roman"/>
          <w:sz w:val="28"/>
          <w:szCs w:val="28"/>
          <w:lang w:val="ru-RU"/>
        </w:rPr>
      </w:pPr>
    </w:p>
    <w:p w:rsidR="00F40738" w:rsidRPr="00F104D4" w:rsidRDefault="00F40738" w:rsidP="00F40738">
      <w:pPr>
        <w:spacing w:after="0" w:line="240" w:lineRule="auto"/>
        <w:rPr>
          <w:rFonts w:ascii="Times New Roman" w:eastAsia="Times New Roman" w:hAnsi="Times New Roman" w:cs="Times New Roman"/>
          <w:sz w:val="28"/>
          <w:szCs w:val="28"/>
          <w:lang w:val="ru-RU"/>
        </w:rPr>
      </w:pPr>
    </w:p>
    <w:p w:rsidR="00F40738" w:rsidRPr="00F104D4" w:rsidRDefault="00F40738" w:rsidP="00F40738">
      <w:pPr>
        <w:spacing w:after="0" w:line="240" w:lineRule="auto"/>
        <w:rPr>
          <w:rFonts w:ascii="Times New Roman" w:eastAsia="Times New Roman" w:hAnsi="Times New Roman" w:cs="Times New Roman"/>
          <w:sz w:val="28"/>
          <w:szCs w:val="28"/>
          <w:lang w:val="ru-RU"/>
        </w:rPr>
      </w:pPr>
    </w:p>
    <w:p w:rsidR="00F40738" w:rsidRPr="00F104D4" w:rsidRDefault="00F40738" w:rsidP="00F40738">
      <w:pPr>
        <w:spacing w:after="0" w:line="240" w:lineRule="auto"/>
        <w:rPr>
          <w:rFonts w:ascii="Times New Roman" w:eastAsia="Times New Roman" w:hAnsi="Times New Roman" w:cs="Times New Roman"/>
          <w:sz w:val="28"/>
          <w:szCs w:val="28"/>
          <w:lang w:val="ru-RU"/>
        </w:rPr>
      </w:pPr>
    </w:p>
    <w:p w:rsidR="00F40738" w:rsidRPr="00F104D4" w:rsidRDefault="00F40738" w:rsidP="00F40738">
      <w:pPr>
        <w:spacing w:after="0" w:line="240" w:lineRule="auto"/>
        <w:rPr>
          <w:rFonts w:ascii="Times New Roman" w:eastAsia="Times New Roman" w:hAnsi="Times New Roman" w:cs="Times New Roman"/>
          <w:sz w:val="28"/>
          <w:szCs w:val="28"/>
          <w:lang w:val="ru-RU"/>
        </w:rPr>
      </w:pPr>
    </w:p>
    <w:p w:rsidR="00F40738" w:rsidRPr="00F104D4" w:rsidRDefault="00F40738" w:rsidP="00F40738">
      <w:pPr>
        <w:spacing w:after="0" w:line="240" w:lineRule="auto"/>
        <w:rPr>
          <w:rFonts w:ascii="Times New Roman" w:eastAsia="Times New Roman" w:hAnsi="Times New Roman" w:cs="Times New Roman"/>
          <w:sz w:val="28"/>
          <w:szCs w:val="28"/>
          <w:lang w:val="ru-RU"/>
        </w:rPr>
      </w:pPr>
    </w:p>
    <w:p w:rsidR="00F40738" w:rsidRPr="00F104D4" w:rsidRDefault="00F40738" w:rsidP="00F40738">
      <w:pPr>
        <w:spacing w:after="0" w:line="240" w:lineRule="auto"/>
        <w:rPr>
          <w:rFonts w:ascii="Times New Roman" w:eastAsia="Times New Roman" w:hAnsi="Times New Roman" w:cs="Times New Roman"/>
          <w:sz w:val="28"/>
          <w:szCs w:val="28"/>
          <w:lang w:val="ru-RU"/>
        </w:rPr>
      </w:pPr>
    </w:p>
    <w:p w:rsidR="00F40738" w:rsidRPr="00F104D4" w:rsidRDefault="00F40738" w:rsidP="00F40738">
      <w:pPr>
        <w:spacing w:after="0" w:line="240" w:lineRule="auto"/>
        <w:rPr>
          <w:rFonts w:ascii="Times New Roman" w:eastAsia="Times New Roman" w:hAnsi="Times New Roman" w:cs="Times New Roman"/>
          <w:sz w:val="28"/>
          <w:szCs w:val="28"/>
          <w:lang w:val="ru-RU"/>
        </w:rPr>
      </w:pPr>
    </w:p>
    <w:p w:rsidR="00F40738" w:rsidRPr="00F104D4" w:rsidRDefault="00F40738" w:rsidP="00F40738">
      <w:pPr>
        <w:spacing w:after="0" w:line="240" w:lineRule="auto"/>
        <w:rPr>
          <w:rFonts w:ascii="Times New Roman" w:eastAsia="Times New Roman" w:hAnsi="Times New Roman" w:cs="Times New Roman"/>
          <w:sz w:val="28"/>
          <w:szCs w:val="28"/>
          <w:lang w:val="ru-RU"/>
        </w:rPr>
      </w:pPr>
    </w:p>
    <w:p w:rsidR="00F40738" w:rsidRPr="00F104D4" w:rsidRDefault="00F40738" w:rsidP="00F40738">
      <w:pPr>
        <w:tabs>
          <w:tab w:val="left" w:pos="6427"/>
        </w:tabs>
        <w:spacing w:after="0" w:line="240" w:lineRule="auto"/>
        <w:jc w:val="center"/>
        <w:rPr>
          <w:rFonts w:ascii="Times New Roman" w:hAnsi="Times New Roman" w:cs="Times New Roman"/>
          <w:sz w:val="24"/>
          <w:szCs w:val="24"/>
          <w:lang w:val="ru-RU"/>
        </w:rPr>
      </w:pPr>
    </w:p>
    <w:p w:rsidR="00F40738" w:rsidRPr="00F104D4" w:rsidRDefault="00F40738" w:rsidP="00F40738">
      <w:pPr>
        <w:tabs>
          <w:tab w:val="left" w:pos="6427"/>
        </w:tabs>
        <w:spacing w:after="0" w:line="240" w:lineRule="auto"/>
        <w:jc w:val="center"/>
        <w:rPr>
          <w:rFonts w:ascii="Times New Roman" w:hAnsi="Times New Roman" w:cs="Times New Roman"/>
          <w:sz w:val="24"/>
          <w:szCs w:val="24"/>
          <w:lang w:val="ru-RU"/>
        </w:rPr>
      </w:pPr>
    </w:p>
    <w:p w:rsidR="00F40738" w:rsidRPr="00F104D4" w:rsidRDefault="00F40738" w:rsidP="00F40738">
      <w:pPr>
        <w:tabs>
          <w:tab w:val="left" w:pos="6427"/>
        </w:tabs>
        <w:spacing w:after="0" w:line="240" w:lineRule="auto"/>
        <w:jc w:val="center"/>
        <w:rPr>
          <w:rFonts w:ascii="Times New Roman" w:hAnsi="Times New Roman" w:cs="Times New Roman"/>
          <w:sz w:val="24"/>
          <w:szCs w:val="24"/>
          <w:lang w:val="ru-RU"/>
        </w:rPr>
      </w:pPr>
    </w:p>
    <w:p w:rsidR="00F40738" w:rsidRPr="00F104D4" w:rsidRDefault="00F40738" w:rsidP="00F40738">
      <w:pPr>
        <w:tabs>
          <w:tab w:val="left" w:pos="6427"/>
        </w:tabs>
        <w:spacing w:after="0" w:line="240" w:lineRule="auto"/>
        <w:jc w:val="center"/>
        <w:rPr>
          <w:rFonts w:ascii="Times New Roman" w:hAnsi="Times New Roman" w:cs="Times New Roman"/>
          <w:sz w:val="24"/>
          <w:szCs w:val="24"/>
          <w:lang w:val="ru-RU"/>
        </w:rPr>
      </w:pPr>
    </w:p>
    <w:p w:rsidR="00F40738" w:rsidRPr="00F104D4" w:rsidRDefault="00F40738" w:rsidP="00F40738">
      <w:pPr>
        <w:tabs>
          <w:tab w:val="left" w:pos="6427"/>
        </w:tabs>
        <w:spacing w:after="0" w:line="240" w:lineRule="auto"/>
        <w:jc w:val="center"/>
        <w:rPr>
          <w:rFonts w:ascii="Times New Roman" w:hAnsi="Times New Roman" w:cs="Times New Roman"/>
          <w:sz w:val="24"/>
          <w:szCs w:val="24"/>
          <w:lang w:val="ru-RU"/>
        </w:rPr>
      </w:pPr>
    </w:p>
    <w:p w:rsidR="00F40738" w:rsidRPr="00F104D4" w:rsidRDefault="00F40738" w:rsidP="00F40738">
      <w:pPr>
        <w:tabs>
          <w:tab w:val="left" w:pos="6427"/>
        </w:tabs>
        <w:spacing w:after="0" w:line="240" w:lineRule="auto"/>
        <w:jc w:val="center"/>
        <w:rPr>
          <w:rFonts w:ascii="Times New Roman" w:hAnsi="Times New Roman" w:cs="Times New Roman"/>
          <w:sz w:val="24"/>
          <w:szCs w:val="24"/>
          <w:lang w:val="ru-RU"/>
        </w:rPr>
      </w:pPr>
    </w:p>
    <w:p w:rsidR="00F40738" w:rsidRPr="00F104D4" w:rsidRDefault="00F40738" w:rsidP="00F40738">
      <w:pPr>
        <w:tabs>
          <w:tab w:val="left" w:pos="6427"/>
        </w:tabs>
        <w:spacing w:after="0" w:line="240" w:lineRule="auto"/>
        <w:jc w:val="center"/>
        <w:rPr>
          <w:rFonts w:ascii="Times New Roman" w:hAnsi="Times New Roman" w:cs="Times New Roman"/>
          <w:sz w:val="24"/>
          <w:szCs w:val="24"/>
          <w:lang w:val="ru-RU"/>
        </w:rPr>
      </w:pPr>
    </w:p>
    <w:p w:rsidR="00F40738" w:rsidRPr="00F104D4" w:rsidRDefault="00F40738" w:rsidP="00F40738">
      <w:pPr>
        <w:tabs>
          <w:tab w:val="left" w:pos="6427"/>
        </w:tabs>
        <w:spacing w:after="0" w:line="240" w:lineRule="auto"/>
        <w:jc w:val="center"/>
        <w:rPr>
          <w:rFonts w:ascii="Times New Roman" w:hAnsi="Times New Roman" w:cs="Times New Roman"/>
          <w:sz w:val="24"/>
          <w:szCs w:val="24"/>
          <w:lang w:val="ru-RU"/>
        </w:rPr>
      </w:pPr>
    </w:p>
    <w:p w:rsidR="00F40738" w:rsidRPr="00F104D4" w:rsidRDefault="00F40738" w:rsidP="00F40738">
      <w:pPr>
        <w:tabs>
          <w:tab w:val="left" w:pos="6427"/>
        </w:tabs>
        <w:spacing w:after="0" w:line="240" w:lineRule="auto"/>
        <w:jc w:val="center"/>
        <w:rPr>
          <w:rFonts w:ascii="Times New Roman" w:hAnsi="Times New Roman" w:cs="Times New Roman"/>
          <w:sz w:val="24"/>
          <w:szCs w:val="24"/>
          <w:lang w:val="ru-RU"/>
        </w:rPr>
      </w:pPr>
    </w:p>
    <w:p w:rsidR="00F40738" w:rsidRPr="00F104D4" w:rsidRDefault="00F40738" w:rsidP="00F40738">
      <w:pPr>
        <w:tabs>
          <w:tab w:val="left" w:pos="6427"/>
        </w:tabs>
        <w:spacing w:after="0" w:line="240" w:lineRule="auto"/>
        <w:jc w:val="center"/>
        <w:rPr>
          <w:rFonts w:ascii="Times New Roman" w:hAnsi="Times New Roman" w:cs="Times New Roman"/>
          <w:sz w:val="24"/>
          <w:szCs w:val="24"/>
          <w:lang w:val="ru-RU"/>
        </w:rPr>
      </w:pPr>
    </w:p>
    <w:p w:rsidR="00F40738" w:rsidRPr="00F104D4" w:rsidRDefault="00F40738" w:rsidP="00F40738">
      <w:pPr>
        <w:tabs>
          <w:tab w:val="left" w:pos="6427"/>
        </w:tabs>
        <w:spacing w:after="0" w:line="240" w:lineRule="auto"/>
        <w:jc w:val="center"/>
        <w:rPr>
          <w:rFonts w:ascii="Times New Roman" w:hAnsi="Times New Roman" w:cs="Times New Roman"/>
          <w:sz w:val="24"/>
          <w:szCs w:val="24"/>
          <w:lang w:val="ru-RU"/>
        </w:rPr>
      </w:pPr>
    </w:p>
    <w:p w:rsidR="00F40738" w:rsidRPr="00F104D4" w:rsidRDefault="00F40738" w:rsidP="00F40738">
      <w:pPr>
        <w:tabs>
          <w:tab w:val="left" w:pos="6427"/>
        </w:tabs>
        <w:spacing w:after="0" w:line="240" w:lineRule="auto"/>
        <w:jc w:val="center"/>
        <w:rPr>
          <w:rFonts w:ascii="Times New Roman" w:hAnsi="Times New Roman" w:cs="Times New Roman"/>
          <w:sz w:val="24"/>
          <w:szCs w:val="24"/>
          <w:lang w:val="ru-RU"/>
        </w:rPr>
      </w:pPr>
    </w:p>
    <w:p w:rsidR="00F40738" w:rsidRPr="00FB3B29" w:rsidRDefault="00F40738" w:rsidP="00F40738">
      <w:pPr>
        <w:tabs>
          <w:tab w:val="left" w:pos="6427"/>
        </w:tabs>
        <w:spacing w:after="0" w:line="240" w:lineRule="auto"/>
        <w:jc w:val="center"/>
        <w:rPr>
          <w:rFonts w:ascii="Times New Roman" w:eastAsia="Times New Roman" w:hAnsi="Times New Roman" w:cs="Times New Roman"/>
          <w:b/>
          <w:sz w:val="20"/>
          <w:szCs w:val="20"/>
          <w:lang w:val="ru-RU"/>
        </w:rPr>
      </w:pPr>
      <w:r>
        <w:rPr>
          <w:rFonts w:ascii="Times New Roman" w:hAnsi="Times New Roman" w:cs="Times New Roman"/>
          <w:b/>
          <w:sz w:val="20"/>
          <w:szCs w:val="20"/>
          <w:lang w:val="ru-RU"/>
        </w:rPr>
        <w:t xml:space="preserve">1 </w:t>
      </w:r>
      <w:r>
        <w:rPr>
          <w:rFonts w:ascii="Times New Roman" w:hAnsi="Times New Roman" w:cs="Times New Roman"/>
          <w:b/>
          <w:sz w:val="20"/>
          <w:szCs w:val="20"/>
        </w:rPr>
        <w:t>-</w:t>
      </w:r>
      <w:r w:rsidRPr="00FB3B29">
        <w:rPr>
          <w:rFonts w:ascii="Times New Roman" w:hAnsi="Times New Roman" w:cs="Times New Roman"/>
          <w:b/>
          <w:sz w:val="20"/>
          <w:szCs w:val="20"/>
          <w:lang w:val="ru-RU"/>
        </w:rPr>
        <w:t xml:space="preserve"> сурет. Анық емес қорытындылар жүйесі</w:t>
      </w:r>
    </w:p>
    <w:p w:rsidR="00F40738" w:rsidRPr="00FB3B29" w:rsidRDefault="00F40738" w:rsidP="00F40738">
      <w:pPr>
        <w:spacing w:after="0" w:line="240" w:lineRule="auto"/>
        <w:rPr>
          <w:rFonts w:ascii="Times New Roman" w:eastAsia="Times New Roman" w:hAnsi="Times New Roman" w:cs="Times New Roman"/>
          <w:b/>
          <w:sz w:val="20"/>
          <w:szCs w:val="20"/>
          <w:lang w:val="ru-RU"/>
        </w:rPr>
      </w:pPr>
    </w:p>
    <w:p w:rsidR="00F40738" w:rsidRPr="00F104D4" w:rsidRDefault="00F40738" w:rsidP="00F40738">
      <w:pPr>
        <w:spacing w:after="0" w:line="240" w:lineRule="auto"/>
        <w:rPr>
          <w:rFonts w:ascii="Times New Roman" w:eastAsia="Times New Roman" w:hAnsi="Times New Roman" w:cs="Times New Roman"/>
          <w:sz w:val="28"/>
          <w:szCs w:val="28"/>
          <w:lang w:val="ru-RU"/>
        </w:rPr>
        <w:sectPr w:rsidR="00F40738" w:rsidRPr="00F104D4" w:rsidSect="00EB3391">
          <w:pgSz w:w="16838" w:h="11906" w:orient="landscape"/>
          <w:pgMar w:top="1701" w:right="1134" w:bottom="851" w:left="1134" w:header="709" w:footer="709" w:gutter="0"/>
          <w:cols w:space="708"/>
          <w:docGrid w:linePitch="360"/>
        </w:sectPr>
      </w:pPr>
    </w:p>
    <w:p w:rsidR="00F40738" w:rsidRPr="00F104D4" w:rsidRDefault="00F40738" w:rsidP="00F40738">
      <w:pPr>
        <w:spacing w:after="0" w:line="240" w:lineRule="auto"/>
        <w:ind w:firstLine="567"/>
        <w:jc w:val="both"/>
        <w:rPr>
          <w:rFonts w:ascii="Times New Roman" w:eastAsia="Times New Roman" w:hAnsi="Times New Roman" w:cs="Times New Roman"/>
          <w:sz w:val="24"/>
          <w:szCs w:val="24"/>
          <w:lang w:val="ru-RU"/>
        </w:rPr>
      </w:pPr>
      <w:bookmarkStart w:id="44" w:name="_Ref179143638"/>
      <w:r w:rsidRPr="00F104D4">
        <w:rPr>
          <w:rFonts w:ascii="Times New Roman" w:eastAsia="Times New Roman" w:hAnsi="Times New Roman" w:cs="Times New Roman"/>
          <w:sz w:val="24"/>
          <w:szCs w:val="24"/>
          <w:lang w:val="ru-RU"/>
        </w:rPr>
        <w:lastRenderedPageBreak/>
        <w:t>Анық емес логика</w:t>
      </w:r>
      <w:r>
        <w:rPr>
          <w:rFonts w:ascii="Times New Roman" w:eastAsia="Times New Roman" w:hAnsi="Times New Roman" w:cs="Times New Roman"/>
          <w:sz w:val="24"/>
          <w:szCs w:val="24"/>
        </w:rPr>
        <w:t>ға</w:t>
      </w:r>
      <w:r w:rsidRPr="00F104D4">
        <w:rPr>
          <w:rFonts w:ascii="Times New Roman" w:eastAsia="Times New Roman" w:hAnsi="Times New Roman" w:cs="Times New Roman"/>
          <w:sz w:val="24"/>
          <w:szCs w:val="24"/>
          <w:lang w:val="ru-RU"/>
        </w:rPr>
        <w:t xml:space="preserve"> негізделген тәуекелді бағалау алгоритмін </w:t>
      </w:r>
      <w:r w:rsidRPr="001B032F">
        <w:rPr>
          <w:rFonts w:ascii="Times New Roman" w:eastAsia="Times New Roman" w:hAnsi="Times New Roman" w:cs="Times New Roman"/>
          <w:sz w:val="24"/>
          <w:szCs w:val="24"/>
        </w:rPr>
        <w:t>MATLAB</w:t>
      </w:r>
      <w:r w:rsidRPr="00F104D4">
        <w:rPr>
          <w:rFonts w:ascii="Times New Roman" w:eastAsia="Times New Roman" w:hAnsi="Times New Roman" w:cs="Times New Roman"/>
          <w:sz w:val="24"/>
          <w:szCs w:val="24"/>
          <w:lang w:val="ru-RU"/>
        </w:rPr>
        <w:t xml:space="preserve"> жүйесінің </w:t>
      </w:r>
      <w:r w:rsidRPr="001B032F">
        <w:rPr>
          <w:rFonts w:ascii="Times New Roman" w:eastAsia="Times New Roman" w:hAnsi="Times New Roman" w:cs="Times New Roman"/>
          <w:sz w:val="24"/>
          <w:szCs w:val="24"/>
        </w:rPr>
        <w:t>Fuzzy</w:t>
      </w:r>
      <w:r w:rsidRPr="00F104D4">
        <w:rPr>
          <w:rFonts w:ascii="Times New Roman" w:eastAsia="Times New Roman" w:hAnsi="Times New Roman" w:cs="Times New Roman"/>
          <w:sz w:val="24"/>
          <w:szCs w:val="24"/>
          <w:lang w:val="ru-RU"/>
        </w:rPr>
        <w:t xml:space="preserve"> </w:t>
      </w:r>
      <w:r w:rsidRPr="001B032F">
        <w:rPr>
          <w:rFonts w:ascii="Times New Roman" w:eastAsia="Times New Roman" w:hAnsi="Times New Roman" w:cs="Times New Roman"/>
          <w:sz w:val="24"/>
          <w:szCs w:val="24"/>
        </w:rPr>
        <w:t>Logic</w:t>
      </w:r>
      <w:r w:rsidRPr="00F104D4">
        <w:rPr>
          <w:rFonts w:ascii="Times New Roman" w:eastAsia="Times New Roman" w:hAnsi="Times New Roman" w:cs="Times New Roman"/>
          <w:sz w:val="24"/>
          <w:szCs w:val="24"/>
          <w:lang w:val="ru-RU"/>
        </w:rPr>
        <w:t xml:space="preserve"> </w:t>
      </w:r>
      <w:r w:rsidRPr="001B032F">
        <w:rPr>
          <w:rFonts w:ascii="Times New Roman" w:eastAsia="Times New Roman" w:hAnsi="Times New Roman" w:cs="Times New Roman"/>
          <w:sz w:val="24"/>
          <w:szCs w:val="24"/>
        </w:rPr>
        <w:t>Toolbox</w:t>
      </w:r>
      <w:r w:rsidRPr="00F104D4">
        <w:rPr>
          <w:rFonts w:ascii="Times New Roman" w:eastAsia="Times New Roman" w:hAnsi="Times New Roman" w:cs="Times New Roman"/>
          <w:sz w:val="24"/>
          <w:szCs w:val="24"/>
          <w:lang w:val="ru-RU"/>
        </w:rPr>
        <w:t xml:space="preserve"> пакетін пайдалану арқылы енгізу ұсынылады.</w:t>
      </w:r>
    </w:p>
    <w:p w:rsidR="00F40738" w:rsidRPr="00F104D4" w:rsidRDefault="00F40738" w:rsidP="00F40738">
      <w:pPr>
        <w:spacing w:after="0" w:line="240" w:lineRule="auto"/>
        <w:ind w:firstLine="567"/>
        <w:jc w:val="both"/>
        <w:rPr>
          <w:rFonts w:ascii="Times New Roman" w:eastAsia="Times New Roman" w:hAnsi="Times New Roman" w:cs="Times New Roman"/>
          <w:sz w:val="24"/>
          <w:szCs w:val="24"/>
          <w:lang w:val="ru-RU"/>
        </w:rPr>
      </w:pPr>
      <w:r w:rsidRPr="00F104D4">
        <w:rPr>
          <w:rFonts w:ascii="Times New Roman" w:eastAsia="Times New Roman" w:hAnsi="Times New Roman" w:cs="Times New Roman"/>
          <w:sz w:val="24"/>
          <w:szCs w:val="24"/>
          <w:lang w:val="ru-RU"/>
        </w:rPr>
        <w:t>2а-суретте қауіптердің ықтималдығының активтер мен бар бақылаудың маңыздылығына тәуелділігінің 3</w:t>
      </w:r>
      <w:r w:rsidRPr="001B032F">
        <w:rPr>
          <w:rFonts w:ascii="Times New Roman" w:eastAsia="Times New Roman" w:hAnsi="Times New Roman" w:cs="Times New Roman"/>
          <w:sz w:val="24"/>
          <w:szCs w:val="24"/>
        </w:rPr>
        <w:t>D</w:t>
      </w:r>
      <w:r w:rsidRPr="00F104D4">
        <w:rPr>
          <w:rFonts w:ascii="Times New Roman" w:eastAsia="Times New Roman" w:hAnsi="Times New Roman" w:cs="Times New Roman"/>
          <w:sz w:val="24"/>
          <w:szCs w:val="24"/>
          <w:lang w:val="ru-RU"/>
        </w:rPr>
        <w:t xml:space="preserve"> визуализациясы көрсетілген. Ең төменгі бөлігі, бұл жағдайда көк түсті, қатерлердің төмен ықтималдығын білдіреді, бұл кәсіпорын активінің тартымдылығы төмен және қолданыстағы бақылау деңгейі жеткілікті жоғары болған кезде мүмкін болады. Айта кету керек, ең жоғарғы бұрыш, сары өріс қауіптердің туындау ықтималдылығын анықтайтын аймақ болып табылады.</w:t>
      </w:r>
    </w:p>
    <w:p w:rsidR="00F40738" w:rsidRPr="00F104D4" w:rsidRDefault="00F40738" w:rsidP="00F40738">
      <w:pPr>
        <w:spacing w:after="0" w:line="240" w:lineRule="auto"/>
        <w:ind w:firstLine="567"/>
        <w:jc w:val="both"/>
        <w:rPr>
          <w:rFonts w:ascii="Times New Roman" w:eastAsia="Times New Roman" w:hAnsi="Times New Roman" w:cs="Times New Roman"/>
          <w:sz w:val="24"/>
          <w:szCs w:val="24"/>
          <w:lang w:val="ru-RU"/>
        </w:rPr>
      </w:pPr>
      <w:r w:rsidRPr="00F104D4">
        <w:rPr>
          <w:rFonts w:ascii="Times New Roman" w:eastAsia="Times New Roman" w:hAnsi="Times New Roman" w:cs="Times New Roman"/>
          <w:sz w:val="24"/>
          <w:szCs w:val="24"/>
          <w:lang w:val="ru-RU"/>
        </w:rPr>
        <w:t xml:space="preserve">2б-суретте қауіптердің ықтималдығының алдыңғы қауіптерге және активтердің тартымдылығына тәуелділігінің үш өлшемді графигі көрсетілген. График шабуылдаушылар үшін </w:t>
      </w:r>
      <w:r w:rsidRPr="001B032F">
        <w:rPr>
          <w:rFonts w:ascii="Times New Roman" w:eastAsia="Times New Roman" w:hAnsi="Times New Roman" w:cs="Times New Roman"/>
          <w:sz w:val="24"/>
          <w:szCs w:val="24"/>
        </w:rPr>
        <w:t>IIoT</w:t>
      </w:r>
      <w:r w:rsidRPr="00F104D4">
        <w:rPr>
          <w:rFonts w:ascii="Times New Roman" w:eastAsia="Times New Roman" w:hAnsi="Times New Roman" w:cs="Times New Roman"/>
          <w:sz w:val="24"/>
          <w:szCs w:val="24"/>
          <w:lang w:val="ru-RU"/>
        </w:rPr>
        <w:t xml:space="preserve"> жүйесі активтерінің маңыздылығының төмендігі және бұрынғы сирек кездесетін қауіптер қауіптердің туындау ықтималдығының төмендігін анықтайтынын көрсетеді.</w:t>
      </w:r>
    </w:p>
    <w:p w:rsidR="00F40738" w:rsidRPr="00F104D4" w:rsidRDefault="00F40738" w:rsidP="00F40738">
      <w:pPr>
        <w:spacing w:after="0" w:line="240" w:lineRule="auto"/>
        <w:ind w:firstLine="567"/>
        <w:jc w:val="both"/>
        <w:rPr>
          <w:rFonts w:ascii="Times New Roman" w:eastAsia="Times New Roman" w:hAnsi="Times New Roman" w:cs="Times New Roman"/>
          <w:sz w:val="24"/>
          <w:szCs w:val="24"/>
          <w:lang w:val="ru-RU"/>
        </w:rPr>
      </w:pPr>
      <w:r w:rsidRPr="00F104D4">
        <w:rPr>
          <w:rFonts w:ascii="Times New Roman" w:eastAsia="Times New Roman" w:hAnsi="Times New Roman" w:cs="Times New Roman"/>
          <w:sz w:val="24"/>
          <w:szCs w:val="24"/>
          <w:lang w:val="ru-RU"/>
        </w:rPr>
        <w:t>Қауіптердің ықтималдығының алдыңғы қауіптерге және бар бақылауға тәуелділігінің үш өлшемді графигі 2в-суретте көрсетілген. Графиктегі сары аймақ қауіптердің жоғары ықтималдығына сәйкес келетінін көрсетеді, алдыңғы жиі кездесетін қауіптер және бар бақылаудың жеткіліксіз деңгейі.</w:t>
      </w:r>
    </w:p>
    <w:p w:rsidR="00F40738" w:rsidRPr="00F104D4" w:rsidRDefault="00F40738" w:rsidP="00F40738">
      <w:pPr>
        <w:spacing w:after="0" w:line="240" w:lineRule="auto"/>
        <w:ind w:firstLine="567"/>
        <w:jc w:val="both"/>
        <w:rPr>
          <w:rFonts w:ascii="Times New Roman" w:eastAsia="Times New Roman" w:hAnsi="Times New Roman" w:cs="Times New Roman"/>
          <w:sz w:val="24"/>
          <w:szCs w:val="24"/>
          <w:lang w:val="ru-RU"/>
        </w:rPr>
      </w:pPr>
      <w:r w:rsidRPr="00F104D4">
        <w:rPr>
          <w:rFonts w:ascii="Times New Roman" w:eastAsia="Times New Roman" w:hAnsi="Times New Roman" w:cs="Times New Roman"/>
          <w:sz w:val="24"/>
          <w:szCs w:val="24"/>
          <w:lang w:val="ru-RU"/>
        </w:rPr>
        <w:t>2г суретте келтірілген залал деңгейінің қаржылық шығындарға және беделге нұқсан келтіруге тәуелділігінің анық емес логикасына негізделген модельдеу арқылы алынған график көрсетілген. Графиктің ең төменгі қара көк бөлігі төмен қаржылық және беделді шығындар кезінде орын алатын сценарийлер келтірген залалдың ең аз деңгейін көрсетеді, ал ең жоғарғы бұрыш, сары жолақ жоғары қаржылық және беделді шығындар.</w:t>
      </w:r>
    </w:p>
    <w:p w:rsidR="00F40738" w:rsidRPr="00F104D4" w:rsidRDefault="00F40738" w:rsidP="00F40738">
      <w:pPr>
        <w:spacing w:after="0" w:line="240" w:lineRule="auto"/>
        <w:jc w:val="both"/>
        <w:rPr>
          <w:rFonts w:ascii="Times New Roman" w:hAnsi="Times New Roman" w:cs="Times New Roman"/>
          <w:sz w:val="24"/>
          <w:szCs w:val="24"/>
          <w:lang w:val="ru-RU"/>
        </w:rPr>
      </w:pPr>
    </w:p>
    <w:p w:rsidR="00F40738" w:rsidRDefault="00F40738" w:rsidP="00F40738">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45CF0A1" wp14:editId="7C8807A2">
            <wp:extent cx="2922146" cy="1799043"/>
            <wp:effectExtent l="0" t="0" r="0" b="0"/>
            <wp:docPr id="994228518" name="Рисунок 994228518" descr="Изображение выглядит как диаграмма, оригами, рисунок,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диаграмма, оригами, рисунок, зарисовка&#10;&#10;Автоматически созданное описание"/>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927840" cy="1802549"/>
                    </a:xfrm>
                    <a:prstGeom prst="rect">
                      <a:avLst/>
                    </a:prstGeom>
                    <a:noFill/>
                    <a:ln>
                      <a:noFill/>
                    </a:ln>
                  </pic:spPr>
                </pic:pic>
              </a:graphicData>
            </a:graphic>
          </wp:inline>
        </w:drawing>
      </w:r>
      <w:r>
        <w:rPr>
          <w:rFonts w:ascii="Times New Roman" w:hAnsi="Times New Roman" w:cs="Times New Roman"/>
          <w:noProof/>
          <w:sz w:val="24"/>
          <w:szCs w:val="24"/>
          <w:lang w:val="ru-RU"/>
        </w:rPr>
        <w:drawing>
          <wp:inline distT="0" distB="0" distL="0" distR="0" wp14:anchorId="0999C612" wp14:editId="6B504986">
            <wp:extent cx="2828260" cy="1744980"/>
            <wp:effectExtent l="0" t="0" r="0" b="7620"/>
            <wp:docPr id="994228519" name="Рисунок 994228519" descr="Изображение выглядит как диаграмма, оригами, куб,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диаграмма, оригами, куб, дизайн&#10;&#10;Автоматически созданное описание"/>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842431" cy="1753723"/>
                    </a:xfrm>
                    <a:prstGeom prst="rect">
                      <a:avLst/>
                    </a:prstGeom>
                    <a:noFill/>
                    <a:ln>
                      <a:noFill/>
                    </a:ln>
                  </pic:spPr>
                </pic:pic>
              </a:graphicData>
            </a:graphic>
          </wp:inline>
        </w:drawing>
      </w:r>
    </w:p>
    <w:p w:rsidR="00F40738" w:rsidRDefault="00F40738" w:rsidP="00F40738">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а</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б</w:t>
      </w:r>
    </w:p>
    <w:p w:rsidR="00F40738" w:rsidRDefault="00F40738" w:rsidP="00F40738">
      <w:pPr>
        <w:spacing w:after="0" w:line="240" w:lineRule="auto"/>
        <w:jc w:val="both"/>
        <w:rPr>
          <w:rFonts w:ascii="Times New Roman" w:hAnsi="Times New Roman" w:cs="Times New Roman"/>
          <w:sz w:val="24"/>
          <w:szCs w:val="24"/>
        </w:rPr>
      </w:pPr>
    </w:p>
    <w:p w:rsidR="00F40738" w:rsidRDefault="00F40738" w:rsidP="00F40738">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ru-RU"/>
        </w:rPr>
        <w:drawing>
          <wp:inline distT="0" distB="0" distL="0" distR="0" wp14:anchorId="0221813C" wp14:editId="5A678F78">
            <wp:extent cx="2799229" cy="1681731"/>
            <wp:effectExtent l="0" t="0" r="1270" b="0"/>
            <wp:docPr id="994228520" name="Рисунок 994228520" descr="Изображение выглядит как куб, дизайн, оригам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куб, дизайн, оригами&#10;&#10;Автоматически созданное описание"/>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03944" cy="1684563"/>
                    </a:xfrm>
                    <a:prstGeom prst="rect">
                      <a:avLst/>
                    </a:prstGeom>
                    <a:noFill/>
                    <a:ln>
                      <a:noFill/>
                    </a:ln>
                  </pic:spPr>
                </pic:pic>
              </a:graphicData>
            </a:graphic>
          </wp:inline>
        </w:drawing>
      </w:r>
      <w:r>
        <w:rPr>
          <w:rFonts w:ascii="Times New Roman" w:hAnsi="Times New Roman" w:cs="Times New Roman"/>
          <w:noProof/>
          <w:sz w:val="24"/>
          <w:szCs w:val="24"/>
          <w:lang w:val="ru-RU"/>
        </w:rPr>
        <w:drawing>
          <wp:inline distT="0" distB="0" distL="0" distR="0" wp14:anchorId="51F7E309" wp14:editId="2DCDA517">
            <wp:extent cx="2676380" cy="1740432"/>
            <wp:effectExtent l="0" t="0" r="0" b="0"/>
            <wp:docPr id="994228521" name="Рисунок 994228521" descr="Изображение выглядит как диаграмма, оригами, куб&#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диаграмма, оригами, куб&#10;&#10;Автоматически созданное описание"/>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679986" cy="1742777"/>
                    </a:xfrm>
                    <a:prstGeom prst="rect">
                      <a:avLst/>
                    </a:prstGeom>
                    <a:noFill/>
                    <a:ln>
                      <a:noFill/>
                    </a:ln>
                  </pic:spPr>
                </pic:pic>
              </a:graphicData>
            </a:graphic>
          </wp:inline>
        </w:drawing>
      </w:r>
    </w:p>
    <w:p w:rsidR="00F40738" w:rsidRPr="009001A9" w:rsidRDefault="00F40738" w:rsidP="00F40738">
      <w:pPr>
        <w:spacing w:after="0" w:line="240" w:lineRule="auto"/>
        <w:ind w:firstLine="708"/>
        <w:jc w:val="both"/>
        <w:rPr>
          <w:rFonts w:ascii="Times New Roman" w:hAnsi="Times New Roman" w:cs="Times New Roman"/>
          <w:sz w:val="20"/>
          <w:szCs w:val="20"/>
        </w:rPr>
      </w:pPr>
      <w:r w:rsidRPr="009001A9">
        <w:rPr>
          <w:rFonts w:ascii="Times New Roman" w:hAnsi="Times New Roman" w:cs="Times New Roman"/>
          <w:sz w:val="20"/>
          <w:szCs w:val="20"/>
        </w:rPr>
        <w:t>в</w:t>
      </w:r>
      <w:r w:rsidRPr="009001A9">
        <w:rPr>
          <w:rFonts w:ascii="Times New Roman" w:hAnsi="Times New Roman" w:cs="Times New Roman"/>
          <w:sz w:val="20"/>
          <w:szCs w:val="20"/>
        </w:rPr>
        <w:tab/>
      </w:r>
      <w:r w:rsidRPr="009001A9">
        <w:rPr>
          <w:rFonts w:ascii="Times New Roman" w:hAnsi="Times New Roman" w:cs="Times New Roman"/>
          <w:sz w:val="20"/>
          <w:szCs w:val="20"/>
        </w:rPr>
        <w:tab/>
      </w:r>
      <w:r w:rsidRPr="009001A9">
        <w:rPr>
          <w:rFonts w:ascii="Times New Roman" w:hAnsi="Times New Roman" w:cs="Times New Roman"/>
          <w:sz w:val="20"/>
          <w:szCs w:val="20"/>
        </w:rPr>
        <w:tab/>
      </w:r>
      <w:r w:rsidRPr="009001A9">
        <w:rPr>
          <w:rFonts w:ascii="Times New Roman" w:hAnsi="Times New Roman" w:cs="Times New Roman"/>
          <w:sz w:val="20"/>
          <w:szCs w:val="20"/>
        </w:rPr>
        <w:tab/>
      </w:r>
      <w:r w:rsidRPr="009001A9">
        <w:rPr>
          <w:rFonts w:ascii="Times New Roman" w:hAnsi="Times New Roman" w:cs="Times New Roman"/>
          <w:sz w:val="20"/>
          <w:szCs w:val="20"/>
        </w:rPr>
        <w:tab/>
      </w:r>
      <w:r w:rsidRPr="009001A9">
        <w:rPr>
          <w:rFonts w:ascii="Times New Roman" w:hAnsi="Times New Roman" w:cs="Times New Roman"/>
          <w:sz w:val="20"/>
          <w:szCs w:val="20"/>
        </w:rPr>
        <w:tab/>
      </w:r>
      <w:r w:rsidRPr="009001A9">
        <w:rPr>
          <w:rFonts w:ascii="Times New Roman" w:hAnsi="Times New Roman" w:cs="Times New Roman"/>
          <w:sz w:val="20"/>
          <w:szCs w:val="20"/>
        </w:rPr>
        <w:tab/>
        <w:t>г</w:t>
      </w:r>
    </w:p>
    <w:p w:rsidR="00F40738" w:rsidRPr="009001A9" w:rsidRDefault="00F40738" w:rsidP="00F40738">
      <w:pPr>
        <w:spacing w:after="0" w:line="240" w:lineRule="auto"/>
        <w:jc w:val="both"/>
        <w:rPr>
          <w:rFonts w:ascii="Times New Roman" w:hAnsi="Times New Roman" w:cs="Times New Roman"/>
          <w:sz w:val="20"/>
          <w:szCs w:val="20"/>
        </w:rPr>
      </w:pPr>
      <w:r w:rsidRPr="009001A9">
        <w:rPr>
          <w:rFonts w:ascii="Times New Roman" w:hAnsi="Times New Roman" w:cs="Times New Roman"/>
          <w:sz w:val="20"/>
          <w:szCs w:val="20"/>
        </w:rPr>
        <w:t>а - активтердің тартымдылығы және қолданыстағы бақылау туралы; б - бұрынғы қауіптерден және активтердің тартымдылығынан; в - бұрынғы қауіптерден және бар бақылаудан; г - келтірілген зиян деңгейінің қаржылық шығындарға және беделге нұқсан келтіруге тәуелділігі</w:t>
      </w:r>
    </w:p>
    <w:p w:rsidR="00F40738" w:rsidRPr="006D393F" w:rsidRDefault="00F40738" w:rsidP="00F40738">
      <w:pPr>
        <w:spacing w:after="0" w:line="240" w:lineRule="auto"/>
        <w:jc w:val="both"/>
        <w:rPr>
          <w:rFonts w:ascii="Times New Roman" w:hAnsi="Times New Roman" w:cs="Times New Roman"/>
          <w:sz w:val="24"/>
          <w:szCs w:val="24"/>
        </w:rPr>
      </w:pPr>
    </w:p>
    <w:p w:rsidR="00F40738" w:rsidRPr="00FB3B29" w:rsidRDefault="00F40738" w:rsidP="00F40738">
      <w:pPr>
        <w:spacing w:after="0" w:line="240" w:lineRule="auto"/>
        <w:jc w:val="center"/>
        <w:rPr>
          <w:rFonts w:ascii="Times New Roman" w:hAnsi="Times New Roman" w:cs="Times New Roman"/>
          <w:b/>
          <w:sz w:val="20"/>
          <w:szCs w:val="20"/>
        </w:rPr>
      </w:pPr>
      <w:r w:rsidRPr="00FB3B29">
        <w:rPr>
          <w:rFonts w:ascii="Times New Roman" w:hAnsi="Times New Roman" w:cs="Times New Roman"/>
          <w:b/>
          <w:sz w:val="20"/>
          <w:szCs w:val="20"/>
        </w:rPr>
        <w:t>2 - сурет. Қауіптердің ықтималдығының тәуелділігі</w:t>
      </w:r>
    </w:p>
    <w:p w:rsidR="00F40738" w:rsidRPr="00FB3B29" w:rsidRDefault="00F40738" w:rsidP="00F40738">
      <w:pPr>
        <w:spacing w:after="0" w:line="240" w:lineRule="auto"/>
        <w:ind w:firstLine="567"/>
        <w:jc w:val="both"/>
        <w:rPr>
          <w:rFonts w:ascii="Times New Roman" w:eastAsia="Times New Roman" w:hAnsi="Times New Roman" w:cs="Times New Roman"/>
          <w:b/>
          <w:bCs/>
          <w:sz w:val="20"/>
          <w:szCs w:val="20"/>
        </w:rPr>
      </w:pPr>
    </w:p>
    <w:p w:rsidR="00F40738" w:rsidRPr="001B032F" w:rsidRDefault="00F40738" w:rsidP="00F40738">
      <w:pPr>
        <w:spacing w:after="0" w:line="240" w:lineRule="auto"/>
        <w:ind w:firstLine="567"/>
        <w:jc w:val="both"/>
        <w:rPr>
          <w:rFonts w:ascii="Times New Roman" w:eastAsia="Times New Roman" w:hAnsi="Times New Roman" w:cs="Times New Roman"/>
          <w:b/>
          <w:bCs/>
          <w:sz w:val="24"/>
          <w:szCs w:val="24"/>
          <w:highlight w:val="yellow"/>
        </w:rPr>
      </w:pPr>
    </w:p>
    <w:p w:rsidR="00F40738" w:rsidRPr="00F40738" w:rsidRDefault="00F40738" w:rsidP="00F40738">
      <w:pPr>
        <w:spacing w:after="0" w:line="240" w:lineRule="auto"/>
        <w:ind w:firstLine="567"/>
        <w:jc w:val="both"/>
        <w:rPr>
          <w:rFonts w:ascii="Times New Roman" w:eastAsiaTheme="minorEastAsia" w:hAnsi="Times New Roman" w:cs="Times New Roman"/>
          <w:sz w:val="24"/>
          <w:szCs w:val="24"/>
        </w:rPr>
      </w:pPr>
      <w:r w:rsidRPr="00F40738">
        <w:rPr>
          <w:rFonts w:ascii="Times New Roman" w:eastAsia="Times New Roman" w:hAnsi="Times New Roman" w:cs="Times New Roman" w:hint="eastAsia"/>
          <w:b/>
          <w:bCs/>
          <w:sz w:val="24"/>
          <w:szCs w:val="24"/>
        </w:rPr>
        <w:lastRenderedPageBreak/>
        <w:t>Н</w:t>
      </w:r>
      <w:r w:rsidRPr="00F40738">
        <w:rPr>
          <w:rFonts w:ascii="Times New Roman" w:eastAsia="Times New Roman" w:hAnsi="Times New Roman" w:cs="Times New Roman"/>
          <w:b/>
          <w:bCs/>
          <w:sz w:val="24"/>
          <w:szCs w:val="24"/>
        </w:rPr>
        <w:t>әтижелер</w:t>
      </w:r>
      <w:r w:rsidRPr="00FB3B29">
        <w:rPr>
          <w:rFonts w:ascii="Times New Roman" w:eastAsia="Times New Roman" w:hAnsi="Times New Roman" w:cs="Times New Roman"/>
          <w:b/>
          <w:bCs/>
          <w:sz w:val="24"/>
          <w:szCs w:val="24"/>
        </w:rPr>
        <w:t xml:space="preserve"> </w:t>
      </w:r>
      <w:r w:rsidRPr="00F40738">
        <w:rPr>
          <w:rFonts w:ascii="Times New Roman" w:eastAsia="Times New Roman" w:hAnsi="Times New Roman" w:cs="Times New Roman"/>
          <w:b/>
          <w:bCs/>
          <w:sz w:val="24"/>
          <w:szCs w:val="24"/>
        </w:rPr>
        <w:t>және</w:t>
      </w:r>
      <w:r w:rsidRPr="00FB3B29">
        <w:rPr>
          <w:rFonts w:ascii="Times New Roman" w:eastAsia="Times New Roman" w:hAnsi="Times New Roman" w:cs="Times New Roman"/>
          <w:b/>
          <w:bCs/>
          <w:sz w:val="24"/>
          <w:szCs w:val="24"/>
        </w:rPr>
        <w:t xml:space="preserve"> </w:t>
      </w:r>
      <w:r w:rsidRPr="00F40738">
        <w:rPr>
          <w:rFonts w:ascii="Times New Roman" w:eastAsia="Times New Roman" w:hAnsi="Times New Roman" w:cs="Times New Roman"/>
          <w:b/>
          <w:bCs/>
          <w:sz w:val="24"/>
          <w:szCs w:val="24"/>
        </w:rPr>
        <w:t>талқылау</w:t>
      </w:r>
      <w:r w:rsidRPr="00FB3B29">
        <w:rPr>
          <w:rFonts w:ascii="Times New Roman" w:eastAsia="Times New Roman" w:hAnsi="Times New Roman" w:cs="Times New Roman"/>
          <w:b/>
          <w:bCs/>
          <w:sz w:val="24"/>
          <w:szCs w:val="24"/>
        </w:rPr>
        <w:t>.</w:t>
      </w:r>
      <w:r w:rsidRPr="00F40738">
        <w:rPr>
          <w:rFonts w:ascii="Times New Roman" w:hAnsi="Times New Roman" w:cs="Times New Roman"/>
          <w:sz w:val="24"/>
          <w:szCs w:val="24"/>
        </w:rPr>
        <w:t xml:space="preserve"> Анық</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емес</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жиындар</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теориясы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мен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Мамдани</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моделіне</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негізделген</w:t>
      </w:r>
      <w:r w:rsidRPr="00FB3B29">
        <w:rPr>
          <w:rFonts w:ascii="Times New Roman" w:hAnsi="Times New Roman" w:cs="Times New Roman"/>
          <w:sz w:val="24"/>
          <w:szCs w:val="24"/>
        </w:rPr>
        <w:t xml:space="preserve"> IIoT </w:t>
      </w:r>
      <w:r w:rsidRPr="00F40738">
        <w:rPr>
          <w:rFonts w:ascii="Times New Roman" w:hAnsi="Times New Roman" w:cs="Times New Roman"/>
          <w:sz w:val="24"/>
          <w:szCs w:val="24"/>
        </w:rPr>
        <w:t>жүйелерінің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ақпараттық</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қауіпсіздік</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тәуекелдерін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бағалаудың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әзірленген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моделі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өнеркәсіптік</w:t>
      </w:r>
      <w:r w:rsidRPr="00FB3B29">
        <w:rPr>
          <w:rFonts w:ascii="Times New Roman" w:hAnsi="Times New Roman" w:cs="Times New Roman"/>
          <w:sz w:val="24"/>
          <w:szCs w:val="24"/>
        </w:rPr>
        <w:t xml:space="preserve"> IoT </w:t>
      </w:r>
      <w:r w:rsidRPr="00F40738">
        <w:rPr>
          <w:rFonts w:ascii="Times New Roman" w:hAnsi="Times New Roman" w:cs="Times New Roman"/>
          <w:sz w:val="24"/>
          <w:szCs w:val="24"/>
        </w:rPr>
        <w:t>жүйелеріне</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тән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жоғары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дәрежедегі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белгісіздік</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жағдайында</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өзінің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тиімділігін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көрсетті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Зерттеудің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негізгі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мақсаты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компоненттердің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өзара</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байланысының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жоғары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дәрежесі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құрылымның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күрделілігі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мен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қажеттілігі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сияқты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өнеркәсіптік</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заттар</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интернетінің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спецификалық</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ерекшеліктерін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ескеретін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ақпараттық</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қауіпсіздік</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тәуекелдерін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бағалаудың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практикалық</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құралын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жасау</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болды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маңызды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жүйелердің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үздіксіз</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жұмысын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қамтамасыз</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ету</w:t>
      </w:r>
      <w:r w:rsidRPr="00FB3B29">
        <w:rPr>
          <w:rFonts w:ascii="Times New Roman" w:hAnsi="Times New Roman" w:cs="Times New Roman"/>
          <w:sz w:val="24"/>
          <w:szCs w:val="24"/>
        </w:rPr>
        <w:t>.</w:t>
      </w:r>
    </w:p>
    <w:p w:rsidR="00F40738" w:rsidRPr="00FB3B29" w:rsidRDefault="00F40738" w:rsidP="00F40738">
      <w:pPr>
        <w:spacing w:after="0" w:line="240" w:lineRule="auto"/>
        <w:ind w:firstLine="567"/>
        <w:jc w:val="both"/>
        <w:rPr>
          <w:rFonts w:ascii="Times New Roman" w:hAnsi="Times New Roman" w:cs="Times New Roman"/>
          <w:sz w:val="24"/>
          <w:szCs w:val="24"/>
        </w:rPr>
      </w:pPr>
      <w:r w:rsidRPr="00F40738">
        <w:rPr>
          <w:rFonts w:ascii="Times New Roman" w:hAnsi="Times New Roman" w:cs="Times New Roman"/>
          <w:sz w:val="24"/>
          <w:szCs w:val="24"/>
        </w:rPr>
        <w:t>Осы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жұмыстың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нәтижелерін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басқа</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зерттеулердің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нәтижелерімен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салыстыру</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анық</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емес</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жиындар</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теориясын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пайдалану</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әсіресе</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жоғары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белгісіздік</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жағдайында</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тәуекелді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бағалаудың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жоғары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дәлдігін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қамтамасыз</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ететінін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көрсетеді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Мысалы</w:t>
      </w:r>
      <w:r w:rsidRPr="00FB3B29">
        <w:rPr>
          <w:rFonts w:ascii="Times New Roman" w:hAnsi="Times New Roman" w:cs="Times New Roman"/>
          <w:sz w:val="24"/>
          <w:szCs w:val="24"/>
        </w:rPr>
        <w:t xml:space="preserve">, ISO/IEC 27005 </w:t>
      </w:r>
      <w:r w:rsidRPr="00F40738">
        <w:rPr>
          <w:rFonts w:ascii="Times New Roman" w:hAnsi="Times New Roman" w:cs="Times New Roman"/>
          <w:sz w:val="24"/>
          <w:szCs w:val="24"/>
        </w:rPr>
        <w:t>стандартында</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сипатталған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тәуекелді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бағалау</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әдістемесі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тәуекелді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сапалы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бағалауға</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ерекше</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мән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береді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бірақ</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белгісіздік</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жағдайында</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сандық</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талдау</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үшін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құралдарды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қамтамасыз</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етпейді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Керісінше</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ұсынылған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модель</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әртүрлі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кибершабуыл</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сценарийлерін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есепке</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алуға</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және</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сандық</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көрсеткіштерді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пайдалана</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отырып</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ықтимал</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салдарларды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болжауға</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мүмкіндік</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береді</w:t>
      </w:r>
      <w:r w:rsidRPr="00FB3B29">
        <w:rPr>
          <w:rFonts w:ascii="Times New Roman" w:hAnsi="Times New Roman" w:cs="Times New Roman"/>
          <w:sz w:val="24"/>
          <w:szCs w:val="24"/>
        </w:rPr>
        <w:t>.</w:t>
      </w:r>
    </w:p>
    <w:p w:rsidR="00F40738" w:rsidRPr="00FB3B29" w:rsidRDefault="00F40738" w:rsidP="00F40738">
      <w:pPr>
        <w:spacing w:after="0" w:line="240" w:lineRule="auto"/>
        <w:ind w:firstLine="567"/>
        <w:jc w:val="both"/>
        <w:rPr>
          <w:rFonts w:ascii="Times New Roman" w:hAnsi="Times New Roman" w:cs="Times New Roman"/>
          <w:sz w:val="24"/>
          <w:szCs w:val="24"/>
        </w:rPr>
      </w:pPr>
      <w:r w:rsidRPr="00F40738">
        <w:rPr>
          <w:rFonts w:ascii="Times New Roman" w:hAnsi="Times New Roman" w:cs="Times New Roman"/>
          <w:sz w:val="24"/>
          <w:szCs w:val="24"/>
        </w:rPr>
        <w:t>Сонымен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қатар</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жақсы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анықталған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ықтималдықтарға</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негізделген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дәстүрлі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әдістермен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салыстырғанда</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мысалы</w:t>
      </w:r>
      <w:r w:rsidRPr="00FB3B29">
        <w:rPr>
          <w:rFonts w:ascii="Times New Roman" w:hAnsi="Times New Roman" w:cs="Times New Roman"/>
          <w:sz w:val="24"/>
          <w:szCs w:val="24"/>
        </w:rPr>
        <w:t xml:space="preserve">, NIST SP 800-39) </w:t>
      </w:r>
      <w:r w:rsidRPr="00F40738">
        <w:rPr>
          <w:rFonts w:ascii="Times New Roman" w:hAnsi="Times New Roman" w:cs="Times New Roman"/>
          <w:sz w:val="24"/>
          <w:szCs w:val="24"/>
        </w:rPr>
        <w:t>әзірленген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модель</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толық</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емес</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немесе</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нақты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емес</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ақпаратты</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қамтитын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деректерді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өңдеуде</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үлкен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икемділікті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қамтамасыз</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етеді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Бұл</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деректер</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әртүрлі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көздерден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соның</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ішінде</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сенсорлардан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контроллерлерден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және</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бұлттық</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платформалардан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алынатын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қателер</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мен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белгісіздік</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ықтималдығын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арттыратын</w:t>
      </w:r>
      <w:r w:rsidRPr="00FB3B29">
        <w:rPr>
          <w:rFonts w:ascii="Times New Roman" w:hAnsi="Times New Roman" w:cs="Times New Roman"/>
          <w:sz w:val="24"/>
          <w:szCs w:val="24"/>
        </w:rPr>
        <w:t xml:space="preserve"> IIoT </w:t>
      </w:r>
      <w:r w:rsidRPr="00F40738">
        <w:rPr>
          <w:rFonts w:ascii="Times New Roman" w:hAnsi="Times New Roman" w:cs="Times New Roman"/>
          <w:sz w:val="24"/>
          <w:szCs w:val="24"/>
        </w:rPr>
        <w:t>жүйелері</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үшін</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өте</w:t>
      </w:r>
      <w:r w:rsidRPr="00FB3B29">
        <w:rPr>
          <w:rFonts w:ascii="Times New Roman" w:hAnsi="Times New Roman" w:cs="Times New Roman"/>
          <w:sz w:val="24"/>
          <w:szCs w:val="24"/>
        </w:rPr>
        <w:t xml:space="preserve"> </w:t>
      </w:r>
      <w:r w:rsidRPr="00F40738">
        <w:rPr>
          <w:rFonts w:ascii="Times New Roman" w:hAnsi="Times New Roman" w:cs="Times New Roman"/>
          <w:sz w:val="24"/>
          <w:szCs w:val="24"/>
        </w:rPr>
        <w:t>маңызды</w:t>
      </w:r>
      <w:r w:rsidRPr="00FB3B29">
        <w:rPr>
          <w:rFonts w:ascii="Times New Roman" w:hAnsi="Times New Roman" w:cs="Times New Roman"/>
          <w:sz w:val="24"/>
          <w:szCs w:val="24"/>
        </w:rPr>
        <w:t>.</w:t>
      </w:r>
    </w:p>
    <w:p w:rsidR="00F40738" w:rsidRPr="006D393F" w:rsidRDefault="00F40738" w:rsidP="00F40738">
      <w:pPr>
        <w:spacing w:after="0" w:line="240" w:lineRule="auto"/>
        <w:ind w:firstLine="567"/>
        <w:jc w:val="both"/>
        <w:rPr>
          <w:rFonts w:ascii="Times New Roman" w:hAnsi="Times New Roman" w:cs="Times New Roman"/>
          <w:sz w:val="24"/>
          <w:szCs w:val="24"/>
        </w:rPr>
      </w:pPr>
      <w:r>
        <w:rPr>
          <w:rFonts w:ascii="Times New Roman" w:hAnsi="Times New Roman" w:cs="Times New Roman"/>
          <w:b/>
          <w:sz w:val="24"/>
          <w:szCs w:val="24"/>
        </w:rPr>
        <w:t>Қорытынды</w:t>
      </w:r>
      <w:r w:rsidRPr="006D393F">
        <w:rPr>
          <w:rFonts w:ascii="Times New Roman" w:hAnsi="Times New Roman" w:cs="Times New Roman"/>
          <w:sz w:val="24"/>
          <w:szCs w:val="24"/>
        </w:rPr>
        <w:t xml:space="preserve">. Мақала өнеркәсіптік IoT жүйелеріндегі ақпараттық қауіпсіздік </w:t>
      </w:r>
      <w:r>
        <w:rPr>
          <w:rFonts w:ascii="Times New Roman" w:hAnsi="Times New Roman" w:cs="Times New Roman"/>
          <w:sz w:val="24"/>
          <w:szCs w:val="24"/>
        </w:rPr>
        <w:t xml:space="preserve">қатерлерді </w:t>
      </w:r>
      <w:r w:rsidRPr="006D393F">
        <w:rPr>
          <w:rFonts w:ascii="Times New Roman" w:hAnsi="Times New Roman" w:cs="Times New Roman"/>
          <w:sz w:val="24"/>
          <w:szCs w:val="24"/>
        </w:rPr>
        <w:t>талдау мәселесін шешуге арналған. Бұл мәселені шешу үшін анық емес логикалық әдістер қолданылды, өйткені дәл осы тәсіл ақпаратта маңызды болып табылатын бағалаудың субъективтілігі болған жағдайда, толық емес және дәл емес ақпарат жағдайында әртүрлі жүйелердің жұмысын жақсарту мәселелерін шешуге мүмкіндік береді. қауіпсіздік.</w:t>
      </w:r>
    </w:p>
    <w:p w:rsidR="00F40738" w:rsidRDefault="00F40738" w:rsidP="00F40738">
      <w:pPr>
        <w:spacing w:after="0" w:line="240" w:lineRule="auto"/>
        <w:ind w:firstLine="567"/>
        <w:jc w:val="both"/>
        <w:rPr>
          <w:rFonts w:ascii="Times New Roman" w:hAnsi="Times New Roman" w:cs="Times New Roman"/>
          <w:sz w:val="24"/>
          <w:szCs w:val="24"/>
        </w:rPr>
      </w:pPr>
      <w:r w:rsidRPr="006D393F">
        <w:rPr>
          <w:rFonts w:ascii="Times New Roman" w:hAnsi="Times New Roman" w:cs="Times New Roman"/>
          <w:sz w:val="24"/>
          <w:szCs w:val="24"/>
        </w:rPr>
        <w:t>Ұсынылған модель ақпараттық қауіпсіздік тәуекелдерін бағалау үшін пайдаланылуы мүмкін, оны киберқауіпсіздік мамандары орындауы керек. Бұл тәуекелдерді болжау және басымдық беру үшін пайдалы болуы мүмкін. Сонымен қатар, ол тәуекелдерді бақылау және жүйелердің ақпараттық қауіпсіздігін жақсарту бойынша шараларды жүзеге асыру саласындағы маңызды ақпаратты ұсынады.</w:t>
      </w:r>
    </w:p>
    <w:p w:rsidR="00F40738" w:rsidRDefault="00F40738" w:rsidP="00F40738">
      <w:pPr>
        <w:spacing w:after="0" w:line="240" w:lineRule="auto"/>
        <w:jc w:val="center"/>
        <w:rPr>
          <w:rFonts w:ascii="Times New Roman" w:eastAsia="Times New Roman" w:hAnsi="Times New Roman" w:cs="Times New Roman"/>
          <w:sz w:val="28"/>
          <w:szCs w:val="28"/>
        </w:rPr>
      </w:pPr>
    </w:p>
    <w:p w:rsidR="00F40738" w:rsidRDefault="00F40738" w:rsidP="00F40738">
      <w:pPr>
        <w:spacing w:after="0" w:line="240" w:lineRule="auto"/>
        <w:ind w:firstLine="567"/>
        <w:jc w:val="center"/>
        <w:rPr>
          <w:rStyle w:val="ezkurwreuab5ozgtqnkl"/>
          <w:rFonts w:ascii="Times New Roman" w:hAnsi="Times New Roman" w:cs="Times New Roman"/>
          <w:b/>
          <w:sz w:val="24"/>
          <w:szCs w:val="24"/>
        </w:rPr>
      </w:pPr>
      <w:r>
        <w:rPr>
          <w:rStyle w:val="ezkurwreuab5ozgtqnkl"/>
          <w:rFonts w:ascii="Times New Roman" w:hAnsi="Times New Roman" w:cs="Times New Roman"/>
          <w:b/>
          <w:sz w:val="24"/>
          <w:szCs w:val="24"/>
        </w:rPr>
        <w:t>Әдебиеттер</w:t>
      </w:r>
    </w:p>
    <w:p w:rsidR="00F40738" w:rsidRPr="00E94325" w:rsidRDefault="00F40738" w:rsidP="001E20A5">
      <w:pPr>
        <w:pStyle w:val="a7"/>
        <w:spacing w:after="0" w:line="240" w:lineRule="auto"/>
        <w:ind w:left="0"/>
        <w:jc w:val="both"/>
        <w:rPr>
          <w:rFonts w:ascii="Times New Roman" w:hAnsi="Times New Roman" w:cs="Times New Roman"/>
          <w:sz w:val="24"/>
          <w:szCs w:val="24"/>
        </w:rPr>
      </w:pPr>
    </w:p>
    <w:bookmarkEnd w:id="44"/>
    <w:p w:rsidR="00F40738" w:rsidRPr="001E4AB3" w:rsidRDefault="00F40738" w:rsidP="001E20A5">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Pr="001E4AB3">
        <w:rPr>
          <w:rFonts w:ascii="Times New Roman" w:eastAsia="Times New Roman" w:hAnsi="Times New Roman" w:cs="Times New Roman"/>
          <w:color w:val="000000"/>
          <w:sz w:val="24"/>
          <w:szCs w:val="24"/>
        </w:rPr>
        <w:t xml:space="preserve">Hofer F. Architecture, technologies and challenges for cyber-physical systems in industry 4.0: A systematic mapping study // 12th ACM/IEEE internat. symp. Empirical Softw. Eng. Meas. – NY., 2018. – P. 1-10. </w:t>
      </w:r>
      <w:hyperlink r:id="rId221" w:history="1">
        <w:r w:rsidRPr="001E20A5">
          <w:rPr>
            <w:rFonts w:ascii="Times New Roman" w:hAnsi="Times New Roman" w:cs="Times New Roman"/>
            <w:sz w:val="21"/>
            <w:szCs w:val="21"/>
            <w:shd w:val="clear" w:color="auto" w:fill="FFFFFF"/>
            <w:lang w:val="en-US"/>
          </w:rPr>
          <w:t xml:space="preserve">DOI </w:t>
        </w:r>
        <w:r w:rsidRPr="001E20A5">
          <w:rPr>
            <w:rFonts w:ascii="Times New Roman" w:hAnsi="Times New Roman" w:cs="Times New Roman"/>
            <w:sz w:val="21"/>
            <w:szCs w:val="21"/>
            <w:shd w:val="clear" w:color="auto" w:fill="FFFFFF"/>
          </w:rPr>
          <w:t>10.1145/3239235.3239242</w:t>
        </w:r>
      </w:hyperlink>
    </w:p>
    <w:p w:rsidR="00EB3391" w:rsidRDefault="00F40738" w:rsidP="001E20A5">
      <w:pPr>
        <w:tabs>
          <w:tab w:val="left" w:pos="284"/>
          <w:tab w:val="left" w:pos="567"/>
          <w:tab w:val="left" w:pos="1134"/>
        </w:tabs>
        <w:autoSpaceDE w:val="0"/>
        <w:autoSpaceDN w:val="0"/>
        <w:spacing w:after="0" w:line="240" w:lineRule="auto"/>
        <w:jc w:val="both"/>
        <w:rPr>
          <w:rFonts w:ascii="Arial" w:hAnsi="Arial" w:cs="Arial"/>
          <w:b/>
          <w:bCs/>
          <w:sz w:val="27"/>
          <w:szCs w:val="27"/>
          <w:shd w:val="clear" w:color="auto" w:fill="FFFFFF"/>
        </w:rPr>
      </w:pPr>
      <w:r w:rsidRPr="00EB3391">
        <w:rPr>
          <w:rFonts w:ascii="Times New Roman" w:eastAsia="Times New Roman" w:hAnsi="Times New Roman" w:cs="Times New Roman"/>
          <w:sz w:val="24"/>
          <w:szCs w:val="24"/>
        </w:rPr>
        <w:t>2. Sisinni E., Saifullah A., Han S. Industrial Internet of Things: Challenges, opportunities, and directions</w:t>
      </w:r>
      <w:r w:rsidR="00EB3391" w:rsidRPr="00EB3391">
        <w:rPr>
          <w:rFonts w:ascii="Times New Roman" w:eastAsia="Times New Roman" w:hAnsi="Times New Roman" w:cs="Times New Roman"/>
          <w:sz w:val="24"/>
          <w:szCs w:val="24"/>
        </w:rPr>
        <w:t xml:space="preserve"> // IEEE Trans. Ind. Informat.</w:t>
      </w:r>
      <w:r w:rsidR="00EB3391" w:rsidRPr="00300AF0">
        <w:rPr>
          <w:rFonts w:ascii="Times New Roman" w:eastAsia="Times New Roman" w:hAnsi="Times New Roman" w:cs="Times New Roman"/>
          <w:sz w:val="24"/>
          <w:szCs w:val="24"/>
          <w:lang w:val="en-US"/>
        </w:rPr>
        <w:t>-</w:t>
      </w:r>
      <w:r w:rsidR="00EB3391" w:rsidRPr="00EB3391">
        <w:rPr>
          <w:rFonts w:ascii="Times New Roman" w:eastAsia="Times New Roman" w:hAnsi="Times New Roman" w:cs="Times New Roman"/>
          <w:sz w:val="24"/>
          <w:szCs w:val="24"/>
        </w:rPr>
        <w:t xml:space="preserve"> 2018.</w:t>
      </w:r>
      <w:r w:rsidR="00EB3391" w:rsidRPr="00300AF0">
        <w:rPr>
          <w:rFonts w:ascii="Times New Roman" w:eastAsia="Times New Roman" w:hAnsi="Times New Roman" w:cs="Times New Roman"/>
          <w:sz w:val="24"/>
          <w:szCs w:val="24"/>
          <w:lang w:val="en-US"/>
        </w:rPr>
        <w:t>-</w:t>
      </w:r>
      <w:r w:rsidR="00EB3391" w:rsidRPr="00EB3391">
        <w:rPr>
          <w:rFonts w:ascii="Times New Roman" w:eastAsia="Times New Roman" w:hAnsi="Times New Roman" w:cs="Times New Roman"/>
          <w:sz w:val="24"/>
          <w:szCs w:val="24"/>
        </w:rPr>
        <w:t>Vol.14</w:t>
      </w:r>
      <w:r w:rsidR="00EB3391" w:rsidRPr="00300AF0">
        <w:rPr>
          <w:rFonts w:ascii="Times New Roman" w:eastAsia="Times New Roman" w:hAnsi="Times New Roman" w:cs="Times New Roman"/>
          <w:sz w:val="24"/>
          <w:szCs w:val="24"/>
          <w:lang w:val="en-US"/>
        </w:rPr>
        <w:t xml:space="preserve">(1) - </w:t>
      </w:r>
      <w:r w:rsidR="00EB3391" w:rsidRPr="00EB3391">
        <w:rPr>
          <w:rFonts w:ascii="Times New Roman" w:eastAsia="Times New Roman" w:hAnsi="Times New Roman" w:cs="Times New Roman"/>
          <w:sz w:val="24"/>
          <w:szCs w:val="24"/>
        </w:rPr>
        <w:t>P.</w:t>
      </w:r>
      <w:r w:rsidRPr="00EB3391">
        <w:rPr>
          <w:rFonts w:ascii="Times New Roman" w:eastAsia="Times New Roman" w:hAnsi="Times New Roman" w:cs="Times New Roman"/>
          <w:sz w:val="24"/>
          <w:szCs w:val="24"/>
        </w:rPr>
        <w:t>4724-4734.</w:t>
      </w:r>
      <w:r w:rsidR="00EB3391" w:rsidRPr="00EB3391">
        <w:rPr>
          <w:rFonts w:ascii="Arial" w:hAnsi="Arial" w:cs="Arial"/>
          <w:b/>
          <w:bCs/>
          <w:sz w:val="27"/>
          <w:szCs w:val="27"/>
          <w:shd w:val="clear" w:color="auto" w:fill="FFFFFF"/>
        </w:rPr>
        <w:t xml:space="preserve"> </w:t>
      </w:r>
    </w:p>
    <w:p w:rsidR="00EB3391" w:rsidRPr="00EB3391" w:rsidRDefault="00EB3391" w:rsidP="001E20A5">
      <w:pPr>
        <w:tabs>
          <w:tab w:val="left" w:pos="284"/>
          <w:tab w:val="left" w:pos="567"/>
          <w:tab w:val="left" w:pos="1134"/>
        </w:tabs>
        <w:autoSpaceDE w:val="0"/>
        <w:autoSpaceDN w:val="0"/>
        <w:spacing w:after="0" w:line="240" w:lineRule="auto"/>
        <w:jc w:val="both"/>
        <w:rPr>
          <w:rFonts w:ascii="Times New Roman" w:eastAsia="Times New Roman" w:hAnsi="Times New Roman" w:cs="Times New Roman"/>
          <w:sz w:val="24"/>
          <w:szCs w:val="24"/>
        </w:rPr>
      </w:pPr>
      <w:r w:rsidRPr="00EB3391">
        <w:rPr>
          <w:rFonts w:ascii="Times New Roman" w:hAnsi="Times New Roman" w:cs="Times New Roman"/>
          <w:bCs/>
          <w:sz w:val="24"/>
          <w:szCs w:val="24"/>
          <w:shd w:val="clear" w:color="auto" w:fill="FFFFFF"/>
        </w:rPr>
        <w:t>DOI</w:t>
      </w:r>
      <w:r w:rsidRPr="00300AF0">
        <w:rPr>
          <w:rFonts w:ascii="Times New Roman" w:hAnsi="Times New Roman" w:cs="Times New Roman"/>
          <w:bCs/>
          <w:sz w:val="24"/>
          <w:szCs w:val="24"/>
          <w:shd w:val="clear" w:color="auto" w:fill="FFFFFF"/>
          <w:lang w:val="en-US"/>
        </w:rPr>
        <w:t xml:space="preserve"> </w:t>
      </w:r>
      <w:hyperlink r:id="rId222" w:tgtFrame="_blank" w:history="1">
        <w:r w:rsidRPr="00EB3391">
          <w:rPr>
            <w:rFonts w:ascii="Times New Roman" w:hAnsi="Times New Roman" w:cs="Times New Roman"/>
            <w:sz w:val="24"/>
            <w:szCs w:val="24"/>
            <w:shd w:val="clear" w:color="auto" w:fill="FFFFFF"/>
          </w:rPr>
          <w:t>10.1109/TII.2018.2852491</w:t>
        </w:r>
      </w:hyperlink>
    </w:p>
    <w:p w:rsidR="00EB3391" w:rsidRPr="00300AF0" w:rsidRDefault="00F40738" w:rsidP="001E20A5">
      <w:pPr>
        <w:shd w:val="clear" w:color="auto" w:fill="FFFFFF"/>
        <w:spacing w:after="75" w:line="240" w:lineRule="auto"/>
        <w:jc w:val="both"/>
        <w:rPr>
          <w:rFonts w:ascii="Times New Roman" w:eastAsia="Times New Roman" w:hAnsi="Times New Roman" w:cs="Times New Roman"/>
          <w:sz w:val="24"/>
          <w:szCs w:val="24"/>
          <w:lang w:val="en-US"/>
        </w:rPr>
      </w:pPr>
      <w:r w:rsidRPr="00EB3391">
        <w:rPr>
          <w:rFonts w:ascii="Times New Roman" w:eastAsia="Times New Roman" w:hAnsi="Times New Roman" w:cs="Times New Roman"/>
          <w:sz w:val="24"/>
          <w:szCs w:val="24"/>
        </w:rPr>
        <w:t>3. Tange K., De Donno M., Fafoutis X. et al. Systematic Survey of Industrial Internet of Things Security: Requirements and Fog Computing Opportunities // IEEE Commu</w:t>
      </w:r>
      <w:r w:rsidR="00EB3391" w:rsidRPr="00EB3391">
        <w:rPr>
          <w:rFonts w:ascii="Times New Roman" w:eastAsia="Times New Roman" w:hAnsi="Times New Roman" w:cs="Times New Roman"/>
          <w:sz w:val="24"/>
          <w:szCs w:val="24"/>
        </w:rPr>
        <w:t>nications Surveys &amp; Tutorials.</w:t>
      </w:r>
      <w:r w:rsidR="00EB3391" w:rsidRPr="00EB3391">
        <w:rPr>
          <w:rFonts w:ascii="Times New Roman" w:eastAsia="Times New Roman" w:hAnsi="Times New Roman" w:cs="Times New Roman"/>
          <w:sz w:val="24"/>
          <w:szCs w:val="24"/>
          <w:lang w:val="en-US"/>
        </w:rPr>
        <w:t>-</w:t>
      </w:r>
      <w:r w:rsidR="00EB3391" w:rsidRPr="00EB3391">
        <w:rPr>
          <w:rFonts w:ascii="Times New Roman" w:eastAsia="Times New Roman" w:hAnsi="Times New Roman" w:cs="Times New Roman"/>
          <w:sz w:val="24"/>
          <w:szCs w:val="24"/>
        </w:rPr>
        <w:t xml:space="preserve"> 2020.</w:t>
      </w:r>
      <w:r w:rsidR="00EB3391" w:rsidRPr="00300AF0">
        <w:rPr>
          <w:rFonts w:ascii="Times New Roman" w:eastAsia="Times New Roman" w:hAnsi="Times New Roman" w:cs="Times New Roman"/>
          <w:sz w:val="24"/>
          <w:szCs w:val="24"/>
          <w:lang w:val="en-US"/>
        </w:rPr>
        <w:t>-</w:t>
      </w:r>
      <w:r w:rsidR="00EB3391" w:rsidRPr="00EB3391">
        <w:rPr>
          <w:rFonts w:ascii="Times New Roman" w:eastAsia="Times New Roman" w:hAnsi="Times New Roman" w:cs="Times New Roman"/>
          <w:sz w:val="24"/>
          <w:szCs w:val="24"/>
        </w:rPr>
        <w:t xml:space="preserve"> Vol. 22</w:t>
      </w:r>
      <w:r w:rsidR="00EB3391" w:rsidRPr="00300AF0">
        <w:rPr>
          <w:rFonts w:ascii="Times New Roman" w:eastAsia="Times New Roman" w:hAnsi="Times New Roman" w:cs="Times New Roman"/>
          <w:sz w:val="24"/>
          <w:szCs w:val="24"/>
          <w:lang w:val="en-US"/>
        </w:rPr>
        <w:t>(1)</w:t>
      </w:r>
      <w:r w:rsidR="00EB3391" w:rsidRPr="00EB3391">
        <w:rPr>
          <w:rFonts w:ascii="Times New Roman" w:eastAsia="Times New Roman" w:hAnsi="Times New Roman" w:cs="Times New Roman"/>
          <w:sz w:val="24"/>
          <w:szCs w:val="24"/>
        </w:rPr>
        <w:t xml:space="preserve">. </w:t>
      </w:r>
      <w:r w:rsidR="00EB3391" w:rsidRPr="00300AF0">
        <w:rPr>
          <w:rFonts w:ascii="Times New Roman" w:eastAsia="Times New Roman" w:hAnsi="Times New Roman" w:cs="Times New Roman"/>
          <w:sz w:val="24"/>
          <w:szCs w:val="24"/>
          <w:lang w:val="en-US"/>
        </w:rPr>
        <w:t xml:space="preserve">- </w:t>
      </w:r>
      <w:r w:rsidR="00EB3391" w:rsidRPr="00EB3391">
        <w:rPr>
          <w:rFonts w:ascii="Times New Roman" w:eastAsia="Times New Roman" w:hAnsi="Times New Roman" w:cs="Times New Roman"/>
          <w:sz w:val="24"/>
          <w:szCs w:val="24"/>
        </w:rPr>
        <w:t>P.</w:t>
      </w:r>
      <w:r w:rsidRPr="00EB3391">
        <w:rPr>
          <w:rFonts w:ascii="Times New Roman" w:eastAsia="Times New Roman" w:hAnsi="Times New Roman" w:cs="Times New Roman"/>
          <w:sz w:val="24"/>
          <w:szCs w:val="24"/>
        </w:rPr>
        <w:t>2489-2520.</w:t>
      </w:r>
      <w:r w:rsidR="00EB3391" w:rsidRPr="00300AF0">
        <w:rPr>
          <w:rFonts w:ascii="Times New Roman" w:eastAsia="Times New Roman" w:hAnsi="Times New Roman" w:cs="Times New Roman"/>
          <w:sz w:val="24"/>
          <w:szCs w:val="24"/>
          <w:lang w:val="en-US"/>
        </w:rPr>
        <w:t xml:space="preserve"> DOI </w:t>
      </w:r>
      <w:hyperlink r:id="rId223" w:tgtFrame="_blank" w:history="1">
        <w:r w:rsidR="00EB3391" w:rsidRPr="00300AF0">
          <w:rPr>
            <w:rFonts w:ascii="Times New Roman" w:eastAsia="Times New Roman" w:hAnsi="Times New Roman" w:cs="Times New Roman"/>
            <w:sz w:val="24"/>
            <w:szCs w:val="24"/>
            <w:bdr w:val="none" w:sz="0" w:space="0" w:color="auto" w:frame="1"/>
            <w:lang w:val="en-US"/>
          </w:rPr>
          <w:t>10.1109/COMST.2020.3011208</w:t>
        </w:r>
      </w:hyperlink>
    </w:p>
    <w:p w:rsidR="00EB3391" w:rsidRDefault="00EB3391" w:rsidP="001E20A5">
      <w:pPr>
        <w:shd w:val="clear" w:color="auto" w:fill="FFFFFF"/>
        <w:spacing w:after="75" w:line="240" w:lineRule="auto"/>
        <w:jc w:val="both"/>
        <w:rPr>
          <w:rFonts w:ascii="Times New Roman" w:eastAsia="Times New Roman" w:hAnsi="Times New Roman" w:cs="Times New Roman"/>
          <w:sz w:val="24"/>
          <w:szCs w:val="24"/>
          <w:lang w:val="en-US"/>
        </w:rPr>
      </w:pPr>
      <w:r w:rsidRPr="00EB3391">
        <w:rPr>
          <w:rFonts w:ascii="Times New Roman" w:eastAsia="Times New Roman" w:hAnsi="Times New Roman" w:cs="Times New Roman"/>
          <w:sz w:val="24"/>
          <w:szCs w:val="24"/>
        </w:rPr>
        <w:t>4. Yu X., Guo H. A Survey on IIoT Security // Procced. IEEE VTS Asia Pacific Wireless Communicatio</w:t>
      </w:r>
      <w:r>
        <w:rPr>
          <w:rFonts w:ascii="Times New Roman" w:eastAsia="Times New Roman" w:hAnsi="Times New Roman" w:cs="Times New Roman"/>
          <w:sz w:val="24"/>
          <w:szCs w:val="24"/>
        </w:rPr>
        <w:t>ns sympos</w:t>
      </w:r>
      <w:r w:rsidRPr="00EB3391">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Singapore</w:t>
      </w:r>
      <w:r>
        <w:rPr>
          <w:rFonts w:ascii="Times New Roman" w:eastAsia="Times New Roman" w:hAnsi="Times New Roman" w:cs="Times New Roman"/>
          <w:sz w:val="24"/>
          <w:szCs w:val="24"/>
          <w:lang w:val="ru-RU"/>
        </w:rPr>
        <w:t>ю</w:t>
      </w:r>
      <w:r w:rsidRPr="00EB3391">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xml:space="preserve"> 2019. </w:t>
      </w:r>
      <w:r w:rsidRPr="00EB3391">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P.</w:t>
      </w:r>
      <w:r w:rsidRPr="00EB3391">
        <w:rPr>
          <w:rFonts w:ascii="Times New Roman" w:eastAsia="Times New Roman" w:hAnsi="Times New Roman" w:cs="Times New Roman"/>
          <w:sz w:val="24"/>
          <w:szCs w:val="24"/>
        </w:rPr>
        <w:t>1</w:t>
      </w:r>
      <w:r w:rsidRPr="00EB3391">
        <w:rPr>
          <w:rFonts w:ascii="Times New Roman" w:eastAsia="Times New Roman" w:hAnsi="Times New Roman" w:cs="Times New Roman"/>
          <w:sz w:val="24"/>
          <w:szCs w:val="24"/>
          <w:lang w:val="en-US"/>
        </w:rPr>
        <w:t>-5</w:t>
      </w:r>
      <w:r>
        <w:rPr>
          <w:rFonts w:ascii="Times New Roman" w:eastAsia="Times New Roman" w:hAnsi="Times New Roman" w:cs="Times New Roman"/>
          <w:sz w:val="24"/>
          <w:szCs w:val="24"/>
          <w:lang w:val="en-US"/>
        </w:rPr>
        <w:t xml:space="preserve"> DOI 10.1109/VTS-APWCS.2019.8851679</w:t>
      </w:r>
    </w:p>
    <w:p w:rsidR="00EB3391" w:rsidRPr="00EB3391" w:rsidRDefault="00EB3391" w:rsidP="001E20A5">
      <w:pPr>
        <w:shd w:val="clear" w:color="auto" w:fill="FFFFFF"/>
        <w:spacing w:after="75" w:line="240" w:lineRule="auto"/>
        <w:jc w:val="both"/>
        <w:rPr>
          <w:rFonts w:ascii="Times New Roman" w:eastAsia="Times New Roman" w:hAnsi="Times New Roman" w:cs="Times New Roman"/>
          <w:sz w:val="24"/>
          <w:szCs w:val="24"/>
          <w:lang w:val="en-US"/>
        </w:rPr>
      </w:pPr>
      <w:r w:rsidRPr="00EB3391">
        <w:rPr>
          <w:rFonts w:ascii="Times New Roman" w:eastAsia="Times New Roman" w:hAnsi="Times New Roman" w:cs="Times New Roman"/>
          <w:sz w:val="24"/>
          <w:szCs w:val="24"/>
        </w:rPr>
        <w:t>5. Panchal A., Khadse V., Mahalle P. Security Issues in IIoT: A Comprehensive Survey of Attacks on IIoT and Its Countermeasures // Procced. 2018 IEEE Global conf. on Wireless Com</w:t>
      </w:r>
      <w:r>
        <w:rPr>
          <w:rFonts w:ascii="Times New Roman" w:eastAsia="Times New Roman" w:hAnsi="Times New Roman" w:cs="Times New Roman"/>
          <w:sz w:val="24"/>
          <w:szCs w:val="24"/>
        </w:rPr>
        <w:t>puting and Networking (GCWCN).</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xml:space="preserve"> Lonavala</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xml:space="preserve"> 2018.</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P.</w:t>
      </w:r>
      <w:r w:rsidRPr="00EB3391">
        <w:rPr>
          <w:rFonts w:ascii="Times New Roman" w:eastAsia="Times New Roman" w:hAnsi="Times New Roman" w:cs="Times New Roman"/>
          <w:sz w:val="24"/>
          <w:szCs w:val="24"/>
        </w:rPr>
        <w:t>124-130</w:t>
      </w:r>
      <w:r>
        <w:rPr>
          <w:rFonts w:ascii="Times New Roman" w:eastAsia="Times New Roman" w:hAnsi="Times New Roman" w:cs="Times New Roman"/>
          <w:sz w:val="24"/>
          <w:szCs w:val="24"/>
          <w:lang w:val="en-US"/>
        </w:rPr>
        <w:t xml:space="preserve"> DOI </w:t>
      </w:r>
      <w:r w:rsidR="001E20A5">
        <w:rPr>
          <w:rFonts w:ascii="Times New Roman" w:eastAsia="Times New Roman" w:hAnsi="Times New Roman" w:cs="Times New Roman"/>
          <w:sz w:val="24"/>
          <w:szCs w:val="24"/>
          <w:lang w:val="en-US"/>
        </w:rPr>
        <w:t>10.1109/GCWCN.2018.8668630</w:t>
      </w:r>
    </w:p>
    <w:p w:rsidR="00EB3391" w:rsidRPr="00EB3391" w:rsidRDefault="00EB3391" w:rsidP="00EB3391">
      <w:pPr>
        <w:shd w:val="clear" w:color="auto" w:fill="FFFFFF"/>
        <w:spacing w:after="75" w:line="240" w:lineRule="auto"/>
        <w:rPr>
          <w:rFonts w:ascii="Times New Roman" w:eastAsia="Times New Roman" w:hAnsi="Times New Roman" w:cs="Times New Roman"/>
          <w:sz w:val="24"/>
          <w:szCs w:val="24"/>
          <w:lang w:val="en-US"/>
        </w:rPr>
      </w:pPr>
    </w:p>
    <w:p w:rsidR="00EB3391" w:rsidRPr="00EB3391" w:rsidRDefault="00EB3391" w:rsidP="00EB3391">
      <w:pPr>
        <w:shd w:val="clear" w:color="auto" w:fill="FFFFFF"/>
        <w:spacing w:after="75" w:line="240" w:lineRule="auto"/>
        <w:rPr>
          <w:rFonts w:ascii="Times New Roman" w:eastAsia="Times New Roman" w:hAnsi="Times New Roman" w:cs="Times New Roman"/>
          <w:sz w:val="24"/>
          <w:szCs w:val="24"/>
          <w:lang w:val="en-US"/>
        </w:rPr>
      </w:pPr>
    </w:p>
    <w:p w:rsidR="00F40738" w:rsidRPr="00F40738"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C00000"/>
          <w:sz w:val="24"/>
          <w:szCs w:val="24"/>
        </w:rPr>
      </w:pPr>
    </w:p>
    <w:p w:rsidR="00893C6F" w:rsidRPr="00893C6F"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en-US"/>
        </w:rPr>
      </w:pPr>
      <w:r w:rsidRPr="001E4AB3">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w:t>
      </w:r>
      <w:r w:rsidRPr="001E4AB3">
        <w:rPr>
          <w:rFonts w:ascii="Times New Roman" w:eastAsia="Times New Roman" w:hAnsi="Times New Roman" w:cs="Times New Roman"/>
          <w:color w:val="000000"/>
          <w:sz w:val="24"/>
          <w:szCs w:val="24"/>
        </w:rPr>
        <w:t xml:space="preserve"> Shah Y., Sengupta S. A survey on Classification of Cyber-attacks on IoT and IIoT devices // Procced. 2020 11th IEEE Annual Ubiquitous Computing, Electronics &amp; Mobile</w:t>
      </w:r>
      <w:r w:rsidR="00893C6F">
        <w:rPr>
          <w:rFonts w:ascii="Times New Roman" w:eastAsia="Times New Roman" w:hAnsi="Times New Roman" w:cs="Times New Roman"/>
          <w:color w:val="000000"/>
          <w:sz w:val="24"/>
          <w:szCs w:val="24"/>
        </w:rPr>
        <w:t xml:space="preserve"> Communication conf. (UEMCON).</w:t>
      </w:r>
      <w:r w:rsidR="00893C6F" w:rsidRPr="00300AF0">
        <w:rPr>
          <w:rFonts w:ascii="Times New Roman" w:eastAsia="Times New Roman" w:hAnsi="Times New Roman" w:cs="Times New Roman"/>
          <w:color w:val="000000"/>
          <w:sz w:val="24"/>
          <w:szCs w:val="24"/>
          <w:lang w:val="en-US"/>
        </w:rPr>
        <w:t>-</w:t>
      </w:r>
      <w:r w:rsidR="00893C6F">
        <w:rPr>
          <w:rFonts w:ascii="Times New Roman" w:eastAsia="Times New Roman" w:hAnsi="Times New Roman" w:cs="Times New Roman"/>
          <w:color w:val="000000"/>
          <w:sz w:val="24"/>
          <w:szCs w:val="24"/>
        </w:rPr>
        <w:t xml:space="preserve"> NY</w:t>
      </w:r>
      <w:r w:rsidR="00893C6F" w:rsidRPr="00300AF0">
        <w:rPr>
          <w:rFonts w:ascii="Times New Roman" w:eastAsia="Times New Roman" w:hAnsi="Times New Roman" w:cs="Times New Roman"/>
          <w:color w:val="000000"/>
          <w:sz w:val="24"/>
          <w:szCs w:val="24"/>
          <w:lang w:val="en-US"/>
        </w:rPr>
        <w:t>.-</w:t>
      </w:r>
      <w:r w:rsidR="00893C6F">
        <w:rPr>
          <w:rFonts w:ascii="Times New Roman" w:eastAsia="Times New Roman" w:hAnsi="Times New Roman" w:cs="Times New Roman"/>
          <w:color w:val="000000"/>
          <w:sz w:val="24"/>
          <w:szCs w:val="24"/>
        </w:rPr>
        <w:t xml:space="preserve"> 2020.</w:t>
      </w:r>
      <w:r w:rsidR="00893C6F" w:rsidRPr="00300AF0">
        <w:rPr>
          <w:rFonts w:ascii="Times New Roman" w:eastAsia="Times New Roman" w:hAnsi="Times New Roman" w:cs="Times New Roman"/>
          <w:color w:val="000000"/>
          <w:sz w:val="24"/>
          <w:szCs w:val="24"/>
          <w:lang w:val="en-US"/>
        </w:rPr>
        <w:t xml:space="preserve"> - </w:t>
      </w:r>
      <w:r w:rsidRPr="001E4AB3">
        <w:rPr>
          <w:rFonts w:ascii="Times New Roman" w:eastAsia="Times New Roman" w:hAnsi="Times New Roman" w:cs="Times New Roman"/>
          <w:color w:val="000000"/>
          <w:sz w:val="24"/>
          <w:szCs w:val="24"/>
        </w:rPr>
        <w:t>P. 406-413</w:t>
      </w:r>
      <w:r>
        <w:rPr>
          <w:rFonts w:ascii="Times New Roman" w:eastAsia="Times New Roman" w:hAnsi="Times New Roman" w:cs="Times New Roman"/>
          <w:color w:val="000000"/>
          <w:sz w:val="24"/>
          <w:szCs w:val="24"/>
        </w:rPr>
        <w:t>.</w:t>
      </w:r>
      <w:r w:rsidR="00893C6F">
        <w:rPr>
          <w:rFonts w:ascii="Times New Roman" w:eastAsia="Times New Roman" w:hAnsi="Times New Roman" w:cs="Times New Roman"/>
          <w:color w:val="000000"/>
          <w:sz w:val="24"/>
          <w:szCs w:val="24"/>
          <w:lang w:val="en-US"/>
        </w:rPr>
        <w:t>DOI 10.1109/UEMCON5185.2020.9298138</w:t>
      </w:r>
    </w:p>
    <w:p w:rsidR="00233C5F" w:rsidRDefault="00F40738" w:rsidP="00893C6F">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 xml:space="preserve">7. </w:t>
      </w:r>
      <w:r w:rsidRPr="001E4AB3">
        <w:rPr>
          <w:rFonts w:ascii="Times New Roman" w:eastAsia="Times New Roman" w:hAnsi="Times New Roman" w:cs="Times New Roman"/>
          <w:color w:val="000000"/>
          <w:sz w:val="24"/>
          <w:szCs w:val="24"/>
        </w:rPr>
        <w:t>Hassani H. Vulnerability and security risk assessment in a IIoT environment in compliance with standard IEC 6</w:t>
      </w:r>
      <w:r w:rsidR="00893C6F">
        <w:rPr>
          <w:rFonts w:ascii="Times New Roman" w:eastAsia="Times New Roman" w:hAnsi="Times New Roman" w:cs="Times New Roman"/>
          <w:color w:val="000000"/>
          <w:sz w:val="24"/>
          <w:szCs w:val="24"/>
        </w:rPr>
        <w:t>2443 // Procedia Comput. Sci.</w:t>
      </w:r>
      <w:r w:rsidR="00893C6F">
        <w:rPr>
          <w:rFonts w:ascii="Times New Roman" w:eastAsia="Times New Roman" w:hAnsi="Times New Roman" w:cs="Times New Roman"/>
          <w:color w:val="000000"/>
          <w:sz w:val="24"/>
          <w:szCs w:val="24"/>
          <w:lang w:val="en-US"/>
        </w:rPr>
        <w:t>-</w:t>
      </w:r>
      <w:r w:rsidR="00893C6F">
        <w:rPr>
          <w:rFonts w:ascii="Times New Roman" w:eastAsia="Times New Roman" w:hAnsi="Times New Roman" w:cs="Times New Roman"/>
          <w:color w:val="000000"/>
          <w:sz w:val="24"/>
          <w:szCs w:val="24"/>
        </w:rPr>
        <w:t>2021.</w:t>
      </w:r>
      <w:r w:rsidR="00893C6F">
        <w:rPr>
          <w:rFonts w:ascii="Times New Roman" w:eastAsia="Times New Roman" w:hAnsi="Times New Roman" w:cs="Times New Roman"/>
          <w:color w:val="000000"/>
          <w:sz w:val="24"/>
          <w:szCs w:val="24"/>
          <w:lang w:val="en-US"/>
        </w:rPr>
        <w:t>-</w:t>
      </w:r>
      <w:r w:rsidR="00893C6F">
        <w:rPr>
          <w:rFonts w:ascii="Times New Roman" w:eastAsia="Times New Roman" w:hAnsi="Times New Roman" w:cs="Times New Roman"/>
          <w:color w:val="000000"/>
          <w:sz w:val="24"/>
          <w:szCs w:val="24"/>
        </w:rPr>
        <w:t>№191.</w:t>
      </w:r>
      <w:r w:rsidR="00893C6F">
        <w:rPr>
          <w:rFonts w:ascii="Times New Roman" w:eastAsia="Times New Roman" w:hAnsi="Times New Roman" w:cs="Times New Roman"/>
          <w:color w:val="000000"/>
          <w:sz w:val="24"/>
          <w:szCs w:val="24"/>
          <w:lang w:val="en-US"/>
        </w:rPr>
        <w:t>-</w:t>
      </w:r>
      <w:r w:rsidRPr="001E4AB3">
        <w:rPr>
          <w:rFonts w:ascii="Times New Roman" w:eastAsia="Times New Roman" w:hAnsi="Times New Roman" w:cs="Times New Roman"/>
          <w:color w:val="000000"/>
          <w:sz w:val="24"/>
          <w:szCs w:val="24"/>
        </w:rPr>
        <w:t>Р. 33-40.</w:t>
      </w:r>
      <w:r w:rsidR="00893C6F" w:rsidRPr="00893C6F">
        <w:rPr>
          <w:rFonts w:ascii="Times New Roman" w:eastAsia="Times New Roman" w:hAnsi="Times New Roman" w:cs="Times New Roman"/>
          <w:color w:val="000000"/>
          <w:sz w:val="24"/>
          <w:szCs w:val="24"/>
          <w:lang w:val="en-US"/>
        </w:rPr>
        <w:t xml:space="preserve"> </w:t>
      </w:r>
    </w:p>
    <w:p w:rsidR="00893C6F" w:rsidRPr="001E4AB3" w:rsidRDefault="00893C6F"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 xml:space="preserve">DOI </w:t>
      </w:r>
      <w:r w:rsidRPr="00893C6F">
        <w:rPr>
          <w:rFonts w:ascii="Times New Roman" w:eastAsia="Times New Roman" w:hAnsi="Times New Roman" w:cs="Times New Roman"/>
          <w:color w:val="000000"/>
          <w:sz w:val="24"/>
          <w:szCs w:val="24"/>
        </w:rPr>
        <w:t>10.1016/j.procs.2021.07.008</w:t>
      </w:r>
    </w:p>
    <w:p w:rsidR="00F40738" w:rsidRPr="006B0EFC"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r w:rsidRPr="00E94325">
        <w:rPr>
          <w:rFonts w:ascii="Times New Roman" w:eastAsia="Times New Roman" w:hAnsi="Times New Roman" w:cs="Times New Roman"/>
          <w:color w:val="000000"/>
          <w:sz w:val="24"/>
          <w:szCs w:val="24"/>
        </w:rPr>
        <w:t xml:space="preserve"> Saaty T. What is the Analytic Hierarchy Process? // Mathematical</w:t>
      </w:r>
      <w:r w:rsidR="00233C5F">
        <w:rPr>
          <w:rFonts w:ascii="Times New Roman" w:eastAsia="Times New Roman" w:hAnsi="Times New Roman" w:cs="Times New Roman"/>
          <w:color w:val="000000"/>
          <w:sz w:val="24"/>
          <w:szCs w:val="24"/>
        </w:rPr>
        <w:t xml:space="preserve"> Models for Decision Support. </w:t>
      </w:r>
      <w:r w:rsidR="00233C5F">
        <w:rPr>
          <w:rFonts w:ascii="Times New Roman" w:eastAsia="Times New Roman" w:hAnsi="Times New Roman" w:cs="Times New Roman"/>
          <w:color w:val="000000"/>
          <w:sz w:val="24"/>
          <w:szCs w:val="24"/>
          <w:lang w:val="en-US"/>
        </w:rPr>
        <w:t>-</w:t>
      </w:r>
      <w:r w:rsidR="00233C5F">
        <w:rPr>
          <w:rFonts w:ascii="Times New Roman" w:eastAsia="Times New Roman" w:hAnsi="Times New Roman" w:cs="Times New Roman"/>
          <w:color w:val="000000"/>
          <w:sz w:val="24"/>
          <w:szCs w:val="24"/>
        </w:rPr>
        <w:t>1988.</w:t>
      </w:r>
      <w:r w:rsidR="00233C5F">
        <w:rPr>
          <w:rFonts w:ascii="Times New Roman" w:eastAsia="Times New Roman" w:hAnsi="Times New Roman" w:cs="Times New Roman"/>
          <w:color w:val="000000"/>
          <w:sz w:val="24"/>
          <w:szCs w:val="24"/>
          <w:lang w:val="en-US"/>
        </w:rPr>
        <w:t>-</w:t>
      </w:r>
      <w:r w:rsidR="00233C5F">
        <w:rPr>
          <w:rFonts w:ascii="Times New Roman" w:eastAsia="Times New Roman" w:hAnsi="Times New Roman" w:cs="Times New Roman"/>
          <w:color w:val="000000"/>
          <w:sz w:val="24"/>
          <w:szCs w:val="24"/>
        </w:rPr>
        <w:t xml:space="preserve">Vol.48. </w:t>
      </w:r>
      <w:r w:rsidR="00233C5F">
        <w:rPr>
          <w:rFonts w:ascii="Times New Roman" w:eastAsia="Times New Roman" w:hAnsi="Times New Roman" w:cs="Times New Roman"/>
          <w:color w:val="000000"/>
          <w:sz w:val="24"/>
          <w:szCs w:val="24"/>
          <w:lang w:val="en-US"/>
        </w:rPr>
        <w:t>-</w:t>
      </w:r>
      <w:r w:rsidRPr="00E94325">
        <w:rPr>
          <w:rFonts w:ascii="Times New Roman" w:eastAsia="Times New Roman" w:hAnsi="Times New Roman" w:cs="Times New Roman"/>
          <w:color w:val="000000"/>
          <w:sz w:val="24"/>
          <w:szCs w:val="24"/>
        </w:rPr>
        <w:t xml:space="preserve"> P. 109-121. </w:t>
      </w:r>
      <w:r w:rsidR="00233C5F">
        <w:rPr>
          <w:rFonts w:ascii="Times New Roman" w:eastAsia="Times New Roman" w:hAnsi="Times New Roman" w:cs="Times New Roman"/>
          <w:color w:val="000000"/>
          <w:sz w:val="24"/>
          <w:szCs w:val="24"/>
        </w:rPr>
        <w:t xml:space="preserve"> DOI</w:t>
      </w:r>
      <w:r>
        <w:rPr>
          <w:rFonts w:ascii="Times New Roman" w:eastAsia="Times New Roman" w:hAnsi="Times New Roman" w:cs="Times New Roman"/>
          <w:color w:val="000000"/>
          <w:sz w:val="24"/>
          <w:szCs w:val="24"/>
        </w:rPr>
        <w:t xml:space="preserve"> </w:t>
      </w:r>
      <w:r w:rsidRPr="006B0EFC">
        <w:rPr>
          <w:rFonts w:ascii="Times New Roman" w:eastAsia="Times New Roman" w:hAnsi="Times New Roman" w:cs="Times New Roman"/>
          <w:color w:val="000000"/>
          <w:sz w:val="24"/>
          <w:szCs w:val="24"/>
        </w:rPr>
        <w:t>10.1007/978-3-642-83555-1_5</w:t>
      </w:r>
    </w:p>
    <w:p w:rsidR="00233C5F"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sidRPr="00F104D4">
        <w:rPr>
          <w:rFonts w:ascii="Times New Roman" w:eastAsia="Times New Roman" w:hAnsi="Times New Roman" w:cs="Times New Roman"/>
          <w:color w:val="000000"/>
          <w:sz w:val="24"/>
          <w:szCs w:val="24"/>
          <w:lang w:val="ru-RU"/>
        </w:rPr>
        <w:t>9.</w:t>
      </w:r>
      <w:r w:rsidRPr="00E94325">
        <w:rPr>
          <w:rFonts w:ascii="Times New Roman" w:eastAsia="Times New Roman" w:hAnsi="Times New Roman" w:cs="Times New Roman"/>
          <w:color w:val="000000"/>
          <w:sz w:val="24"/>
          <w:szCs w:val="24"/>
          <w:lang w:val="ru-RU"/>
        </w:rPr>
        <w:t xml:space="preserve"> Курейчик В.М. Особенности построения систем поддержки принятия решений // Известия ЮФУ. </w:t>
      </w:r>
      <w:r w:rsidR="00233C5F">
        <w:rPr>
          <w:rFonts w:ascii="Times New Roman" w:eastAsia="Times New Roman" w:hAnsi="Times New Roman" w:cs="Times New Roman"/>
          <w:color w:val="000000"/>
          <w:sz w:val="24"/>
          <w:szCs w:val="24"/>
          <w:lang w:val="ru-RU"/>
        </w:rPr>
        <w:t>Технические</w:t>
      </w:r>
      <w:r w:rsidR="00233C5F" w:rsidRPr="00233C5F">
        <w:rPr>
          <w:rFonts w:ascii="Times New Roman" w:eastAsia="Times New Roman" w:hAnsi="Times New Roman" w:cs="Times New Roman"/>
          <w:color w:val="000000"/>
          <w:sz w:val="24"/>
          <w:szCs w:val="24"/>
          <w:lang w:val="en-US"/>
        </w:rPr>
        <w:t xml:space="preserve"> </w:t>
      </w:r>
      <w:r w:rsidR="00233C5F">
        <w:rPr>
          <w:rFonts w:ascii="Times New Roman" w:eastAsia="Times New Roman" w:hAnsi="Times New Roman" w:cs="Times New Roman"/>
          <w:color w:val="000000"/>
          <w:sz w:val="24"/>
          <w:szCs w:val="24"/>
          <w:lang w:val="ru-RU"/>
        </w:rPr>
        <w:t>науки</w:t>
      </w:r>
      <w:r w:rsidR="00233C5F" w:rsidRPr="00233C5F">
        <w:rPr>
          <w:rFonts w:ascii="Times New Roman" w:eastAsia="Times New Roman" w:hAnsi="Times New Roman" w:cs="Times New Roman"/>
          <w:color w:val="000000"/>
          <w:sz w:val="24"/>
          <w:szCs w:val="24"/>
          <w:lang w:val="en-US"/>
        </w:rPr>
        <w:t>.</w:t>
      </w:r>
      <w:r w:rsidR="00233C5F">
        <w:rPr>
          <w:rFonts w:ascii="Times New Roman" w:eastAsia="Times New Roman" w:hAnsi="Times New Roman" w:cs="Times New Roman"/>
          <w:color w:val="000000"/>
          <w:sz w:val="24"/>
          <w:szCs w:val="24"/>
          <w:lang w:val="en-US"/>
        </w:rPr>
        <w:t xml:space="preserve">- </w:t>
      </w:r>
      <w:r w:rsidR="00233C5F" w:rsidRPr="00233C5F">
        <w:rPr>
          <w:rFonts w:ascii="Times New Roman" w:eastAsia="Times New Roman" w:hAnsi="Times New Roman" w:cs="Times New Roman"/>
          <w:color w:val="000000"/>
          <w:sz w:val="24"/>
          <w:szCs w:val="24"/>
          <w:lang w:val="en-US"/>
        </w:rPr>
        <w:t xml:space="preserve">2012. </w:t>
      </w:r>
      <w:r w:rsidR="00233C5F">
        <w:rPr>
          <w:rFonts w:ascii="Times New Roman" w:eastAsia="Times New Roman" w:hAnsi="Times New Roman" w:cs="Times New Roman"/>
          <w:color w:val="000000"/>
          <w:sz w:val="24"/>
          <w:szCs w:val="24"/>
          <w:lang w:val="en-US"/>
        </w:rPr>
        <w:t>-</w:t>
      </w:r>
      <w:r w:rsidR="00233C5F" w:rsidRPr="00233C5F">
        <w:rPr>
          <w:rFonts w:ascii="Times New Roman" w:eastAsia="Times New Roman" w:hAnsi="Times New Roman" w:cs="Times New Roman"/>
          <w:color w:val="000000"/>
          <w:sz w:val="24"/>
          <w:szCs w:val="24"/>
          <w:lang w:val="en-US"/>
        </w:rPr>
        <w:t xml:space="preserve">№7(132). </w:t>
      </w:r>
      <w:r w:rsidR="00233C5F">
        <w:rPr>
          <w:rFonts w:ascii="Times New Roman" w:eastAsia="Times New Roman" w:hAnsi="Times New Roman" w:cs="Times New Roman"/>
          <w:color w:val="000000"/>
          <w:sz w:val="24"/>
          <w:szCs w:val="24"/>
          <w:lang w:val="en-US"/>
        </w:rPr>
        <w:t xml:space="preserve">- </w:t>
      </w:r>
      <w:r w:rsidRPr="002039A9">
        <w:rPr>
          <w:rFonts w:ascii="Times New Roman" w:eastAsia="Times New Roman" w:hAnsi="Times New Roman" w:cs="Times New Roman"/>
          <w:color w:val="000000"/>
          <w:sz w:val="24"/>
          <w:szCs w:val="24"/>
          <w:lang w:val="ru-RU"/>
        </w:rPr>
        <w:t>С</w:t>
      </w:r>
      <w:r w:rsidRPr="00233C5F">
        <w:rPr>
          <w:rFonts w:ascii="Times New Roman" w:eastAsia="Times New Roman" w:hAnsi="Times New Roman" w:cs="Times New Roman"/>
          <w:color w:val="000000"/>
          <w:sz w:val="24"/>
          <w:szCs w:val="24"/>
          <w:lang w:val="en-US"/>
        </w:rPr>
        <w:t xml:space="preserve">. 92-98. </w:t>
      </w:r>
    </w:p>
    <w:p w:rsidR="00F40738" w:rsidRPr="00300AF0"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rPr>
        <w:t>10.</w:t>
      </w:r>
      <w:r w:rsidRPr="00E94325">
        <w:rPr>
          <w:rFonts w:ascii="Times New Roman" w:eastAsia="Times New Roman" w:hAnsi="Times New Roman" w:cs="Times New Roman"/>
          <w:color w:val="000000"/>
          <w:sz w:val="24"/>
          <w:szCs w:val="24"/>
        </w:rPr>
        <w:t xml:space="preserve"> Ani U., Tiwari A. Review of cybersecurity issues in industrial critical infrastructure: manufacturing in perspective // Journal </w:t>
      </w:r>
      <w:r w:rsidR="00233C5F">
        <w:rPr>
          <w:rFonts w:ascii="Times New Roman" w:eastAsia="Times New Roman" w:hAnsi="Times New Roman" w:cs="Times New Roman"/>
          <w:color w:val="000000"/>
          <w:sz w:val="24"/>
          <w:szCs w:val="24"/>
        </w:rPr>
        <w:t>of Cyber Security Technology.</w:t>
      </w:r>
      <w:r w:rsidR="00233C5F">
        <w:rPr>
          <w:rFonts w:ascii="Times New Roman" w:eastAsia="Times New Roman" w:hAnsi="Times New Roman" w:cs="Times New Roman"/>
          <w:color w:val="000000"/>
          <w:sz w:val="24"/>
          <w:szCs w:val="24"/>
          <w:lang w:val="en-US"/>
        </w:rPr>
        <w:t>-</w:t>
      </w:r>
      <w:r w:rsidR="00233C5F">
        <w:rPr>
          <w:rFonts w:ascii="Times New Roman" w:eastAsia="Times New Roman" w:hAnsi="Times New Roman" w:cs="Times New Roman"/>
          <w:color w:val="000000"/>
          <w:sz w:val="24"/>
          <w:szCs w:val="24"/>
        </w:rPr>
        <w:t>2017.</w:t>
      </w:r>
      <w:r w:rsidR="00233C5F">
        <w:rPr>
          <w:rFonts w:ascii="Times New Roman" w:eastAsia="Times New Roman" w:hAnsi="Times New Roman" w:cs="Times New Roman"/>
          <w:color w:val="000000"/>
          <w:sz w:val="24"/>
          <w:szCs w:val="24"/>
          <w:lang w:val="en-US"/>
        </w:rPr>
        <w:t>-</w:t>
      </w:r>
      <w:r w:rsidR="00233C5F">
        <w:rPr>
          <w:rFonts w:ascii="Times New Roman" w:eastAsia="Times New Roman" w:hAnsi="Times New Roman" w:cs="Times New Roman"/>
          <w:color w:val="000000"/>
          <w:sz w:val="24"/>
          <w:szCs w:val="24"/>
        </w:rPr>
        <w:t>Vol.1</w:t>
      </w:r>
      <w:r w:rsidR="00233C5F">
        <w:rPr>
          <w:rFonts w:ascii="Times New Roman" w:eastAsia="Times New Roman" w:hAnsi="Times New Roman" w:cs="Times New Roman"/>
          <w:color w:val="000000"/>
          <w:sz w:val="24"/>
          <w:szCs w:val="24"/>
          <w:lang w:val="en-US"/>
        </w:rPr>
        <w:t xml:space="preserve">(1).- </w:t>
      </w:r>
      <w:r w:rsidRPr="00E94325">
        <w:rPr>
          <w:rFonts w:ascii="Times New Roman" w:eastAsia="Times New Roman" w:hAnsi="Times New Roman" w:cs="Times New Roman"/>
          <w:color w:val="000000"/>
          <w:sz w:val="24"/>
          <w:szCs w:val="24"/>
        </w:rPr>
        <w:t xml:space="preserve">P. 32-74. </w:t>
      </w:r>
      <w:r>
        <w:rPr>
          <w:rFonts w:ascii="Times New Roman" w:eastAsia="Times New Roman" w:hAnsi="Times New Roman" w:cs="Times New Roman"/>
          <w:color w:val="000000"/>
          <w:sz w:val="24"/>
          <w:szCs w:val="24"/>
        </w:rPr>
        <w:t>DOI</w:t>
      </w:r>
      <w:r w:rsidRPr="00300AF0">
        <w:rPr>
          <w:rFonts w:ascii="Times New Roman" w:eastAsia="Times New Roman" w:hAnsi="Times New Roman" w:cs="Times New Roman"/>
          <w:color w:val="000000"/>
          <w:sz w:val="24"/>
          <w:szCs w:val="24"/>
          <w:lang w:val="ru-RU"/>
        </w:rPr>
        <w:t xml:space="preserve"> 10.1080/23742917.2016.1252211</w:t>
      </w:r>
    </w:p>
    <w:p w:rsidR="00F40738" w:rsidRPr="003C35D6"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ru-RU"/>
        </w:rPr>
      </w:pPr>
      <w:r w:rsidRPr="00F104D4">
        <w:rPr>
          <w:rFonts w:ascii="Times New Roman" w:eastAsia="Times New Roman" w:hAnsi="Times New Roman" w:cs="Times New Roman"/>
          <w:color w:val="000000"/>
          <w:sz w:val="24"/>
          <w:szCs w:val="24"/>
          <w:lang w:val="ru-RU"/>
        </w:rPr>
        <w:t>11</w:t>
      </w:r>
      <w:r>
        <w:rPr>
          <w:rFonts w:ascii="Times New Roman" w:eastAsia="Times New Roman" w:hAnsi="Times New Roman" w:cs="Times New Roman"/>
          <w:color w:val="000000"/>
          <w:sz w:val="24"/>
          <w:szCs w:val="24"/>
          <w:lang w:val="ru-RU"/>
        </w:rPr>
        <w:t>.</w:t>
      </w:r>
      <w:r w:rsidRPr="00E94325">
        <w:rPr>
          <w:rFonts w:ascii="Times New Roman" w:eastAsia="Times New Roman" w:hAnsi="Times New Roman" w:cs="Times New Roman"/>
          <w:color w:val="000000"/>
          <w:sz w:val="24"/>
          <w:szCs w:val="24"/>
          <w:lang w:val="ru-RU"/>
        </w:rPr>
        <w:t xml:space="preserve"> Новак В., Перфильева И.Г., Мочкорж И. Математические принципы нечеткой л</w:t>
      </w:r>
      <w:r w:rsidR="00233C5F">
        <w:rPr>
          <w:rFonts w:ascii="Times New Roman" w:eastAsia="Times New Roman" w:hAnsi="Times New Roman" w:cs="Times New Roman"/>
          <w:color w:val="000000"/>
          <w:sz w:val="24"/>
          <w:szCs w:val="24"/>
          <w:lang w:val="ru-RU"/>
        </w:rPr>
        <w:t xml:space="preserve">огики. – М.: Физматлит, 2006. </w:t>
      </w:r>
      <w:r w:rsidR="00233C5F" w:rsidRPr="00B17147">
        <w:rPr>
          <w:rFonts w:ascii="Times New Roman" w:eastAsia="Times New Roman" w:hAnsi="Times New Roman" w:cs="Times New Roman"/>
          <w:color w:val="000000"/>
          <w:sz w:val="24"/>
          <w:szCs w:val="24"/>
          <w:lang w:val="ru-RU"/>
        </w:rPr>
        <w:t xml:space="preserve">- </w:t>
      </w:r>
      <w:r w:rsidRPr="00E94325">
        <w:rPr>
          <w:rFonts w:ascii="Times New Roman" w:eastAsia="Times New Roman" w:hAnsi="Times New Roman" w:cs="Times New Roman"/>
          <w:color w:val="000000"/>
          <w:sz w:val="24"/>
          <w:szCs w:val="24"/>
          <w:lang w:val="ru-RU"/>
        </w:rPr>
        <w:t xml:space="preserve">352 с. </w:t>
      </w:r>
      <w:r w:rsidRPr="003C35D6">
        <w:rPr>
          <w:rFonts w:ascii="Times New Roman" w:eastAsia="Times New Roman" w:hAnsi="Times New Roman" w:cs="Times New Roman"/>
          <w:color w:val="000000"/>
          <w:sz w:val="24"/>
          <w:szCs w:val="24"/>
          <w:lang w:val="ru-RU"/>
        </w:rPr>
        <w:t>ISBN: 5-9221-0399-7</w:t>
      </w:r>
    </w:p>
    <w:p w:rsidR="00B17147"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sidRPr="00F104D4">
        <w:rPr>
          <w:rFonts w:ascii="Times New Roman" w:eastAsia="Times New Roman" w:hAnsi="Times New Roman" w:cs="Times New Roman"/>
          <w:color w:val="000000"/>
          <w:sz w:val="24"/>
          <w:szCs w:val="24"/>
          <w:lang w:val="ru-RU"/>
        </w:rPr>
        <w:t>12</w:t>
      </w:r>
      <w:r w:rsidRPr="007A36D1">
        <w:rPr>
          <w:rFonts w:ascii="Times New Roman" w:eastAsia="Times New Roman" w:hAnsi="Times New Roman" w:cs="Times New Roman"/>
          <w:color w:val="000000"/>
          <w:sz w:val="24"/>
          <w:szCs w:val="24"/>
          <w:lang w:val="ru-RU"/>
        </w:rPr>
        <w:t>.</w:t>
      </w:r>
      <w:r w:rsidRPr="00E94325">
        <w:rPr>
          <w:rFonts w:ascii="Times New Roman" w:eastAsia="Times New Roman" w:hAnsi="Times New Roman" w:cs="Times New Roman"/>
          <w:color w:val="000000"/>
          <w:sz w:val="24"/>
          <w:szCs w:val="24"/>
          <w:lang w:val="ru-RU"/>
        </w:rPr>
        <w:t xml:space="preserve"> Абалдова С.Ю., Волынский В.Ю. Разработка системы нечеткого вывода оценки результативности системы менеджмента качества предприятия на основе алгоритма Мамдани // Известия высших учебных заведений. Серия: Экономика, финан</w:t>
      </w:r>
      <w:r w:rsidR="00B17147">
        <w:rPr>
          <w:rFonts w:ascii="Times New Roman" w:eastAsia="Times New Roman" w:hAnsi="Times New Roman" w:cs="Times New Roman"/>
          <w:color w:val="000000"/>
          <w:sz w:val="24"/>
          <w:szCs w:val="24"/>
          <w:lang w:val="ru-RU"/>
        </w:rPr>
        <w:t>сы и управление производством.</w:t>
      </w:r>
      <w:r w:rsidR="00B17147" w:rsidRPr="00300AF0">
        <w:rPr>
          <w:rFonts w:ascii="Times New Roman" w:eastAsia="Times New Roman" w:hAnsi="Times New Roman" w:cs="Times New Roman"/>
          <w:color w:val="000000"/>
          <w:sz w:val="24"/>
          <w:szCs w:val="24"/>
          <w:lang w:val="ru-RU"/>
        </w:rPr>
        <w:t>-</w:t>
      </w:r>
      <w:r w:rsidR="00B17147">
        <w:rPr>
          <w:rFonts w:ascii="Times New Roman" w:eastAsia="Times New Roman" w:hAnsi="Times New Roman" w:cs="Times New Roman"/>
          <w:color w:val="000000"/>
          <w:sz w:val="24"/>
          <w:szCs w:val="24"/>
          <w:lang w:val="ru-RU"/>
        </w:rPr>
        <w:t xml:space="preserve"> 2011. </w:t>
      </w:r>
      <w:r w:rsidR="00B17147" w:rsidRPr="00300AF0">
        <w:rPr>
          <w:rFonts w:ascii="Times New Roman" w:eastAsia="Times New Roman" w:hAnsi="Times New Roman" w:cs="Times New Roman"/>
          <w:color w:val="000000"/>
          <w:sz w:val="24"/>
          <w:szCs w:val="24"/>
          <w:lang w:val="ru-RU"/>
        </w:rPr>
        <w:t xml:space="preserve">- </w:t>
      </w:r>
      <w:r w:rsidR="00B17147">
        <w:rPr>
          <w:rFonts w:ascii="Times New Roman" w:eastAsia="Times New Roman" w:hAnsi="Times New Roman" w:cs="Times New Roman"/>
          <w:color w:val="000000"/>
          <w:sz w:val="24"/>
          <w:szCs w:val="24"/>
          <w:lang w:val="ru-RU"/>
        </w:rPr>
        <w:t>№1.</w:t>
      </w:r>
      <w:r w:rsidR="00B17147" w:rsidRPr="00300AF0">
        <w:rPr>
          <w:rFonts w:ascii="Times New Roman" w:eastAsia="Times New Roman" w:hAnsi="Times New Roman" w:cs="Times New Roman"/>
          <w:color w:val="000000"/>
          <w:sz w:val="24"/>
          <w:szCs w:val="24"/>
          <w:lang w:val="ru-RU"/>
        </w:rPr>
        <w:t xml:space="preserve">- </w:t>
      </w:r>
      <w:r w:rsidRPr="00E94325">
        <w:rPr>
          <w:rFonts w:ascii="Times New Roman" w:eastAsia="Times New Roman" w:hAnsi="Times New Roman" w:cs="Times New Roman"/>
          <w:color w:val="000000"/>
          <w:sz w:val="24"/>
          <w:szCs w:val="24"/>
          <w:lang w:val="ru-RU"/>
        </w:rPr>
        <w:t xml:space="preserve"> С.86-93.</w:t>
      </w:r>
      <w:r>
        <w:rPr>
          <w:rFonts w:ascii="Times New Roman" w:eastAsia="Times New Roman" w:hAnsi="Times New Roman" w:cs="Times New Roman"/>
          <w:color w:val="000000"/>
          <w:sz w:val="24"/>
          <w:szCs w:val="24"/>
          <w:lang w:val="ru-RU"/>
        </w:rPr>
        <w:t xml:space="preserve"> </w:t>
      </w:r>
    </w:p>
    <w:p w:rsidR="00F40738" w:rsidRPr="003C35D6"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ru-RU"/>
        </w:rPr>
      </w:pPr>
      <w:r w:rsidRPr="00F104D4">
        <w:rPr>
          <w:rFonts w:ascii="Times New Roman" w:eastAsia="Times New Roman" w:hAnsi="Times New Roman" w:cs="Times New Roman"/>
          <w:color w:val="000000"/>
          <w:sz w:val="24"/>
          <w:szCs w:val="24"/>
          <w:lang w:val="ru-RU"/>
        </w:rPr>
        <w:t>13</w:t>
      </w:r>
      <w:r w:rsidRPr="007A36D1">
        <w:rPr>
          <w:rFonts w:ascii="Times New Roman" w:eastAsia="Times New Roman" w:hAnsi="Times New Roman" w:cs="Times New Roman"/>
          <w:color w:val="000000"/>
          <w:sz w:val="24"/>
          <w:szCs w:val="24"/>
          <w:lang w:val="ru-RU"/>
        </w:rPr>
        <w:t>.</w:t>
      </w:r>
      <w:r w:rsidRPr="00E94325">
        <w:rPr>
          <w:rFonts w:ascii="Times New Roman" w:eastAsia="Times New Roman" w:hAnsi="Times New Roman" w:cs="Times New Roman"/>
          <w:color w:val="000000"/>
          <w:sz w:val="24"/>
          <w:szCs w:val="24"/>
          <w:lang w:val="ru-RU"/>
        </w:rPr>
        <w:t xml:space="preserve"> Голосовский М.С., Богомолов А.В., Теребов Д.С. и др. Алгоритм настройки системы нечёткого логического вывода типа Мамдани // Вестник Южно-Уральского государств</w:t>
      </w:r>
      <w:r w:rsidR="00B17147">
        <w:rPr>
          <w:rFonts w:ascii="Times New Roman" w:eastAsia="Times New Roman" w:hAnsi="Times New Roman" w:cs="Times New Roman"/>
          <w:color w:val="000000"/>
          <w:sz w:val="24"/>
          <w:szCs w:val="24"/>
          <w:lang w:val="ru-RU"/>
        </w:rPr>
        <w:t xml:space="preserve">енного университета. </w:t>
      </w:r>
      <w:r w:rsidR="00B17147" w:rsidRPr="00B17147">
        <w:rPr>
          <w:rFonts w:ascii="Times New Roman" w:eastAsia="Times New Roman" w:hAnsi="Times New Roman" w:cs="Times New Roman"/>
          <w:color w:val="000000"/>
          <w:sz w:val="24"/>
          <w:szCs w:val="24"/>
          <w:lang w:val="ru-RU"/>
        </w:rPr>
        <w:t xml:space="preserve">- </w:t>
      </w:r>
      <w:r w:rsidR="00B17147">
        <w:rPr>
          <w:rFonts w:ascii="Times New Roman" w:eastAsia="Times New Roman" w:hAnsi="Times New Roman" w:cs="Times New Roman"/>
          <w:color w:val="000000"/>
          <w:sz w:val="24"/>
          <w:szCs w:val="24"/>
          <w:lang w:val="ru-RU"/>
        </w:rPr>
        <w:t>2018.</w:t>
      </w:r>
      <w:r w:rsidR="00B17147" w:rsidRPr="00B17147">
        <w:rPr>
          <w:rFonts w:ascii="Times New Roman" w:eastAsia="Times New Roman" w:hAnsi="Times New Roman" w:cs="Times New Roman"/>
          <w:color w:val="000000"/>
          <w:sz w:val="24"/>
          <w:szCs w:val="24"/>
          <w:lang w:val="ru-RU"/>
        </w:rPr>
        <w:t xml:space="preserve"> - </w:t>
      </w:r>
      <w:r w:rsidRPr="00E94325">
        <w:rPr>
          <w:rFonts w:ascii="Times New Roman" w:eastAsia="Times New Roman" w:hAnsi="Times New Roman" w:cs="Times New Roman"/>
          <w:color w:val="000000"/>
          <w:sz w:val="24"/>
          <w:szCs w:val="24"/>
          <w:lang w:val="ru-RU"/>
        </w:rPr>
        <w:t>№</w:t>
      </w:r>
      <w:r w:rsidR="00B17147" w:rsidRPr="00B17147">
        <w:rPr>
          <w:rFonts w:ascii="Times New Roman" w:eastAsia="Times New Roman" w:hAnsi="Times New Roman" w:cs="Times New Roman"/>
          <w:color w:val="000000"/>
          <w:sz w:val="24"/>
          <w:szCs w:val="24"/>
          <w:lang w:val="ru-RU"/>
        </w:rPr>
        <w:t xml:space="preserve"> </w:t>
      </w:r>
      <w:r w:rsidR="00B17147">
        <w:rPr>
          <w:rFonts w:ascii="Times New Roman" w:eastAsia="Times New Roman" w:hAnsi="Times New Roman" w:cs="Times New Roman"/>
          <w:color w:val="000000"/>
          <w:sz w:val="24"/>
          <w:szCs w:val="24"/>
          <w:lang w:val="ru-RU"/>
        </w:rPr>
        <w:t xml:space="preserve">3. </w:t>
      </w:r>
      <w:r w:rsidR="00B17147" w:rsidRPr="00B17147">
        <w:rPr>
          <w:rFonts w:ascii="Times New Roman" w:eastAsia="Times New Roman" w:hAnsi="Times New Roman" w:cs="Times New Roman"/>
          <w:color w:val="000000"/>
          <w:sz w:val="24"/>
          <w:szCs w:val="24"/>
          <w:lang w:val="ru-RU"/>
        </w:rPr>
        <w:t xml:space="preserve">- </w:t>
      </w:r>
      <w:r w:rsidRPr="00E94325">
        <w:rPr>
          <w:rFonts w:ascii="Times New Roman" w:eastAsia="Times New Roman" w:hAnsi="Times New Roman" w:cs="Times New Roman"/>
          <w:color w:val="000000"/>
          <w:sz w:val="24"/>
          <w:szCs w:val="24"/>
          <w:lang w:val="ru-RU"/>
        </w:rPr>
        <w:t>С. 19-29.</w:t>
      </w:r>
      <w:r w:rsidR="00B17147">
        <w:rPr>
          <w:rFonts w:ascii="Times New Roman" w:eastAsia="Times New Roman" w:hAnsi="Times New Roman" w:cs="Times New Roman"/>
          <w:color w:val="000000"/>
          <w:sz w:val="24"/>
          <w:szCs w:val="24"/>
          <w:lang w:val="ru-RU"/>
        </w:rPr>
        <w:t xml:space="preserve"> DOI</w:t>
      </w:r>
      <w:r w:rsidRPr="003C35D6">
        <w:rPr>
          <w:rFonts w:ascii="Times New Roman" w:eastAsia="Times New Roman" w:hAnsi="Times New Roman" w:cs="Times New Roman"/>
          <w:color w:val="000000"/>
          <w:sz w:val="24"/>
          <w:szCs w:val="24"/>
          <w:lang w:val="ru-RU"/>
        </w:rPr>
        <w:t xml:space="preserve"> 10.14529/mmph180303</w:t>
      </w:r>
    </w:p>
    <w:p w:rsidR="00F40738" w:rsidRPr="00300AF0"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en-US"/>
        </w:rPr>
      </w:pPr>
      <w:r w:rsidRPr="00F104D4">
        <w:rPr>
          <w:rFonts w:ascii="Times New Roman" w:eastAsia="Times New Roman" w:hAnsi="Times New Roman" w:cs="Times New Roman"/>
          <w:color w:val="000000"/>
          <w:sz w:val="24"/>
          <w:szCs w:val="24"/>
          <w:lang w:val="ru-RU"/>
        </w:rPr>
        <w:t>14</w:t>
      </w:r>
      <w:r w:rsidRPr="003C35D6">
        <w:rPr>
          <w:rFonts w:ascii="Times New Roman" w:eastAsia="Times New Roman" w:hAnsi="Times New Roman" w:cs="Times New Roman"/>
          <w:color w:val="000000"/>
          <w:sz w:val="24"/>
          <w:szCs w:val="24"/>
          <w:lang w:val="ru-RU"/>
        </w:rPr>
        <w:t>.</w:t>
      </w:r>
      <w:r w:rsidRPr="00E94325">
        <w:rPr>
          <w:rFonts w:ascii="Times New Roman" w:eastAsia="Times New Roman" w:hAnsi="Times New Roman" w:cs="Times New Roman"/>
          <w:color w:val="000000"/>
          <w:sz w:val="24"/>
          <w:szCs w:val="24"/>
          <w:lang w:val="ru-RU"/>
        </w:rPr>
        <w:t xml:space="preserve"> Горбачев С.В. Фаззификация экспертных лингвистических данных, заданных в порядковой шкале // Матер. докл. 4-й междунар. заочн. Науч.-практ. конф. «Интеллектуальные информационные системы: тенденции, проб</w:t>
      </w:r>
      <w:r w:rsidR="00B17147">
        <w:rPr>
          <w:rFonts w:ascii="Times New Roman" w:eastAsia="Times New Roman" w:hAnsi="Times New Roman" w:cs="Times New Roman"/>
          <w:color w:val="000000"/>
          <w:sz w:val="24"/>
          <w:szCs w:val="24"/>
          <w:lang w:val="ru-RU"/>
        </w:rPr>
        <w:t>лемы, перспективы (ИИС-2016).</w:t>
      </w:r>
      <w:r w:rsidR="00B17147" w:rsidRPr="00B17147">
        <w:rPr>
          <w:rFonts w:ascii="Times New Roman" w:eastAsia="Times New Roman" w:hAnsi="Times New Roman" w:cs="Times New Roman"/>
          <w:color w:val="000000"/>
          <w:sz w:val="24"/>
          <w:szCs w:val="24"/>
          <w:lang w:val="ru-RU"/>
        </w:rPr>
        <w:t xml:space="preserve"> - </w:t>
      </w:r>
      <w:r w:rsidR="00B17147">
        <w:rPr>
          <w:rFonts w:ascii="Times New Roman" w:eastAsia="Times New Roman" w:hAnsi="Times New Roman" w:cs="Times New Roman"/>
          <w:color w:val="000000"/>
          <w:sz w:val="24"/>
          <w:szCs w:val="24"/>
          <w:lang w:val="ru-RU"/>
        </w:rPr>
        <w:t>Курск, 2017.</w:t>
      </w:r>
      <w:r w:rsidR="00B17147" w:rsidRPr="00B17147">
        <w:rPr>
          <w:rFonts w:ascii="Times New Roman" w:eastAsia="Times New Roman" w:hAnsi="Times New Roman" w:cs="Times New Roman"/>
          <w:color w:val="000000"/>
          <w:sz w:val="24"/>
          <w:szCs w:val="24"/>
          <w:lang w:val="ru-RU"/>
        </w:rPr>
        <w:t xml:space="preserve">- </w:t>
      </w:r>
      <w:r w:rsidRPr="00E94325">
        <w:rPr>
          <w:rFonts w:ascii="Times New Roman" w:eastAsia="Times New Roman" w:hAnsi="Times New Roman" w:cs="Times New Roman"/>
          <w:color w:val="000000"/>
          <w:sz w:val="24"/>
          <w:szCs w:val="24"/>
          <w:lang w:val="ru-RU"/>
        </w:rPr>
        <w:t xml:space="preserve"> С</w:t>
      </w:r>
      <w:r w:rsidRPr="00300AF0">
        <w:rPr>
          <w:rFonts w:ascii="Times New Roman" w:eastAsia="Times New Roman" w:hAnsi="Times New Roman" w:cs="Times New Roman"/>
          <w:color w:val="000000"/>
          <w:sz w:val="24"/>
          <w:szCs w:val="24"/>
          <w:lang w:val="en-US"/>
        </w:rPr>
        <w:t xml:space="preserve">. 47-49. </w:t>
      </w:r>
    </w:p>
    <w:p w:rsidR="00F40738" w:rsidRPr="00300AF0"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rPr>
        <w:t>15.</w:t>
      </w:r>
      <w:r w:rsidRPr="00E94325">
        <w:rPr>
          <w:rFonts w:ascii="Times New Roman" w:eastAsia="Times New Roman" w:hAnsi="Times New Roman" w:cs="Times New Roman"/>
          <w:color w:val="000000"/>
          <w:sz w:val="24"/>
          <w:szCs w:val="24"/>
        </w:rPr>
        <w:t xml:space="preserve"> Belarbi K. Design of Mamdani fuzzy logic controllers with rule base minimisation using genetic algorithm // Engineering application</w:t>
      </w:r>
      <w:r w:rsidR="00B17147">
        <w:rPr>
          <w:rFonts w:ascii="Times New Roman" w:eastAsia="Times New Roman" w:hAnsi="Times New Roman" w:cs="Times New Roman"/>
          <w:color w:val="000000"/>
          <w:sz w:val="24"/>
          <w:szCs w:val="24"/>
        </w:rPr>
        <w:t>s of artificial intelligence.</w:t>
      </w:r>
      <w:r w:rsidR="00B17147" w:rsidRPr="00B17147">
        <w:rPr>
          <w:rFonts w:ascii="Times New Roman" w:eastAsia="Times New Roman" w:hAnsi="Times New Roman" w:cs="Times New Roman"/>
          <w:color w:val="000000"/>
          <w:sz w:val="24"/>
          <w:szCs w:val="24"/>
          <w:lang w:val="en-US"/>
        </w:rPr>
        <w:t xml:space="preserve"> </w:t>
      </w:r>
      <w:r w:rsidR="00B17147">
        <w:rPr>
          <w:rFonts w:ascii="Times New Roman" w:eastAsia="Times New Roman" w:hAnsi="Times New Roman" w:cs="Times New Roman"/>
          <w:color w:val="000000"/>
          <w:sz w:val="24"/>
          <w:szCs w:val="24"/>
          <w:lang w:val="en-US"/>
        </w:rPr>
        <w:t xml:space="preserve">- </w:t>
      </w:r>
      <w:r w:rsidR="00B17147">
        <w:rPr>
          <w:rFonts w:ascii="Times New Roman" w:eastAsia="Times New Roman" w:hAnsi="Times New Roman" w:cs="Times New Roman"/>
          <w:color w:val="000000"/>
          <w:sz w:val="24"/>
          <w:szCs w:val="24"/>
        </w:rPr>
        <w:t>2005.</w:t>
      </w:r>
      <w:r w:rsidR="00B17147">
        <w:rPr>
          <w:rFonts w:ascii="Times New Roman" w:eastAsia="Times New Roman" w:hAnsi="Times New Roman" w:cs="Times New Roman"/>
          <w:color w:val="000000"/>
          <w:sz w:val="24"/>
          <w:szCs w:val="24"/>
          <w:lang w:val="en-US"/>
        </w:rPr>
        <w:t>-</w:t>
      </w:r>
      <w:r w:rsidR="00B17147">
        <w:rPr>
          <w:rFonts w:ascii="Times New Roman" w:eastAsia="Times New Roman" w:hAnsi="Times New Roman" w:cs="Times New Roman"/>
          <w:color w:val="000000"/>
          <w:sz w:val="24"/>
          <w:szCs w:val="24"/>
        </w:rPr>
        <w:t>Vol.18</w:t>
      </w:r>
      <w:r w:rsidR="00B17147">
        <w:rPr>
          <w:rFonts w:ascii="Times New Roman" w:eastAsia="Times New Roman" w:hAnsi="Times New Roman" w:cs="Times New Roman"/>
          <w:color w:val="000000"/>
          <w:sz w:val="24"/>
          <w:szCs w:val="24"/>
          <w:lang w:val="en-US"/>
        </w:rPr>
        <w:t>(7)</w:t>
      </w:r>
      <w:r w:rsidR="00B17147">
        <w:rPr>
          <w:rFonts w:ascii="Times New Roman" w:eastAsia="Times New Roman" w:hAnsi="Times New Roman" w:cs="Times New Roman"/>
          <w:color w:val="000000"/>
          <w:sz w:val="24"/>
          <w:szCs w:val="24"/>
        </w:rPr>
        <w:t xml:space="preserve">. </w:t>
      </w:r>
      <w:r w:rsidR="00B17147">
        <w:rPr>
          <w:rFonts w:ascii="Times New Roman" w:eastAsia="Times New Roman" w:hAnsi="Times New Roman" w:cs="Times New Roman"/>
          <w:color w:val="000000"/>
          <w:sz w:val="24"/>
          <w:szCs w:val="24"/>
          <w:lang w:val="en-US"/>
        </w:rPr>
        <w:t xml:space="preserve">- </w:t>
      </w:r>
      <w:r w:rsidRPr="00E94325">
        <w:rPr>
          <w:rFonts w:ascii="Times New Roman" w:eastAsia="Times New Roman" w:hAnsi="Times New Roman" w:cs="Times New Roman"/>
          <w:color w:val="000000"/>
          <w:sz w:val="24"/>
          <w:szCs w:val="24"/>
        </w:rPr>
        <w:t>P. 875-880.</w:t>
      </w:r>
      <w:r>
        <w:rPr>
          <w:rFonts w:ascii="Times New Roman" w:eastAsia="Times New Roman" w:hAnsi="Times New Roman" w:cs="Times New Roman"/>
          <w:color w:val="000000"/>
          <w:sz w:val="24"/>
          <w:szCs w:val="24"/>
        </w:rPr>
        <w:t xml:space="preserve"> </w:t>
      </w:r>
      <w:r w:rsidRPr="003C35D6">
        <w:rPr>
          <w:rFonts w:ascii="Times New Roman" w:eastAsia="Times New Roman" w:hAnsi="Times New Roman" w:cs="Times New Roman"/>
          <w:color w:val="000000"/>
          <w:sz w:val="24"/>
          <w:szCs w:val="24"/>
        </w:rPr>
        <w:t>DOI</w:t>
      </w:r>
      <w:r w:rsidR="00B17147" w:rsidRPr="00300AF0">
        <w:rPr>
          <w:rFonts w:ascii="Times New Roman" w:eastAsia="Times New Roman" w:hAnsi="Times New Roman" w:cs="Times New Roman"/>
          <w:color w:val="000000"/>
          <w:sz w:val="24"/>
          <w:szCs w:val="24"/>
          <w:lang w:val="ru-RU"/>
        </w:rPr>
        <w:t xml:space="preserve"> </w:t>
      </w:r>
      <w:r w:rsidRPr="00300AF0">
        <w:rPr>
          <w:rFonts w:ascii="Times New Roman" w:eastAsia="Times New Roman" w:hAnsi="Times New Roman" w:cs="Times New Roman"/>
          <w:color w:val="000000"/>
          <w:sz w:val="24"/>
          <w:szCs w:val="24"/>
          <w:lang w:val="ru-RU"/>
        </w:rPr>
        <w:t>10.1016/</w:t>
      </w:r>
      <w:r w:rsidRPr="003C35D6">
        <w:rPr>
          <w:rFonts w:ascii="Times New Roman" w:eastAsia="Times New Roman" w:hAnsi="Times New Roman" w:cs="Times New Roman"/>
          <w:color w:val="000000"/>
          <w:sz w:val="24"/>
          <w:szCs w:val="24"/>
        </w:rPr>
        <w:t>j</w:t>
      </w:r>
      <w:r w:rsidRPr="00300AF0">
        <w:rPr>
          <w:rFonts w:ascii="Times New Roman" w:eastAsia="Times New Roman" w:hAnsi="Times New Roman" w:cs="Times New Roman"/>
          <w:color w:val="000000"/>
          <w:sz w:val="24"/>
          <w:szCs w:val="24"/>
          <w:lang w:val="ru-RU"/>
        </w:rPr>
        <w:t>.</w:t>
      </w:r>
      <w:r w:rsidRPr="003C35D6">
        <w:rPr>
          <w:rFonts w:ascii="Times New Roman" w:eastAsia="Times New Roman" w:hAnsi="Times New Roman" w:cs="Times New Roman"/>
          <w:color w:val="000000"/>
          <w:sz w:val="24"/>
          <w:szCs w:val="24"/>
        </w:rPr>
        <w:t>engappai</w:t>
      </w:r>
      <w:r w:rsidRPr="00300AF0">
        <w:rPr>
          <w:rFonts w:ascii="Times New Roman" w:eastAsia="Times New Roman" w:hAnsi="Times New Roman" w:cs="Times New Roman"/>
          <w:color w:val="000000"/>
          <w:sz w:val="24"/>
          <w:szCs w:val="24"/>
          <w:lang w:val="ru-RU"/>
        </w:rPr>
        <w:t>.2005.03.003</w:t>
      </w:r>
    </w:p>
    <w:p w:rsidR="00B17147" w:rsidRDefault="00F40738" w:rsidP="00B17147">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ru-RU"/>
        </w:rPr>
      </w:pPr>
      <w:r w:rsidRPr="00F104D4">
        <w:rPr>
          <w:rFonts w:ascii="Times New Roman" w:eastAsia="Times New Roman" w:hAnsi="Times New Roman" w:cs="Times New Roman"/>
          <w:color w:val="000000"/>
          <w:sz w:val="24"/>
          <w:szCs w:val="24"/>
          <w:lang w:val="ru-RU"/>
        </w:rPr>
        <w:t>16</w:t>
      </w:r>
      <w:r w:rsidRPr="007A36D1">
        <w:rPr>
          <w:rFonts w:ascii="Times New Roman" w:eastAsia="Times New Roman" w:hAnsi="Times New Roman" w:cs="Times New Roman"/>
          <w:color w:val="000000"/>
          <w:sz w:val="24"/>
          <w:szCs w:val="24"/>
          <w:lang w:val="ru-RU"/>
        </w:rPr>
        <w:t>. Амирова А.С., Тохметов А.Т., Жанасбаева А.С. Основные проблемы безопасности в промышленном интернете вещей // Вестник Восточно-Казахстанского технического университета им. Д.Серикбаева.</w:t>
      </w:r>
      <w:r w:rsidR="00B17147">
        <w:rPr>
          <w:rFonts w:ascii="Times New Roman" w:eastAsia="Times New Roman" w:hAnsi="Times New Roman" w:cs="Times New Roman"/>
          <w:color w:val="000000"/>
          <w:sz w:val="24"/>
          <w:szCs w:val="24"/>
          <w:lang w:val="ru-RU"/>
        </w:rPr>
        <w:t xml:space="preserve"> </w:t>
      </w:r>
      <w:r w:rsidR="00B17147" w:rsidRPr="00BF3F37">
        <w:rPr>
          <w:rFonts w:ascii="Times New Roman" w:eastAsia="Times New Roman" w:hAnsi="Times New Roman" w:cs="Times New Roman"/>
          <w:color w:val="000000"/>
          <w:sz w:val="24"/>
          <w:szCs w:val="24"/>
          <w:lang w:val="ru-RU"/>
        </w:rPr>
        <w:t xml:space="preserve">- </w:t>
      </w:r>
      <w:r w:rsidR="00B17147">
        <w:rPr>
          <w:rFonts w:ascii="Times New Roman" w:eastAsia="Times New Roman" w:hAnsi="Times New Roman" w:cs="Times New Roman"/>
          <w:color w:val="000000"/>
          <w:sz w:val="24"/>
          <w:szCs w:val="24"/>
          <w:lang w:val="ru-RU"/>
        </w:rPr>
        <w:t>2021.</w:t>
      </w:r>
      <w:r w:rsidR="00B17147" w:rsidRPr="00BF3F37">
        <w:rPr>
          <w:rFonts w:ascii="Times New Roman" w:eastAsia="Times New Roman" w:hAnsi="Times New Roman" w:cs="Times New Roman"/>
          <w:color w:val="000000"/>
          <w:sz w:val="24"/>
          <w:szCs w:val="24"/>
          <w:lang w:val="ru-RU"/>
        </w:rPr>
        <w:t>-</w:t>
      </w:r>
      <w:r w:rsidR="00B17147">
        <w:rPr>
          <w:rFonts w:ascii="Times New Roman" w:eastAsia="Times New Roman" w:hAnsi="Times New Roman" w:cs="Times New Roman"/>
          <w:color w:val="000000"/>
          <w:sz w:val="24"/>
          <w:szCs w:val="24"/>
          <w:lang w:val="ru-RU"/>
        </w:rPr>
        <w:t xml:space="preserve"> №1(91).</w:t>
      </w:r>
      <w:r w:rsidR="00B17147" w:rsidRPr="00BF3F37">
        <w:rPr>
          <w:rFonts w:ascii="Times New Roman" w:eastAsia="Times New Roman" w:hAnsi="Times New Roman" w:cs="Times New Roman"/>
          <w:color w:val="000000"/>
          <w:sz w:val="24"/>
          <w:szCs w:val="24"/>
          <w:lang w:val="ru-RU"/>
        </w:rPr>
        <w:t xml:space="preserve"> -</w:t>
      </w:r>
      <w:r w:rsidRPr="007A36D1">
        <w:rPr>
          <w:rFonts w:ascii="Times New Roman" w:eastAsia="Times New Roman" w:hAnsi="Times New Roman" w:cs="Times New Roman"/>
          <w:color w:val="000000"/>
          <w:sz w:val="24"/>
          <w:szCs w:val="24"/>
          <w:lang w:val="ru-RU"/>
        </w:rPr>
        <w:t>С. 82-91.</w:t>
      </w:r>
      <w:r w:rsidRPr="002039A9">
        <w:rPr>
          <w:rFonts w:ascii="Times New Roman" w:eastAsia="Times New Roman" w:hAnsi="Times New Roman" w:cs="Times New Roman"/>
          <w:color w:val="000000"/>
          <w:sz w:val="24"/>
          <w:szCs w:val="24"/>
          <w:lang w:val="ru-RU"/>
        </w:rPr>
        <w:t xml:space="preserve"> </w:t>
      </w:r>
    </w:p>
    <w:p w:rsidR="00B17147" w:rsidRDefault="00B17147"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ru-RU"/>
        </w:rPr>
      </w:pPr>
      <w:r w:rsidRPr="003C35D6">
        <w:rPr>
          <w:rFonts w:ascii="Times New Roman" w:eastAsia="Times New Roman" w:hAnsi="Times New Roman" w:cs="Times New Roman"/>
          <w:color w:val="000000"/>
          <w:sz w:val="24"/>
          <w:szCs w:val="24"/>
        </w:rPr>
        <w:t>DOI</w:t>
      </w:r>
      <w:r w:rsidRPr="00B17147">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lang w:val="ru-RU"/>
        </w:rPr>
        <w:t>10.51885/1561-4212_2021_1_82</w:t>
      </w:r>
    </w:p>
    <w:p w:rsidR="00F40738" w:rsidRPr="00E94325"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lang w:val="ru-RU"/>
        </w:rPr>
        <w:t>17</w:t>
      </w:r>
      <w:r w:rsidRPr="007A36D1">
        <w:rPr>
          <w:rFonts w:ascii="Times New Roman" w:eastAsia="Times New Roman" w:hAnsi="Times New Roman" w:cs="Times New Roman"/>
          <w:color w:val="000000"/>
          <w:sz w:val="24"/>
          <w:szCs w:val="24"/>
          <w:lang w:val="ru-RU"/>
        </w:rPr>
        <w:t>.</w:t>
      </w:r>
      <w:r w:rsidRPr="00E94325">
        <w:rPr>
          <w:rFonts w:ascii="Times New Roman" w:eastAsia="Times New Roman" w:hAnsi="Times New Roman" w:cs="Times New Roman"/>
          <w:color w:val="000000"/>
          <w:sz w:val="24"/>
          <w:szCs w:val="24"/>
          <w:lang w:val="ru-RU"/>
        </w:rPr>
        <w:t xml:space="preserve"> Грибин М.А. Применение алгоритма Мамдани в системах автоматического управления // Развитие современной науки: теорет</w:t>
      </w:r>
      <w:r w:rsidR="00B17147">
        <w:rPr>
          <w:rFonts w:ascii="Times New Roman" w:eastAsia="Times New Roman" w:hAnsi="Times New Roman" w:cs="Times New Roman"/>
          <w:color w:val="000000"/>
          <w:sz w:val="24"/>
          <w:szCs w:val="24"/>
          <w:lang w:val="ru-RU"/>
        </w:rPr>
        <w:t xml:space="preserve">ические и прикладные аспекты. </w:t>
      </w:r>
      <w:r w:rsidR="00B17147" w:rsidRPr="00B17147">
        <w:rPr>
          <w:rFonts w:ascii="Times New Roman" w:eastAsia="Times New Roman" w:hAnsi="Times New Roman" w:cs="Times New Roman"/>
          <w:color w:val="000000"/>
          <w:sz w:val="24"/>
          <w:szCs w:val="24"/>
          <w:lang w:val="ru-RU"/>
        </w:rPr>
        <w:t>-</w:t>
      </w:r>
      <w:r w:rsidR="00B17147">
        <w:rPr>
          <w:rFonts w:ascii="Times New Roman" w:eastAsia="Times New Roman" w:hAnsi="Times New Roman" w:cs="Times New Roman"/>
          <w:color w:val="000000"/>
          <w:sz w:val="24"/>
          <w:szCs w:val="24"/>
          <w:lang w:val="ru-RU"/>
        </w:rPr>
        <w:t>2019.</w:t>
      </w:r>
      <w:r w:rsidR="00B17147" w:rsidRPr="00B17147">
        <w:rPr>
          <w:rFonts w:ascii="Times New Roman" w:eastAsia="Times New Roman" w:hAnsi="Times New Roman" w:cs="Times New Roman"/>
          <w:color w:val="000000"/>
          <w:sz w:val="24"/>
          <w:szCs w:val="24"/>
          <w:lang w:val="ru-RU"/>
        </w:rPr>
        <w:t xml:space="preserve">- </w:t>
      </w:r>
      <w:r w:rsidRPr="00E94325">
        <w:rPr>
          <w:rFonts w:ascii="Times New Roman" w:eastAsia="Times New Roman" w:hAnsi="Times New Roman" w:cs="Times New Roman"/>
          <w:color w:val="000000"/>
          <w:sz w:val="24"/>
          <w:szCs w:val="24"/>
          <w:lang w:val="ru-RU"/>
        </w:rPr>
        <w:t>№</w:t>
      </w:r>
      <w:r w:rsidR="00B17147" w:rsidRPr="00300AF0">
        <w:rPr>
          <w:rFonts w:ascii="Times New Roman" w:eastAsia="Times New Roman" w:hAnsi="Times New Roman" w:cs="Times New Roman"/>
          <w:color w:val="000000"/>
          <w:sz w:val="24"/>
          <w:szCs w:val="24"/>
          <w:lang w:val="ru-RU"/>
        </w:rPr>
        <w:t xml:space="preserve"> </w:t>
      </w:r>
      <w:r w:rsidR="00B17147">
        <w:rPr>
          <w:rFonts w:ascii="Times New Roman" w:eastAsia="Times New Roman" w:hAnsi="Times New Roman" w:cs="Times New Roman"/>
          <w:color w:val="000000"/>
          <w:sz w:val="24"/>
          <w:szCs w:val="24"/>
          <w:lang w:val="ru-RU"/>
        </w:rPr>
        <w:t xml:space="preserve">22. </w:t>
      </w:r>
      <w:r w:rsidR="00B17147" w:rsidRPr="00300AF0">
        <w:rPr>
          <w:rFonts w:ascii="Times New Roman" w:eastAsia="Times New Roman" w:hAnsi="Times New Roman" w:cs="Times New Roman"/>
          <w:color w:val="000000"/>
          <w:sz w:val="24"/>
          <w:szCs w:val="24"/>
          <w:lang w:val="ru-RU"/>
        </w:rPr>
        <w:t xml:space="preserve">- </w:t>
      </w:r>
      <w:r w:rsidRPr="00E94325">
        <w:rPr>
          <w:rFonts w:ascii="Times New Roman" w:eastAsia="Times New Roman" w:hAnsi="Times New Roman" w:cs="Times New Roman"/>
          <w:color w:val="000000"/>
          <w:sz w:val="24"/>
          <w:szCs w:val="24"/>
          <w:lang w:val="ru-RU"/>
        </w:rPr>
        <w:t>С. 16-19.</w:t>
      </w:r>
    </w:p>
    <w:p w:rsidR="00F40738" w:rsidRPr="00300AF0"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ru-RU"/>
        </w:rPr>
        <w:t>18.</w:t>
      </w:r>
      <w:r w:rsidRPr="00E94325">
        <w:rPr>
          <w:rFonts w:ascii="Times New Roman" w:eastAsia="Times New Roman" w:hAnsi="Times New Roman" w:cs="Times New Roman"/>
          <w:color w:val="000000"/>
          <w:sz w:val="24"/>
          <w:szCs w:val="24"/>
          <w:lang w:val="ru-RU"/>
        </w:rPr>
        <w:t xml:space="preserve"> </w:t>
      </w:r>
      <w:r w:rsidRPr="00E94325">
        <w:rPr>
          <w:rFonts w:ascii="Times New Roman" w:eastAsia="Times New Roman" w:hAnsi="Times New Roman" w:cs="Times New Roman"/>
          <w:color w:val="000000"/>
          <w:sz w:val="24"/>
          <w:szCs w:val="24"/>
        </w:rPr>
        <w:t>ISO</w:t>
      </w:r>
      <w:r w:rsidRPr="00E94325">
        <w:rPr>
          <w:rFonts w:ascii="Times New Roman" w:eastAsia="Times New Roman" w:hAnsi="Times New Roman" w:cs="Times New Roman"/>
          <w:color w:val="000000"/>
          <w:sz w:val="24"/>
          <w:szCs w:val="24"/>
          <w:lang w:val="ru-RU"/>
        </w:rPr>
        <w:t>/</w:t>
      </w:r>
      <w:r w:rsidRPr="00E94325">
        <w:rPr>
          <w:rFonts w:ascii="Times New Roman" w:eastAsia="Times New Roman" w:hAnsi="Times New Roman" w:cs="Times New Roman"/>
          <w:color w:val="000000"/>
          <w:sz w:val="24"/>
          <w:szCs w:val="24"/>
        </w:rPr>
        <w:t>IEC</w:t>
      </w:r>
      <w:r w:rsidRPr="00E94325">
        <w:rPr>
          <w:rFonts w:ascii="Times New Roman" w:eastAsia="Times New Roman" w:hAnsi="Times New Roman" w:cs="Times New Roman"/>
          <w:color w:val="000000"/>
          <w:sz w:val="24"/>
          <w:szCs w:val="24"/>
          <w:lang w:val="ru-RU"/>
        </w:rPr>
        <w:t xml:space="preserve"> 27001:2022. Информационная безопасность, кибербезопасность и защита персональн</w:t>
      </w:r>
      <w:r>
        <w:rPr>
          <w:rFonts w:ascii="Times New Roman" w:eastAsia="Times New Roman" w:hAnsi="Times New Roman" w:cs="Times New Roman"/>
          <w:color w:val="000000"/>
          <w:sz w:val="24"/>
          <w:szCs w:val="24"/>
          <w:lang w:val="ru-RU"/>
        </w:rPr>
        <w:t>ых данных</w:t>
      </w:r>
      <w:r w:rsidRPr="003C35D6">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URL:</w:t>
      </w:r>
      <w:r w:rsidRPr="003C35D6">
        <w:rPr>
          <w:rFonts w:ascii="Times New Roman" w:eastAsia="Times New Roman" w:hAnsi="Times New Roman" w:cs="Times New Roman"/>
          <w:color w:val="000000"/>
          <w:sz w:val="24"/>
          <w:szCs w:val="24"/>
        </w:rPr>
        <w:t xml:space="preserve"> </w:t>
      </w:r>
      <w:r w:rsidR="00B17147" w:rsidRPr="00B17147">
        <w:rPr>
          <w:rFonts w:ascii="Times New Roman" w:eastAsia="Times New Roman" w:hAnsi="Times New Roman" w:cs="Times New Roman"/>
          <w:color w:val="000000"/>
          <w:sz w:val="24"/>
          <w:szCs w:val="24"/>
        </w:rPr>
        <w:t>https://pqm-online.com/assets/files/pubs/translations/std/iso-mek-27001-2022.pdf.</w:t>
      </w:r>
      <w:r w:rsidR="00B17147" w:rsidRPr="00B17147">
        <w:rPr>
          <w:rFonts w:ascii="Times New Roman" w:eastAsia="Times New Roman" w:hAnsi="Times New Roman" w:cs="Times New Roman"/>
          <w:color w:val="000000"/>
          <w:sz w:val="24"/>
          <w:szCs w:val="24"/>
          <w:lang w:val="en-US"/>
        </w:rPr>
        <w:t xml:space="preserve"> </w:t>
      </w:r>
      <w:r w:rsidR="00B17147">
        <w:rPr>
          <w:rFonts w:ascii="Times New Roman" w:eastAsia="Times New Roman" w:hAnsi="Times New Roman" w:cs="Times New Roman"/>
          <w:color w:val="000000"/>
          <w:sz w:val="24"/>
          <w:szCs w:val="24"/>
          <w:lang w:val="en-US"/>
        </w:rPr>
        <w:t xml:space="preserve"> </w:t>
      </w:r>
      <w:r w:rsidR="00B17147">
        <w:rPr>
          <w:rFonts w:ascii="Times New Roman" w:eastAsia="Times New Roman" w:hAnsi="Times New Roman" w:cs="Times New Roman"/>
          <w:color w:val="000000"/>
          <w:sz w:val="24"/>
          <w:szCs w:val="24"/>
          <w:lang w:val="ru-RU"/>
        </w:rPr>
        <w:t>Дата</w:t>
      </w:r>
      <w:r w:rsidR="00B17147" w:rsidRPr="00300AF0">
        <w:rPr>
          <w:rFonts w:ascii="Times New Roman" w:eastAsia="Times New Roman" w:hAnsi="Times New Roman" w:cs="Times New Roman"/>
          <w:color w:val="000000"/>
          <w:sz w:val="24"/>
          <w:szCs w:val="24"/>
          <w:lang w:val="en-US"/>
        </w:rPr>
        <w:t xml:space="preserve"> </w:t>
      </w:r>
      <w:r w:rsidR="00B17147">
        <w:rPr>
          <w:rFonts w:ascii="Times New Roman" w:eastAsia="Times New Roman" w:hAnsi="Times New Roman" w:cs="Times New Roman"/>
          <w:color w:val="000000"/>
          <w:sz w:val="24"/>
          <w:szCs w:val="24"/>
          <w:lang w:val="ru-RU"/>
        </w:rPr>
        <w:t>обращения</w:t>
      </w:r>
      <w:r w:rsidR="00B17147" w:rsidRPr="00300AF0">
        <w:rPr>
          <w:rFonts w:ascii="Times New Roman" w:eastAsia="Times New Roman" w:hAnsi="Times New Roman" w:cs="Times New Roman"/>
          <w:color w:val="000000"/>
          <w:sz w:val="24"/>
          <w:szCs w:val="24"/>
          <w:lang w:val="en-US"/>
        </w:rPr>
        <w:t>: 14.12.2024.</w:t>
      </w:r>
    </w:p>
    <w:p w:rsidR="00F40738" w:rsidRPr="00E94325"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r w:rsidRPr="00E94325">
        <w:rPr>
          <w:rFonts w:ascii="Times New Roman" w:eastAsia="Times New Roman" w:hAnsi="Times New Roman" w:cs="Times New Roman"/>
          <w:color w:val="000000"/>
          <w:sz w:val="24"/>
          <w:szCs w:val="24"/>
        </w:rPr>
        <w:t xml:space="preserve"> ISO/IEC 27005:2022. Information security, cybersec</w:t>
      </w:r>
      <w:r>
        <w:rPr>
          <w:rFonts w:ascii="Times New Roman" w:eastAsia="Times New Roman" w:hAnsi="Times New Roman" w:cs="Times New Roman"/>
          <w:color w:val="000000"/>
          <w:sz w:val="24"/>
          <w:szCs w:val="24"/>
        </w:rPr>
        <w:t xml:space="preserve">urity and privacy protection. URL: </w:t>
      </w:r>
      <w:r w:rsidRPr="00E94325">
        <w:rPr>
          <w:rFonts w:ascii="Times New Roman" w:eastAsia="Times New Roman" w:hAnsi="Times New Roman" w:cs="Times New Roman"/>
          <w:color w:val="000000"/>
          <w:sz w:val="24"/>
          <w:szCs w:val="24"/>
        </w:rPr>
        <w:t>https://www.iso</w:t>
      </w:r>
      <w:r w:rsidR="00B17147">
        <w:rPr>
          <w:rFonts w:ascii="Times New Roman" w:eastAsia="Times New Roman" w:hAnsi="Times New Roman" w:cs="Times New Roman"/>
          <w:color w:val="000000"/>
          <w:sz w:val="24"/>
          <w:szCs w:val="24"/>
        </w:rPr>
        <w:t>.org/standard/80585.</w:t>
      </w:r>
      <w:r w:rsidR="00B17147" w:rsidRPr="00B17147">
        <w:t xml:space="preserve"> </w:t>
      </w:r>
      <w:r w:rsidR="00B17147" w:rsidRPr="00B17147">
        <w:rPr>
          <w:rFonts w:ascii="Times New Roman" w:eastAsia="Times New Roman" w:hAnsi="Times New Roman" w:cs="Times New Roman"/>
          <w:color w:val="000000"/>
          <w:sz w:val="24"/>
          <w:szCs w:val="24"/>
        </w:rPr>
        <w:t>Date of address</w:t>
      </w:r>
      <w:r w:rsidR="00B17147" w:rsidRPr="00B17147">
        <w:rPr>
          <w:rFonts w:ascii="Times New Roman" w:eastAsia="Times New Roman" w:hAnsi="Times New Roman" w:cs="Times New Roman"/>
          <w:color w:val="000000"/>
          <w:sz w:val="24"/>
          <w:szCs w:val="24"/>
          <w:lang w:val="en-US"/>
        </w:rPr>
        <w:t>: 14.12.2024.</w:t>
      </w:r>
    </w:p>
    <w:p w:rsidR="00F40738" w:rsidRPr="00E94325"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r w:rsidRPr="00E94325">
        <w:rPr>
          <w:rFonts w:ascii="Times New Roman" w:eastAsia="Times New Roman" w:hAnsi="Times New Roman" w:cs="Times New Roman"/>
          <w:color w:val="000000"/>
          <w:sz w:val="24"/>
          <w:szCs w:val="24"/>
        </w:rPr>
        <w:t xml:space="preserve"> NIST SP 800-39. Manag</w:t>
      </w:r>
      <w:r>
        <w:rPr>
          <w:rFonts w:ascii="Times New Roman" w:eastAsia="Times New Roman" w:hAnsi="Times New Roman" w:cs="Times New Roman"/>
          <w:color w:val="000000"/>
          <w:sz w:val="24"/>
          <w:szCs w:val="24"/>
        </w:rPr>
        <w:t xml:space="preserve">ing Information Security Risk. URL: </w:t>
      </w:r>
      <w:r w:rsidRPr="00E94325">
        <w:rPr>
          <w:rFonts w:ascii="Times New Roman" w:eastAsia="Times New Roman" w:hAnsi="Times New Roman" w:cs="Times New Roman"/>
          <w:color w:val="000000"/>
          <w:sz w:val="24"/>
          <w:szCs w:val="24"/>
        </w:rPr>
        <w:t xml:space="preserve"> https://nvlpubs.nist.gov/nistpubs/Legacy/SP/nistspecialpublication. </w:t>
      </w:r>
      <w:r w:rsidR="00B17147" w:rsidRPr="00B17147">
        <w:rPr>
          <w:rFonts w:ascii="Times New Roman" w:eastAsia="Times New Roman" w:hAnsi="Times New Roman" w:cs="Times New Roman"/>
          <w:color w:val="000000"/>
          <w:sz w:val="24"/>
          <w:szCs w:val="24"/>
        </w:rPr>
        <w:t>Date of address</w:t>
      </w:r>
      <w:r w:rsidR="00B17147" w:rsidRPr="00300AF0">
        <w:rPr>
          <w:rFonts w:ascii="Times New Roman" w:eastAsia="Times New Roman" w:hAnsi="Times New Roman" w:cs="Times New Roman"/>
          <w:color w:val="000000"/>
          <w:sz w:val="24"/>
          <w:szCs w:val="24"/>
          <w:lang w:val="en-US"/>
        </w:rPr>
        <w:t>: 14.12.2024.</w:t>
      </w:r>
    </w:p>
    <w:p w:rsidR="00B17147" w:rsidRPr="00300AF0" w:rsidRDefault="00F40738" w:rsidP="00B17147">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rPr>
        <w:t>21.</w:t>
      </w:r>
      <w:r w:rsidRPr="00E94325">
        <w:rPr>
          <w:rFonts w:ascii="Times New Roman" w:eastAsia="Times New Roman" w:hAnsi="Times New Roman" w:cs="Times New Roman"/>
          <w:color w:val="000000"/>
          <w:sz w:val="24"/>
          <w:szCs w:val="24"/>
        </w:rPr>
        <w:t xml:space="preserve"> Методология FAIR (Factor A</w:t>
      </w:r>
      <w:r>
        <w:rPr>
          <w:rFonts w:ascii="Times New Roman" w:eastAsia="Times New Roman" w:hAnsi="Times New Roman" w:cs="Times New Roman"/>
          <w:color w:val="000000"/>
          <w:sz w:val="24"/>
          <w:szCs w:val="24"/>
        </w:rPr>
        <w:t xml:space="preserve">nalysis of Information Risk). URL: </w:t>
      </w:r>
      <w:hyperlink r:id="rId224" w:history="1">
        <w:r w:rsidR="00B17147" w:rsidRPr="001B6951">
          <w:rPr>
            <w:rStyle w:val="a5"/>
            <w:rFonts w:ascii="Times New Roman" w:eastAsia="Times New Roman" w:hAnsi="Times New Roman" w:cs="Times New Roman"/>
            <w:sz w:val="24"/>
            <w:szCs w:val="24"/>
          </w:rPr>
          <w:t>https://www.risklens.com/hubfs/u</w:t>
        </w:r>
      </w:hyperlink>
      <w:r w:rsidR="00B17147" w:rsidRPr="00B17147">
        <w:rPr>
          <w:rFonts w:ascii="Times New Roman" w:eastAsia="Times New Roman" w:hAnsi="Times New Roman" w:cs="Times New Roman"/>
          <w:color w:val="000000"/>
          <w:sz w:val="24"/>
          <w:szCs w:val="24"/>
          <w:lang w:val="en-US"/>
        </w:rPr>
        <w:t xml:space="preserve">  </w:t>
      </w:r>
      <w:r w:rsidRPr="00E94325">
        <w:rPr>
          <w:rFonts w:ascii="Times New Roman" w:eastAsia="Times New Roman" w:hAnsi="Times New Roman" w:cs="Times New Roman"/>
          <w:color w:val="000000"/>
          <w:sz w:val="24"/>
          <w:szCs w:val="24"/>
        </w:rPr>
        <w:t>pl</w:t>
      </w:r>
      <w:r w:rsidR="00B17147">
        <w:rPr>
          <w:rFonts w:ascii="Times New Roman" w:eastAsia="Times New Roman" w:hAnsi="Times New Roman" w:cs="Times New Roman"/>
          <w:color w:val="000000"/>
          <w:sz w:val="24"/>
          <w:szCs w:val="24"/>
        </w:rPr>
        <w:t>oads/2019/04/An_Adoption_Guide.</w:t>
      </w:r>
      <w:r w:rsidR="00B17147" w:rsidRPr="00B17147">
        <w:rPr>
          <w:rFonts w:ascii="Times New Roman" w:eastAsia="Times New Roman" w:hAnsi="Times New Roman" w:cs="Times New Roman"/>
          <w:color w:val="000000"/>
          <w:sz w:val="24"/>
          <w:szCs w:val="24"/>
          <w:lang w:val="en-US"/>
        </w:rPr>
        <w:t xml:space="preserve"> </w:t>
      </w:r>
      <w:r w:rsidR="00B17147">
        <w:rPr>
          <w:rFonts w:ascii="Times New Roman" w:eastAsia="Times New Roman" w:hAnsi="Times New Roman" w:cs="Times New Roman"/>
          <w:color w:val="000000"/>
          <w:sz w:val="24"/>
          <w:szCs w:val="24"/>
        </w:rPr>
        <w:t>Date of</w:t>
      </w:r>
      <w:r w:rsidR="00B17147" w:rsidRPr="00B17147">
        <w:rPr>
          <w:rFonts w:ascii="Times New Roman" w:eastAsia="Times New Roman" w:hAnsi="Times New Roman" w:cs="Times New Roman"/>
          <w:color w:val="000000"/>
          <w:sz w:val="24"/>
          <w:szCs w:val="24"/>
        </w:rPr>
        <w:t xml:space="preserve"> address</w:t>
      </w:r>
      <w:r w:rsidR="00B17147" w:rsidRPr="00300AF0">
        <w:rPr>
          <w:rFonts w:ascii="Times New Roman" w:eastAsia="Times New Roman" w:hAnsi="Times New Roman" w:cs="Times New Roman"/>
          <w:color w:val="000000"/>
          <w:sz w:val="24"/>
          <w:szCs w:val="24"/>
          <w:lang w:val="ru-RU"/>
        </w:rPr>
        <w:t>:</w:t>
      </w:r>
    </w:p>
    <w:p w:rsidR="00F40738" w:rsidRPr="00300AF0"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ru-RU"/>
        </w:rPr>
      </w:pPr>
      <w:r w:rsidRPr="00300AF0">
        <w:rPr>
          <w:rFonts w:ascii="Times New Roman" w:eastAsia="Times New Roman" w:hAnsi="Times New Roman" w:cs="Times New Roman"/>
          <w:color w:val="000000"/>
          <w:sz w:val="24"/>
          <w:szCs w:val="24"/>
          <w:lang w:val="ru-RU"/>
        </w:rPr>
        <w:t>14.12.2022.</w:t>
      </w:r>
    </w:p>
    <w:p w:rsidR="00F40738" w:rsidRPr="002039A9"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lang w:val="ru-RU"/>
        </w:rPr>
        <w:t>22.</w:t>
      </w:r>
      <w:r w:rsidRPr="00E94325">
        <w:rPr>
          <w:rFonts w:ascii="Times New Roman" w:eastAsia="Times New Roman" w:hAnsi="Times New Roman" w:cs="Times New Roman"/>
          <w:color w:val="000000"/>
          <w:sz w:val="24"/>
          <w:szCs w:val="24"/>
          <w:lang w:val="ru-RU"/>
        </w:rPr>
        <w:t xml:space="preserve"> Методология </w:t>
      </w:r>
      <w:r w:rsidRPr="00E94325">
        <w:rPr>
          <w:rFonts w:ascii="Times New Roman" w:eastAsia="Times New Roman" w:hAnsi="Times New Roman" w:cs="Times New Roman"/>
          <w:color w:val="000000"/>
          <w:sz w:val="24"/>
          <w:szCs w:val="24"/>
        </w:rPr>
        <w:t>OCTAVE</w:t>
      </w:r>
      <w:r w:rsidRPr="00E94325">
        <w:rPr>
          <w:rFonts w:ascii="Times New Roman" w:eastAsia="Times New Roman" w:hAnsi="Times New Roman" w:cs="Times New Roman"/>
          <w:color w:val="000000"/>
          <w:sz w:val="24"/>
          <w:szCs w:val="24"/>
          <w:lang w:val="ru-RU"/>
        </w:rPr>
        <w:t xml:space="preserve"> для </w:t>
      </w:r>
      <w:r>
        <w:rPr>
          <w:rFonts w:ascii="Times New Roman" w:eastAsia="Times New Roman" w:hAnsi="Times New Roman" w:cs="Times New Roman"/>
          <w:color w:val="000000"/>
          <w:sz w:val="24"/>
          <w:szCs w:val="24"/>
          <w:lang w:val="ru-RU"/>
        </w:rPr>
        <w:t>оценки информационных рисков</w:t>
      </w:r>
      <w:r w:rsidRPr="003C35D6">
        <w:rPr>
          <w:rFonts w:ascii="Times New Roman" w:eastAsia="Times New Roman" w:hAnsi="Times New Roman" w:cs="Times New Roman"/>
          <w:color w:val="000000"/>
          <w:sz w:val="24"/>
          <w:szCs w:val="24"/>
          <w:lang w:val="ru-RU"/>
        </w:rPr>
        <w:t xml:space="preserve">. </w:t>
      </w:r>
      <w:r>
        <w:rPr>
          <w:rFonts w:ascii="Times New Roman" w:eastAsia="Times New Roman" w:hAnsi="Times New Roman" w:cs="Times New Roman"/>
          <w:color w:val="000000"/>
          <w:sz w:val="24"/>
          <w:szCs w:val="24"/>
        </w:rPr>
        <w:t>URL</w:t>
      </w:r>
      <w:r w:rsidRPr="002039A9">
        <w:rPr>
          <w:rFonts w:ascii="Times New Roman" w:eastAsia="Times New Roman" w:hAnsi="Times New Roman" w:cs="Times New Roman"/>
          <w:color w:val="000000"/>
          <w:sz w:val="24"/>
          <w:szCs w:val="24"/>
          <w:lang w:val="ru-RU"/>
        </w:rPr>
        <w:t xml:space="preserve">: </w:t>
      </w:r>
      <w:r w:rsidRPr="00E94325">
        <w:rPr>
          <w:rFonts w:ascii="Times New Roman" w:eastAsia="Times New Roman" w:hAnsi="Times New Roman" w:cs="Times New Roman"/>
          <w:color w:val="000000"/>
          <w:sz w:val="24"/>
          <w:szCs w:val="24"/>
        </w:rPr>
        <w:t>http</w:t>
      </w:r>
      <w:r w:rsidRPr="002039A9">
        <w:rPr>
          <w:rFonts w:ascii="Times New Roman" w:eastAsia="Times New Roman" w:hAnsi="Times New Roman" w:cs="Times New Roman"/>
          <w:color w:val="000000"/>
          <w:sz w:val="24"/>
          <w:szCs w:val="24"/>
          <w:lang w:val="ru-RU"/>
        </w:rPr>
        <w:t>://</w:t>
      </w:r>
      <w:r w:rsidRPr="00E94325">
        <w:rPr>
          <w:rFonts w:ascii="Times New Roman" w:eastAsia="Times New Roman" w:hAnsi="Times New Roman" w:cs="Times New Roman"/>
          <w:color w:val="000000"/>
          <w:sz w:val="24"/>
          <w:szCs w:val="24"/>
        </w:rPr>
        <w:t>www</w:t>
      </w:r>
      <w:r w:rsidRPr="002039A9">
        <w:rPr>
          <w:rFonts w:ascii="Times New Roman" w:eastAsia="Times New Roman" w:hAnsi="Times New Roman" w:cs="Times New Roman"/>
          <w:color w:val="000000"/>
          <w:sz w:val="24"/>
          <w:szCs w:val="24"/>
          <w:lang w:val="ru-RU"/>
        </w:rPr>
        <w:t>.</w:t>
      </w:r>
      <w:r w:rsidRPr="00E94325">
        <w:rPr>
          <w:rFonts w:ascii="Times New Roman" w:eastAsia="Times New Roman" w:hAnsi="Times New Roman" w:cs="Times New Roman"/>
          <w:color w:val="000000"/>
          <w:sz w:val="24"/>
          <w:szCs w:val="24"/>
        </w:rPr>
        <w:t>risk</w:t>
      </w:r>
      <w:r w:rsidRPr="002039A9">
        <w:rPr>
          <w:rFonts w:ascii="Times New Roman" w:eastAsia="Times New Roman" w:hAnsi="Times New Roman" w:cs="Times New Roman"/>
          <w:color w:val="000000"/>
          <w:sz w:val="24"/>
          <w:szCs w:val="24"/>
          <w:lang w:val="ru-RU"/>
        </w:rPr>
        <w:t>24.</w:t>
      </w:r>
      <w:r w:rsidRPr="00E94325">
        <w:rPr>
          <w:rFonts w:ascii="Times New Roman" w:eastAsia="Times New Roman" w:hAnsi="Times New Roman" w:cs="Times New Roman"/>
          <w:color w:val="000000"/>
          <w:sz w:val="24"/>
          <w:szCs w:val="24"/>
        </w:rPr>
        <w:t>ru</w:t>
      </w:r>
      <w:r w:rsidRPr="002039A9">
        <w:rPr>
          <w:rFonts w:ascii="Times New Roman" w:eastAsia="Times New Roman" w:hAnsi="Times New Roman" w:cs="Times New Roman"/>
          <w:color w:val="000000"/>
          <w:sz w:val="24"/>
          <w:szCs w:val="24"/>
          <w:lang w:val="ru-RU"/>
        </w:rPr>
        <w:t>/</w:t>
      </w:r>
      <w:r w:rsidRPr="00E94325">
        <w:rPr>
          <w:rFonts w:ascii="Times New Roman" w:eastAsia="Times New Roman" w:hAnsi="Times New Roman" w:cs="Times New Roman"/>
          <w:color w:val="000000"/>
          <w:sz w:val="24"/>
          <w:szCs w:val="24"/>
        </w:rPr>
        <w:t>octave</w:t>
      </w:r>
      <w:r w:rsidRPr="002039A9">
        <w:rPr>
          <w:rFonts w:ascii="Times New Roman" w:eastAsia="Times New Roman" w:hAnsi="Times New Roman" w:cs="Times New Roman"/>
          <w:color w:val="000000"/>
          <w:sz w:val="24"/>
          <w:szCs w:val="24"/>
          <w:lang w:val="ru-RU"/>
        </w:rPr>
        <w:t>.</w:t>
      </w:r>
      <w:r w:rsidRPr="00E94325">
        <w:rPr>
          <w:rFonts w:ascii="Times New Roman" w:eastAsia="Times New Roman" w:hAnsi="Times New Roman" w:cs="Times New Roman"/>
          <w:color w:val="000000"/>
          <w:sz w:val="24"/>
          <w:szCs w:val="24"/>
        </w:rPr>
        <w:t>htm</w:t>
      </w:r>
      <w:r w:rsidRPr="002039A9">
        <w:rPr>
          <w:rFonts w:ascii="Times New Roman" w:eastAsia="Times New Roman" w:hAnsi="Times New Roman" w:cs="Times New Roman"/>
          <w:color w:val="000000"/>
          <w:sz w:val="24"/>
          <w:szCs w:val="24"/>
          <w:lang w:val="ru-RU"/>
        </w:rPr>
        <w:t xml:space="preserve">. </w:t>
      </w:r>
      <w:r w:rsidR="00B17147">
        <w:rPr>
          <w:rFonts w:ascii="Times New Roman" w:eastAsia="Times New Roman" w:hAnsi="Times New Roman" w:cs="Times New Roman"/>
          <w:color w:val="000000"/>
          <w:sz w:val="24"/>
          <w:szCs w:val="24"/>
          <w:lang w:val="ru-RU"/>
        </w:rPr>
        <w:t>Дата обращения:</w:t>
      </w:r>
      <w:r w:rsidRPr="002039A9">
        <w:rPr>
          <w:rFonts w:ascii="Times New Roman" w:eastAsia="Times New Roman" w:hAnsi="Times New Roman" w:cs="Times New Roman"/>
          <w:color w:val="000000"/>
          <w:sz w:val="24"/>
          <w:szCs w:val="24"/>
          <w:lang w:val="ru-RU"/>
        </w:rPr>
        <w:t>14.12.2022.</w:t>
      </w:r>
    </w:p>
    <w:p w:rsidR="00F40738" w:rsidRPr="00E94325"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r w:rsidRPr="00E94325">
        <w:rPr>
          <w:rFonts w:ascii="Times New Roman" w:eastAsia="Times New Roman" w:hAnsi="Times New Roman" w:cs="Times New Roman"/>
          <w:color w:val="000000"/>
          <w:sz w:val="24"/>
          <w:szCs w:val="24"/>
        </w:rPr>
        <w:t xml:space="preserve"> Amirova A., Tokhmetov A. A model for risk analysis in the industrial internet of things // Journal of Theoretical and Ap</w:t>
      </w:r>
      <w:r w:rsidR="0033364E">
        <w:rPr>
          <w:rFonts w:ascii="Times New Roman" w:eastAsia="Times New Roman" w:hAnsi="Times New Roman" w:cs="Times New Roman"/>
          <w:color w:val="000000"/>
          <w:sz w:val="24"/>
          <w:szCs w:val="24"/>
        </w:rPr>
        <w:t xml:space="preserve">plied Information Technology. </w:t>
      </w:r>
      <w:r w:rsidR="0033364E" w:rsidRPr="0033364E">
        <w:rPr>
          <w:rFonts w:ascii="Times New Roman" w:eastAsia="Times New Roman" w:hAnsi="Times New Roman" w:cs="Times New Roman"/>
          <w:color w:val="000000"/>
          <w:sz w:val="24"/>
          <w:szCs w:val="24"/>
          <w:lang w:val="en-US"/>
        </w:rPr>
        <w:t>-</w:t>
      </w:r>
      <w:r w:rsidR="0033364E">
        <w:rPr>
          <w:rFonts w:ascii="Times New Roman" w:eastAsia="Times New Roman" w:hAnsi="Times New Roman" w:cs="Times New Roman"/>
          <w:color w:val="000000"/>
          <w:sz w:val="24"/>
          <w:szCs w:val="24"/>
        </w:rPr>
        <w:t>2021.</w:t>
      </w:r>
      <w:r w:rsidR="0033364E" w:rsidRPr="0033364E">
        <w:rPr>
          <w:rFonts w:ascii="Times New Roman" w:eastAsia="Times New Roman" w:hAnsi="Times New Roman" w:cs="Times New Roman"/>
          <w:color w:val="000000"/>
          <w:sz w:val="24"/>
          <w:szCs w:val="24"/>
          <w:lang w:val="en-US"/>
        </w:rPr>
        <w:t>-</w:t>
      </w:r>
      <w:r w:rsidRPr="00E94325">
        <w:rPr>
          <w:rFonts w:ascii="Times New Roman" w:eastAsia="Times New Roman" w:hAnsi="Times New Roman" w:cs="Times New Roman"/>
          <w:color w:val="000000"/>
          <w:sz w:val="24"/>
          <w:szCs w:val="24"/>
        </w:rPr>
        <w:t xml:space="preserve"> Vol.</w:t>
      </w:r>
      <w:r w:rsidR="0033364E" w:rsidRPr="0033364E">
        <w:rPr>
          <w:rFonts w:ascii="Times New Roman" w:eastAsia="Times New Roman" w:hAnsi="Times New Roman" w:cs="Times New Roman"/>
          <w:color w:val="000000"/>
          <w:sz w:val="24"/>
          <w:szCs w:val="24"/>
          <w:lang w:val="en-US"/>
        </w:rPr>
        <w:t>99(</w:t>
      </w:r>
      <w:r w:rsidRPr="00E94325">
        <w:rPr>
          <w:rFonts w:ascii="Times New Roman" w:eastAsia="Times New Roman" w:hAnsi="Times New Roman" w:cs="Times New Roman"/>
          <w:color w:val="000000"/>
          <w:sz w:val="24"/>
          <w:szCs w:val="24"/>
        </w:rPr>
        <w:t>14</w:t>
      </w:r>
      <w:r w:rsidR="0033364E" w:rsidRPr="0033364E">
        <w:rPr>
          <w:rFonts w:ascii="Times New Roman" w:eastAsia="Times New Roman" w:hAnsi="Times New Roman" w:cs="Times New Roman"/>
          <w:color w:val="000000"/>
          <w:sz w:val="24"/>
          <w:szCs w:val="24"/>
          <w:lang w:val="en-US"/>
        </w:rPr>
        <w:t>)</w:t>
      </w:r>
      <w:r w:rsidR="0033364E">
        <w:rPr>
          <w:rFonts w:ascii="Times New Roman" w:eastAsia="Times New Roman" w:hAnsi="Times New Roman" w:cs="Times New Roman"/>
          <w:color w:val="000000"/>
          <w:sz w:val="24"/>
          <w:szCs w:val="24"/>
        </w:rPr>
        <w:t xml:space="preserve">. </w:t>
      </w:r>
      <w:r w:rsidR="0033364E" w:rsidRPr="0033364E">
        <w:rPr>
          <w:rFonts w:ascii="Times New Roman" w:eastAsia="Times New Roman" w:hAnsi="Times New Roman" w:cs="Times New Roman"/>
          <w:color w:val="000000"/>
          <w:sz w:val="24"/>
          <w:szCs w:val="24"/>
          <w:lang w:val="en-US"/>
        </w:rPr>
        <w:t xml:space="preserve">- </w:t>
      </w:r>
      <w:r w:rsidRPr="00E94325">
        <w:rPr>
          <w:rFonts w:ascii="Times New Roman" w:eastAsia="Times New Roman" w:hAnsi="Times New Roman" w:cs="Times New Roman"/>
          <w:color w:val="000000"/>
          <w:sz w:val="24"/>
          <w:szCs w:val="24"/>
        </w:rPr>
        <w:t>P. 3449-3459.</w:t>
      </w:r>
    </w:p>
    <w:p w:rsidR="00F40738"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24. </w:t>
      </w:r>
      <w:r w:rsidRPr="00E94325">
        <w:rPr>
          <w:rFonts w:ascii="Times New Roman" w:eastAsia="Times New Roman" w:hAnsi="Times New Roman" w:cs="Times New Roman"/>
          <w:color w:val="000000"/>
          <w:sz w:val="24"/>
          <w:szCs w:val="24"/>
        </w:rPr>
        <w:t>Kerimkhulle S., Dildebayeva Zh., Tokhmetov А., Amirova А., Tussupov J., Makhazhanova U., Adalbek А., Taberkhan R., Zakirova А., Salykbayeva А. Fuzzy Logic and Its Application in the Assessment of Information Security Risk of Industrial Internet of Things // Symmetry. – 2023. –</w:t>
      </w:r>
      <w:r w:rsidR="0033364E">
        <w:rPr>
          <w:rFonts w:ascii="Times New Roman" w:eastAsia="Times New Roman" w:hAnsi="Times New Roman" w:cs="Times New Roman"/>
          <w:color w:val="000000"/>
          <w:sz w:val="24"/>
          <w:szCs w:val="24"/>
          <w:lang w:val="en-US"/>
        </w:rPr>
        <w:t>Vol.15(</w:t>
      </w:r>
      <w:r w:rsidR="0033364E">
        <w:rPr>
          <w:rFonts w:ascii="Times New Roman" w:eastAsia="Times New Roman" w:hAnsi="Times New Roman" w:cs="Times New Roman"/>
          <w:color w:val="000000"/>
          <w:sz w:val="24"/>
          <w:szCs w:val="24"/>
        </w:rPr>
        <w:t>10</w:t>
      </w:r>
      <w:r w:rsidR="0033364E">
        <w:rPr>
          <w:rFonts w:ascii="Times New Roman" w:eastAsia="Times New Roman" w:hAnsi="Times New Roman" w:cs="Times New Roman"/>
          <w:color w:val="000000"/>
          <w:sz w:val="24"/>
          <w:szCs w:val="24"/>
          <w:lang w:val="en-US"/>
        </w:rPr>
        <w:t>) -</w:t>
      </w:r>
      <w:r w:rsidRPr="00E94325">
        <w:rPr>
          <w:rFonts w:ascii="Times New Roman" w:eastAsia="Times New Roman" w:hAnsi="Times New Roman" w:cs="Times New Roman"/>
          <w:color w:val="000000"/>
          <w:sz w:val="24"/>
          <w:szCs w:val="24"/>
        </w:rPr>
        <w:t xml:space="preserve"> Р. 1-29.</w:t>
      </w:r>
      <w:r>
        <w:rPr>
          <w:rFonts w:ascii="Times New Roman" w:eastAsia="Times New Roman" w:hAnsi="Times New Roman" w:cs="Times New Roman"/>
          <w:color w:val="000000"/>
          <w:sz w:val="24"/>
          <w:szCs w:val="24"/>
        </w:rPr>
        <w:t xml:space="preserve"> </w:t>
      </w:r>
      <w:r w:rsidR="0033364E">
        <w:rPr>
          <w:rFonts w:ascii="Times New Roman" w:eastAsia="Times New Roman" w:hAnsi="Times New Roman" w:cs="Times New Roman"/>
          <w:color w:val="000000"/>
          <w:sz w:val="24"/>
          <w:szCs w:val="24"/>
        </w:rPr>
        <w:t>DOI</w:t>
      </w:r>
      <w:r w:rsidRPr="003C35D6">
        <w:rPr>
          <w:rFonts w:ascii="Times New Roman" w:eastAsia="Times New Roman" w:hAnsi="Times New Roman" w:cs="Times New Roman"/>
          <w:color w:val="000000"/>
          <w:sz w:val="24"/>
          <w:szCs w:val="24"/>
        </w:rPr>
        <w:t>10.3390/sym15101958</w:t>
      </w:r>
    </w:p>
    <w:p w:rsidR="00633D56" w:rsidRDefault="00633D56"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p>
    <w:p w:rsidR="00633D56" w:rsidRDefault="00633D56" w:rsidP="00633D56">
      <w:pPr>
        <w:tabs>
          <w:tab w:val="left" w:pos="284"/>
          <w:tab w:val="left" w:pos="567"/>
          <w:tab w:val="left" w:pos="1134"/>
        </w:tabs>
        <w:autoSpaceDE w:val="0"/>
        <w:autoSpaceDN w:val="0"/>
        <w:spacing w:after="0" w:line="240" w:lineRule="auto"/>
        <w:jc w:val="center"/>
        <w:rPr>
          <w:rFonts w:ascii="Times New Roman" w:eastAsia="Times New Roman" w:hAnsi="Times New Roman" w:cs="Times New Roman"/>
          <w:b/>
          <w:color w:val="000000"/>
          <w:sz w:val="24"/>
          <w:szCs w:val="24"/>
          <w:lang w:val="en-US"/>
        </w:rPr>
      </w:pPr>
      <w:r w:rsidRPr="00633D56">
        <w:rPr>
          <w:rFonts w:ascii="Times New Roman" w:eastAsia="Times New Roman" w:hAnsi="Times New Roman" w:cs="Times New Roman"/>
          <w:b/>
          <w:color w:val="000000"/>
          <w:sz w:val="24"/>
          <w:szCs w:val="24"/>
          <w:lang w:val="en-US"/>
        </w:rPr>
        <w:t>References</w:t>
      </w:r>
    </w:p>
    <w:p w:rsidR="00633D56" w:rsidRPr="00633D56" w:rsidRDefault="00633D56" w:rsidP="00633D56">
      <w:pPr>
        <w:tabs>
          <w:tab w:val="left" w:pos="284"/>
          <w:tab w:val="left" w:pos="567"/>
          <w:tab w:val="left" w:pos="1134"/>
        </w:tabs>
        <w:autoSpaceDE w:val="0"/>
        <w:autoSpaceDN w:val="0"/>
        <w:spacing w:after="0" w:line="240" w:lineRule="auto"/>
        <w:jc w:val="center"/>
        <w:rPr>
          <w:rFonts w:ascii="Times New Roman" w:eastAsia="Times New Roman" w:hAnsi="Times New Roman" w:cs="Times New Roman"/>
          <w:b/>
          <w:color w:val="000000"/>
          <w:sz w:val="24"/>
          <w:szCs w:val="24"/>
          <w:lang w:val="en-US"/>
        </w:rPr>
      </w:pPr>
    </w:p>
    <w:p w:rsidR="00633D56" w:rsidRPr="001E4AB3"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Pr="001E4AB3">
        <w:rPr>
          <w:rFonts w:ascii="Times New Roman" w:eastAsia="Times New Roman" w:hAnsi="Times New Roman" w:cs="Times New Roman"/>
          <w:color w:val="000000"/>
          <w:sz w:val="24"/>
          <w:szCs w:val="24"/>
        </w:rPr>
        <w:t xml:space="preserve">Hofer F. Architecture, technologies and challenges for cyber-physical systems in industry 4.0: A systematic mapping study // 12th ACM/IEEE internat. symp. Empirical Softw. Eng. Meas. – NY., 2018. – P. 1-10. </w:t>
      </w:r>
      <w:hyperlink r:id="rId225" w:history="1">
        <w:r w:rsidRPr="001E20A5">
          <w:rPr>
            <w:rFonts w:ascii="Times New Roman" w:hAnsi="Times New Roman" w:cs="Times New Roman"/>
            <w:sz w:val="21"/>
            <w:szCs w:val="21"/>
            <w:shd w:val="clear" w:color="auto" w:fill="FFFFFF"/>
            <w:lang w:val="en-US"/>
          </w:rPr>
          <w:t xml:space="preserve">DOI </w:t>
        </w:r>
        <w:r w:rsidRPr="001E20A5">
          <w:rPr>
            <w:rFonts w:ascii="Times New Roman" w:hAnsi="Times New Roman" w:cs="Times New Roman"/>
            <w:sz w:val="21"/>
            <w:szCs w:val="21"/>
            <w:shd w:val="clear" w:color="auto" w:fill="FFFFFF"/>
          </w:rPr>
          <w:t>10.1145/3239235.3239242</w:t>
        </w:r>
      </w:hyperlink>
    </w:p>
    <w:p w:rsidR="00633D56" w:rsidRDefault="00633D56" w:rsidP="00633D56">
      <w:pPr>
        <w:tabs>
          <w:tab w:val="left" w:pos="284"/>
          <w:tab w:val="left" w:pos="567"/>
          <w:tab w:val="left" w:pos="1134"/>
        </w:tabs>
        <w:autoSpaceDE w:val="0"/>
        <w:autoSpaceDN w:val="0"/>
        <w:spacing w:after="0" w:line="240" w:lineRule="auto"/>
        <w:jc w:val="both"/>
        <w:rPr>
          <w:rFonts w:ascii="Arial" w:hAnsi="Arial" w:cs="Arial"/>
          <w:b/>
          <w:bCs/>
          <w:sz w:val="27"/>
          <w:szCs w:val="27"/>
          <w:shd w:val="clear" w:color="auto" w:fill="FFFFFF"/>
        </w:rPr>
      </w:pPr>
      <w:r w:rsidRPr="00EB3391">
        <w:rPr>
          <w:rFonts w:ascii="Times New Roman" w:eastAsia="Times New Roman" w:hAnsi="Times New Roman" w:cs="Times New Roman"/>
          <w:sz w:val="24"/>
          <w:szCs w:val="24"/>
        </w:rPr>
        <w:t>2. Sisinni E., Saifullah A., Han S. Industrial Internet of Things: Challenges, opportunities, and directions // IEEE Trans. Ind. Informat.</w:t>
      </w:r>
      <w:r w:rsidRPr="00633D56">
        <w:rPr>
          <w:rFonts w:ascii="Times New Roman" w:eastAsia="Times New Roman" w:hAnsi="Times New Roman" w:cs="Times New Roman"/>
          <w:sz w:val="24"/>
          <w:szCs w:val="24"/>
          <w:lang w:val="en-US"/>
        </w:rPr>
        <w:t>-</w:t>
      </w:r>
      <w:r w:rsidRPr="00EB3391">
        <w:rPr>
          <w:rFonts w:ascii="Times New Roman" w:eastAsia="Times New Roman" w:hAnsi="Times New Roman" w:cs="Times New Roman"/>
          <w:sz w:val="24"/>
          <w:szCs w:val="24"/>
        </w:rPr>
        <w:t xml:space="preserve"> 2018.</w:t>
      </w:r>
      <w:r w:rsidRPr="00633D56">
        <w:rPr>
          <w:rFonts w:ascii="Times New Roman" w:eastAsia="Times New Roman" w:hAnsi="Times New Roman" w:cs="Times New Roman"/>
          <w:sz w:val="24"/>
          <w:szCs w:val="24"/>
          <w:lang w:val="en-US"/>
        </w:rPr>
        <w:t>-</w:t>
      </w:r>
      <w:r w:rsidRPr="00EB3391">
        <w:rPr>
          <w:rFonts w:ascii="Times New Roman" w:eastAsia="Times New Roman" w:hAnsi="Times New Roman" w:cs="Times New Roman"/>
          <w:sz w:val="24"/>
          <w:szCs w:val="24"/>
        </w:rPr>
        <w:t>Vol.14</w:t>
      </w:r>
      <w:r w:rsidRPr="00633D56">
        <w:rPr>
          <w:rFonts w:ascii="Times New Roman" w:eastAsia="Times New Roman" w:hAnsi="Times New Roman" w:cs="Times New Roman"/>
          <w:sz w:val="24"/>
          <w:szCs w:val="24"/>
          <w:lang w:val="en-US"/>
        </w:rPr>
        <w:t xml:space="preserve">(1) - </w:t>
      </w:r>
      <w:r w:rsidRPr="00EB3391">
        <w:rPr>
          <w:rFonts w:ascii="Times New Roman" w:eastAsia="Times New Roman" w:hAnsi="Times New Roman" w:cs="Times New Roman"/>
          <w:sz w:val="24"/>
          <w:szCs w:val="24"/>
        </w:rPr>
        <w:t>P.4724-4734.</w:t>
      </w:r>
      <w:r w:rsidRPr="00EB3391">
        <w:rPr>
          <w:rFonts w:ascii="Arial" w:hAnsi="Arial" w:cs="Arial"/>
          <w:b/>
          <w:bCs/>
          <w:sz w:val="27"/>
          <w:szCs w:val="27"/>
          <w:shd w:val="clear" w:color="auto" w:fill="FFFFFF"/>
        </w:rPr>
        <w:t xml:space="preserve"> </w:t>
      </w:r>
    </w:p>
    <w:p w:rsidR="00633D56" w:rsidRPr="00EB3391"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sz w:val="24"/>
          <w:szCs w:val="24"/>
        </w:rPr>
      </w:pPr>
      <w:r w:rsidRPr="00EB3391">
        <w:rPr>
          <w:rFonts w:ascii="Times New Roman" w:hAnsi="Times New Roman" w:cs="Times New Roman"/>
          <w:bCs/>
          <w:sz w:val="24"/>
          <w:szCs w:val="24"/>
          <w:shd w:val="clear" w:color="auto" w:fill="FFFFFF"/>
        </w:rPr>
        <w:t>DOI</w:t>
      </w:r>
      <w:r w:rsidRPr="00633D56">
        <w:rPr>
          <w:rFonts w:ascii="Times New Roman" w:hAnsi="Times New Roman" w:cs="Times New Roman"/>
          <w:bCs/>
          <w:sz w:val="24"/>
          <w:szCs w:val="24"/>
          <w:shd w:val="clear" w:color="auto" w:fill="FFFFFF"/>
          <w:lang w:val="en-US"/>
        </w:rPr>
        <w:t xml:space="preserve"> </w:t>
      </w:r>
      <w:hyperlink r:id="rId226" w:tgtFrame="_blank" w:history="1">
        <w:r w:rsidRPr="00EB3391">
          <w:rPr>
            <w:rFonts w:ascii="Times New Roman" w:hAnsi="Times New Roman" w:cs="Times New Roman"/>
            <w:sz w:val="24"/>
            <w:szCs w:val="24"/>
            <w:shd w:val="clear" w:color="auto" w:fill="FFFFFF"/>
          </w:rPr>
          <w:t>10.1109/TII.2018.2852491</w:t>
        </w:r>
      </w:hyperlink>
    </w:p>
    <w:p w:rsidR="00633D56" w:rsidRPr="00633D56" w:rsidRDefault="00633D56" w:rsidP="00633D56">
      <w:pPr>
        <w:shd w:val="clear" w:color="auto" w:fill="FFFFFF"/>
        <w:spacing w:after="75" w:line="240" w:lineRule="auto"/>
        <w:jc w:val="both"/>
        <w:rPr>
          <w:rFonts w:ascii="Times New Roman" w:eastAsia="Times New Roman" w:hAnsi="Times New Roman" w:cs="Times New Roman"/>
          <w:sz w:val="24"/>
          <w:szCs w:val="24"/>
          <w:lang w:val="en-US"/>
        </w:rPr>
      </w:pPr>
      <w:r w:rsidRPr="00EB3391">
        <w:rPr>
          <w:rFonts w:ascii="Times New Roman" w:eastAsia="Times New Roman" w:hAnsi="Times New Roman" w:cs="Times New Roman"/>
          <w:sz w:val="24"/>
          <w:szCs w:val="24"/>
        </w:rPr>
        <w:t>3. Tange K., De Donno M., Fafoutis X. et al. Systematic Survey of Industrial Internet of Things Security: Requirements and Fog Computing Opportunities // IEEE Communications Surveys &amp; Tutorials.</w:t>
      </w:r>
      <w:r w:rsidRPr="00EB3391">
        <w:rPr>
          <w:rFonts w:ascii="Times New Roman" w:eastAsia="Times New Roman" w:hAnsi="Times New Roman" w:cs="Times New Roman"/>
          <w:sz w:val="24"/>
          <w:szCs w:val="24"/>
          <w:lang w:val="en-US"/>
        </w:rPr>
        <w:t>-</w:t>
      </w:r>
      <w:r w:rsidRPr="00EB3391">
        <w:rPr>
          <w:rFonts w:ascii="Times New Roman" w:eastAsia="Times New Roman" w:hAnsi="Times New Roman" w:cs="Times New Roman"/>
          <w:sz w:val="24"/>
          <w:szCs w:val="24"/>
        </w:rPr>
        <w:t xml:space="preserve"> 2020.</w:t>
      </w:r>
      <w:r w:rsidRPr="00633D56">
        <w:rPr>
          <w:rFonts w:ascii="Times New Roman" w:eastAsia="Times New Roman" w:hAnsi="Times New Roman" w:cs="Times New Roman"/>
          <w:sz w:val="24"/>
          <w:szCs w:val="24"/>
          <w:lang w:val="en-US"/>
        </w:rPr>
        <w:t>-</w:t>
      </w:r>
      <w:r w:rsidRPr="00EB3391">
        <w:rPr>
          <w:rFonts w:ascii="Times New Roman" w:eastAsia="Times New Roman" w:hAnsi="Times New Roman" w:cs="Times New Roman"/>
          <w:sz w:val="24"/>
          <w:szCs w:val="24"/>
        </w:rPr>
        <w:t xml:space="preserve"> Vol. 22</w:t>
      </w:r>
      <w:r w:rsidRPr="00633D56">
        <w:rPr>
          <w:rFonts w:ascii="Times New Roman" w:eastAsia="Times New Roman" w:hAnsi="Times New Roman" w:cs="Times New Roman"/>
          <w:sz w:val="24"/>
          <w:szCs w:val="24"/>
          <w:lang w:val="en-US"/>
        </w:rPr>
        <w:t>(1)</w:t>
      </w:r>
      <w:r w:rsidRPr="00EB3391">
        <w:rPr>
          <w:rFonts w:ascii="Times New Roman" w:eastAsia="Times New Roman" w:hAnsi="Times New Roman" w:cs="Times New Roman"/>
          <w:sz w:val="24"/>
          <w:szCs w:val="24"/>
        </w:rPr>
        <w:t xml:space="preserve">. </w:t>
      </w:r>
      <w:r w:rsidRPr="00633D56">
        <w:rPr>
          <w:rFonts w:ascii="Times New Roman" w:eastAsia="Times New Roman" w:hAnsi="Times New Roman" w:cs="Times New Roman"/>
          <w:sz w:val="24"/>
          <w:szCs w:val="24"/>
          <w:lang w:val="en-US"/>
        </w:rPr>
        <w:t xml:space="preserve">- </w:t>
      </w:r>
      <w:r w:rsidRPr="00EB3391">
        <w:rPr>
          <w:rFonts w:ascii="Times New Roman" w:eastAsia="Times New Roman" w:hAnsi="Times New Roman" w:cs="Times New Roman"/>
          <w:sz w:val="24"/>
          <w:szCs w:val="24"/>
        </w:rPr>
        <w:t>P.2489-2520.</w:t>
      </w:r>
      <w:r w:rsidRPr="00633D56">
        <w:rPr>
          <w:rFonts w:ascii="Times New Roman" w:eastAsia="Times New Roman" w:hAnsi="Times New Roman" w:cs="Times New Roman"/>
          <w:sz w:val="24"/>
          <w:szCs w:val="24"/>
          <w:lang w:val="en-US"/>
        </w:rPr>
        <w:t xml:space="preserve"> DOI </w:t>
      </w:r>
      <w:hyperlink r:id="rId227" w:tgtFrame="_blank" w:history="1">
        <w:r w:rsidRPr="00633D56">
          <w:rPr>
            <w:rFonts w:ascii="Times New Roman" w:eastAsia="Times New Roman" w:hAnsi="Times New Roman" w:cs="Times New Roman"/>
            <w:sz w:val="24"/>
            <w:szCs w:val="24"/>
            <w:bdr w:val="none" w:sz="0" w:space="0" w:color="auto" w:frame="1"/>
            <w:lang w:val="en-US"/>
          </w:rPr>
          <w:t>10.1109/COMST.2020.3011208</w:t>
        </w:r>
      </w:hyperlink>
    </w:p>
    <w:p w:rsidR="00633D56" w:rsidRDefault="00633D56" w:rsidP="00633D56">
      <w:pPr>
        <w:shd w:val="clear" w:color="auto" w:fill="FFFFFF"/>
        <w:spacing w:after="75" w:line="240" w:lineRule="auto"/>
        <w:jc w:val="both"/>
        <w:rPr>
          <w:rFonts w:ascii="Times New Roman" w:eastAsia="Times New Roman" w:hAnsi="Times New Roman" w:cs="Times New Roman"/>
          <w:sz w:val="24"/>
          <w:szCs w:val="24"/>
          <w:lang w:val="en-US"/>
        </w:rPr>
      </w:pPr>
      <w:r w:rsidRPr="00EB3391">
        <w:rPr>
          <w:rFonts w:ascii="Times New Roman" w:eastAsia="Times New Roman" w:hAnsi="Times New Roman" w:cs="Times New Roman"/>
          <w:sz w:val="24"/>
          <w:szCs w:val="24"/>
        </w:rPr>
        <w:t>4. Yu X., Guo H. A Survey on IIoT Security // Procced. IEEE VTS Asia Pacific Wireless Communicatio</w:t>
      </w:r>
      <w:r>
        <w:rPr>
          <w:rFonts w:ascii="Times New Roman" w:eastAsia="Times New Roman" w:hAnsi="Times New Roman" w:cs="Times New Roman"/>
          <w:sz w:val="24"/>
          <w:szCs w:val="24"/>
        </w:rPr>
        <w:t>ns sympos</w:t>
      </w:r>
      <w:r w:rsidRPr="00EB3391">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Singapore</w:t>
      </w:r>
      <w:r>
        <w:rPr>
          <w:rFonts w:ascii="Times New Roman" w:eastAsia="Times New Roman" w:hAnsi="Times New Roman" w:cs="Times New Roman"/>
          <w:sz w:val="24"/>
          <w:szCs w:val="24"/>
          <w:lang w:val="ru-RU"/>
        </w:rPr>
        <w:t>ю</w:t>
      </w:r>
      <w:r w:rsidRPr="00EB3391">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xml:space="preserve"> 2019. </w:t>
      </w:r>
      <w:r w:rsidRPr="00EB3391">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P.</w:t>
      </w:r>
      <w:r w:rsidRPr="00EB3391">
        <w:rPr>
          <w:rFonts w:ascii="Times New Roman" w:eastAsia="Times New Roman" w:hAnsi="Times New Roman" w:cs="Times New Roman"/>
          <w:sz w:val="24"/>
          <w:szCs w:val="24"/>
        </w:rPr>
        <w:t>1</w:t>
      </w:r>
      <w:r w:rsidRPr="00EB3391">
        <w:rPr>
          <w:rFonts w:ascii="Times New Roman" w:eastAsia="Times New Roman" w:hAnsi="Times New Roman" w:cs="Times New Roman"/>
          <w:sz w:val="24"/>
          <w:szCs w:val="24"/>
          <w:lang w:val="en-US"/>
        </w:rPr>
        <w:t>-5</w:t>
      </w:r>
      <w:r>
        <w:rPr>
          <w:rFonts w:ascii="Times New Roman" w:eastAsia="Times New Roman" w:hAnsi="Times New Roman" w:cs="Times New Roman"/>
          <w:sz w:val="24"/>
          <w:szCs w:val="24"/>
          <w:lang w:val="en-US"/>
        </w:rPr>
        <w:t xml:space="preserve"> DOI 10.1109/VTS-APWCS.2019.8851679</w:t>
      </w:r>
    </w:p>
    <w:p w:rsidR="00633D56" w:rsidRPr="00EB3391" w:rsidRDefault="00633D56" w:rsidP="00633D56">
      <w:pPr>
        <w:shd w:val="clear" w:color="auto" w:fill="FFFFFF"/>
        <w:spacing w:after="75" w:line="240" w:lineRule="auto"/>
        <w:jc w:val="both"/>
        <w:rPr>
          <w:rFonts w:ascii="Times New Roman" w:eastAsia="Times New Roman" w:hAnsi="Times New Roman" w:cs="Times New Roman"/>
          <w:sz w:val="24"/>
          <w:szCs w:val="24"/>
          <w:lang w:val="en-US"/>
        </w:rPr>
      </w:pPr>
      <w:r w:rsidRPr="00EB3391">
        <w:rPr>
          <w:rFonts w:ascii="Times New Roman" w:eastAsia="Times New Roman" w:hAnsi="Times New Roman" w:cs="Times New Roman"/>
          <w:sz w:val="24"/>
          <w:szCs w:val="24"/>
        </w:rPr>
        <w:t>5. Panchal A., Khadse V., Mahalle P. Security Issues in IIoT: A Comprehensive Survey of Attacks on IIoT and Its Countermeasures // Procced. 2018 IEEE Global conf. on Wireless Com</w:t>
      </w:r>
      <w:r>
        <w:rPr>
          <w:rFonts w:ascii="Times New Roman" w:eastAsia="Times New Roman" w:hAnsi="Times New Roman" w:cs="Times New Roman"/>
          <w:sz w:val="24"/>
          <w:szCs w:val="24"/>
        </w:rPr>
        <w:t>puting and Networking (GCWCN).</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xml:space="preserve"> Lonavala</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xml:space="preserve"> 2018.</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P.</w:t>
      </w:r>
      <w:r w:rsidRPr="00EB3391">
        <w:rPr>
          <w:rFonts w:ascii="Times New Roman" w:eastAsia="Times New Roman" w:hAnsi="Times New Roman" w:cs="Times New Roman"/>
          <w:sz w:val="24"/>
          <w:szCs w:val="24"/>
        </w:rPr>
        <w:t>124-130</w:t>
      </w:r>
      <w:r>
        <w:rPr>
          <w:rFonts w:ascii="Times New Roman" w:eastAsia="Times New Roman" w:hAnsi="Times New Roman" w:cs="Times New Roman"/>
          <w:sz w:val="24"/>
          <w:szCs w:val="24"/>
          <w:lang w:val="en-US"/>
        </w:rPr>
        <w:t xml:space="preserve"> DOI 10.1109/GCWCN.2018.8668630</w:t>
      </w:r>
    </w:p>
    <w:p w:rsidR="00633D56" w:rsidRPr="00893C6F"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en-US"/>
        </w:rPr>
      </w:pPr>
      <w:r w:rsidRPr="001E4AB3">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w:t>
      </w:r>
      <w:r w:rsidRPr="001E4AB3">
        <w:rPr>
          <w:rFonts w:ascii="Times New Roman" w:eastAsia="Times New Roman" w:hAnsi="Times New Roman" w:cs="Times New Roman"/>
          <w:color w:val="000000"/>
          <w:sz w:val="24"/>
          <w:szCs w:val="24"/>
        </w:rPr>
        <w:t xml:space="preserve"> Shah Y., Sengupta S. A survey on Classification of Cyber-attacks on IoT and IIoT devices // Procced. 2020 11th IEEE Annual Ubiquitous Computing, Electronics &amp; Mobile</w:t>
      </w:r>
      <w:r>
        <w:rPr>
          <w:rFonts w:ascii="Times New Roman" w:eastAsia="Times New Roman" w:hAnsi="Times New Roman" w:cs="Times New Roman"/>
          <w:color w:val="000000"/>
          <w:sz w:val="24"/>
          <w:szCs w:val="24"/>
        </w:rPr>
        <w:t xml:space="preserve"> Communication conf. (UEMCON).</w:t>
      </w:r>
      <w:r w:rsidRPr="00633D56">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 xml:space="preserve"> NY</w:t>
      </w:r>
      <w:r w:rsidRPr="00633D56">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 xml:space="preserve"> 2020.</w:t>
      </w:r>
      <w:r w:rsidRPr="00633D56">
        <w:rPr>
          <w:rFonts w:ascii="Times New Roman" w:eastAsia="Times New Roman" w:hAnsi="Times New Roman" w:cs="Times New Roman"/>
          <w:color w:val="000000"/>
          <w:sz w:val="24"/>
          <w:szCs w:val="24"/>
          <w:lang w:val="en-US"/>
        </w:rPr>
        <w:t xml:space="preserve"> - </w:t>
      </w:r>
      <w:r w:rsidRPr="001E4AB3">
        <w:rPr>
          <w:rFonts w:ascii="Times New Roman" w:eastAsia="Times New Roman" w:hAnsi="Times New Roman" w:cs="Times New Roman"/>
          <w:color w:val="000000"/>
          <w:sz w:val="24"/>
          <w:szCs w:val="24"/>
        </w:rPr>
        <w:t>P. 406-413</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lang w:val="en-US"/>
        </w:rPr>
        <w:t>DOI 10.1109/UEMCON5185.2020.9298138</w:t>
      </w:r>
    </w:p>
    <w:p w:rsidR="00633D56"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 xml:space="preserve">7. </w:t>
      </w:r>
      <w:r w:rsidRPr="001E4AB3">
        <w:rPr>
          <w:rFonts w:ascii="Times New Roman" w:eastAsia="Times New Roman" w:hAnsi="Times New Roman" w:cs="Times New Roman"/>
          <w:color w:val="000000"/>
          <w:sz w:val="24"/>
          <w:szCs w:val="24"/>
        </w:rPr>
        <w:t>Hassani H. Vulnerability and security risk assessment in a IIoT environment in compliance with standard IEC 6</w:t>
      </w:r>
      <w:r>
        <w:rPr>
          <w:rFonts w:ascii="Times New Roman" w:eastAsia="Times New Roman" w:hAnsi="Times New Roman" w:cs="Times New Roman"/>
          <w:color w:val="000000"/>
          <w:sz w:val="24"/>
          <w:szCs w:val="24"/>
        </w:rPr>
        <w:t>2443 // Procedia Comput. Sci.</w:t>
      </w:r>
      <w:r>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2021.</w:t>
      </w:r>
      <w:r>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№191.</w:t>
      </w:r>
      <w:r>
        <w:rPr>
          <w:rFonts w:ascii="Times New Roman" w:eastAsia="Times New Roman" w:hAnsi="Times New Roman" w:cs="Times New Roman"/>
          <w:color w:val="000000"/>
          <w:sz w:val="24"/>
          <w:szCs w:val="24"/>
          <w:lang w:val="en-US"/>
        </w:rPr>
        <w:t>-</w:t>
      </w:r>
      <w:r w:rsidRPr="001E4AB3">
        <w:rPr>
          <w:rFonts w:ascii="Times New Roman" w:eastAsia="Times New Roman" w:hAnsi="Times New Roman" w:cs="Times New Roman"/>
          <w:color w:val="000000"/>
          <w:sz w:val="24"/>
          <w:szCs w:val="24"/>
        </w:rPr>
        <w:t>Р. 33-40.</w:t>
      </w:r>
      <w:r w:rsidRPr="00893C6F">
        <w:rPr>
          <w:rFonts w:ascii="Times New Roman" w:eastAsia="Times New Roman" w:hAnsi="Times New Roman" w:cs="Times New Roman"/>
          <w:color w:val="000000"/>
          <w:sz w:val="24"/>
          <w:szCs w:val="24"/>
          <w:lang w:val="en-US"/>
        </w:rPr>
        <w:t xml:space="preserve"> </w:t>
      </w:r>
    </w:p>
    <w:p w:rsidR="00633D56" w:rsidRPr="001E4AB3"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 xml:space="preserve">DOI </w:t>
      </w:r>
      <w:r w:rsidRPr="00893C6F">
        <w:rPr>
          <w:rFonts w:ascii="Times New Roman" w:eastAsia="Times New Roman" w:hAnsi="Times New Roman" w:cs="Times New Roman"/>
          <w:color w:val="000000"/>
          <w:sz w:val="24"/>
          <w:szCs w:val="24"/>
        </w:rPr>
        <w:t>10.1016/j.procs.2021.07.008</w:t>
      </w:r>
    </w:p>
    <w:p w:rsidR="00633D56" w:rsidRPr="006B0EFC"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r w:rsidRPr="00E94325">
        <w:rPr>
          <w:rFonts w:ascii="Times New Roman" w:eastAsia="Times New Roman" w:hAnsi="Times New Roman" w:cs="Times New Roman"/>
          <w:color w:val="000000"/>
          <w:sz w:val="24"/>
          <w:szCs w:val="24"/>
        </w:rPr>
        <w:t xml:space="preserve"> Saaty T. What is the Analytic Hierarchy Process? // Mathematical</w:t>
      </w:r>
      <w:r>
        <w:rPr>
          <w:rFonts w:ascii="Times New Roman" w:eastAsia="Times New Roman" w:hAnsi="Times New Roman" w:cs="Times New Roman"/>
          <w:color w:val="000000"/>
          <w:sz w:val="24"/>
          <w:szCs w:val="24"/>
        </w:rPr>
        <w:t xml:space="preserve"> Models for Decision Support. </w:t>
      </w:r>
      <w:r>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1988.</w:t>
      </w:r>
      <w:r>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 xml:space="preserve">Vol.48. </w:t>
      </w:r>
      <w:r>
        <w:rPr>
          <w:rFonts w:ascii="Times New Roman" w:eastAsia="Times New Roman" w:hAnsi="Times New Roman" w:cs="Times New Roman"/>
          <w:color w:val="000000"/>
          <w:sz w:val="24"/>
          <w:szCs w:val="24"/>
          <w:lang w:val="en-US"/>
        </w:rPr>
        <w:t>-</w:t>
      </w:r>
      <w:r w:rsidRPr="00E94325">
        <w:rPr>
          <w:rFonts w:ascii="Times New Roman" w:eastAsia="Times New Roman" w:hAnsi="Times New Roman" w:cs="Times New Roman"/>
          <w:color w:val="000000"/>
          <w:sz w:val="24"/>
          <w:szCs w:val="24"/>
        </w:rPr>
        <w:t xml:space="preserve"> P. 109-121. </w:t>
      </w:r>
      <w:r>
        <w:rPr>
          <w:rFonts w:ascii="Times New Roman" w:eastAsia="Times New Roman" w:hAnsi="Times New Roman" w:cs="Times New Roman"/>
          <w:color w:val="000000"/>
          <w:sz w:val="24"/>
          <w:szCs w:val="24"/>
        </w:rPr>
        <w:t xml:space="preserve"> DOI </w:t>
      </w:r>
      <w:r w:rsidRPr="006B0EFC">
        <w:rPr>
          <w:rFonts w:ascii="Times New Roman" w:eastAsia="Times New Roman" w:hAnsi="Times New Roman" w:cs="Times New Roman"/>
          <w:color w:val="000000"/>
          <w:sz w:val="24"/>
          <w:szCs w:val="24"/>
        </w:rPr>
        <w:t>10.1007/978-3-642-83555-1_5</w:t>
      </w:r>
    </w:p>
    <w:p w:rsidR="00633D56" w:rsidRPr="00633D56"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en-US"/>
        </w:rPr>
      </w:pPr>
      <w:r w:rsidRPr="00633D56">
        <w:rPr>
          <w:rFonts w:ascii="Times New Roman" w:eastAsia="Times New Roman" w:hAnsi="Times New Roman" w:cs="Times New Roman"/>
          <w:color w:val="000000"/>
          <w:sz w:val="24"/>
          <w:szCs w:val="24"/>
        </w:rPr>
        <w:t>9. Kurejchik V.M. Osobennosti postroenija sistem podderzhki prinjatija reshenij // Izvestija JuFU. Tehnicheskie nauki.- 2012. -№7(132). - S. 92-98.</w:t>
      </w:r>
      <w:r>
        <w:rPr>
          <w:rFonts w:ascii="Times New Roman" w:eastAsia="Times New Roman" w:hAnsi="Times New Roman" w:cs="Times New Roman"/>
          <w:color w:val="000000"/>
          <w:sz w:val="24"/>
          <w:szCs w:val="24"/>
          <w:lang w:val="en-US"/>
        </w:rPr>
        <w:t>[in Russian]</w:t>
      </w:r>
    </w:p>
    <w:p w:rsidR="00633D56" w:rsidRPr="00233C5F"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10.</w:t>
      </w:r>
      <w:r w:rsidRPr="00E94325">
        <w:rPr>
          <w:rFonts w:ascii="Times New Roman" w:eastAsia="Times New Roman" w:hAnsi="Times New Roman" w:cs="Times New Roman"/>
          <w:color w:val="000000"/>
          <w:sz w:val="24"/>
          <w:szCs w:val="24"/>
        </w:rPr>
        <w:t xml:space="preserve"> Ani U., Tiwari A. Review of cybersecurity issues in industrial critical infrastructure: manufacturing in perspective // Journal </w:t>
      </w:r>
      <w:r>
        <w:rPr>
          <w:rFonts w:ascii="Times New Roman" w:eastAsia="Times New Roman" w:hAnsi="Times New Roman" w:cs="Times New Roman"/>
          <w:color w:val="000000"/>
          <w:sz w:val="24"/>
          <w:szCs w:val="24"/>
        </w:rPr>
        <w:t>of Cyber Security Technology.</w:t>
      </w:r>
      <w:r>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2017.</w:t>
      </w:r>
      <w:r>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Vol.1</w:t>
      </w:r>
      <w:r>
        <w:rPr>
          <w:rFonts w:ascii="Times New Roman" w:eastAsia="Times New Roman" w:hAnsi="Times New Roman" w:cs="Times New Roman"/>
          <w:color w:val="000000"/>
          <w:sz w:val="24"/>
          <w:szCs w:val="24"/>
          <w:lang w:val="en-US"/>
        </w:rPr>
        <w:t xml:space="preserve">(1).- </w:t>
      </w:r>
      <w:r w:rsidRPr="00E94325">
        <w:rPr>
          <w:rFonts w:ascii="Times New Roman" w:eastAsia="Times New Roman" w:hAnsi="Times New Roman" w:cs="Times New Roman"/>
          <w:color w:val="000000"/>
          <w:sz w:val="24"/>
          <w:szCs w:val="24"/>
        </w:rPr>
        <w:t xml:space="preserve">P. 32-74. </w:t>
      </w:r>
      <w:r>
        <w:rPr>
          <w:rFonts w:ascii="Times New Roman" w:eastAsia="Times New Roman" w:hAnsi="Times New Roman" w:cs="Times New Roman"/>
          <w:color w:val="000000"/>
          <w:sz w:val="24"/>
          <w:szCs w:val="24"/>
        </w:rPr>
        <w:t>DOI</w:t>
      </w:r>
      <w:r w:rsidRPr="00233C5F">
        <w:rPr>
          <w:rFonts w:ascii="Times New Roman" w:eastAsia="Times New Roman" w:hAnsi="Times New Roman" w:cs="Times New Roman"/>
          <w:color w:val="000000"/>
          <w:sz w:val="24"/>
          <w:szCs w:val="24"/>
          <w:lang w:val="en-US"/>
        </w:rPr>
        <w:t xml:space="preserve"> 10.1080/23742917.2016.1252211</w:t>
      </w:r>
    </w:p>
    <w:p w:rsidR="00633D56" w:rsidRPr="00633D56"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sidRPr="00633D56">
        <w:rPr>
          <w:rFonts w:ascii="Times New Roman" w:eastAsia="Times New Roman" w:hAnsi="Times New Roman" w:cs="Times New Roman"/>
          <w:color w:val="000000"/>
          <w:sz w:val="24"/>
          <w:szCs w:val="24"/>
        </w:rPr>
        <w:t>11. Novak V., Perfil'eva I.G., Mochkorzh I. Matematicheskie principy nechetkoj logiki. – M.: Fizmatlit, 2006. - 352 s. ISBN: 5-9221-0399-7</w:t>
      </w:r>
      <w:r>
        <w:rPr>
          <w:rFonts w:ascii="Times New Roman" w:eastAsia="Times New Roman" w:hAnsi="Times New Roman" w:cs="Times New Roman"/>
          <w:color w:val="000000"/>
          <w:sz w:val="24"/>
          <w:szCs w:val="24"/>
          <w:lang w:val="en-US"/>
        </w:rPr>
        <w:t>.[in Russian]</w:t>
      </w:r>
    </w:p>
    <w:p w:rsidR="00633D56" w:rsidRPr="00633D56"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sidRPr="00633D56">
        <w:rPr>
          <w:rFonts w:ascii="Times New Roman" w:eastAsia="Times New Roman" w:hAnsi="Times New Roman" w:cs="Times New Roman"/>
          <w:color w:val="000000"/>
          <w:sz w:val="24"/>
          <w:szCs w:val="24"/>
        </w:rPr>
        <w:t xml:space="preserve">12. Abaldova S.Ju., Volynskij V.Ju. Razrabotka sistemy nechetkogo vyvoda ocenki rezul'tativnosti sistemy menedzhmenta kachestva predprijatija na osnove algoritma Mamdani // Izvestija vysshih uchebnyh zavedenij. Serija: Jekonomika, finansy i upravlenie proizvodstvom.- 2011. - №1.-  S.86-93. </w:t>
      </w:r>
      <w:r>
        <w:rPr>
          <w:rFonts w:ascii="Times New Roman" w:eastAsia="Times New Roman" w:hAnsi="Times New Roman" w:cs="Times New Roman"/>
          <w:color w:val="000000"/>
          <w:sz w:val="24"/>
          <w:szCs w:val="24"/>
          <w:lang w:val="en-US"/>
        </w:rPr>
        <w:t>[in Russian]</w:t>
      </w:r>
    </w:p>
    <w:p w:rsidR="00633D56" w:rsidRPr="00633D56"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sidRPr="00633D56">
        <w:rPr>
          <w:rFonts w:ascii="Times New Roman" w:eastAsia="Times New Roman" w:hAnsi="Times New Roman" w:cs="Times New Roman"/>
          <w:color w:val="000000"/>
          <w:sz w:val="24"/>
          <w:szCs w:val="24"/>
        </w:rPr>
        <w:t>13. Golosovskij M.S., Bogomolov A.V., Terebov D.S. i dr. Algoritm nastrojki sistemy nechjotkogo logicheskogo vyvoda tipa Mamdani // Vestnik Juzhno-Ural'skogo gosudarstvennogo universiteta. - 2018. - № 3. - S. 19-29. DOI 10.14529/mmph180303</w:t>
      </w:r>
      <w:r>
        <w:rPr>
          <w:rFonts w:ascii="Times New Roman" w:eastAsia="Times New Roman" w:hAnsi="Times New Roman" w:cs="Times New Roman"/>
          <w:color w:val="000000"/>
          <w:sz w:val="24"/>
          <w:szCs w:val="24"/>
          <w:lang w:val="en-US"/>
        </w:rPr>
        <w:t>.[in Russian]</w:t>
      </w:r>
    </w:p>
    <w:p w:rsidR="00633D56" w:rsidRPr="00633D56"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sidRPr="00633D56">
        <w:rPr>
          <w:rFonts w:ascii="Times New Roman" w:eastAsia="Times New Roman" w:hAnsi="Times New Roman" w:cs="Times New Roman"/>
          <w:color w:val="000000"/>
          <w:sz w:val="24"/>
          <w:szCs w:val="24"/>
        </w:rPr>
        <w:t>14. Gorbachev S.V. Fazzifikacija jekspertnyh lingvisticheskih dannyh, zadannyh v porjadkovoj shkale // Mater. dokl. 4-j mezhdunar. zaochn. Nauch.-prakt. konf. «Intellektual'nye informacionnye sistemy: tendencii, problemy, perspektivy (IIS-2016). - Kursk, 2017.-  S. 47-49.</w:t>
      </w:r>
      <w:r w:rsidRPr="00633D56">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[in Russian]</w:t>
      </w:r>
    </w:p>
    <w:p w:rsidR="00633D56" w:rsidRPr="00633D56"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r w:rsidRPr="00E94325">
        <w:rPr>
          <w:rFonts w:ascii="Times New Roman" w:eastAsia="Times New Roman" w:hAnsi="Times New Roman" w:cs="Times New Roman"/>
          <w:color w:val="000000"/>
          <w:sz w:val="24"/>
          <w:szCs w:val="24"/>
        </w:rPr>
        <w:t xml:space="preserve"> Belarbi K. Design of Mamdani fuzzy logic controllers with rule base minimisation using genetic algorithm // Engineering application</w:t>
      </w:r>
      <w:r>
        <w:rPr>
          <w:rFonts w:ascii="Times New Roman" w:eastAsia="Times New Roman" w:hAnsi="Times New Roman" w:cs="Times New Roman"/>
          <w:color w:val="000000"/>
          <w:sz w:val="24"/>
          <w:szCs w:val="24"/>
        </w:rPr>
        <w:t>s of artificial intelligence.</w:t>
      </w:r>
      <w:r w:rsidRPr="00B17147">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2005.</w:t>
      </w:r>
      <w:r>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Vol.18</w:t>
      </w:r>
      <w:r>
        <w:rPr>
          <w:rFonts w:ascii="Times New Roman" w:eastAsia="Times New Roman" w:hAnsi="Times New Roman" w:cs="Times New Roman"/>
          <w:color w:val="000000"/>
          <w:sz w:val="24"/>
          <w:szCs w:val="24"/>
          <w:lang w:val="en-US"/>
        </w:rPr>
        <w:t>(7)</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lang w:val="en-US"/>
        </w:rPr>
        <w:t xml:space="preserve">- </w:t>
      </w:r>
      <w:r w:rsidRPr="00E94325">
        <w:rPr>
          <w:rFonts w:ascii="Times New Roman" w:eastAsia="Times New Roman" w:hAnsi="Times New Roman" w:cs="Times New Roman"/>
          <w:color w:val="000000"/>
          <w:sz w:val="24"/>
          <w:szCs w:val="24"/>
        </w:rPr>
        <w:t>P. 875-880.</w:t>
      </w:r>
      <w:r>
        <w:rPr>
          <w:rFonts w:ascii="Times New Roman" w:eastAsia="Times New Roman" w:hAnsi="Times New Roman" w:cs="Times New Roman"/>
          <w:color w:val="000000"/>
          <w:sz w:val="24"/>
          <w:szCs w:val="24"/>
        </w:rPr>
        <w:t xml:space="preserve"> </w:t>
      </w:r>
      <w:r w:rsidRPr="003C35D6">
        <w:rPr>
          <w:rFonts w:ascii="Times New Roman" w:eastAsia="Times New Roman" w:hAnsi="Times New Roman" w:cs="Times New Roman"/>
          <w:color w:val="000000"/>
          <w:sz w:val="24"/>
          <w:szCs w:val="24"/>
        </w:rPr>
        <w:t>DOI</w:t>
      </w:r>
      <w:r w:rsidRPr="00633D56">
        <w:rPr>
          <w:rFonts w:ascii="Times New Roman" w:eastAsia="Times New Roman" w:hAnsi="Times New Roman" w:cs="Times New Roman"/>
          <w:color w:val="000000"/>
          <w:sz w:val="24"/>
          <w:szCs w:val="24"/>
        </w:rPr>
        <w:t xml:space="preserve"> 10.1016/</w:t>
      </w:r>
      <w:r w:rsidRPr="003C35D6">
        <w:rPr>
          <w:rFonts w:ascii="Times New Roman" w:eastAsia="Times New Roman" w:hAnsi="Times New Roman" w:cs="Times New Roman"/>
          <w:color w:val="000000"/>
          <w:sz w:val="24"/>
          <w:szCs w:val="24"/>
        </w:rPr>
        <w:t>j</w:t>
      </w:r>
      <w:r w:rsidRPr="00633D56">
        <w:rPr>
          <w:rFonts w:ascii="Times New Roman" w:eastAsia="Times New Roman" w:hAnsi="Times New Roman" w:cs="Times New Roman"/>
          <w:color w:val="000000"/>
          <w:sz w:val="24"/>
          <w:szCs w:val="24"/>
        </w:rPr>
        <w:t>.</w:t>
      </w:r>
      <w:r w:rsidRPr="003C35D6">
        <w:rPr>
          <w:rFonts w:ascii="Times New Roman" w:eastAsia="Times New Roman" w:hAnsi="Times New Roman" w:cs="Times New Roman"/>
          <w:color w:val="000000"/>
          <w:sz w:val="24"/>
          <w:szCs w:val="24"/>
        </w:rPr>
        <w:t>engappai</w:t>
      </w:r>
      <w:r w:rsidRPr="00633D56">
        <w:rPr>
          <w:rFonts w:ascii="Times New Roman" w:eastAsia="Times New Roman" w:hAnsi="Times New Roman" w:cs="Times New Roman"/>
          <w:color w:val="000000"/>
          <w:sz w:val="24"/>
          <w:szCs w:val="24"/>
        </w:rPr>
        <w:t>.2005.03.003</w:t>
      </w:r>
    </w:p>
    <w:p w:rsidR="00633D56" w:rsidRPr="00633D56"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sidRPr="00633D56">
        <w:rPr>
          <w:rFonts w:ascii="Times New Roman" w:eastAsia="Times New Roman" w:hAnsi="Times New Roman" w:cs="Times New Roman"/>
          <w:color w:val="000000"/>
          <w:sz w:val="24"/>
          <w:szCs w:val="24"/>
        </w:rPr>
        <w:lastRenderedPageBreak/>
        <w:t xml:space="preserve">16. Amirova A.S., Tohmetov A.T., Zhanasbaeva A.S. Osnovnye problemy bezopasnosti v promyshlennom internete veshhej // Vestnik Vostochno-Kazahstanskogo tehnicheskogo universiteta im. D.Serikbaeva. - 2021.- №1(91). -S. 82-91. </w:t>
      </w:r>
      <w:r w:rsidRPr="00300AF0">
        <w:rPr>
          <w:rFonts w:ascii="Times New Roman" w:eastAsia="Times New Roman" w:hAnsi="Times New Roman" w:cs="Times New Roman"/>
          <w:color w:val="000000"/>
          <w:sz w:val="24"/>
          <w:szCs w:val="24"/>
        </w:rPr>
        <w:t>[in Russian]</w:t>
      </w:r>
    </w:p>
    <w:p w:rsidR="00633D56" w:rsidRPr="00633D56"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sidRPr="00633D56">
        <w:rPr>
          <w:rFonts w:ascii="Times New Roman" w:eastAsia="Times New Roman" w:hAnsi="Times New Roman" w:cs="Times New Roman"/>
          <w:color w:val="000000"/>
          <w:sz w:val="24"/>
          <w:szCs w:val="24"/>
        </w:rPr>
        <w:t>DOI 10.51885/1561-4212_2021_1_82</w:t>
      </w:r>
    </w:p>
    <w:p w:rsidR="00633D56" w:rsidRPr="00633D56"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sidRPr="00633D56">
        <w:rPr>
          <w:rFonts w:ascii="Times New Roman" w:eastAsia="Times New Roman" w:hAnsi="Times New Roman" w:cs="Times New Roman"/>
          <w:color w:val="000000"/>
          <w:sz w:val="24"/>
          <w:szCs w:val="24"/>
        </w:rPr>
        <w:t>17. Gribin M.A. Primenenie algoritma Mamdani v sistemah avtomaticheskogo upravlenija // Razvitie sovremennoj nauki: teoreticheskie i prikladnye aspekty. -2019.- № 22. - S. 16-19.</w:t>
      </w:r>
      <w:r w:rsidRPr="00633D56">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[in Russian]</w:t>
      </w:r>
    </w:p>
    <w:p w:rsidR="00633D56"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sidRPr="00633D56">
        <w:rPr>
          <w:rFonts w:ascii="Times New Roman" w:eastAsia="Times New Roman" w:hAnsi="Times New Roman" w:cs="Times New Roman"/>
          <w:color w:val="000000"/>
          <w:sz w:val="24"/>
          <w:szCs w:val="24"/>
        </w:rPr>
        <w:t>18. ISO/IEC 27001:2022. Informacionnaja bezopasnost', kiberbezopasnost' i zashhita personal'nyh dannyh. URL: https://pqm-online.com/assets/files/pubs/translations/std/iso-mek-27001-2022.pdf.  Data obrashhenija: 14.12.2024.</w:t>
      </w:r>
      <w:r w:rsidRPr="00633D56">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[in Russian]</w:t>
      </w:r>
    </w:p>
    <w:p w:rsidR="00633D56" w:rsidRPr="00E94325"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r w:rsidRPr="00E94325">
        <w:rPr>
          <w:rFonts w:ascii="Times New Roman" w:eastAsia="Times New Roman" w:hAnsi="Times New Roman" w:cs="Times New Roman"/>
          <w:color w:val="000000"/>
          <w:sz w:val="24"/>
          <w:szCs w:val="24"/>
        </w:rPr>
        <w:t xml:space="preserve"> ISO/IEC 27005:2022. Information security, cybersec</w:t>
      </w:r>
      <w:r>
        <w:rPr>
          <w:rFonts w:ascii="Times New Roman" w:eastAsia="Times New Roman" w:hAnsi="Times New Roman" w:cs="Times New Roman"/>
          <w:color w:val="000000"/>
          <w:sz w:val="24"/>
          <w:szCs w:val="24"/>
        </w:rPr>
        <w:t xml:space="preserve">urity and privacy protection. URL: </w:t>
      </w:r>
      <w:r w:rsidRPr="00E94325">
        <w:rPr>
          <w:rFonts w:ascii="Times New Roman" w:eastAsia="Times New Roman" w:hAnsi="Times New Roman" w:cs="Times New Roman"/>
          <w:color w:val="000000"/>
          <w:sz w:val="24"/>
          <w:szCs w:val="24"/>
        </w:rPr>
        <w:t>https://www.iso</w:t>
      </w:r>
      <w:r>
        <w:rPr>
          <w:rFonts w:ascii="Times New Roman" w:eastAsia="Times New Roman" w:hAnsi="Times New Roman" w:cs="Times New Roman"/>
          <w:color w:val="000000"/>
          <w:sz w:val="24"/>
          <w:szCs w:val="24"/>
        </w:rPr>
        <w:t>.org/standard/80585.</w:t>
      </w:r>
      <w:r w:rsidRPr="00B17147">
        <w:t xml:space="preserve"> </w:t>
      </w:r>
      <w:r w:rsidRPr="00B17147">
        <w:rPr>
          <w:rFonts w:ascii="Times New Roman" w:eastAsia="Times New Roman" w:hAnsi="Times New Roman" w:cs="Times New Roman"/>
          <w:color w:val="000000"/>
          <w:sz w:val="24"/>
          <w:szCs w:val="24"/>
        </w:rPr>
        <w:t>Date of address</w:t>
      </w:r>
      <w:r w:rsidRPr="00B17147">
        <w:rPr>
          <w:rFonts w:ascii="Times New Roman" w:eastAsia="Times New Roman" w:hAnsi="Times New Roman" w:cs="Times New Roman"/>
          <w:color w:val="000000"/>
          <w:sz w:val="24"/>
          <w:szCs w:val="24"/>
          <w:lang w:val="en-US"/>
        </w:rPr>
        <w:t>: 14.12.2024.</w:t>
      </w:r>
    </w:p>
    <w:p w:rsidR="00633D56" w:rsidRPr="00E94325"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r w:rsidRPr="00E94325">
        <w:rPr>
          <w:rFonts w:ascii="Times New Roman" w:eastAsia="Times New Roman" w:hAnsi="Times New Roman" w:cs="Times New Roman"/>
          <w:color w:val="000000"/>
          <w:sz w:val="24"/>
          <w:szCs w:val="24"/>
        </w:rPr>
        <w:t xml:space="preserve"> NIST SP 800-39. Manag</w:t>
      </w:r>
      <w:r>
        <w:rPr>
          <w:rFonts w:ascii="Times New Roman" w:eastAsia="Times New Roman" w:hAnsi="Times New Roman" w:cs="Times New Roman"/>
          <w:color w:val="000000"/>
          <w:sz w:val="24"/>
          <w:szCs w:val="24"/>
        </w:rPr>
        <w:t xml:space="preserve">ing Information Security Risk. URL: </w:t>
      </w:r>
      <w:r w:rsidRPr="00E94325">
        <w:rPr>
          <w:rFonts w:ascii="Times New Roman" w:eastAsia="Times New Roman" w:hAnsi="Times New Roman" w:cs="Times New Roman"/>
          <w:color w:val="000000"/>
          <w:sz w:val="24"/>
          <w:szCs w:val="24"/>
        </w:rPr>
        <w:t xml:space="preserve"> https://nvlpubs.nist.gov/nistpubs/Legacy/SP/nistspecialpublication. </w:t>
      </w:r>
      <w:r w:rsidRPr="00B17147">
        <w:rPr>
          <w:rFonts w:ascii="Times New Roman" w:eastAsia="Times New Roman" w:hAnsi="Times New Roman" w:cs="Times New Roman"/>
          <w:color w:val="000000"/>
          <w:sz w:val="24"/>
          <w:szCs w:val="24"/>
        </w:rPr>
        <w:t>Date of address</w:t>
      </w:r>
      <w:r w:rsidRPr="00633D56">
        <w:rPr>
          <w:rFonts w:ascii="Times New Roman" w:eastAsia="Times New Roman" w:hAnsi="Times New Roman" w:cs="Times New Roman"/>
          <w:color w:val="000000"/>
          <w:sz w:val="24"/>
          <w:szCs w:val="24"/>
          <w:lang w:val="en-US"/>
        </w:rPr>
        <w:t>: 14.12.2024.</w:t>
      </w:r>
    </w:p>
    <w:p w:rsidR="00633D56" w:rsidRPr="00B17147"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21.</w:t>
      </w:r>
      <w:r w:rsidRPr="00E94325">
        <w:rPr>
          <w:rFonts w:ascii="Times New Roman" w:eastAsia="Times New Roman" w:hAnsi="Times New Roman" w:cs="Times New Roman"/>
          <w:color w:val="000000"/>
          <w:sz w:val="24"/>
          <w:szCs w:val="24"/>
        </w:rPr>
        <w:t xml:space="preserve"> </w:t>
      </w:r>
      <w:r w:rsidRPr="00633D56">
        <w:rPr>
          <w:rFonts w:ascii="Times New Roman" w:eastAsia="Times New Roman" w:hAnsi="Times New Roman" w:cs="Times New Roman"/>
          <w:color w:val="000000"/>
          <w:sz w:val="24"/>
          <w:szCs w:val="24"/>
        </w:rPr>
        <w:t xml:space="preserve">Metodologija FAIR </w:t>
      </w:r>
      <w:r w:rsidRPr="00E94325">
        <w:rPr>
          <w:rFonts w:ascii="Times New Roman" w:eastAsia="Times New Roman" w:hAnsi="Times New Roman" w:cs="Times New Roman"/>
          <w:color w:val="000000"/>
          <w:sz w:val="24"/>
          <w:szCs w:val="24"/>
        </w:rPr>
        <w:t>(Factor A</w:t>
      </w:r>
      <w:r>
        <w:rPr>
          <w:rFonts w:ascii="Times New Roman" w:eastAsia="Times New Roman" w:hAnsi="Times New Roman" w:cs="Times New Roman"/>
          <w:color w:val="000000"/>
          <w:sz w:val="24"/>
          <w:szCs w:val="24"/>
        </w:rPr>
        <w:t xml:space="preserve">nalysis of Information Risk). URL: </w:t>
      </w:r>
      <w:hyperlink r:id="rId228" w:history="1">
        <w:r w:rsidRPr="001B6951">
          <w:rPr>
            <w:rStyle w:val="a5"/>
            <w:rFonts w:ascii="Times New Roman" w:eastAsia="Times New Roman" w:hAnsi="Times New Roman" w:cs="Times New Roman"/>
            <w:sz w:val="24"/>
            <w:szCs w:val="24"/>
          </w:rPr>
          <w:t>https://www.risklens.com/hubfs/u</w:t>
        </w:r>
      </w:hyperlink>
      <w:r w:rsidRPr="00B17147">
        <w:rPr>
          <w:rFonts w:ascii="Times New Roman" w:eastAsia="Times New Roman" w:hAnsi="Times New Roman" w:cs="Times New Roman"/>
          <w:color w:val="000000"/>
          <w:sz w:val="24"/>
          <w:szCs w:val="24"/>
          <w:lang w:val="en-US"/>
        </w:rPr>
        <w:t xml:space="preserve">  </w:t>
      </w:r>
      <w:r w:rsidRPr="00E94325">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z w:val="24"/>
          <w:szCs w:val="24"/>
        </w:rPr>
        <w:t>oads/2019/04/An_Adoption_Guide.</w:t>
      </w:r>
      <w:r w:rsidRPr="00B17147">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Date of</w:t>
      </w:r>
      <w:r w:rsidRPr="00B17147">
        <w:rPr>
          <w:rFonts w:ascii="Times New Roman" w:eastAsia="Times New Roman" w:hAnsi="Times New Roman" w:cs="Times New Roman"/>
          <w:color w:val="000000"/>
          <w:sz w:val="24"/>
          <w:szCs w:val="24"/>
        </w:rPr>
        <w:t xml:space="preserve"> address</w:t>
      </w:r>
      <w:r w:rsidRPr="00B17147">
        <w:rPr>
          <w:rFonts w:ascii="Times New Roman" w:eastAsia="Times New Roman" w:hAnsi="Times New Roman" w:cs="Times New Roman"/>
          <w:color w:val="000000"/>
          <w:sz w:val="24"/>
          <w:szCs w:val="24"/>
          <w:lang w:val="en-US"/>
        </w:rPr>
        <w:t>:</w:t>
      </w:r>
    </w:p>
    <w:p w:rsidR="00633D56" w:rsidRPr="00B17147"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en-US"/>
        </w:rPr>
      </w:pPr>
      <w:r w:rsidRPr="00B17147">
        <w:rPr>
          <w:rFonts w:ascii="Times New Roman" w:eastAsia="Times New Roman" w:hAnsi="Times New Roman" w:cs="Times New Roman"/>
          <w:color w:val="000000"/>
          <w:sz w:val="24"/>
          <w:szCs w:val="24"/>
          <w:lang w:val="en-US"/>
        </w:rPr>
        <w:t>14.12.2022.</w:t>
      </w:r>
      <w:r w:rsidRPr="00633D56">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[in Russian]</w:t>
      </w:r>
    </w:p>
    <w:p w:rsidR="00F40738" w:rsidRDefault="00633D56"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lang w:val="en-US"/>
        </w:rPr>
      </w:pPr>
      <w:r w:rsidRPr="00633D56">
        <w:rPr>
          <w:rFonts w:ascii="Times New Roman" w:eastAsia="Times New Roman" w:hAnsi="Times New Roman" w:cs="Times New Roman"/>
          <w:color w:val="000000"/>
          <w:sz w:val="24"/>
          <w:szCs w:val="24"/>
        </w:rPr>
        <w:t>22. Metodologija OCTAVE dlja ocenki informacionnyh riskov. URL: http://www.risk24.ru/octave.htm. Data obrashhenija:14.12.2022.</w:t>
      </w:r>
      <w:r w:rsidRPr="00633D56">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[in Russian]</w:t>
      </w:r>
    </w:p>
    <w:p w:rsidR="00633D56" w:rsidRPr="00E94325" w:rsidRDefault="00633D56" w:rsidP="00633D56">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r w:rsidRPr="00E94325">
        <w:rPr>
          <w:rFonts w:ascii="Times New Roman" w:eastAsia="Times New Roman" w:hAnsi="Times New Roman" w:cs="Times New Roman"/>
          <w:color w:val="000000"/>
          <w:sz w:val="24"/>
          <w:szCs w:val="24"/>
        </w:rPr>
        <w:t xml:space="preserve"> Amirova A., Tokhmetov A. A model for risk analysis in the industrial internet of things // Journal of Theoretical and Ap</w:t>
      </w:r>
      <w:r>
        <w:rPr>
          <w:rFonts w:ascii="Times New Roman" w:eastAsia="Times New Roman" w:hAnsi="Times New Roman" w:cs="Times New Roman"/>
          <w:color w:val="000000"/>
          <w:sz w:val="24"/>
          <w:szCs w:val="24"/>
        </w:rPr>
        <w:t xml:space="preserve">plied Information Technology. </w:t>
      </w:r>
      <w:r w:rsidRPr="0033364E">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2021.</w:t>
      </w:r>
      <w:r w:rsidRPr="0033364E">
        <w:rPr>
          <w:rFonts w:ascii="Times New Roman" w:eastAsia="Times New Roman" w:hAnsi="Times New Roman" w:cs="Times New Roman"/>
          <w:color w:val="000000"/>
          <w:sz w:val="24"/>
          <w:szCs w:val="24"/>
          <w:lang w:val="en-US"/>
        </w:rPr>
        <w:t>-</w:t>
      </w:r>
      <w:r w:rsidRPr="00E94325">
        <w:rPr>
          <w:rFonts w:ascii="Times New Roman" w:eastAsia="Times New Roman" w:hAnsi="Times New Roman" w:cs="Times New Roman"/>
          <w:color w:val="000000"/>
          <w:sz w:val="24"/>
          <w:szCs w:val="24"/>
        </w:rPr>
        <w:t xml:space="preserve"> Vol.</w:t>
      </w:r>
      <w:r w:rsidRPr="0033364E">
        <w:rPr>
          <w:rFonts w:ascii="Times New Roman" w:eastAsia="Times New Roman" w:hAnsi="Times New Roman" w:cs="Times New Roman"/>
          <w:color w:val="000000"/>
          <w:sz w:val="24"/>
          <w:szCs w:val="24"/>
          <w:lang w:val="en-US"/>
        </w:rPr>
        <w:t>99(</w:t>
      </w:r>
      <w:r w:rsidRPr="00E94325">
        <w:rPr>
          <w:rFonts w:ascii="Times New Roman" w:eastAsia="Times New Roman" w:hAnsi="Times New Roman" w:cs="Times New Roman"/>
          <w:color w:val="000000"/>
          <w:sz w:val="24"/>
          <w:szCs w:val="24"/>
        </w:rPr>
        <w:t>14</w:t>
      </w:r>
      <w:r w:rsidRPr="0033364E">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rPr>
        <w:t xml:space="preserve">. </w:t>
      </w:r>
      <w:r w:rsidRPr="0033364E">
        <w:rPr>
          <w:rFonts w:ascii="Times New Roman" w:eastAsia="Times New Roman" w:hAnsi="Times New Roman" w:cs="Times New Roman"/>
          <w:color w:val="000000"/>
          <w:sz w:val="24"/>
          <w:szCs w:val="24"/>
          <w:lang w:val="en-US"/>
        </w:rPr>
        <w:t xml:space="preserve">- </w:t>
      </w:r>
      <w:r w:rsidRPr="00E94325">
        <w:rPr>
          <w:rFonts w:ascii="Times New Roman" w:eastAsia="Times New Roman" w:hAnsi="Times New Roman" w:cs="Times New Roman"/>
          <w:color w:val="000000"/>
          <w:sz w:val="24"/>
          <w:szCs w:val="24"/>
        </w:rPr>
        <w:t>P. 3449-3459.</w:t>
      </w:r>
    </w:p>
    <w:p w:rsidR="00633D56" w:rsidRPr="00300AF0" w:rsidRDefault="00633D56"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24. </w:t>
      </w:r>
      <w:r w:rsidRPr="00E94325">
        <w:rPr>
          <w:rFonts w:ascii="Times New Roman" w:eastAsia="Times New Roman" w:hAnsi="Times New Roman" w:cs="Times New Roman"/>
          <w:color w:val="000000"/>
          <w:sz w:val="24"/>
          <w:szCs w:val="24"/>
        </w:rPr>
        <w:t>Kerimkhulle S., Dildebayeva Zh., Tokhmetov А., Amirova А., Tussupov J., Makhazhanova U., Adalbek А., Taberkhan R., Zakirova А., Salykbayeva А. Fuzzy Logic and Its Application in the Assessment of Information Security Risk of Industrial Internet of Things // Symmetry. – 2023. –</w:t>
      </w:r>
      <w:r>
        <w:rPr>
          <w:rFonts w:ascii="Times New Roman" w:eastAsia="Times New Roman" w:hAnsi="Times New Roman" w:cs="Times New Roman"/>
          <w:color w:val="000000"/>
          <w:sz w:val="24"/>
          <w:szCs w:val="24"/>
          <w:lang w:val="en-US"/>
        </w:rPr>
        <w:t>Vol.15(</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lang w:val="en-US"/>
        </w:rPr>
        <w:t>) -</w:t>
      </w:r>
      <w:r w:rsidRPr="00E94325">
        <w:rPr>
          <w:rFonts w:ascii="Times New Roman" w:eastAsia="Times New Roman" w:hAnsi="Times New Roman" w:cs="Times New Roman"/>
          <w:color w:val="000000"/>
          <w:sz w:val="24"/>
          <w:szCs w:val="24"/>
        </w:rPr>
        <w:t xml:space="preserve"> Р. 1-29.</w:t>
      </w:r>
      <w:r>
        <w:rPr>
          <w:rFonts w:ascii="Times New Roman" w:eastAsia="Times New Roman" w:hAnsi="Times New Roman" w:cs="Times New Roman"/>
          <w:color w:val="000000"/>
          <w:sz w:val="24"/>
          <w:szCs w:val="24"/>
        </w:rPr>
        <w:t xml:space="preserve"> DOI</w:t>
      </w:r>
      <w:r w:rsidRPr="003C35D6">
        <w:rPr>
          <w:rFonts w:ascii="Times New Roman" w:eastAsia="Times New Roman" w:hAnsi="Times New Roman" w:cs="Times New Roman"/>
          <w:color w:val="000000"/>
          <w:sz w:val="24"/>
          <w:szCs w:val="24"/>
        </w:rPr>
        <w:t>10.3390/sym15101958</w:t>
      </w:r>
    </w:p>
    <w:p w:rsidR="00633D56" w:rsidRPr="00E94325" w:rsidRDefault="00633D56"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4"/>
          <w:szCs w:val="24"/>
        </w:rPr>
      </w:pPr>
    </w:p>
    <w:p w:rsidR="00F40738" w:rsidRPr="00FB3B29" w:rsidRDefault="00F40738" w:rsidP="00F40738">
      <w:pPr>
        <w:tabs>
          <w:tab w:val="left" w:pos="284"/>
          <w:tab w:val="left" w:pos="567"/>
          <w:tab w:val="left" w:pos="1134"/>
        </w:tabs>
        <w:autoSpaceDE w:val="0"/>
        <w:autoSpaceDN w:val="0"/>
        <w:spacing w:after="0" w:line="240" w:lineRule="auto"/>
        <w:rPr>
          <w:rFonts w:ascii="Times New Roman" w:eastAsia="Times New Roman" w:hAnsi="Times New Roman" w:cs="Times New Roman"/>
          <w:b/>
          <w:i/>
          <w:color w:val="000000"/>
          <w:sz w:val="20"/>
          <w:szCs w:val="20"/>
        </w:rPr>
      </w:pPr>
      <w:r w:rsidRPr="00F40738">
        <w:rPr>
          <w:rFonts w:ascii="Times New Roman" w:eastAsia="Times New Roman" w:hAnsi="Times New Roman" w:cs="Times New Roman"/>
          <w:b/>
          <w:i/>
          <w:color w:val="000000"/>
          <w:sz w:val="20"/>
          <w:szCs w:val="20"/>
        </w:rPr>
        <w:t xml:space="preserve">             Сведения</w:t>
      </w:r>
      <w:r w:rsidRPr="00FB3B29">
        <w:rPr>
          <w:rFonts w:ascii="Times New Roman" w:eastAsia="Times New Roman" w:hAnsi="Times New Roman" w:cs="Times New Roman"/>
          <w:b/>
          <w:i/>
          <w:color w:val="000000"/>
          <w:sz w:val="20"/>
          <w:szCs w:val="20"/>
        </w:rPr>
        <w:t xml:space="preserve"> </w:t>
      </w:r>
      <w:r w:rsidRPr="00F40738">
        <w:rPr>
          <w:rFonts w:ascii="Times New Roman" w:eastAsia="Times New Roman" w:hAnsi="Times New Roman" w:cs="Times New Roman"/>
          <w:b/>
          <w:i/>
          <w:color w:val="000000"/>
          <w:sz w:val="20"/>
          <w:szCs w:val="20"/>
        </w:rPr>
        <w:t>об</w:t>
      </w:r>
      <w:r w:rsidRPr="00FB3B29">
        <w:rPr>
          <w:rFonts w:ascii="Times New Roman" w:eastAsia="Times New Roman" w:hAnsi="Times New Roman" w:cs="Times New Roman"/>
          <w:b/>
          <w:i/>
          <w:color w:val="000000"/>
          <w:sz w:val="20"/>
          <w:szCs w:val="20"/>
        </w:rPr>
        <w:t xml:space="preserve"> </w:t>
      </w:r>
      <w:r w:rsidRPr="00F40738">
        <w:rPr>
          <w:rFonts w:ascii="Times New Roman" w:eastAsia="Times New Roman" w:hAnsi="Times New Roman" w:cs="Times New Roman"/>
          <w:b/>
          <w:i/>
          <w:color w:val="000000"/>
          <w:sz w:val="20"/>
          <w:szCs w:val="20"/>
        </w:rPr>
        <w:t>авторах</w:t>
      </w:r>
    </w:p>
    <w:p w:rsidR="00F40738" w:rsidRPr="00F40738"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563C1" w:themeColor="hyperlink"/>
          <w:sz w:val="20"/>
          <w:szCs w:val="20"/>
          <w:u w:val="single"/>
        </w:rPr>
      </w:pPr>
      <w:r w:rsidRPr="00F40738">
        <w:rPr>
          <w:rFonts w:ascii="Times New Roman" w:eastAsia="Times New Roman" w:hAnsi="Times New Roman" w:cs="Times New Roman"/>
          <w:color w:val="000000"/>
          <w:sz w:val="20"/>
          <w:szCs w:val="20"/>
        </w:rPr>
        <w:t>Амирова</w:t>
      </w:r>
      <w:r w:rsidRPr="00FB3B29">
        <w:rPr>
          <w:rFonts w:ascii="Times New Roman" w:eastAsia="Times New Roman" w:hAnsi="Times New Roman" w:cs="Times New Roman"/>
          <w:color w:val="000000"/>
          <w:sz w:val="20"/>
          <w:szCs w:val="20"/>
        </w:rPr>
        <w:t xml:space="preserve"> </w:t>
      </w:r>
      <w:r w:rsidRPr="00F40738">
        <w:rPr>
          <w:rFonts w:ascii="Times New Roman" w:eastAsia="Times New Roman" w:hAnsi="Times New Roman" w:cs="Times New Roman"/>
          <w:color w:val="000000"/>
          <w:sz w:val="20"/>
          <w:szCs w:val="20"/>
        </w:rPr>
        <w:t>А</w:t>
      </w:r>
      <w:r w:rsidRPr="00FB3B29">
        <w:rPr>
          <w:rFonts w:ascii="Times New Roman" w:eastAsia="Times New Roman" w:hAnsi="Times New Roman" w:cs="Times New Roman"/>
          <w:color w:val="000000"/>
          <w:sz w:val="20"/>
          <w:szCs w:val="20"/>
        </w:rPr>
        <w:t>.</w:t>
      </w:r>
      <w:r w:rsidRPr="00F40738">
        <w:rPr>
          <w:rFonts w:ascii="Times New Roman" w:eastAsia="Times New Roman" w:hAnsi="Times New Roman" w:cs="Times New Roman"/>
          <w:color w:val="000000"/>
          <w:sz w:val="20"/>
          <w:szCs w:val="20"/>
        </w:rPr>
        <w:t>С</w:t>
      </w:r>
      <w:r w:rsidRPr="00FB3B29">
        <w:rPr>
          <w:rFonts w:ascii="Times New Roman" w:eastAsia="Times New Roman" w:hAnsi="Times New Roman" w:cs="Times New Roman"/>
          <w:color w:val="000000"/>
          <w:sz w:val="20"/>
          <w:szCs w:val="20"/>
        </w:rPr>
        <w:t xml:space="preserve">. - PhD, </w:t>
      </w:r>
      <w:r w:rsidRPr="00F40738">
        <w:rPr>
          <w:rFonts w:ascii="Times New Roman" w:eastAsia="Times New Roman" w:hAnsi="Times New Roman" w:cs="Times New Roman"/>
          <w:color w:val="000000"/>
          <w:sz w:val="20"/>
          <w:szCs w:val="20"/>
        </w:rPr>
        <w:t>ассистент</w:t>
      </w:r>
      <w:r w:rsidRPr="00FB3B29">
        <w:rPr>
          <w:rFonts w:ascii="Times New Roman" w:eastAsia="Times New Roman" w:hAnsi="Times New Roman" w:cs="Times New Roman"/>
          <w:color w:val="000000"/>
          <w:sz w:val="20"/>
          <w:szCs w:val="20"/>
        </w:rPr>
        <w:t xml:space="preserve"> </w:t>
      </w:r>
      <w:r w:rsidRPr="00F40738">
        <w:rPr>
          <w:rFonts w:ascii="Times New Roman" w:eastAsia="Times New Roman" w:hAnsi="Times New Roman" w:cs="Times New Roman"/>
          <w:color w:val="000000"/>
          <w:sz w:val="20"/>
          <w:szCs w:val="20"/>
        </w:rPr>
        <w:t>профессор</w:t>
      </w:r>
      <w:r w:rsidRPr="00FB3B29">
        <w:rPr>
          <w:rFonts w:ascii="Times New Roman" w:eastAsia="Times New Roman" w:hAnsi="Times New Roman" w:cs="Times New Roman"/>
          <w:color w:val="000000"/>
          <w:sz w:val="20"/>
          <w:szCs w:val="20"/>
        </w:rPr>
        <w:t xml:space="preserve">,  Astana IT University, </w:t>
      </w:r>
      <w:r w:rsidRPr="00F40738">
        <w:rPr>
          <w:rFonts w:ascii="Times New Roman" w:eastAsia="Times New Roman" w:hAnsi="Times New Roman" w:cs="Times New Roman"/>
          <w:color w:val="000000"/>
          <w:sz w:val="20"/>
          <w:szCs w:val="20"/>
        </w:rPr>
        <w:t>Астана</w:t>
      </w:r>
      <w:r w:rsidRPr="00FB3B29">
        <w:rPr>
          <w:rFonts w:ascii="Times New Roman" w:eastAsia="Times New Roman" w:hAnsi="Times New Roman" w:cs="Times New Roman"/>
          <w:color w:val="000000"/>
          <w:sz w:val="20"/>
          <w:szCs w:val="20"/>
        </w:rPr>
        <w:t xml:space="preserve">, </w:t>
      </w:r>
      <w:r w:rsidRPr="00F40738">
        <w:rPr>
          <w:rFonts w:ascii="Times New Roman" w:eastAsia="Times New Roman" w:hAnsi="Times New Roman" w:cs="Times New Roman"/>
          <w:color w:val="000000"/>
          <w:sz w:val="20"/>
          <w:szCs w:val="20"/>
        </w:rPr>
        <w:t>Казахстан</w:t>
      </w:r>
      <w:r w:rsidRPr="00FB3B29">
        <w:rPr>
          <w:rFonts w:ascii="Times New Roman" w:eastAsia="Times New Roman" w:hAnsi="Times New Roman" w:cs="Times New Roman"/>
          <w:color w:val="000000"/>
          <w:sz w:val="20"/>
          <w:szCs w:val="20"/>
        </w:rPr>
        <w:t xml:space="preserve">, e-mail: </w:t>
      </w:r>
      <w:hyperlink r:id="rId229" w:history="1">
        <w:r w:rsidRPr="00FB3B29">
          <w:rPr>
            <w:rStyle w:val="a5"/>
            <w:rFonts w:ascii="Times New Roman" w:eastAsia="Times New Roman" w:hAnsi="Times New Roman" w:cs="Times New Roman"/>
            <w:sz w:val="20"/>
            <w:szCs w:val="20"/>
          </w:rPr>
          <w:t>akzhibek.amirova@astanait.edu.kz</w:t>
        </w:r>
      </w:hyperlink>
      <w:r w:rsidRPr="00F40738">
        <w:rPr>
          <w:rStyle w:val="a5"/>
          <w:rFonts w:ascii="Times New Roman" w:eastAsia="Times New Roman" w:hAnsi="Times New Roman" w:cs="Times New Roman"/>
          <w:sz w:val="20"/>
          <w:szCs w:val="20"/>
        </w:rPr>
        <w:t>;</w:t>
      </w:r>
    </w:p>
    <w:p w:rsidR="00F40738" w:rsidRPr="00F40738"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563C1" w:themeColor="hyperlink"/>
          <w:sz w:val="20"/>
          <w:szCs w:val="20"/>
          <w:u w:val="single"/>
        </w:rPr>
      </w:pPr>
      <w:r w:rsidRPr="00F40738">
        <w:rPr>
          <w:rFonts w:ascii="Times New Roman" w:eastAsia="Times New Roman" w:hAnsi="Times New Roman" w:cs="Times New Roman"/>
          <w:color w:val="000000"/>
          <w:sz w:val="20"/>
          <w:szCs w:val="20"/>
        </w:rPr>
        <w:t>Құттыбек</w:t>
      </w:r>
      <w:r w:rsidRPr="00FB3B29">
        <w:rPr>
          <w:rFonts w:ascii="Times New Roman" w:eastAsia="Times New Roman" w:hAnsi="Times New Roman" w:cs="Times New Roman"/>
          <w:color w:val="000000"/>
          <w:sz w:val="20"/>
          <w:szCs w:val="20"/>
        </w:rPr>
        <w:t xml:space="preserve"> </w:t>
      </w:r>
      <w:r w:rsidRPr="00F40738">
        <w:rPr>
          <w:rFonts w:ascii="Times New Roman" w:eastAsia="Times New Roman" w:hAnsi="Times New Roman" w:cs="Times New Roman"/>
          <w:color w:val="000000"/>
          <w:sz w:val="20"/>
          <w:szCs w:val="20"/>
        </w:rPr>
        <w:t>А</w:t>
      </w:r>
      <w:r w:rsidRPr="00FB3B29">
        <w:rPr>
          <w:rFonts w:ascii="Times New Roman" w:eastAsia="Times New Roman" w:hAnsi="Times New Roman" w:cs="Times New Roman"/>
          <w:color w:val="000000"/>
          <w:sz w:val="20"/>
          <w:szCs w:val="20"/>
        </w:rPr>
        <w:t>.</w:t>
      </w:r>
      <w:r w:rsidRPr="00F40738">
        <w:rPr>
          <w:rFonts w:ascii="Times New Roman" w:eastAsia="Times New Roman" w:hAnsi="Times New Roman" w:cs="Times New Roman"/>
          <w:color w:val="000000"/>
          <w:sz w:val="20"/>
          <w:szCs w:val="20"/>
        </w:rPr>
        <w:t>А</w:t>
      </w:r>
      <w:r w:rsidRPr="00FB3B29">
        <w:rPr>
          <w:rFonts w:ascii="Times New Roman" w:eastAsia="Times New Roman" w:hAnsi="Times New Roman" w:cs="Times New Roman"/>
          <w:color w:val="000000"/>
          <w:sz w:val="20"/>
          <w:szCs w:val="20"/>
        </w:rPr>
        <w:t xml:space="preserve">. – </w:t>
      </w:r>
      <w:r w:rsidRPr="00F40738">
        <w:rPr>
          <w:rFonts w:ascii="Times New Roman" w:eastAsia="Times New Roman" w:hAnsi="Times New Roman" w:cs="Times New Roman"/>
          <w:color w:val="000000"/>
          <w:sz w:val="20"/>
          <w:szCs w:val="20"/>
        </w:rPr>
        <w:t>сеньор</w:t>
      </w:r>
      <w:r w:rsidRPr="00FB3B29">
        <w:rPr>
          <w:rFonts w:ascii="Times New Roman" w:eastAsia="Times New Roman" w:hAnsi="Times New Roman" w:cs="Times New Roman"/>
          <w:color w:val="000000"/>
          <w:sz w:val="20"/>
          <w:szCs w:val="20"/>
        </w:rPr>
        <w:t>-</w:t>
      </w:r>
      <w:r w:rsidRPr="00F40738">
        <w:rPr>
          <w:rFonts w:ascii="Times New Roman" w:eastAsia="Times New Roman" w:hAnsi="Times New Roman" w:cs="Times New Roman"/>
          <w:color w:val="000000"/>
          <w:sz w:val="20"/>
          <w:szCs w:val="20"/>
        </w:rPr>
        <w:t>лектор</w:t>
      </w:r>
      <w:r w:rsidRPr="00FB3B29">
        <w:rPr>
          <w:rFonts w:ascii="Times New Roman" w:eastAsia="Times New Roman" w:hAnsi="Times New Roman" w:cs="Times New Roman"/>
          <w:color w:val="000000"/>
          <w:sz w:val="20"/>
          <w:szCs w:val="20"/>
        </w:rPr>
        <w:t xml:space="preserve">, Astana IT University, </w:t>
      </w:r>
      <w:r w:rsidRPr="00F40738">
        <w:rPr>
          <w:rFonts w:ascii="Times New Roman" w:eastAsia="Times New Roman" w:hAnsi="Times New Roman" w:cs="Times New Roman"/>
          <w:color w:val="000000"/>
          <w:sz w:val="20"/>
          <w:szCs w:val="20"/>
        </w:rPr>
        <w:t>Астана</w:t>
      </w:r>
      <w:r w:rsidRPr="00FB3B29">
        <w:rPr>
          <w:rFonts w:ascii="Times New Roman" w:eastAsia="Times New Roman" w:hAnsi="Times New Roman" w:cs="Times New Roman"/>
          <w:color w:val="000000"/>
          <w:sz w:val="20"/>
          <w:szCs w:val="20"/>
        </w:rPr>
        <w:t xml:space="preserve">, </w:t>
      </w:r>
      <w:r w:rsidRPr="00F40738">
        <w:rPr>
          <w:rFonts w:ascii="Times New Roman" w:eastAsia="Times New Roman" w:hAnsi="Times New Roman" w:cs="Times New Roman"/>
          <w:color w:val="000000"/>
          <w:sz w:val="20"/>
          <w:szCs w:val="20"/>
        </w:rPr>
        <w:t>Казахстан</w:t>
      </w:r>
      <w:r w:rsidRPr="00FB3B29">
        <w:rPr>
          <w:rFonts w:ascii="Times New Roman" w:eastAsia="Times New Roman" w:hAnsi="Times New Roman" w:cs="Times New Roman"/>
          <w:color w:val="000000"/>
          <w:sz w:val="20"/>
          <w:szCs w:val="20"/>
        </w:rPr>
        <w:t xml:space="preserve">, e-mail: </w:t>
      </w:r>
      <w:hyperlink r:id="rId230" w:history="1">
        <w:r w:rsidRPr="00FB3B29">
          <w:rPr>
            <w:rStyle w:val="a5"/>
            <w:rFonts w:ascii="Times New Roman" w:eastAsia="Times New Roman" w:hAnsi="Times New Roman" w:cs="Times New Roman"/>
            <w:sz w:val="20"/>
            <w:szCs w:val="20"/>
          </w:rPr>
          <w:t>azhar.kuttybek@astanait.edu.kz</w:t>
        </w:r>
      </w:hyperlink>
      <w:r w:rsidRPr="00F40738">
        <w:rPr>
          <w:rStyle w:val="a5"/>
          <w:rFonts w:ascii="Times New Roman" w:eastAsia="Times New Roman" w:hAnsi="Times New Roman" w:cs="Times New Roman"/>
          <w:sz w:val="20"/>
          <w:szCs w:val="20"/>
        </w:rPr>
        <w:t>;</w:t>
      </w:r>
      <w:r w:rsidRPr="00FB3B29">
        <w:rPr>
          <w:rStyle w:val="a5"/>
          <w:rFonts w:ascii="Times New Roman" w:eastAsia="Times New Roman" w:hAnsi="Times New Roman" w:cs="Times New Roman"/>
          <w:sz w:val="20"/>
          <w:szCs w:val="20"/>
        </w:rPr>
        <w:t xml:space="preserve"> </w:t>
      </w:r>
    </w:p>
    <w:p w:rsidR="00F40738" w:rsidRPr="00F40738"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563C1" w:themeColor="hyperlink"/>
          <w:sz w:val="20"/>
          <w:szCs w:val="20"/>
          <w:u w:val="single"/>
        </w:rPr>
      </w:pPr>
      <w:r w:rsidRPr="00FB3B29">
        <w:rPr>
          <w:rFonts w:ascii="Times New Roman" w:eastAsia="Times New Roman" w:hAnsi="Times New Roman" w:cs="Times New Roman"/>
          <w:color w:val="000000"/>
          <w:sz w:val="20"/>
          <w:szCs w:val="20"/>
          <w:lang w:val="ru-RU"/>
        </w:rPr>
        <w:t xml:space="preserve">Есмагамбетова М.М.- </w:t>
      </w:r>
      <w:r w:rsidRPr="00FB3B29">
        <w:rPr>
          <w:rFonts w:ascii="Times New Roman" w:eastAsia="Times New Roman" w:hAnsi="Times New Roman" w:cs="Times New Roman"/>
          <w:color w:val="000000"/>
          <w:sz w:val="20"/>
          <w:szCs w:val="20"/>
        </w:rPr>
        <w:t>PhD</w:t>
      </w:r>
      <w:r w:rsidRPr="00FB3B29">
        <w:rPr>
          <w:rFonts w:ascii="Times New Roman" w:eastAsia="Times New Roman" w:hAnsi="Times New Roman" w:cs="Times New Roman"/>
          <w:color w:val="000000"/>
          <w:sz w:val="20"/>
          <w:szCs w:val="20"/>
          <w:lang w:val="ru-RU"/>
        </w:rPr>
        <w:t xml:space="preserve">, доцент - Карагандинский университет Казпотребсоюза, Караганда, Казахстан </w:t>
      </w:r>
      <w:r w:rsidRPr="00FB3B29">
        <w:rPr>
          <w:rFonts w:ascii="Times New Roman" w:eastAsia="Times New Roman" w:hAnsi="Times New Roman" w:cs="Times New Roman"/>
          <w:color w:val="000000"/>
          <w:sz w:val="20"/>
          <w:szCs w:val="20"/>
        </w:rPr>
        <w:t>e</w:t>
      </w:r>
      <w:r w:rsidRPr="00FB3B29">
        <w:rPr>
          <w:rFonts w:ascii="Times New Roman" w:eastAsia="Times New Roman" w:hAnsi="Times New Roman" w:cs="Times New Roman"/>
          <w:color w:val="000000"/>
          <w:sz w:val="20"/>
          <w:szCs w:val="20"/>
          <w:lang w:val="ru-RU"/>
        </w:rPr>
        <w:t>-</w:t>
      </w:r>
      <w:r w:rsidRPr="00FB3B29">
        <w:rPr>
          <w:rFonts w:ascii="Times New Roman" w:eastAsia="Times New Roman" w:hAnsi="Times New Roman" w:cs="Times New Roman"/>
          <w:color w:val="000000"/>
          <w:sz w:val="20"/>
          <w:szCs w:val="20"/>
        </w:rPr>
        <w:t>mail</w:t>
      </w:r>
      <w:r w:rsidRPr="00FB3B29">
        <w:rPr>
          <w:rFonts w:ascii="Times New Roman" w:eastAsia="Times New Roman" w:hAnsi="Times New Roman" w:cs="Times New Roman"/>
          <w:color w:val="000000"/>
          <w:sz w:val="20"/>
          <w:szCs w:val="20"/>
          <w:lang w:val="ru-RU"/>
        </w:rPr>
        <w:t xml:space="preserve">: </w:t>
      </w:r>
      <w:hyperlink r:id="rId231" w:history="1">
        <w:r w:rsidRPr="00FB3B29">
          <w:rPr>
            <w:rStyle w:val="a5"/>
            <w:rFonts w:ascii="Times New Roman" w:eastAsia="Times New Roman" w:hAnsi="Times New Roman" w:cs="Times New Roman"/>
            <w:sz w:val="20"/>
            <w:szCs w:val="20"/>
          </w:rPr>
          <w:t>marzhan</w:t>
        </w:r>
        <w:r w:rsidRPr="00FB3B29">
          <w:rPr>
            <w:rStyle w:val="a5"/>
            <w:rFonts w:ascii="Times New Roman" w:eastAsia="Times New Roman" w:hAnsi="Times New Roman" w:cs="Times New Roman"/>
            <w:sz w:val="20"/>
            <w:szCs w:val="20"/>
            <w:lang w:val="ru-RU"/>
          </w:rPr>
          <w:t>1983@</w:t>
        </w:r>
        <w:r w:rsidRPr="00FB3B29">
          <w:rPr>
            <w:rStyle w:val="a5"/>
            <w:rFonts w:ascii="Times New Roman" w:eastAsia="Times New Roman" w:hAnsi="Times New Roman" w:cs="Times New Roman"/>
            <w:sz w:val="20"/>
            <w:szCs w:val="20"/>
          </w:rPr>
          <w:t>mail</w:t>
        </w:r>
        <w:r w:rsidRPr="00FB3B29">
          <w:rPr>
            <w:rStyle w:val="a5"/>
            <w:rFonts w:ascii="Times New Roman" w:eastAsia="Times New Roman" w:hAnsi="Times New Roman" w:cs="Times New Roman"/>
            <w:sz w:val="20"/>
            <w:szCs w:val="20"/>
            <w:lang w:val="ru-RU"/>
          </w:rPr>
          <w:t>.</w:t>
        </w:r>
        <w:r w:rsidRPr="00FB3B29">
          <w:rPr>
            <w:rStyle w:val="a5"/>
            <w:rFonts w:ascii="Times New Roman" w:eastAsia="Times New Roman" w:hAnsi="Times New Roman" w:cs="Times New Roman"/>
            <w:sz w:val="20"/>
            <w:szCs w:val="20"/>
          </w:rPr>
          <w:t>ru</w:t>
        </w:r>
      </w:hyperlink>
      <w:r>
        <w:rPr>
          <w:rStyle w:val="a5"/>
          <w:rFonts w:ascii="Times New Roman" w:eastAsia="Times New Roman" w:hAnsi="Times New Roman" w:cs="Times New Roman"/>
          <w:sz w:val="20"/>
          <w:szCs w:val="20"/>
          <w:lang w:val="ru-RU"/>
        </w:rPr>
        <w:t>;</w:t>
      </w:r>
      <w:r w:rsidRPr="00FB3B29">
        <w:rPr>
          <w:rFonts w:ascii="Times New Roman" w:eastAsia="Times New Roman" w:hAnsi="Times New Roman" w:cs="Times New Roman"/>
          <w:color w:val="000000"/>
          <w:sz w:val="20"/>
          <w:szCs w:val="20"/>
          <w:lang w:val="ru-RU"/>
        </w:rPr>
        <w:t xml:space="preserve"> </w:t>
      </w:r>
    </w:p>
    <w:p w:rsidR="00F40738" w:rsidRPr="00F40738"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563C1" w:themeColor="hyperlink"/>
          <w:sz w:val="20"/>
          <w:szCs w:val="20"/>
          <w:u w:val="single"/>
          <w:lang w:val="ru-RU"/>
        </w:rPr>
      </w:pPr>
      <w:r w:rsidRPr="00FB3B29">
        <w:rPr>
          <w:rFonts w:ascii="Times New Roman" w:eastAsia="Times New Roman" w:hAnsi="Times New Roman" w:cs="Times New Roman"/>
          <w:color w:val="000000"/>
          <w:sz w:val="20"/>
          <w:szCs w:val="20"/>
          <w:lang w:val="ru-RU"/>
        </w:rPr>
        <w:t xml:space="preserve">Есмагамбетов Т.У.- магистр, старший преподаватель - Карагандинский университет Казпотребсоюза, Караганда,  Казахстан </w:t>
      </w:r>
      <w:r w:rsidRPr="00FB3B29">
        <w:rPr>
          <w:rFonts w:ascii="Times New Roman" w:eastAsia="Times New Roman" w:hAnsi="Times New Roman" w:cs="Times New Roman"/>
          <w:color w:val="000000"/>
          <w:sz w:val="20"/>
          <w:szCs w:val="20"/>
        </w:rPr>
        <w:t>e</w:t>
      </w:r>
      <w:r w:rsidRPr="00FB3B29">
        <w:rPr>
          <w:rFonts w:ascii="Times New Roman" w:eastAsia="Times New Roman" w:hAnsi="Times New Roman" w:cs="Times New Roman"/>
          <w:color w:val="000000"/>
          <w:sz w:val="20"/>
          <w:szCs w:val="20"/>
          <w:lang w:val="ru-RU"/>
        </w:rPr>
        <w:t>-</w:t>
      </w:r>
      <w:r w:rsidRPr="00FB3B29">
        <w:rPr>
          <w:rFonts w:ascii="Times New Roman" w:eastAsia="Times New Roman" w:hAnsi="Times New Roman" w:cs="Times New Roman"/>
          <w:color w:val="000000"/>
          <w:sz w:val="20"/>
          <w:szCs w:val="20"/>
        </w:rPr>
        <w:t>mail</w:t>
      </w:r>
      <w:r w:rsidRPr="00FB3B29">
        <w:rPr>
          <w:rFonts w:ascii="Times New Roman" w:eastAsia="Times New Roman" w:hAnsi="Times New Roman" w:cs="Times New Roman"/>
          <w:color w:val="000000"/>
          <w:sz w:val="20"/>
          <w:szCs w:val="20"/>
          <w:lang w:val="ru-RU"/>
        </w:rPr>
        <w:t xml:space="preserve">: </w:t>
      </w:r>
      <w:hyperlink r:id="rId232" w:history="1">
        <w:r w:rsidRPr="003C7835">
          <w:rPr>
            <w:rStyle w:val="a5"/>
            <w:rFonts w:ascii="Times New Roman" w:eastAsia="Times New Roman" w:hAnsi="Times New Roman" w:cs="Times New Roman"/>
            <w:sz w:val="20"/>
            <w:szCs w:val="20"/>
          </w:rPr>
          <w:t>Timur</w:t>
        </w:r>
        <w:r w:rsidRPr="003C7835">
          <w:rPr>
            <w:rStyle w:val="a5"/>
            <w:rFonts w:ascii="Times New Roman" w:eastAsia="Times New Roman" w:hAnsi="Times New Roman" w:cs="Times New Roman"/>
            <w:sz w:val="20"/>
            <w:szCs w:val="20"/>
            <w:lang w:val="ru-RU"/>
          </w:rPr>
          <w:t>198300@</w:t>
        </w:r>
        <w:r w:rsidRPr="003C7835">
          <w:rPr>
            <w:rStyle w:val="a5"/>
            <w:rFonts w:ascii="Times New Roman" w:eastAsia="Times New Roman" w:hAnsi="Times New Roman" w:cs="Times New Roman"/>
            <w:sz w:val="20"/>
            <w:szCs w:val="20"/>
          </w:rPr>
          <w:t>mail</w:t>
        </w:r>
        <w:r w:rsidRPr="003C7835">
          <w:rPr>
            <w:rStyle w:val="a5"/>
            <w:rFonts w:ascii="Times New Roman" w:eastAsia="Times New Roman" w:hAnsi="Times New Roman" w:cs="Times New Roman"/>
            <w:sz w:val="20"/>
            <w:szCs w:val="20"/>
            <w:lang w:val="ru-RU"/>
          </w:rPr>
          <w:t>.</w:t>
        </w:r>
        <w:r w:rsidRPr="003C7835">
          <w:rPr>
            <w:rStyle w:val="a5"/>
            <w:rFonts w:ascii="Times New Roman" w:eastAsia="Times New Roman" w:hAnsi="Times New Roman" w:cs="Times New Roman"/>
            <w:sz w:val="20"/>
            <w:szCs w:val="20"/>
          </w:rPr>
          <w:t>ru</w:t>
        </w:r>
      </w:hyperlink>
    </w:p>
    <w:p w:rsidR="00F40738" w:rsidRPr="00FB3B29"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0"/>
          <w:szCs w:val="20"/>
          <w:lang w:val="ru-RU"/>
        </w:rPr>
      </w:pPr>
    </w:p>
    <w:p w:rsidR="00F40738" w:rsidRPr="00FB3B29"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b/>
          <w:i/>
          <w:color w:val="000000"/>
          <w:sz w:val="20"/>
          <w:szCs w:val="20"/>
        </w:rPr>
      </w:pPr>
      <w:r w:rsidRPr="00FB3B29">
        <w:rPr>
          <w:rFonts w:ascii="Times New Roman" w:eastAsia="Times New Roman" w:hAnsi="Times New Roman" w:cs="Times New Roman"/>
          <w:b/>
          <w:i/>
          <w:color w:val="000000"/>
          <w:sz w:val="20"/>
          <w:szCs w:val="20"/>
          <w:lang w:val="ru-RU"/>
        </w:rPr>
        <w:tab/>
      </w:r>
      <w:r w:rsidRPr="00FB3B29">
        <w:rPr>
          <w:rFonts w:ascii="Times New Roman" w:eastAsia="Times New Roman" w:hAnsi="Times New Roman" w:cs="Times New Roman"/>
          <w:b/>
          <w:i/>
          <w:color w:val="000000"/>
          <w:sz w:val="20"/>
          <w:szCs w:val="20"/>
        </w:rPr>
        <w:t>Information about the authors</w:t>
      </w:r>
    </w:p>
    <w:p w:rsidR="00F40738" w:rsidRPr="00F40738"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563C1" w:themeColor="hyperlink"/>
          <w:sz w:val="20"/>
          <w:szCs w:val="20"/>
          <w:u w:val="single"/>
        </w:rPr>
      </w:pPr>
      <w:r w:rsidRPr="00FB3B29">
        <w:rPr>
          <w:rFonts w:ascii="Times New Roman" w:eastAsia="Times New Roman" w:hAnsi="Times New Roman" w:cs="Times New Roman"/>
          <w:color w:val="000000"/>
          <w:sz w:val="20"/>
          <w:szCs w:val="20"/>
        </w:rPr>
        <w:t xml:space="preserve">Amirova A.S. - PhD, assistant professor, Astana IT University, Astana, Kazakhstan, e-mail: </w:t>
      </w:r>
      <w:hyperlink r:id="rId233" w:history="1">
        <w:r w:rsidRPr="00FB3B29">
          <w:rPr>
            <w:rStyle w:val="a5"/>
            <w:rFonts w:ascii="Times New Roman" w:eastAsia="Times New Roman" w:hAnsi="Times New Roman" w:cs="Times New Roman"/>
            <w:sz w:val="20"/>
            <w:szCs w:val="20"/>
          </w:rPr>
          <w:t>akzhibek.amirova@astanait.edu.kz</w:t>
        </w:r>
      </w:hyperlink>
      <w:r w:rsidRPr="00FB3B29">
        <w:rPr>
          <w:rStyle w:val="a5"/>
          <w:rFonts w:ascii="Times New Roman" w:eastAsia="Times New Roman" w:hAnsi="Times New Roman" w:cs="Times New Roman"/>
          <w:sz w:val="20"/>
          <w:szCs w:val="20"/>
          <w:lang w:val="en-US"/>
        </w:rPr>
        <w:t>;</w:t>
      </w:r>
      <w:r w:rsidRPr="00FB3B29">
        <w:rPr>
          <w:rFonts w:ascii="Times New Roman" w:eastAsia="Times New Roman" w:hAnsi="Times New Roman" w:cs="Times New Roman"/>
          <w:color w:val="000000"/>
          <w:sz w:val="20"/>
          <w:szCs w:val="20"/>
        </w:rPr>
        <w:t xml:space="preserve"> </w:t>
      </w:r>
    </w:p>
    <w:p w:rsidR="00F40738" w:rsidRPr="00F40738"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563C1" w:themeColor="hyperlink"/>
          <w:sz w:val="20"/>
          <w:szCs w:val="20"/>
          <w:u w:val="single"/>
        </w:rPr>
      </w:pPr>
      <w:r w:rsidRPr="00FB3B29">
        <w:rPr>
          <w:rFonts w:ascii="Times New Roman" w:eastAsia="Times New Roman" w:hAnsi="Times New Roman" w:cs="Times New Roman"/>
          <w:color w:val="000000"/>
          <w:sz w:val="20"/>
          <w:szCs w:val="20"/>
          <w:lang w:val="en"/>
        </w:rPr>
        <w:t xml:space="preserve">Kuttybek A.A. – senior lecturer, Astana IT University, Astana, Kazakhstan, e-mail: </w:t>
      </w:r>
      <w:hyperlink r:id="rId234" w:history="1">
        <w:r w:rsidRPr="00FB3B29">
          <w:rPr>
            <w:rStyle w:val="a5"/>
            <w:rFonts w:ascii="Times New Roman" w:eastAsia="Times New Roman" w:hAnsi="Times New Roman" w:cs="Times New Roman"/>
            <w:sz w:val="20"/>
            <w:szCs w:val="20"/>
            <w:lang w:val="en"/>
          </w:rPr>
          <w:t>azhar.kuttybek@astanait.edu.kz</w:t>
        </w:r>
      </w:hyperlink>
      <w:r w:rsidRPr="008F5CEE">
        <w:rPr>
          <w:rStyle w:val="a5"/>
          <w:rFonts w:ascii="Times New Roman" w:eastAsia="Times New Roman" w:hAnsi="Times New Roman" w:cs="Times New Roman"/>
          <w:sz w:val="20"/>
          <w:szCs w:val="20"/>
          <w:lang w:val="en-US"/>
        </w:rPr>
        <w:t>;</w:t>
      </w:r>
      <w:r w:rsidRPr="00FB3B29">
        <w:rPr>
          <w:rFonts w:ascii="Times New Roman" w:eastAsia="Times New Roman" w:hAnsi="Times New Roman" w:cs="Times New Roman"/>
          <w:color w:val="000000"/>
          <w:sz w:val="20"/>
          <w:szCs w:val="20"/>
          <w:lang w:val="en"/>
        </w:rPr>
        <w:t xml:space="preserve"> </w:t>
      </w:r>
    </w:p>
    <w:p w:rsidR="00BF3F37" w:rsidRPr="00BF3F37" w:rsidRDefault="00BF3F37"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563C1" w:themeColor="hyperlink"/>
          <w:sz w:val="20"/>
          <w:szCs w:val="20"/>
          <w:u w:val="single"/>
        </w:rPr>
      </w:pPr>
      <w:r w:rsidRPr="00BF3F37">
        <w:rPr>
          <w:rFonts w:ascii="Times New Roman" w:hAnsi="Times New Roman" w:cs="Times New Roman"/>
          <w:bCs/>
          <w:color w:val="000000"/>
          <w:shd w:val="clear" w:color="auto" w:fill="FFFFFF"/>
        </w:rPr>
        <w:t>Yesmagambetova</w:t>
      </w:r>
      <w:r w:rsidRPr="00BF3F37">
        <w:rPr>
          <w:rFonts w:ascii="Times New Roman" w:hAnsi="Times New Roman" w:cs="Times New Roman"/>
          <w:bCs/>
          <w:color w:val="000000"/>
          <w:shd w:val="clear" w:color="auto" w:fill="FFFFFF"/>
          <w:lang w:val="en-US"/>
        </w:rPr>
        <w:t xml:space="preserve"> </w:t>
      </w:r>
      <w:r w:rsidR="00F40738" w:rsidRPr="00FB3B29">
        <w:rPr>
          <w:rFonts w:ascii="Times New Roman" w:eastAsia="Times New Roman" w:hAnsi="Times New Roman" w:cs="Times New Roman"/>
          <w:color w:val="000000"/>
          <w:sz w:val="20"/>
          <w:szCs w:val="20"/>
        </w:rPr>
        <w:t xml:space="preserve">M.M.- PhD, assistant professor, Karaganda University of Kazpotrebsoyuz, Karaganda, Kazakhstan e-mail: </w:t>
      </w:r>
      <w:hyperlink r:id="rId235" w:history="1">
        <w:r w:rsidR="00F40738" w:rsidRPr="00FB3B29">
          <w:rPr>
            <w:rStyle w:val="a5"/>
            <w:rFonts w:ascii="Times New Roman" w:eastAsia="Times New Roman" w:hAnsi="Times New Roman" w:cs="Times New Roman"/>
            <w:sz w:val="20"/>
            <w:szCs w:val="20"/>
          </w:rPr>
          <w:t>marzhan1983@mail.ru</w:t>
        </w:r>
      </w:hyperlink>
      <w:r w:rsidR="00F40738" w:rsidRPr="008F5CEE">
        <w:rPr>
          <w:rStyle w:val="a5"/>
          <w:rFonts w:ascii="Times New Roman" w:eastAsia="Times New Roman" w:hAnsi="Times New Roman" w:cs="Times New Roman"/>
          <w:sz w:val="20"/>
          <w:szCs w:val="20"/>
          <w:lang w:val="en-US"/>
        </w:rPr>
        <w:t>;</w:t>
      </w:r>
      <w:r w:rsidR="00F40738" w:rsidRPr="00FB3B29">
        <w:rPr>
          <w:rFonts w:ascii="Times New Roman" w:eastAsia="Times New Roman" w:hAnsi="Times New Roman" w:cs="Times New Roman"/>
          <w:color w:val="000000"/>
          <w:sz w:val="20"/>
          <w:szCs w:val="20"/>
        </w:rPr>
        <w:t xml:space="preserve"> </w:t>
      </w:r>
    </w:p>
    <w:p w:rsidR="00F40738" w:rsidRDefault="00BF3F37" w:rsidP="00F40738">
      <w:pPr>
        <w:tabs>
          <w:tab w:val="left" w:pos="284"/>
          <w:tab w:val="left" w:pos="567"/>
          <w:tab w:val="left" w:pos="1134"/>
        </w:tabs>
        <w:autoSpaceDE w:val="0"/>
        <w:autoSpaceDN w:val="0"/>
        <w:spacing w:after="0" w:line="240" w:lineRule="auto"/>
        <w:jc w:val="both"/>
        <w:rPr>
          <w:rStyle w:val="a5"/>
          <w:rFonts w:ascii="Times New Roman" w:eastAsia="Times New Roman" w:hAnsi="Times New Roman" w:cs="Times New Roman"/>
          <w:sz w:val="20"/>
          <w:szCs w:val="20"/>
        </w:rPr>
      </w:pPr>
      <w:r w:rsidRPr="00BF3F37">
        <w:rPr>
          <w:rFonts w:ascii="Times New Roman" w:hAnsi="Times New Roman" w:cs="Times New Roman"/>
          <w:bCs/>
          <w:color w:val="000000"/>
          <w:shd w:val="clear" w:color="auto" w:fill="FFFFFF"/>
        </w:rPr>
        <w:t>Yesmagambetov</w:t>
      </w:r>
      <w:r w:rsidRPr="00BF3F37">
        <w:rPr>
          <w:rFonts w:ascii="Times New Roman" w:hAnsi="Times New Roman" w:cs="Times New Roman"/>
          <w:bCs/>
          <w:color w:val="000000"/>
          <w:shd w:val="clear" w:color="auto" w:fill="FFFFFF"/>
          <w:lang w:val="en-US"/>
        </w:rPr>
        <w:t xml:space="preserve"> </w:t>
      </w:r>
      <w:r w:rsidR="00F40738" w:rsidRPr="00BF3F37">
        <w:rPr>
          <w:rFonts w:ascii="Times New Roman" w:eastAsia="Times New Roman" w:hAnsi="Times New Roman" w:cs="Times New Roman"/>
          <w:color w:val="000000"/>
          <w:sz w:val="20"/>
          <w:szCs w:val="20"/>
        </w:rPr>
        <w:t>T</w:t>
      </w:r>
      <w:r w:rsidR="00F40738" w:rsidRPr="00FB3B29">
        <w:rPr>
          <w:rFonts w:ascii="Times New Roman" w:eastAsia="Times New Roman" w:hAnsi="Times New Roman" w:cs="Times New Roman"/>
          <w:color w:val="000000"/>
          <w:sz w:val="20"/>
          <w:szCs w:val="20"/>
        </w:rPr>
        <w:t xml:space="preserve">.U.- master, senior lecturer, Karaganda University of Kazpotrebsoyuz, Karaganda, Kazakhstan e-mail: </w:t>
      </w:r>
      <w:hyperlink r:id="rId236" w:history="1">
        <w:r w:rsidR="00F40738" w:rsidRPr="00FB3B29">
          <w:rPr>
            <w:rStyle w:val="a5"/>
            <w:rFonts w:ascii="Times New Roman" w:eastAsia="Times New Roman" w:hAnsi="Times New Roman" w:cs="Times New Roman"/>
            <w:sz w:val="20"/>
            <w:szCs w:val="20"/>
          </w:rPr>
          <w:t>Timur198300@mail.ru</w:t>
        </w:r>
      </w:hyperlink>
      <w:r w:rsidR="00F40738" w:rsidRPr="00FA541B">
        <w:rPr>
          <w:rStyle w:val="a5"/>
          <w:rFonts w:ascii="Times New Roman" w:eastAsia="Times New Roman" w:hAnsi="Times New Roman" w:cs="Times New Roman"/>
          <w:sz w:val="20"/>
          <w:szCs w:val="20"/>
          <w:lang w:val="en-US"/>
        </w:rPr>
        <w:t>;</w:t>
      </w:r>
      <w:r w:rsidR="00F40738" w:rsidRPr="00FB3B29">
        <w:rPr>
          <w:rFonts w:ascii="Times New Roman" w:eastAsia="Times New Roman" w:hAnsi="Times New Roman" w:cs="Times New Roman"/>
          <w:color w:val="000000"/>
          <w:sz w:val="20"/>
          <w:szCs w:val="20"/>
        </w:rPr>
        <w:t xml:space="preserve"> </w:t>
      </w:r>
    </w:p>
    <w:p w:rsidR="00F40738" w:rsidRPr="00FB3B29"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0"/>
          <w:szCs w:val="20"/>
        </w:rPr>
      </w:pPr>
    </w:p>
    <w:p w:rsidR="00F40738" w:rsidRPr="00FB3B29" w:rsidRDefault="00F40738" w:rsidP="00F40738">
      <w:pPr>
        <w:tabs>
          <w:tab w:val="left" w:pos="284"/>
          <w:tab w:val="left" w:pos="567"/>
          <w:tab w:val="left" w:pos="1134"/>
        </w:tabs>
        <w:autoSpaceDE w:val="0"/>
        <w:autoSpaceDN w:val="0"/>
        <w:spacing w:after="0" w:line="240" w:lineRule="auto"/>
        <w:jc w:val="both"/>
        <w:rPr>
          <w:rFonts w:ascii="Times New Roman" w:eastAsia="Times New Roman" w:hAnsi="Times New Roman" w:cs="Times New Roman"/>
          <w:color w:val="000000"/>
          <w:sz w:val="20"/>
          <w:szCs w:val="20"/>
        </w:rPr>
      </w:pPr>
    </w:p>
    <w:p w:rsidR="00F40738" w:rsidRDefault="00F40738" w:rsidP="00F40738">
      <w:pPr>
        <w:spacing w:after="0" w:line="240" w:lineRule="auto"/>
        <w:rPr>
          <w:rFonts w:ascii="Times New Roman" w:hAnsi="Times New Roman" w:cs="Times New Roman"/>
          <w:sz w:val="24"/>
          <w:szCs w:val="24"/>
        </w:rPr>
      </w:pPr>
    </w:p>
    <w:p w:rsidR="00F40738" w:rsidRPr="00C24894" w:rsidRDefault="00F40738" w:rsidP="00365694">
      <w:pPr>
        <w:tabs>
          <w:tab w:val="left" w:pos="426"/>
        </w:tabs>
        <w:rPr>
          <w:rFonts w:cs="Times New Roman"/>
          <w:sz w:val="20"/>
          <w:szCs w:val="20"/>
        </w:rPr>
      </w:pPr>
    </w:p>
    <w:p w:rsidR="00365694" w:rsidRPr="00C24894" w:rsidRDefault="00365694" w:rsidP="001C669D">
      <w:pPr>
        <w:spacing w:after="0" w:line="240" w:lineRule="auto"/>
        <w:rPr>
          <w:rFonts w:ascii="Times New Roman" w:hAnsi="Times New Roman" w:cs="Times New Roman"/>
          <w:sz w:val="20"/>
          <w:szCs w:val="20"/>
        </w:rPr>
      </w:pPr>
    </w:p>
    <w:p w:rsidR="006E510F" w:rsidRPr="00C24894" w:rsidRDefault="006E510F" w:rsidP="001C669D">
      <w:pPr>
        <w:spacing w:after="0" w:line="240" w:lineRule="auto"/>
        <w:rPr>
          <w:rFonts w:ascii="Times New Roman" w:hAnsi="Times New Roman" w:cs="Times New Roman"/>
          <w:sz w:val="20"/>
          <w:szCs w:val="20"/>
        </w:rPr>
      </w:pPr>
    </w:p>
    <w:p w:rsidR="006E510F" w:rsidRDefault="006E510F" w:rsidP="001C669D">
      <w:pPr>
        <w:spacing w:after="0" w:line="240" w:lineRule="auto"/>
        <w:rPr>
          <w:rFonts w:ascii="Times New Roman" w:hAnsi="Times New Roman" w:cs="Times New Roman"/>
          <w:sz w:val="20"/>
          <w:szCs w:val="20"/>
        </w:rPr>
      </w:pPr>
    </w:p>
    <w:p w:rsidR="00300AF0" w:rsidRDefault="00300AF0" w:rsidP="001C669D">
      <w:pPr>
        <w:spacing w:after="0" w:line="240" w:lineRule="auto"/>
        <w:rPr>
          <w:rFonts w:ascii="Times New Roman" w:hAnsi="Times New Roman" w:cs="Times New Roman"/>
          <w:sz w:val="20"/>
          <w:szCs w:val="20"/>
        </w:rPr>
      </w:pPr>
    </w:p>
    <w:p w:rsidR="00300AF0" w:rsidRDefault="00300AF0" w:rsidP="001C669D">
      <w:pPr>
        <w:spacing w:after="0" w:line="240" w:lineRule="auto"/>
        <w:rPr>
          <w:rFonts w:ascii="Times New Roman" w:hAnsi="Times New Roman" w:cs="Times New Roman"/>
          <w:sz w:val="20"/>
          <w:szCs w:val="20"/>
        </w:rPr>
      </w:pPr>
    </w:p>
    <w:p w:rsidR="00300AF0" w:rsidRDefault="00300AF0" w:rsidP="001C669D">
      <w:pPr>
        <w:spacing w:after="0" w:line="240" w:lineRule="auto"/>
        <w:rPr>
          <w:rFonts w:ascii="Times New Roman" w:hAnsi="Times New Roman" w:cs="Times New Roman"/>
          <w:sz w:val="20"/>
          <w:szCs w:val="20"/>
        </w:rPr>
      </w:pPr>
    </w:p>
    <w:p w:rsidR="00300AF0" w:rsidRDefault="00300AF0" w:rsidP="001C669D">
      <w:pPr>
        <w:spacing w:after="0" w:line="240" w:lineRule="auto"/>
        <w:rPr>
          <w:rFonts w:ascii="Times New Roman" w:hAnsi="Times New Roman" w:cs="Times New Roman"/>
          <w:sz w:val="20"/>
          <w:szCs w:val="20"/>
        </w:rPr>
      </w:pPr>
    </w:p>
    <w:p w:rsidR="00300AF0" w:rsidRDefault="00300AF0" w:rsidP="001C669D">
      <w:pPr>
        <w:spacing w:after="0" w:line="240" w:lineRule="auto"/>
        <w:rPr>
          <w:rFonts w:ascii="Times New Roman" w:hAnsi="Times New Roman" w:cs="Times New Roman"/>
          <w:sz w:val="20"/>
          <w:szCs w:val="20"/>
        </w:rPr>
      </w:pPr>
    </w:p>
    <w:p w:rsidR="00300AF0" w:rsidRDefault="00300AF0" w:rsidP="001C669D">
      <w:pPr>
        <w:spacing w:after="0" w:line="240" w:lineRule="auto"/>
        <w:rPr>
          <w:rFonts w:ascii="Times New Roman" w:hAnsi="Times New Roman" w:cs="Times New Roman"/>
          <w:sz w:val="20"/>
          <w:szCs w:val="20"/>
        </w:rPr>
      </w:pPr>
    </w:p>
    <w:p w:rsidR="00300AF0" w:rsidRDefault="00300AF0" w:rsidP="001C669D">
      <w:pPr>
        <w:spacing w:after="0" w:line="240" w:lineRule="auto"/>
        <w:rPr>
          <w:rFonts w:ascii="Times New Roman" w:hAnsi="Times New Roman" w:cs="Times New Roman"/>
          <w:sz w:val="20"/>
          <w:szCs w:val="20"/>
        </w:rPr>
      </w:pPr>
    </w:p>
    <w:p w:rsidR="00300AF0" w:rsidRPr="00813174" w:rsidRDefault="00813174" w:rsidP="00300AF0">
      <w:pPr>
        <w:spacing w:after="0" w:line="240" w:lineRule="auto"/>
        <w:jc w:val="both"/>
        <w:rPr>
          <w:rFonts w:ascii="Times New Roman" w:hAnsi="Times New Roman" w:cs="Times New Roman"/>
        </w:rPr>
      </w:pPr>
      <w:r w:rsidRPr="00813174">
        <w:rPr>
          <w:rFonts w:ascii="Times New Roman" w:hAnsi="Times New Roman" w:cs="Times New Roman"/>
        </w:rPr>
        <w:t>IRSTI</w:t>
      </w:r>
      <w:r w:rsidR="00300AF0" w:rsidRPr="00813174">
        <w:rPr>
          <w:rFonts w:ascii="Times New Roman" w:hAnsi="Times New Roman" w:cs="Times New Roman"/>
          <w:bCs/>
        </w:rPr>
        <w:t xml:space="preserve"> </w:t>
      </w:r>
      <w:r w:rsidR="00300AF0" w:rsidRPr="00813174">
        <w:rPr>
          <w:rFonts w:ascii="Times New Roman" w:hAnsi="Times New Roman" w:cs="Times New Roman"/>
          <w:bCs/>
        </w:rPr>
        <w:t>28.23.15</w:t>
      </w:r>
      <w:r w:rsidR="00300AF0" w:rsidRPr="00813174">
        <w:rPr>
          <w:rFonts w:ascii="Times New Roman" w:hAnsi="Times New Roman" w:cs="Times New Roman"/>
        </w:rPr>
        <w:t xml:space="preserve"> </w:t>
      </w:r>
    </w:p>
    <w:p w:rsidR="00300AF0" w:rsidRPr="00300AF0" w:rsidRDefault="00300AF0" w:rsidP="00300AF0">
      <w:pPr>
        <w:spacing w:after="0" w:line="240" w:lineRule="auto"/>
        <w:jc w:val="both"/>
        <w:rPr>
          <w:rFonts w:ascii="Times New Roman" w:hAnsi="Times New Roman" w:cs="Times New Roman"/>
          <w:b/>
          <w:bCs/>
          <w:sz w:val="24"/>
          <w:szCs w:val="24"/>
        </w:rPr>
      </w:pPr>
    </w:p>
    <w:p w:rsidR="00300AF0" w:rsidRDefault="00300AF0" w:rsidP="00300AF0">
      <w:pPr>
        <w:pStyle w:val="a7"/>
        <w:spacing w:after="0" w:line="240" w:lineRule="auto"/>
        <w:ind w:left="0"/>
        <w:jc w:val="center"/>
        <w:rPr>
          <w:rFonts w:ascii="Times New Roman" w:hAnsi="Times New Roman" w:cs="Times New Roman"/>
          <w:b/>
        </w:rPr>
      </w:pPr>
      <w:r w:rsidRPr="00300AF0">
        <w:rPr>
          <w:rFonts w:ascii="Times New Roman" w:hAnsi="Times New Roman" w:cs="Times New Roman"/>
          <w:b/>
        </w:rPr>
        <w:t>RECOGNITION OF PLANT DISEASES FROM LEAF IMAGES USING MACHINE</w:t>
      </w:r>
    </w:p>
    <w:p w:rsidR="00300AF0" w:rsidRPr="00300AF0" w:rsidRDefault="00300AF0" w:rsidP="00300AF0">
      <w:pPr>
        <w:pStyle w:val="a7"/>
        <w:spacing w:after="0" w:line="240" w:lineRule="auto"/>
        <w:ind w:left="0"/>
        <w:jc w:val="center"/>
        <w:rPr>
          <w:rFonts w:ascii="Times New Roman" w:hAnsi="Times New Roman" w:cs="Times New Roman"/>
          <w:b/>
        </w:rPr>
      </w:pPr>
      <w:r w:rsidRPr="00300AF0">
        <w:rPr>
          <w:rFonts w:ascii="Times New Roman" w:hAnsi="Times New Roman" w:cs="Times New Roman"/>
          <w:b/>
        </w:rPr>
        <w:t>LEARNING TECHNOLOGY</w:t>
      </w:r>
    </w:p>
    <w:p w:rsidR="00300AF0" w:rsidRPr="00300AF0" w:rsidRDefault="00300AF0" w:rsidP="00300AF0">
      <w:pPr>
        <w:spacing w:after="0" w:line="240" w:lineRule="auto"/>
        <w:jc w:val="center"/>
        <w:rPr>
          <w:rFonts w:ascii="Times New Roman" w:hAnsi="Times New Roman" w:cs="Times New Roman"/>
          <w:b/>
          <w:color w:val="5B9BD5" w:themeColor="accent1"/>
          <w:sz w:val="24"/>
          <w:szCs w:val="24"/>
          <w:vertAlign w:val="superscript"/>
        </w:rPr>
      </w:pPr>
    </w:p>
    <w:p w:rsidR="00300AF0" w:rsidRPr="00300AF0" w:rsidRDefault="00300AF0" w:rsidP="00300AF0">
      <w:pPr>
        <w:pStyle w:val="a6"/>
        <w:spacing w:before="0" w:beforeAutospacing="0" w:after="0" w:afterAutospacing="0"/>
        <w:jc w:val="center"/>
        <w:rPr>
          <w:lang w:val="en-US"/>
        </w:rPr>
      </w:pPr>
      <w:r w:rsidRPr="00300AF0">
        <w:rPr>
          <w:b/>
          <w:color w:val="000000" w:themeColor="text1"/>
          <w:sz w:val="22"/>
          <w:szCs w:val="22"/>
          <w:vertAlign w:val="superscript"/>
          <w:lang w:val="kk-KZ"/>
        </w:rPr>
        <w:t>1</w:t>
      </w:r>
      <w:r w:rsidRPr="00300AF0">
        <w:rPr>
          <w:b/>
          <w:color w:val="000000" w:themeColor="text1"/>
          <w:sz w:val="22"/>
          <w:szCs w:val="22"/>
          <w:lang w:val="kk-KZ"/>
        </w:rPr>
        <w:t>N. Zhumatay</w:t>
      </w:r>
      <w:r>
        <w:rPr>
          <w:noProof/>
        </w:rPr>
        <w:drawing>
          <wp:inline distT="0" distB="0" distL="0" distR="0" wp14:anchorId="57B3819D" wp14:editId="1C80539B">
            <wp:extent cx="137160" cy="137160"/>
            <wp:effectExtent l="0" t="0" r="0" b="0"/>
            <wp:docPr id="994228526" name="Рисунок 994228526" descr="D:\Desktop\иконка.png">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00AF0">
        <w:rPr>
          <w:b/>
          <w:color w:val="000000" w:themeColor="text1"/>
          <w:sz w:val="22"/>
          <w:szCs w:val="22"/>
          <w:lang w:val="kk-KZ"/>
        </w:rPr>
        <w:t xml:space="preserve">, </w:t>
      </w:r>
      <w:r w:rsidRPr="00300AF0">
        <w:rPr>
          <w:b/>
          <w:color w:val="000000" w:themeColor="text1"/>
          <w:sz w:val="22"/>
          <w:szCs w:val="22"/>
          <w:vertAlign w:val="superscript"/>
          <w:lang w:val="kk-KZ"/>
        </w:rPr>
        <w:t>2</w:t>
      </w:r>
      <w:r w:rsidRPr="00300AF0">
        <w:rPr>
          <w:b/>
          <w:color w:val="000000" w:themeColor="text1"/>
          <w:sz w:val="22"/>
          <w:szCs w:val="22"/>
          <w:lang w:val="kk-KZ"/>
        </w:rPr>
        <w:t>Sh. Akhmetzhanova</w:t>
      </w:r>
      <w:r>
        <w:rPr>
          <w:noProof/>
        </w:rPr>
        <w:drawing>
          <wp:inline distT="0" distB="0" distL="0" distR="0" wp14:anchorId="2F2E580F" wp14:editId="1FF4FA96">
            <wp:extent cx="137160" cy="137160"/>
            <wp:effectExtent l="0" t="0" r="0" b="0"/>
            <wp:docPr id="994228527" name="Рисунок 994228527" descr="D:\Desktop\иконка.png">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00AF0">
        <w:rPr>
          <w:b/>
          <w:color w:val="000000" w:themeColor="text1"/>
          <w:sz w:val="22"/>
          <w:szCs w:val="22"/>
          <w:lang w:val="kk-KZ"/>
        </w:rPr>
        <w:t xml:space="preserve">, </w:t>
      </w:r>
      <w:r w:rsidRPr="00300AF0">
        <w:rPr>
          <w:b/>
          <w:color w:val="000000" w:themeColor="text1"/>
          <w:sz w:val="22"/>
          <w:szCs w:val="22"/>
          <w:vertAlign w:val="superscript"/>
          <w:lang w:val="kk-KZ"/>
        </w:rPr>
        <w:t>2</w:t>
      </w:r>
      <w:r w:rsidRPr="00300AF0">
        <w:rPr>
          <w:b/>
          <w:color w:val="000000" w:themeColor="text1"/>
          <w:sz w:val="22"/>
          <w:szCs w:val="22"/>
          <w:lang w:val="kk-KZ"/>
        </w:rPr>
        <w:t>A. Abduvalova</w:t>
      </w:r>
      <w:r>
        <w:rPr>
          <w:noProof/>
        </w:rPr>
        <w:drawing>
          <wp:inline distT="0" distB="0" distL="0" distR="0" wp14:anchorId="143E1CBE" wp14:editId="2DE16D1B">
            <wp:extent cx="137160" cy="137160"/>
            <wp:effectExtent l="0" t="0" r="0" b="0"/>
            <wp:docPr id="994228528" name="Рисунок 994228528" descr="D:\Desktop\иконка.png">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00AF0">
        <w:rPr>
          <w:b/>
          <w:color w:val="000000" w:themeColor="text1"/>
          <w:sz w:val="22"/>
          <w:szCs w:val="22"/>
          <w:lang w:val="kk-KZ"/>
        </w:rPr>
        <w:t xml:space="preserve">, </w:t>
      </w:r>
      <w:r w:rsidRPr="00300AF0">
        <w:rPr>
          <w:b/>
          <w:color w:val="000000" w:themeColor="text1"/>
          <w:sz w:val="22"/>
          <w:szCs w:val="22"/>
          <w:vertAlign w:val="superscript"/>
          <w:lang w:val="en-US"/>
        </w:rPr>
        <w:t>3</w:t>
      </w:r>
      <w:r w:rsidRPr="00300AF0">
        <w:rPr>
          <w:b/>
          <w:color w:val="000000" w:themeColor="text1"/>
          <w:sz w:val="22"/>
          <w:szCs w:val="22"/>
          <w:lang w:val="en-US"/>
        </w:rPr>
        <w:t xml:space="preserve">K. </w:t>
      </w:r>
      <w:r w:rsidRPr="00300AF0">
        <w:rPr>
          <w:b/>
          <w:color w:val="000000" w:themeColor="text1"/>
          <w:sz w:val="22"/>
          <w:szCs w:val="22"/>
          <w:lang w:val="kk-KZ"/>
        </w:rPr>
        <w:t>Beisenbayeva</w:t>
      </w:r>
      <w:r>
        <w:rPr>
          <w:noProof/>
        </w:rPr>
        <w:drawing>
          <wp:inline distT="0" distB="0" distL="0" distR="0" wp14:anchorId="3C23749C" wp14:editId="373D494F">
            <wp:extent cx="137160" cy="137160"/>
            <wp:effectExtent l="0" t="0" r="0" b="0"/>
            <wp:docPr id="994228529" name="Рисунок 994228529" descr="D:\Desktop\иконка.png">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Pr>
          <w:b/>
          <w:color w:val="000000" w:themeColor="text1"/>
          <w:sz w:val="22"/>
          <w:szCs w:val="22"/>
          <w:lang w:val="kk-KZ"/>
        </w:rPr>
        <w:t>,</w:t>
      </w:r>
    </w:p>
    <w:p w:rsidR="00300AF0" w:rsidRPr="00300AF0" w:rsidRDefault="00300AF0" w:rsidP="00300AF0">
      <w:pPr>
        <w:spacing w:after="0" w:line="240" w:lineRule="auto"/>
        <w:jc w:val="center"/>
        <w:rPr>
          <w:rFonts w:ascii="Times New Roman" w:hAnsi="Times New Roman" w:cs="Times New Roman"/>
          <w:b/>
          <w:color w:val="000000" w:themeColor="text1"/>
        </w:rPr>
      </w:pPr>
      <w:r w:rsidRPr="00300AF0">
        <w:rPr>
          <w:rFonts w:ascii="Times New Roman" w:hAnsi="Times New Roman" w:cs="Times New Roman"/>
          <w:b/>
          <w:color w:val="000000" w:themeColor="text1"/>
          <w:vertAlign w:val="superscript"/>
        </w:rPr>
        <w:t>3</w:t>
      </w:r>
      <w:r w:rsidRPr="00300AF0">
        <w:rPr>
          <w:rFonts w:ascii="Times New Roman" w:hAnsi="Times New Roman" w:cs="Times New Roman"/>
          <w:b/>
          <w:color w:val="000000" w:themeColor="text1"/>
        </w:rPr>
        <w:t>A.  Zhanarbekuly</w:t>
      </w:r>
      <w:r>
        <w:rPr>
          <w:noProof/>
          <w:lang w:val="ru-RU"/>
        </w:rPr>
        <w:drawing>
          <wp:inline distT="0" distB="0" distL="0" distR="0" wp14:anchorId="45321DDC" wp14:editId="2EB069AC">
            <wp:extent cx="137160" cy="137160"/>
            <wp:effectExtent l="0" t="0" r="0" b="0"/>
            <wp:docPr id="994228530" name="Рисунок 994228530" descr="D:\Desktop\иконка.png">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00AF0">
        <w:rPr>
          <w:rFonts w:ascii="Times New Roman" w:hAnsi="Times New Roman" w:cs="Times New Roman"/>
          <w:b/>
          <w:color w:val="5B9BD5" w:themeColor="accent1"/>
          <w:vertAlign w:val="superscript"/>
        </w:rPr>
        <w:sym w:font="Wingdings" w:char="F02A"/>
      </w:r>
    </w:p>
    <w:p w:rsidR="00300AF0" w:rsidRPr="00300AF0" w:rsidRDefault="00300AF0" w:rsidP="00300AF0">
      <w:pPr>
        <w:spacing w:after="0" w:line="240" w:lineRule="auto"/>
        <w:jc w:val="center"/>
        <w:rPr>
          <w:rFonts w:ascii="Times New Roman" w:hAnsi="Times New Roman" w:cs="Times New Roman"/>
          <w:i/>
          <w:sz w:val="20"/>
          <w:szCs w:val="20"/>
          <w:lang w:val="en-US"/>
        </w:rPr>
      </w:pPr>
      <w:r w:rsidRPr="00300AF0">
        <w:rPr>
          <w:rFonts w:ascii="Times New Roman" w:hAnsi="Times New Roman" w:cs="Times New Roman"/>
          <w:i/>
          <w:sz w:val="20"/>
          <w:szCs w:val="20"/>
          <w:vertAlign w:val="superscript"/>
        </w:rPr>
        <w:t>1</w:t>
      </w:r>
      <w:r w:rsidRPr="00300AF0">
        <w:rPr>
          <w:rFonts w:ascii="Times New Roman" w:hAnsi="Times New Roman" w:cs="Times New Roman"/>
          <w:i/>
          <w:sz w:val="20"/>
          <w:szCs w:val="20"/>
        </w:rPr>
        <w:t>K. Kulazhanov Kazakh University of Technology and Business,  Astana, Kazakhstan</w:t>
      </w:r>
      <w:r w:rsidRPr="00300AF0">
        <w:rPr>
          <w:rFonts w:ascii="Times New Roman" w:hAnsi="Times New Roman" w:cs="Times New Roman"/>
          <w:i/>
          <w:sz w:val="20"/>
          <w:szCs w:val="20"/>
          <w:lang w:val="en-US"/>
        </w:rPr>
        <w:t>,</w:t>
      </w:r>
    </w:p>
    <w:p w:rsidR="00300AF0" w:rsidRPr="00300AF0" w:rsidRDefault="00300AF0" w:rsidP="00300AF0">
      <w:pPr>
        <w:spacing w:after="0" w:line="240" w:lineRule="auto"/>
        <w:jc w:val="center"/>
        <w:rPr>
          <w:rFonts w:ascii="Times New Roman" w:hAnsi="Times New Roman" w:cs="Times New Roman"/>
          <w:i/>
          <w:sz w:val="20"/>
          <w:szCs w:val="20"/>
          <w:lang w:val="en-US"/>
        </w:rPr>
      </w:pPr>
      <w:r w:rsidRPr="00300AF0">
        <w:rPr>
          <w:rFonts w:ascii="Times New Roman" w:hAnsi="Times New Roman" w:cs="Times New Roman"/>
          <w:i/>
          <w:sz w:val="20"/>
          <w:szCs w:val="20"/>
          <w:vertAlign w:val="superscript"/>
        </w:rPr>
        <w:t>2</w:t>
      </w:r>
      <w:r w:rsidRPr="00300AF0">
        <w:rPr>
          <w:rFonts w:ascii="Times New Roman" w:hAnsi="Times New Roman" w:cs="Times New Roman"/>
          <w:i/>
          <w:sz w:val="20"/>
          <w:szCs w:val="20"/>
        </w:rPr>
        <w:t>Taraz Regional University named after M.KH.Dulaty, Taraz, Kazakhstan</w:t>
      </w:r>
      <w:r w:rsidRPr="00300AF0">
        <w:rPr>
          <w:rFonts w:ascii="Times New Roman" w:hAnsi="Times New Roman" w:cs="Times New Roman"/>
          <w:i/>
          <w:sz w:val="20"/>
          <w:szCs w:val="20"/>
          <w:lang w:val="en-US"/>
        </w:rPr>
        <w:t>,</w:t>
      </w:r>
    </w:p>
    <w:p w:rsidR="00300AF0" w:rsidRDefault="00300AF0" w:rsidP="00300AF0">
      <w:pPr>
        <w:spacing w:after="0" w:line="240" w:lineRule="auto"/>
        <w:jc w:val="center"/>
        <w:rPr>
          <w:rFonts w:ascii="Times New Roman" w:hAnsi="Times New Roman" w:cs="Times New Roman"/>
          <w:i/>
          <w:sz w:val="20"/>
          <w:szCs w:val="20"/>
        </w:rPr>
      </w:pPr>
      <w:r w:rsidRPr="00300AF0">
        <w:rPr>
          <w:rFonts w:ascii="Times New Roman" w:hAnsi="Times New Roman" w:cs="Times New Roman"/>
          <w:i/>
          <w:sz w:val="20"/>
          <w:szCs w:val="20"/>
          <w:vertAlign w:val="superscript"/>
        </w:rPr>
        <w:t>3</w:t>
      </w:r>
      <w:r w:rsidRPr="00300AF0">
        <w:rPr>
          <w:rFonts w:ascii="Times New Roman" w:hAnsi="Times New Roman" w:cs="Times New Roman"/>
          <w:i/>
          <w:sz w:val="20"/>
          <w:szCs w:val="20"/>
        </w:rPr>
        <w:t>L.N. Gumilyov Eurasian National University,  Astana, Kazakhstan</w:t>
      </w:r>
    </w:p>
    <w:p w:rsidR="00300AF0" w:rsidRPr="00300AF0" w:rsidRDefault="00300AF0" w:rsidP="00300AF0">
      <w:pPr>
        <w:spacing w:after="0" w:line="240" w:lineRule="auto"/>
        <w:jc w:val="center"/>
        <w:rPr>
          <w:rFonts w:ascii="Times New Roman" w:hAnsi="Times New Roman" w:cs="Times New Roman"/>
          <w:i/>
          <w:sz w:val="20"/>
          <w:szCs w:val="20"/>
        </w:rPr>
      </w:pPr>
    </w:p>
    <w:p w:rsidR="00300AF0" w:rsidRPr="00300AF0" w:rsidRDefault="00300AF0" w:rsidP="00300AF0">
      <w:pPr>
        <w:spacing w:after="0" w:line="240" w:lineRule="auto"/>
        <w:jc w:val="both"/>
        <w:rPr>
          <w:rFonts w:ascii="Times New Roman" w:hAnsi="Times New Roman" w:cs="Times New Roman"/>
          <w:b/>
          <w:bCs/>
          <w:i/>
          <w:sz w:val="20"/>
          <w:szCs w:val="20"/>
        </w:rPr>
      </w:pPr>
      <w:r w:rsidRPr="00300AF0">
        <w:rPr>
          <w:rFonts w:ascii="Times New Roman" w:hAnsi="Times New Roman" w:cs="Times New Roman"/>
          <w:b/>
          <w:color w:val="5B9BD5" w:themeColor="accent1"/>
          <w:vertAlign w:val="superscript"/>
        </w:rPr>
        <w:sym w:font="Wingdings" w:char="F02A"/>
      </w:r>
      <w:r w:rsidRPr="00300AF0">
        <w:rPr>
          <w:rStyle w:val="ezkurwreuab5ozgtqnkl"/>
          <w:rFonts w:ascii="Times New Roman" w:hAnsi="Times New Roman" w:cs="Times New Roman"/>
        </w:rPr>
        <w:t>Correspondent-author</w:t>
      </w:r>
      <w:r w:rsidRPr="00300AF0">
        <w:rPr>
          <w:rFonts w:ascii="Times New Roman" w:hAnsi="Times New Roman" w:cs="Times New Roman"/>
          <w:i/>
          <w:sz w:val="20"/>
          <w:szCs w:val="20"/>
        </w:rPr>
        <w:t xml:space="preserve">: </w:t>
      </w:r>
      <w:hyperlink r:id="rId242" w:history="1">
        <w:r w:rsidRPr="00B16207">
          <w:rPr>
            <w:rStyle w:val="a5"/>
            <w:rFonts w:ascii="Times New Roman" w:hAnsi="Times New Roman" w:cs="Times New Roman"/>
            <w:sz w:val="20"/>
            <w:szCs w:val="20"/>
            <w:u w:val="none"/>
          </w:rPr>
          <w:t>yaphets9705@gmail.com</w:t>
        </w:r>
      </w:hyperlink>
      <w:r w:rsidRPr="00B16207">
        <w:rPr>
          <w:rFonts w:ascii="Times New Roman" w:hAnsi="Times New Roman" w:cs="Times New Roman"/>
          <w:sz w:val="20"/>
          <w:szCs w:val="20"/>
        </w:rPr>
        <w:t xml:space="preserve"> </w:t>
      </w:r>
      <w:hyperlink r:id="rId243" w:history="1"/>
    </w:p>
    <w:p w:rsidR="00300AF0" w:rsidRPr="00300AF0" w:rsidRDefault="00300AF0" w:rsidP="00300AF0">
      <w:pPr>
        <w:spacing w:after="0" w:line="240" w:lineRule="auto"/>
        <w:jc w:val="both"/>
        <w:rPr>
          <w:rFonts w:ascii="Times New Roman" w:hAnsi="Times New Roman" w:cs="Times New Roman"/>
          <w:b/>
          <w:bCs/>
          <w:sz w:val="24"/>
          <w:szCs w:val="24"/>
        </w:rPr>
      </w:pPr>
    </w:p>
    <w:p w:rsidR="00300AF0" w:rsidRPr="00300AF0" w:rsidRDefault="00300AF0" w:rsidP="00300AF0">
      <w:pPr>
        <w:spacing w:after="0" w:line="240" w:lineRule="auto"/>
        <w:ind w:firstLine="567"/>
        <w:jc w:val="both"/>
        <w:rPr>
          <w:rFonts w:ascii="Times New Roman" w:hAnsi="Times New Roman" w:cs="Times New Roman"/>
          <w:sz w:val="24"/>
          <w:szCs w:val="24"/>
        </w:rPr>
      </w:pPr>
      <w:r w:rsidRPr="00300AF0">
        <w:rPr>
          <w:rStyle w:val="ezkurwreuab5ozgtqnkl"/>
          <w:rFonts w:ascii="Times New Roman" w:hAnsi="Times New Roman" w:cs="Times New Roman"/>
          <w:sz w:val="24"/>
          <w:szCs w:val="24"/>
        </w:rPr>
        <w:t>This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article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presents</w:t>
      </w:r>
      <w:r w:rsidRPr="00300AF0">
        <w:rPr>
          <w:rFonts w:ascii="Times New Roman" w:hAnsi="Times New Roman" w:cs="Times New Roman"/>
          <w:sz w:val="24"/>
          <w:szCs w:val="24"/>
        </w:rPr>
        <w:t xml:space="preserve"> a </w:t>
      </w:r>
      <w:r w:rsidRPr="00300AF0">
        <w:rPr>
          <w:rStyle w:val="ezkurwreuab5ozgtqnkl"/>
          <w:rFonts w:ascii="Times New Roman" w:hAnsi="Times New Roman" w:cs="Times New Roman"/>
          <w:sz w:val="24"/>
          <w:szCs w:val="24"/>
        </w:rPr>
        <w:t>Python-oriented</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solution</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for</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automatic</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classification</w:t>
      </w:r>
      <w:r w:rsidRPr="00300AF0">
        <w:rPr>
          <w:rFonts w:ascii="Times New Roman" w:hAnsi="Times New Roman" w:cs="Times New Roman"/>
          <w:sz w:val="24"/>
          <w:szCs w:val="24"/>
        </w:rPr>
        <w:t xml:space="preserve"> of </w:t>
      </w:r>
      <w:r w:rsidRPr="00300AF0">
        <w:rPr>
          <w:rStyle w:val="ezkurwreuab5ozgtqnkl"/>
          <w:rFonts w:ascii="Times New Roman" w:hAnsi="Times New Roman" w:cs="Times New Roman"/>
          <w:sz w:val="24"/>
          <w:szCs w:val="24"/>
        </w:rPr>
        <w:t>plants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based</w:t>
      </w:r>
      <w:r w:rsidRPr="00300AF0">
        <w:rPr>
          <w:rFonts w:ascii="Times New Roman" w:hAnsi="Times New Roman" w:cs="Times New Roman"/>
          <w:sz w:val="24"/>
          <w:szCs w:val="24"/>
        </w:rPr>
        <w:t xml:space="preserve"> on </w:t>
      </w:r>
      <w:r w:rsidRPr="00300AF0">
        <w:rPr>
          <w:rStyle w:val="ezkurwreuab5ozgtqnkl"/>
          <w:rFonts w:ascii="Times New Roman" w:hAnsi="Times New Roman" w:cs="Times New Roman"/>
          <w:sz w:val="24"/>
          <w:szCs w:val="24"/>
        </w:rPr>
        <w:t>image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analysis,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applicable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in</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agriculture,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ecology</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and</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botany.</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Traditional</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plant</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identification</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methods,</w:t>
      </w:r>
      <w:r w:rsidRPr="00300AF0">
        <w:rPr>
          <w:rFonts w:ascii="Times New Roman" w:hAnsi="Times New Roman" w:cs="Times New Roman"/>
          <w:sz w:val="24"/>
          <w:szCs w:val="24"/>
        </w:rPr>
        <w:t xml:space="preserve"> which </w:t>
      </w:r>
      <w:r w:rsidRPr="00300AF0">
        <w:rPr>
          <w:rStyle w:val="ezkurwreuab5ozgtqnkl"/>
          <w:rFonts w:ascii="Times New Roman" w:hAnsi="Times New Roman" w:cs="Times New Roman"/>
          <w:sz w:val="24"/>
          <w:szCs w:val="24"/>
        </w:rPr>
        <w:t>require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expert</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analysis,</w:t>
      </w:r>
      <w:r w:rsidRPr="00300AF0">
        <w:rPr>
          <w:rFonts w:ascii="Times New Roman" w:hAnsi="Times New Roman" w:cs="Times New Roman"/>
          <w:sz w:val="24"/>
          <w:szCs w:val="24"/>
        </w:rPr>
        <w:t xml:space="preserve"> are </w:t>
      </w:r>
      <w:r w:rsidRPr="00300AF0">
        <w:rPr>
          <w:rStyle w:val="ezkurwreuab5ozgtqnkl"/>
          <w:rFonts w:ascii="Times New Roman" w:hAnsi="Times New Roman" w:cs="Times New Roman"/>
          <w:sz w:val="24"/>
          <w:szCs w:val="24"/>
        </w:rPr>
        <w:t>often</w:t>
      </w:r>
      <w:r w:rsidRPr="00300AF0">
        <w:rPr>
          <w:rFonts w:ascii="Times New Roman" w:hAnsi="Times New Roman" w:cs="Times New Roman"/>
          <w:sz w:val="24"/>
          <w:szCs w:val="24"/>
        </w:rPr>
        <w:t xml:space="preserve"> time-</w:t>
      </w:r>
      <w:r w:rsidRPr="00300AF0">
        <w:rPr>
          <w:rStyle w:val="ezkurwreuab5ozgtqnkl"/>
          <w:rFonts w:ascii="Times New Roman" w:hAnsi="Times New Roman" w:cs="Times New Roman"/>
          <w:sz w:val="24"/>
          <w:szCs w:val="24"/>
        </w:rPr>
        <w:t>consuming</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and</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error</w:t>
      </w:r>
      <w:r w:rsidRPr="00300AF0">
        <w:rPr>
          <w:rFonts w:ascii="Times New Roman" w:hAnsi="Times New Roman" w:cs="Times New Roman"/>
          <w:sz w:val="24"/>
          <w:szCs w:val="24"/>
        </w:rPr>
        <w:t>-</w:t>
      </w:r>
      <w:r w:rsidRPr="00300AF0">
        <w:rPr>
          <w:rStyle w:val="ezkurwreuab5ozgtqnkl"/>
          <w:rFonts w:ascii="Times New Roman" w:hAnsi="Times New Roman" w:cs="Times New Roman"/>
          <w:sz w:val="24"/>
          <w:szCs w:val="24"/>
        </w:rPr>
        <w:t>prone.</w:t>
      </w:r>
      <w:r w:rsidRPr="00300AF0">
        <w:rPr>
          <w:rFonts w:ascii="Times New Roman" w:hAnsi="Times New Roman" w:cs="Times New Roman"/>
          <w:sz w:val="24"/>
          <w:szCs w:val="24"/>
        </w:rPr>
        <w:t xml:space="preserve"> The </w:t>
      </w:r>
      <w:r w:rsidRPr="00300AF0">
        <w:rPr>
          <w:rStyle w:val="ezkurwreuab5ozgtqnkl"/>
          <w:rFonts w:ascii="Times New Roman" w:hAnsi="Times New Roman" w:cs="Times New Roman"/>
          <w:sz w:val="24"/>
          <w:szCs w:val="24"/>
        </w:rPr>
        <w:t>developed</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application</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uses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convolutional</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neural</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networks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(CNN)</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implemented</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on</w:t>
      </w:r>
      <w:r w:rsidRPr="00300AF0">
        <w:rPr>
          <w:rFonts w:ascii="Times New Roman" w:hAnsi="Times New Roman" w:cs="Times New Roman"/>
          <w:sz w:val="24"/>
          <w:szCs w:val="24"/>
        </w:rPr>
        <w:t xml:space="preserve"> the </w:t>
      </w:r>
      <w:r w:rsidRPr="00300AF0">
        <w:rPr>
          <w:rStyle w:val="ezkurwreuab5ozgtqnkl"/>
          <w:rFonts w:ascii="Times New Roman" w:hAnsi="Times New Roman" w:cs="Times New Roman"/>
          <w:sz w:val="24"/>
          <w:szCs w:val="24"/>
        </w:rPr>
        <w:t>basis</w:t>
      </w:r>
      <w:r w:rsidRPr="00300AF0">
        <w:rPr>
          <w:rFonts w:ascii="Times New Roman" w:hAnsi="Times New Roman" w:cs="Times New Roman"/>
          <w:sz w:val="24"/>
          <w:szCs w:val="24"/>
        </w:rPr>
        <w:t xml:space="preserve"> of </w:t>
      </w:r>
      <w:r w:rsidRPr="00300AF0">
        <w:rPr>
          <w:rStyle w:val="ezkurwreuab5ozgtqnkl"/>
          <w:rFonts w:ascii="Times New Roman" w:hAnsi="Times New Roman" w:cs="Times New Roman"/>
          <w:sz w:val="24"/>
          <w:szCs w:val="24"/>
        </w:rPr>
        <w:t>TensorFlow</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to</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recognize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plants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by</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their</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visual</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characteristics,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which</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allows</w:t>
      </w:r>
      <w:r w:rsidRPr="00300AF0">
        <w:rPr>
          <w:rFonts w:ascii="Times New Roman" w:hAnsi="Times New Roman" w:cs="Times New Roman"/>
          <w:sz w:val="24"/>
          <w:szCs w:val="24"/>
        </w:rPr>
        <w:t xml:space="preserve"> you to </w:t>
      </w:r>
      <w:r w:rsidRPr="00300AF0">
        <w:rPr>
          <w:rStyle w:val="ezkurwreuab5ozgtqnkl"/>
          <w:rFonts w:ascii="Times New Roman" w:hAnsi="Times New Roman" w:cs="Times New Roman"/>
          <w:sz w:val="24"/>
          <w:szCs w:val="24"/>
        </w:rPr>
        <w:t>accurately</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and</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quickly</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classify</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species.</w:t>
      </w:r>
      <w:r w:rsidRPr="00300AF0">
        <w:rPr>
          <w:rFonts w:ascii="Times New Roman" w:hAnsi="Times New Roman" w:cs="Times New Roman"/>
          <w:sz w:val="24"/>
          <w:szCs w:val="24"/>
        </w:rPr>
        <w:t xml:space="preserve"> An </w:t>
      </w:r>
      <w:r w:rsidRPr="00300AF0">
        <w:rPr>
          <w:rStyle w:val="ezkurwreuab5ozgtqnkl"/>
          <w:rFonts w:ascii="Times New Roman" w:hAnsi="Times New Roman" w:cs="Times New Roman"/>
          <w:sz w:val="24"/>
          <w:szCs w:val="24"/>
        </w:rPr>
        <w:t>important</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role</w:t>
      </w:r>
      <w:r w:rsidRPr="00300AF0">
        <w:rPr>
          <w:rFonts w:ascii="Times New Roman" w:hAnsi="Times New Roman" w:cs="Times New Roman"/>
          <w:sz w:val="24"/>
          <w:szCs w:val="24"/>
        </w:rPr>
        <w:t xml:space="preserve"> is </w:t>
      </w:r>
      <w:r w:rsidRPr="00300AF0">
        <w:rPr>
          <w:rStyle w:val="ezkurwreuab5ozgtqnkl"/>
          <w:rFonts w:ascii="Times New Roman" w:hAnsi="Times New Roman" w:cs="Times New Roman"/>
          <w:sz w:val="24"/>
          <w:szCs w:val="24"/>
        </w:rPr>
        <w:t>played</w:t>
      </w:r>
      <w:r w:rsidRPr="00300AF0">
        <w:rPr>
          <w:rFonts w:ascii="Times New Roman" w:hAnsi="Times New Roman" w:cs="Times New Roman"/>
          <w:sz w:val="24"/>
          <w:szCs w:val="24"/>
        </w:rPr>
        <w:t xml:space="preserve"> by the </w:t>
      </w:r>
      <w:r w:rsidRPr="00300AF0">
        <w:rPr>
          <w:rStyle w:val="ezkurwreuab5ozgtqnkl"/>
          <w:rFonts w:ascii="Times New Roman" w:hAnsi="Times New Roman" w:cs="Times New Roman"/>
          <w:sz w:val="24"/>
          <w:szCs w:val="24"/>
        </w:rPr>
        <w:t>OpenCV</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library,</w:t>
      </w:r>
      <w:r w:rsidRPr="00300AF0">
        <w:rPr>
          <w:rFonts w:ascii="Times New Roman" w:hAnsi="Times New Roman" w:cs="Times New Roman"/>
          <w:sz w:val="24"/>
          <w:szCs w:val="24"/>
        </w:rPr>
        <w:t xml:space="preserve"> which is </w:t>
      </w:r>
      <w:r w:rsidRPr="00300AF0">
        <w:rPr>
          <w:rStyle w:val="ezkurwreuab5ozgtqnkl"/>
          <w:rFonts w:ascii="Times New Roman" w:hAnsi="Times New Roman" w:cs="Times New Roman"/>
          <w:sz w:val="24"/>
          <w:szCs w:val="24"/>
        </w:rPr>
        <w:t>used</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for</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image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preprocessing,</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including</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resizing,</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color</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normalization</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and</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noise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filtering,</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which</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improves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classification</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accuracy.</w:t>
      </w:r>
      <w:r w:rsidRPr="00300AF0">
        <w:rPr>
          <w:rFonts w:ascii="Times New Roman" w:hAnsi="Times New Roman" w:cs="Times New Roman"/>
          <w:sz w:val="24"/>
          <w:szCs w:val="24"/>
        </w:rPr>
        <w:t xml:space="preserve"> The </w:t>
      </w:r>
      <w:r w:rsidRPr="00300AF0">
        <w:rPr>
          <w:rStyle w:val="ezkurwreuab5ozgtqnkl"/>
          <w:rFonts w:ascii="Times New Roman" w:hAnsi="Times New Roman" w:cs="Times New Roman"/>
          <w:sz w:val="24"/>
          <w:szCs w:val="24"/>
        </w:rPr>
        <w:t>model</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achieves</w:t>
      </w:r>
      <w:r w:rsidRPr="00300AF0">
        <w:rPr>
          <w:rFonts w:ascii="Times New Roman" w:hAnsi="Times New Roman" w:cs="Times New Roman"/>
          <w:sz w:val="24"/>
          <w:szCs w:val="24"/>
        </w:rPr>
        <w:t xml:space="preserve"> an </w:t>
      </w:r>
      <w:r w:rsidRPr="00300AF0">
        <w:rPr>
          <w:rStyle w:val="ezkurwreuab5ozgtqnkl"/>
          <w:rFonts w:ascii="Times New Roman" w:hAnsi="Times New Roman" w:cs="Times New Roman"/>
          <w:sz w:val="24"/>
          <w:szCs w:val="24"/>
        </w:rPr>
        <w:t>accuracy</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of</w:t>
      </w:r>
      <w:r w:rsidRPr="00300AF0">
        <w:rPr>
          <w:rFonts w:ascii="Times New Roman" w:hAnsi="Times New Roman" w:cs="Times New Roman"/>
          <w:sz w:val="24"/>
          <w:szCs w:val="24"/>
        </w:rPr>
        <w:t xml:space="preserve"> 86.97</w:t>
      </w:r>
      <w:r w:rsidRPr="00300AF0">
        <w:rPr>
          <w:rStyle w:val="ezkurwreuab5ozgtqnkl"/>
          <w:rFonts w:ascii="Times New Roman" w:hAnsi="Times New Roman" w:cs="Times New Roman"/>
          <w:sz w:val="24"/>
          <w:szCs w:val="24"/>
        </w:rPr>
        <w:t>%,</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which</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confirms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its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effectiveness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and</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suitability</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for</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practical</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use.</w:t>
      </w:r>
      <w:r w:rsidRPr="00300AF0">
        <w:rPr>
          <w:rFonts w:ascii="Times New Roman" w:hAnsi="Times New Roman" w:cs="Times New Roman"/>
          <w:sz w:val="24"/>
          <w:szCs w:val="24"/>
        </w:rPr>
        <w:t xml:space="preserve"> The </w:t>
      </w:r>
      <w:r w:rsidRPr="00300AF0">
        <w:rPr>
          <w:rStyle w:val="ezkurwreuab5ozgtqnkl"/>
          <w:rFonts w:ascii="Times New Roman" w:hAnsi="Times New Roman" w:cs="Times New Roman"/>
          <w:sz w:val="24"/>
          <w:szCs w:val="24"/>
        </w:rPr>
        <w:t>system</w:t>
      </w:r>
      <w:r w:rsidRPr="00300AF0">
        <w:rPr>
          <w:rFonts w:ascii="Times New Roman" w:hAnsi="Times New Roman" w:cs="Times New Roman"/>
          <w:sz w:val="24"/>
          <w:szCs w:val="24"/>
        </w:rPr>
        <w:t xml:space="preserve"> is </w:t>
      </w:r>
      <w:r w:rsidRPr="00300AF0">
        <w:rPr>
          <w:rStyle w:val="ezkurwreuab5ozgtqnkl"/>
          <w:rFonts w:ascii="Times New Roman" w:hAnsi="Times New Roman" w:cs="Times New Roman"/>
          <w:sz w:val="24"/>
          <w:szCs w:val="24"/>
        </w:rPr>
        <w:t>equipped</w:t>
      </w:r>
      <w:r w:rsidRPr="00300AF0">
        <w:rPr>
          <w:rFonts w:ascii="Times New Roman" w:hAnsi="Times New Roman" w:cs="Times New Roman"/>
          <w:sz w:val="24"/>
          <w:szCs w:val="24"/>
        </w:rPr>
        <w:t xml:space="preserve"> with an </w:t>
      </w:r>
      <w:r w:rsidRPr="00300AF0">
        <w:rPr>
          <w:rStyle w:val="ezkurwreuab5ozgtqnkl"/>
          <w:rFonts w:ascii="Times New Roman" w:hAnsi="Times New Roman" w:cs="Times New Roman"/>
          <w:sz w:val="24"/>
          <w:szCs w:val="24"/>
        </w:rPr>
        <w:t>intuitive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interface,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which</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makes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it</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accessible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to</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users</w:t>
      </w:r>
      <w:r w:rsidRPr="00300AF0">
        <w:rPr>
          <w:rFonts w:ascii="Times New Roman" w:hAnsi="Times New Roman" w:cs="Times New Roman"/>
          <w:sz w:val="24"/>
          <w:szCs w:val="24"/>
        </w:rPr>
        <w:t xml:space="preserve"> of </w:t>
      </w:r>
      <w:r w:rsidRPr="00300AF0">
        <w:rPr>
          <w:rStyle w:val="ezkurwreuab5ozgtqnkl"/>
          <w:rFonts w:ascii="Times New Roman" w:hAnsi="Times New Roman" w:cs="Times New Roman"/>
          <w:sz w:val="24"/>
          <w:szCs w:val="24"/>
        </w:rPr>
        <w:t>different</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levels</w:t>
      </w:r>
      <w:r w:rsidRPr="00300AF0">
        <w:rPr>
          <w:rFonts w:ascii="Times New Roman" w:hAnsi="Times New Roman" w:cs="Times New Roman"/>
          <w:sz w:val="24"/>
          <w:szCs w:val="24"/>
        </w:rPr>
        <w:t xml:space="preserve"> of </w:t>
      </w:r>
      <w:r w:rsidRPr="00300AF0">
        <w:rPr>
          <w:rStyle w:val="ezkurwreuab5ozgtqnkl"/>
          <w:rFonts w:ascii="Times New Roman" w:hAnsi="Times New Roman" w:cs="Times New Roman"/>
          <w:sz w:val="24"/>
          <w:szCs w:val="24"/>
        </w:rPr>
        <w:t>training.</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In</w:t>
      </w:r>
      <w:r w:rsidRPr="00300AF0">
        <w:rPr>
          <w:rFonts w:ascii="Times New Roman" w:hAnsi="Times New Roman" w:cs="Times New Roman"/>
          <w:sz w:val="24"/>
          <w:szCs w:val="24"/>
        </w:rPr>
        <w:t xml:space="preserve"> the </w:t>
      </w:r>
      <w:r w:rsidRPr="00300AF0">
        <w:rPr>
          <w:rStyle w:val="ezkurwreuab5ozgtqnkl"/>
          <w:rFonts w:ascii="Times New Roman" w:hAnsi="Times New Roman" w:cs="Times New Roman"/>
          <w:sz w:val="24"/>
          <w:szCs w:val="24"/>
        </w:rPr>
        <w:t>future</w:t>
      </w:r>
      <w:r w:rsidRPr="00300AF0">
        <w:rPr>
          <w:rFonts w:ascii="Times New Roman" w:hAnsi="Times New Roman" w:cs="Times New Roman"/>
          <w:sz w:val="24"/>
          <w:szCs w:val="24"/>
        </w:rPr>
        <w:t xml:space="preserve">, it is </w:t>
      </w:r>
      <w:r w:rsidRPr="00300AF0">
        <w:rPr>
          <w:rStyle w:val="ezkurwreuab5ozgtqnkl"/>
          <w:rFonts w:ascii="Times New Roman" w:hAnsi="Times New Roman" w:cs="Times New Roman"/>
          <w:sz w:val="24"/>
          <w:szCs w:val="24"/>
        </w:rPr>
        <w:t>planned</w:t>
      </w:r>
      <w:r w:rsidRPr="00300AF0">
        <w:rPr>
          <w:rFonts w:ascii="Times New Roman" w:hAnsi="Times New Roman" w:cs="Times New Roman"/>
          <w:sz w:val="24"/>
          <w:szCs w:val="24"/>
        </w:rPr>
        <w:t xml:space="preserve"> to </w:t>
      </w:r>
      <w:r w:rsidRPr="00300AF0">
        <w:rPr>
          <w:rStyle w:val="ezkurwreuab5ozgtqnkl"/>
          <w:rFonts w:ascii="Times New Roman" w:hAnsi="Times New Roman" w:cs="Times New Roman"/>
          <w:sz w:val="24"/>
          <w:szCs w:val="24"/>
        </w:rPr>
        <w:t>expand</w:t>
      </w:r>
      <w:r w:rsidRPr="00300AF0">
        <w:rPr>
          <w:rFonts w:ascii="Times New Roman" w:hAnsi="Times New Roman" w:cs="Times New Roman"/>
          <w:sz w:val="24"/>
          <w:szCs w:val="24"/>
        </w:rPr>
        <w:t xml:space="preserve"> the </w:t>
      </w:r>
      <w:r w:rsidRPr="00300AF0">
        <w:rPr>
          <w:rStyle w:val="ezkurwreuab5ozgtqnkl"/>
          <w:rFonts w:ascii="Times New Roman" w:hAnsi="Times New Roman" w:cs="Times New Roman"/>
          <w:sz w:val="24"/>
          <w:szCs w:val="24"/>
        </w:rPr>
        <w:t>functionality</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by</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increasing</w:t>
      </w:r>
      <w:r w:rsidRPr="00300AF0">
        <w:rPr>
          <w:rFonts w:ascii="Times New Roman" w:hAnsi="Times New Roman" w:cs="Times New Roman"/>
          <w:sz w:val="24"/>
          <w:szCs w:val="24"/>
        </w:rPr>
        <w:t xml:space="preserve"> the </w:t>
      </w:r>
      <w:r w:rsidRPr="00300AF0">
        <w:rPr>
          <w:rStyle w:val="ezkurwreuab5ozgtqnkl"/>
          <w:rFonts w:ascii="Times New Roman" w:hAnsi="Times New Roman" w:cs="Times New Roman"/>
          <w:sz w:val="24"/>
          <w:szCs w:val="24"/>
        </w:rPr>
        <w:t>database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and</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introducing</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transfer</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learning</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methods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to</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improve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accuracy.</w:t>
      </w:r>
      <w:r w:rsidRPr="00300AF0">
        <w:rPr>
          <w:rFonts w:ascii="Times New Roman" w:hAnsi="Times New Roman" w:cs="Times New Roman"/>
          <w:sz w:val="24"/>
          <w:szCs w:val="24"/>
        </w:rPr>
        <w:t xml:space="preserve"> </w:t>
      </w:r>
    </w:p>
    <w:p w:rsidR="00300AF0" w:rsidRPr="00300AF0" w:rsidRDefault="00300AF0" w:rsidP="00300AF0">
      <w:pPr>
        <w:spacing w:after="0" w:line="240" w:lineRule="auto"/>
        <w:ind w:firstLine="643"/>
        <w:jc w:val="both"/>
        <w:rPr>
          <w:rFonts w:ascii="Times New Roman" w:hAnsi="Times New Roman" w:cs="Times New Roman"/>
          <w:b/>
          <w:bCs/>
          <w:sz w:val="24"/>
          <w:szCs w:val="24"/>
        </w:rPr>
      </w:pPr>
      <w:r w:rsidRPr="00300AF0">
        <w:rPr>
          <w:rStyle w:val="ezkurwreuab5ozgtqnkl"/>
          <w:rFonts w:ascii="Times New Roman" w:hAnsi="Times New Roman" w:cs="Times New Roman"/>
          <w:b/>
          <w:sz w:val="24"/>
          <w:szCs w:val="24"/>
        </w:rPr>
        <w:t>Keywords:</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plant</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classification,</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Python,</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TensorFlow,</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CNN,</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OpenCV,</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machine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learning,</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image</w:t>
      </w:r>
      <w:r w:rsidRPr="00300AF0">
        <w:rPr>
          <w:rFonts w:ascii="Times New Roman" w:hAnsi="Times New Roman" w:cs="Times New Roman"/>
          <w:sz w:val="24"/>
          <w:szCs w:val="24"/>
        </w:rPr>
        <w:t xml:space="preserve"> </w:t>
      </w:r>
      <w:r w:rsidRPr="00300AF0">
        <w:rPr>
          <w:rStyle w:val="ezkurwreuab5ozgtqnkl"/>
          <w:rFonts w:ascii="Times New Roman" w:hAnsi="Times New Roman" w:cs="Times New Roman"/>
          <w:sz w:val="24"/>
          <w:szCs w:val="24"/>
        </w:rPr>
        <w:t>processing.</w:t>
      </w:r>
    </w:p>
    <w:p w:rsidR="00300AF0" w:rsidRPr="00300AF0" w:rsidRDefault="00300AF0" w:rsidP="00300AF0">
      <w:pPr>
        <w:spacing w:after="0" w:line="240" w:lineRule="auto"/>
        <w:jc w:val="both"/>
        <w:rPr>
          <w:rFonts w:ascii="Times New Roman" w:hAnsi="Times New Roman" w:cs="Times New Roman"/>
          <w:b/>
          <w:bCs/>
          <w:sz w:val="24"/>
          <w:szCs w:val="24"/>
        </w:rPr>
      </w:pPr>
    </w:p>
    <w:p w:rsidR="00300AF0" w:rsidRPr="00300AF0" w:rsidRDefault="00300AF0" w:rsidP="00300AF0">
      <w:pPr>
        <w:spacing w:after="0" w:line="240" w:lineRule="auto"/>
        <w:jc w:val="center"/>
        <w:rPr>
          <w:rFonts w:ascii="Times New Roman" w:hAnsi="Times New Roman" w:cs="Times New Roman"/>
          <w:b/>
          <w:bCs/>
          <w:lang w:val="ru-RU"/>
        </w:rPr>
      </w:pPr>
      <w:r w:rsidRPr="00300AF0">
        <w:rPr>
          <w:rFonts w:ascii="Times New Roman" w:hAnsi="Times New Roman" w:cs="Times New Roman"/>
          <w:b/>
          <w:bCs/>
          <w:lang w:val="ru-RU"/>
        </w:rPr>
        <w:t>РАСПОЗНАВАНИЕ БОЛЕЗНЕЙ РАСТЕНИЙ ПО ИЗОБРАЖЕНИЯМ ЛИСТЬЕВ С ИСПОЛЬЗОВАНИЕМ ТЕХНОЛОГИИ МАШИННОГО ОБУЧЕНИЯ</w:t>
      </w:r>
    </w:p>
    <w:p w:rsidR="00300AF0" w:rsidRPr="00300AF0" w:rsidRDefault="00300AF0" w:rsidP="00300AF0">
      <w:pPr>
        <w:spacing w:after="0" w:line="240" w:lineRule="auto"/>
        <w:jc w:val="center"/>
        <w:rPr>
          <w:rFonts w:ascii="Times New Roman" w:hAnsi="Times New Roman" w:cs="Times New Roman"/>
          <w:b/>
          <w:bCs/>
          <w:lang w:val="ru-RU"/>
        </w:rPr>
      </w:pPr>
    </w:p>
    <w:p w:rsidR="00300AF0" w:rsidRPr="00B16207" w:rsidRDefault="00B16207" w:rsidP="00B16207">
      <w:pPr>
        <w:spacing w:after="0" w:line="240" w:lineRule="auto"/>
        <w:jc w:val="center"/>
        <w:rPr>
          <w:rStyle w:val="q4iawc"/>
          <w:rFonts w:ascii="Times New Roman" w:hAnsi="Times New Roman" w:cs="Times New Roman"/>
          <w:b/>
          <w:bCs/>
          <w:color w:val="000000" w:themeColor="text1"/>
          <w:vertAlign w:val="superscript"/>
          <w:lang w:val="ru-RU"/>
        </w:rPr>
      </w:pPr>
      <w:r w:rsidRPr="00300AF0">
        <w:rPr>
          <w:b/>
          <w:color w:val="000000" w:themeColor="text1"/>
          <w:vertAlign w:val="superscript"/>
        </w:rPr>
        <w:t>1</w:t>
      </w:r>
      <w:r w:rsidR="00300AF0" w:rsidRPr="00300AF0">
        <w:rPr>
          <w:rStyle w:val="q4iawc"/>
          <w:rFonts w:ascii="Times New Roman" w:hAnsi="Times New Roman" w:cs="Times New Roman"/>
          <w:b/>
          <w:bCs/>
          <w:color w:val="000000" w:themeColor="text1"/>
          <w:lang w:val="ru-RU"/>
        </w:rPr>
        <w:t>Н.Ә.  Жұматай</w:t>
      </w:r>
      <w:r w:rsidR="00300AF0" w:rsidRPr="00300AF0">
        <w:rPr>
          <w:rStyle w:val="q4iawc"/>
          <w:rFonts w:ascii="Times New Roman" w:hAnsi="Times New Roman" w:cs="Times New Roman"/>
          <w:b/>
          <w:bCs/>
          <w:color w:val="000000" w:themeColor="text1"/>
        </w:rPr>
        <w:t xml:space="preserve">, </w:t>
      </w:r>
      <w:r w:rsidR="00300AF0" w:rsidRPr="00300AF0">
        <w:rPr>
          <w:rFonts w:ascii="Times New Roman" w:hAnsi="Times New Roman" w:cs="Times New Roman"/>
          <w:b/>
          <w:bCs/>
          <w:color w:val="000000" w:themeColor="text1"/>
          <w:vertAlign w:val="superscript"/>
        </w:rPr>
        <w:t>2</w:t>
      </w:r>
      <w:r w:rsidR="00300AF0" w:rsidRPr="00300AF0">
        <w:rPr>
          <w:rFonts w:ascii="Times New Roman" w:hAnsi="Times New Roman" w:cs="Times New Roman"/>
          <w:b/>
          <w:bCs/>
          <w:color w:val="000000" w:themeColor="text1"/>
        </w:rPr>
        <w:t xml:space="preserve">Ш.Е. Ахметжанова, </w:t>
      </w:r>
      <w:r w:rsidR="00300AF0" w:rsidRPr="00300AF0">
        <w:rPr>
          <w:rFonts w:ascii="Times New Roman" w:hAnsi="Times New Roman" w:cs="Times New Roman"/>
          <w:b/>
          <w:bCs/>
          <w:color w:val="000000" w:themeColor="text1"/>
          <w:vertAlign w:val="superscript"/>
        </w:rPr>
        <w:t>2</w:t>
      </w:r>
      <w:r w:rsidR="00300AF0" w:rsidRPr="00300AF0">
        <w:rPr>
          <w:rFonts w:ascii="Times New Roman" w:hAnsi="Times New Roman" w:cs="Times New Roman"/>
          <w:b/>
          <w:bCs/>
          <w:color w:val="000000" w:themeColor="text1"/>
        </w:rPr>
        <w:t xml:space="preserve">А.Д. Абдувалова, </w:t>
      </w:r>
      <w:r w:rsidR="00300AF0" w:rsidRPr="00300AF0">
        <w:rPr>
          <w:rFonts w:ascii="Times New Roman" w:hAnsi="Times New Roman" w:cs="Times New Roman"/>
          <w:b/>
          <w:bCs/>
          <w:color w:val="000000" w:themeColor="text1"/>
          <w:vertAlign w:val="superscript"/>
        </w:rPr>
        <w:t>3</w:t>
      </w:r>
      <w:r w:rsidR="00300AF0" w:rsidRPr="00300AF0">
        <w:rPr>
          <w:rFonts w:ascii="Times New Roman" w:hAnsi="Times New Roman" w:cs="Times New Roman"/>
          <w:b/>
          <w:bCs/>
          <w:color w:val="000000" w:themeColor="text1"/>
        </w:rPr>
        <w:t xml:space="preserve">К.Ш. Бейсенбаева, </w:t>
      </w:r>
      <w:r w:rsidR="00300AF0" w:rsidRPr="00300AF0">
        <w:rPr>
          <w:rFonts w:ascii="Times New Roman" w:hAnsi="Times New Roman" w:cs="Times New Roman"/>
          <w:b/>
          <w:bCs/>
          <w:color w:val="000000" w:themeColor="text1"/>
          <w:vertAlign w:val="superscript"/>
        </w:rPr>
        <w:t>3</w:t>
      </w:r>
      <w:r w:rsidR="00300AF0" w:rsidRPr="00300AF0">
        <w:rPr>
          <w:rFonts w:ascii="Times New Roman" w:hAnsi="Times New Roman" w:cs="Times New Roman"/>
          <w:b/>
          <w:bCs/>
          <w:color w:val="000000" w:themeColor="text1"/>
          <w:lang w:val="ru-RU"/>
        </w:rPr>
        <w:t>А.Жанарбекұлы</w:t>
      </w:r>
      <w:r w:rsidRPr="00300AF0">
        <w:rPr>
          <w:rFonts w:ascii="Times New Roman" w:hAnsi="Times New Roman" w:cs="Times New Roman"/>
          <w:b/>
          <w:color w:val="5B9BD5" w:themeColor="accent1"/>
          <w:vertAlign w:val="superscript"/>
        </w:rPr>
        <w:sym w:font="Wingdings" w:char="F02A"/>
      </w:r>
    </w:p>
    <w:p w:rsidR="00300AF0" w:rsidRPr="00B16207" w:rsidRDefault="00300AF0" w:rsidP="00B16207">
      <w:pPr>
        <w:spacing w:after="0" w:line="240" w:lineRule="auto"/>
        <w:jc w:val="center"/>
        <w:rPr>
          <w:rStyle w:val="q4iawc"/>
          <w:rFonts w:ascii="Times New Roman" w:hAnsi="Times New Roman" w:cs="Times New Roman"/>
          <w:bCs/>
          <w:i/>
          <w:color w:val="000000" w:themeColor="text1"/>
          <w:sz w:val="20"/>
          <w:szCs w:val="20"/>
        </w:rPr>
      </w:pPr>
      <w:r w:rsidRPr="00B16207">
        <w:rPr>
          <w:rStyle w:val="q4iawc"/>
          <w:rFonts w:ascii="Times New Roman" w:hAnsi="Times New Roman" w:cs="Times New Roman"/>
          <w:bCs/>
          <w:i/>
          <w:color w:val="000000" w:themeColor="text1"/>
          <w:sz w:val="20"/>
          <w:szCs w:val="20"/>
          <w:vertAlign w:val="superscript"/>
        </w:rPr>
        <w:t>1</w:t>
      </w:r>
      <w:r w:rsidRPr="00B16207">
        <w:rPr>
          <w:rStyle w:val="q4iawc"/>
          <w:rFonts w:ascii="Times New Roman" w:hAnsi="Times New Roman" w:cs="Times New Roman"/>
          <w:bCs/>
          <w:i/>
          <w:color w:val="000000" w:themeColor="text1"/>
          <w:sz w:val="20"/>
          <w:szCs w:val="20"/>
        </w:rPr>
        <w:t>Казахский университет технологии и бизнеса им. К. Кулажанова,</w:t>
      </w:r>
      <w:r w:rsidRPr="00B16207">
        <w:rPr>
          <w:rFonts w:ascii="Times New Roman" w:hAnsi="Times New Roman" w:cs="Times New Roman"/>
          <w:i/>
          <w:color w:val="000000" w:themeColor="text1"/>
          <w:sz w:val="20"/>
          <w:szCs w:val="20"/>
          <w:lang w:val="ru-RU"/>
        </w:rPr>
        <w:t xml:space="preserve"> Астана, Казахстан</w:t>
      </w:r>
      <w:r w:rsidR="00B16207" w:rsidRPr="00B16207">
        <w:rPr>
          <w:rFonts w:ascii="Times New Roman" w:hAnsi="Times New Roman" w:cs="Times New Roman"/>
          <w:i/>
          <w:color w:val="000000" w:themeColor="text1"/>
          <w:sz w:val="20"/>
          <w:szCs w:val="20"/>
          <w:lang w:val="ru-RU"/>
        </w:rPr>
        <w:t>,</w:t>
      </w:r>
    </w:p>
    <w:p w:rsidR="00300AF0" w:rsidRPr="00B16207" w:rsidRDefault="00300AF0" w:rsidP="00B16207">
      <w:pPr>
        <w:spacing w:after="0" w:line="240" w:lineRule="auto"/>
        <w:jc w:val="center"/>
        <w:rPr>
          <w:rStyle w:val="q4iawc"/>
          <w:rFonts w:ascii="Times New Roman" w:hAnsi="Times New Roman" w:cs="Times New Roman"/>
          <w:i/>
          <w:sz w:val="20"/>
          <w:szCs w:val="20"/>
          <w:lang w:val="ru-RU"/>
        </w:rPr>
      </w:pPr>
      <w:r w:rsidRPr="00B16207">
        <w:rPr>
          <w:rFonts w:ascii="Times New Roman" w:hAnsi="Times New Roman" w:cs="Times New Roman"/>
          <w:i/>
          <w:sz w:val="20"/>
          <w:szCs w:val="20"/>
          <w:vertAlign w:val="superscript"/>
        </w:rPr>
        <w:t>2</w:t>
      </w:r>
      <w:r w:rsidRPr="00B16207">
        <w:rPr>
          <w:rFonts w:ascii="Times New Roman" w:hAnsi="Times New Roman" w:cs="Times New Roman"/>
          <w:i/>
          <w:sz w:val="20"/>
          <w:szCs w:val="20"/>
          <w:lang w:val="ru-RU"/>
        </w:rPr>
        <w:t>Таразский региональный университет им.М. Х. Дулати, Тараз, Казахстан</w:t>
      </w:r>
      <w:r w:rsidR="00B16207" w:rsidRPr="00B16207">
        <w:rPr>
          <w:rFonts w:ascii="Times New Roman" w:hAnsi="Times New Roman" w:cs="Times New Roman"/>
          <w:i/>
          <w:sz w:val="20"/>
          <w:szCs w:val="20"/>
          <w:lang w:val="ru-RU"/>
        </w:rPr>
        <w:t>,</w:t>
      </w:r>
    </w:p>
    <w:p w:rsidR="00300AF0" w:rsidRPr="00B16207" w:rsidRDefault="00300AF0" w:rsidP="00B16207">
      <w:pPr>
        <w:spacing w:after="0" w:line="240" w:lineRule="auto"/>
        <w:jc w:val="center"/>
        <w:rPr>
          <w:rFonts w:ascii="Times New Roman" w:hAnsi="Times New Roman" w:cs="Times New Roman"/>
          <w:i/>
          <w:color w:val="000000" w:themeColor="text1"/>
          <w:sz w:val="20"/>
          <w:szCs w:val="20"/>
        </w:rPr>
      </w:pPr>
      <w:r w:rsidRPr="00B16207">
        <w:rPr>
          <w:rFonts w:ascii="Times New Roman" w:hAnsi="Times New Roman" w:cs="Times New Roman"/>
          <w:i/>
          <w:color w:val="000000" w:themeColor="text1"/>
          <w:sz w:val="20"/>
          <w:szCs w:val="20"/>
          <w:vertAlign w:val="superscript"/>
        </w:rPr>
        <w:t>3</w:t>
      </w:r>
      <w:r w:rsidRPr="00B16207">
        <w:rPr>
          <w:rFonts w:ascii="Times New Roman" w:hAnsi="Times New Roman" w:cs="Times New Roman"/>
          <w:i/>
          <w:color w:val="000000" w:themeColor="text1"/>
          <w:sz w:val="20"/>
          <w:szCs w:val="20"/>
        </w:rPr>
        <w:t>Евразийский национальный ун</w:t>
      </w:r>
      <w:r w:rsidRPr="00B16207">
        <w:rPr>
          <w:rFonts w:ascii="Times New Roman" w:hAnsi="Times New Roman" w:cs="Times New Roman"/>
          <w:i/>
          <w:color w:val="000000" w:themeColor="text1"/>
          <w:sz w:val="20"/>
          <w:szCs w:val="20"/>
          <w:lang w:val="ru-RU"/>
        </w:rPr>
        <w:t>иверситет имени Л.Н.Гумилева, Астана, Казахстан</w:t>
      </w:r>
      <w:r w:rsidR="00B16207" w:rsidRPr="00B16207">
        <w:rPr>
          <w:rFonts w:ascii="Times New Roman" w:hAnsi="Times New Roman" w:cs="Times New Roman"/>
          <w:i/>
          <w:color w:val="000000" w:themeColor="text1"/>
          <w:sz w:val="20"/>
          <w:szCs w:val="20"/>
          <w:lang w:val="ru-RU"/>
        </w:rPr>
        <w:t>,</w:t>
      </w:r>
    </w:p>
    <w:p w:rsidR="00300AF0" w:rsidRPr="00B16207" w:rsidRDefault="00B16207" w:rsidP="00B16207">
      <w:pPr>
        <w:spacing w:after="0" w:line="240" w:lineRule="auto"/>
        <w:jc w:val="center"/>
        <w:rPr>
          <w:rFonts w:ascii="Times New Roman" w:hAnsi="Times New Roman" w:cs="Times New Roman"/>
          <w:i/>
          <w:sz w:val="20"/>
          <w:szCs w:val="20"/>
          <w:lang w:val="ru-RU"/>
        </w:rPr>
      </w:pPr>
      <w:r w:rsidRPr="00B16207">
        <w:rPr>
          <w:rFonts w:ascii="Times New Roman" w:hAnsi="Times New Roman" w:cs="Times New Roman"/>
          <w:i/>
          <w:sz w:val="20"/>
          <w:szCs w:val="20"/>
          <w:lang w:val="en-US"/>
        </w:rPr>
        <w:t>e</w:t>
      </w:r>
      <w:r w:rsidRPr="00B16207">
        <w:rPr>
          <w:rFonts w:ascii="Times New Roman" w:hAnsi="Times New Roman" w:cs="Times New Roman"/>
          <w:i/>
          <w:sz w:val="20"/>
          <w:szCs w:val="20"/>
          <w:lang w:val="ru-RU"/>
        </w:rPr>
        <w:t>-</w:t>
      </w:r>
      <w:r w:rsidRPr="00B16207">
        <w:rPr>
          <w:rFonts w:ascii="Times New Roman" w:hAnsi="Times New Roman" w:cs="Times New Roman"/>
          <w:i/>
          <w:sz w:val="20"/>
          <w:szCs w:val="20"/>
          <w:lang w:val="en-US"/>
        </w:rPr>
        <w:t>mail</w:t>
      </w:r>
      <w:r w:rsidRPr="00B16207">
        <w:rPr>
          <w:rFonts w:ascii="Times New Roman" w:hAnsi="Times New Roman" w:cs="Times New Roman"/>
          <w:i/>
          <w:sz w:val="20"/>
          <w:szCs w:val="20"/>
          <w:lang w:val="ru-RU"/>
        </w:rPr>
        <w:t>:</w:t>
      </w:r>
      <w:hyperlink r:id="rId244" w:history="1">
        <w:r w:rsidR="00300AF0" w:rsidRPr="00B16207">
          <w:rPr>
            <w:rStyle w:val="a5"/>
            <w:rFonts w:ascii="Times New Roman" w:hAnsi="Times New Roman" w:cs="Times New Roman"/>
            <w:i/>
            <w:sz w:val="20"/>
            <w:szCs w:val="20"/>
            <w:u w:val="none"/>
            <w:lang w:val="ru-RU"/>
          </w:rPr>
          <w:t>yaphets9705@gmail.com</w:t>
        </w:r>
      </w:hyperlink>
    </w:p>
    <w:p w:rsidR="00300AF0" w:rsidRPr="00300AF0" w:rsidRDefault="00300AF0" w:rsidP="00300AF0">
      <w:pPr>
        <w:spacing w:after="0" w:line="240" w:lineRule="auto"/>
        <w:jc w:val="both"/>
        <w:rPr>
          <w:rFonts w:ascii="Times New Roman" w:hAnsi="Times New Roman" w:cs="Times New Roman"/>
          <w:sz w:val="24"/>
          <w:szCs w:val="24"/>
        </w:rPr>
      </w:pPr>
    </w:p>
    <w:p w:rsidR="00300AF0" w:rsidRPr="00300AF0" w:rsidRDefault="00300AF0" w:rsidP="00300AF0">
      <w:pPr>
        <w:spacing w:after="0" w:line="240" w:lineRule="auto"/>
        <w:ind w:firstLine="567"/>
        <w:jc w:val="both"/>
        <w:rPr>
          <w:rFonts w:ascii="Times New Roman" w:hAnsi="Times New Roman" w:cs="Times New Roman"/>
          <w:bCs/>
          <w:sz w:val="24"/>
          <w:szCs w:val="24"/>
          <w:lang w:val="ru-RU"/>
        </w:rPr>
      </w:pPr>
      <w:r w:rsidRPr="00300AF0">
        <w:rPr>
          <w:rFonts w:ascii="Times New Roman" w:hAnsi="Times New Roman" w:cs="Times New Roman"/>
          <w:bCs/>
          <w:sz w:val="24"/>
          <w:szCs w:val="24"/>
          <w:lang w:val="ru-RU"/>
        </w:rPr>
        <w:t>Данная статья представляет Python-ориентированное решение для автоматической классификации растений на основе анализа изображений, применимое в сельском хозяйстве, экологии и ботанике. Традиционные методы идентификации растений, требующие экспертного анализа, часто отнимают много времени и подвержены ошибкам. Разработанное приложение использует свёрточные нейронные сети (CNN), реализованные на базе TensorFlow, для распознавания растений по их визуальным признакам, что позволяет точно и быстро классифицировать виды. Важную роль играет библиотека OpenCV, используемая для предварительной обработки изображений, включающей изменение размеров, нормализацию цвета и фильтрацию шумов, что повышает точность классификации. Модель достигает точности 86.97%, что подтверждает её эффективность и пригодность для практического применения. Система оснащена интуитивно понятным интерфейсом, что делает её доступной для пользователей разного уровня подготовки. В будущем планируется расширение функционала за счёт увеличения базы данных и внедрения методов трансферного обучения для улучшения точности.</w:t>
      </w:r>
    </w:p>
    <w:p w:rsidR="00300AF0" w:rsidRPr="00300AF0" w:rsidRDefault="00300AF0" w:rsidP="00300AF0">
      <w:pPr>
        <w:spacing w:after="0" w:line="240" w:lineRule="auto"/>
        <w:ind w:firstLine="567"/>
        <w:jc w:val="both"/>
        <w:rPr>
          <w:rFonts w:ascii="Times New Roman" w:hAnsi="Times New Roman" w:cs="Times New Roman"/>
          <w:bCs/>
          <w:sz w:val="24"/>
          <w:szCs w:val="24"/>
          <w:lang w:val="ru-RU"/>
        </w:rPr>
      </w:pPr>
      <w:r w:rsidRPr="00300AF0">
        <w:rPr>
          <w:rFonts w:ascii="Times New Roman" w:hAnsi="Times New Roman" w:cs="Times New Roman"/>
          <w:b/>
          <w:bCs/>
          <w:sz w:val="24"/>
          <w:szCs w:val="24"/>
          <w:lang w:val="ru-RU"/>
        </w:rPr>
        <w:t xml:space="preserve">Ключевые слова: </w:t>
      </w:r>
      <w:r w:rsidRPr="00300AF0">
        <w:rPr>
          <w:rFonts w:ascii="Times New Roman" w:hAnsi="Times New Roman" w:cs="Times New Roman"/>
          <w:bCs/>
          <w:sz w:val="24"/>
          <w:szCs w:val="24"/>
          <w:lang w:val="ru-RU"/>
        </w:rPr>
        <w:t xml:space="preserve">классификация растений, Python, TensorFlow, CNN, OpenCV, машинное обучение, обработка изображений. </w:t>
      </w:r>
    </w:p>
    <w:p w:rsidR="00300AF0" w:rsidRPr="00300AF0" w:rsidRDefault="00300AF0" w:rsidP="00300AF0">
      <w:pPr>
        <w:spacing w:after="0" w:line="240" w:lineRule="auto"/>
        <w:ind w:firstLine="567"/>
        <w:jc w:val="both"/>
        <w:rPr>
          <w:rFonts w:ascii="Times New Roman" w:hAnsi="Times New Roman" w:cs="Times New Roman"/>
          <w:b/>
          <w:bCs/>
          <w:sz w:val="24"/>
          <w:szCs w:val="24"/>
          <w:lang w:val="ru-RU"/>
        </w:rPr>
      </w:pPr>
    </w:p>
    <w:p w:rsidR="00300AF0" w:rsidRPr="00B16207" w:rsidRDefault="00300AF0" w:rsidP="00B16207">
      <w:pPr>
        <w:spacing w:after="0" w:line="240" w:lineRule="auto"/>
        <w:jc w:val="center"/>
        <w:rPr>
          <w:rFonts w:ascii="Times New Roman" w:hAnsi="Times New Roman" w:cs="Times New Roman"/>
          <w:b/>
          <w:bCs/>
          <w:lang w:val="ru-RU"/>
        </w:rPr>
      </w:pPr>
      <w:r w:rsidRPr="00B16207">
        <w:rPr>
          <w:rFonts w:ascii="Times New Roman" w:hAnsi="Times New Roman" w:cs="Times New Roman"/>
          <w:b/>
          <w:bCs/>
          <w:lang w:val="ru-RU"/>
        </w:rPr>
        <w:t>МАШИНАЛЫҚ ОҚЫТУ ТЕХНОЛОГИЯСЫН ҚОЛДАНА ОТЫРЫП, ЖАПЫРАҚ КЕСКІНДЕРІ АРҚЫЛЫ ӨСІМДІК АУРУЛАРЫН ТАНУ</w:t>
      </w:r>
    </w:p>
    <w:p w:rsidR="00300AF0" w:rsidRPr="00B16207" w:rsidRDefault="00300AF0" w:rsidP="00B16207">
      <w:pPr>
        <w:spacing w:after="0" w:line="240" w:lineRule="auto"/>
        <w:jc w:val="center"/>
        <w:rPr>
          <w:rFonts w:ascii="Times New Roman" w:hAnsi="Times New Roman" w:cs="Times New Roman"/>
          <w:b/>
          <w:bCs/>
          <w:lang w:val="ru-RU"/>
        </w:rPr>
      </w:pPr>
    </w:p>
    <w:p w:rsidR="00300AF0" w:rsidRPr="00B16207" w:rsidRDefault="00B16207" w:rsidP="00B16207">
      <w:pPr>
        <w:spacing w:after="0" w:line="240" w:lineRule="auto"/>
        <w:jc w:val="center"/>
        <w:rPr>
          <w:rStyle w:val="q4iawc"/>
          <w:rFonts w:ascii="Times New Roman" w:hAnsi="Times New Roman" w:cs="Times New Roman"/>
          <w:b/>
          <w:bCs/>
          <w:color w:val="000000" w:themeColor="text1"/>
          <w:vertAlign w:val="superscript"/>
          <w:lang w:val="ru-RU"/>
        </w:rPr>
      </w:pPr>
      <w:r w:rsidRPr="00B16207">
        <w:rPr>
          <w:rFonts w:ascii="Times New Roman" w:hAnsi="Times New Roman" w:cs="Times New Roman"/>
          <w:b/>
          <w:color w:val="000000" w:themeColor="text1"/>
          <w:vertAlign w:val="superscript"/>
        </w:rPr>
        <w:t>1</w:t>
      </w:r>
      <w:r w:rsidR="00300AF0" w:rsidRPr="00B16207">
        <w:rPr>
          <w:rStyle w:val="q4iawc"/>
          <w:rFonts w:ascii="Times New Roman" w:hAnsi="Times New Roman" w:cs="Times New Roman"/>
          <w:b/>
          <w:bCs/>
          <w:color w:val="000000" w:themeColor="text1"/>
          <w:lang w:val="ru-RU"/>
        </w:rPr>
        <w:t>Н.Ә.  Жұматай</w:t>
      </w:r>
      <w:r w:rsidR="00300AF0" w:rsidRPr="00B16207">
        <w:rPr>
          <w:rStyle w:val="q4iawc"/>
          <w:rFonts w:ascii="Times New Roman" w:hAnsi="Times New Roman" w:cs="Times New Roman"/>
          <w:b/>
          <w:bCs/>
          <w:color w:val="000000" w:themeColor="text1"/>
        </w:rPr>
        <w:t xml:space="preserve">, </w:t>
      </w:r>
      <w:r w:rsidR="00300AF0" w:rsidRPr="00B16207">
        <w:rPr>
          <w:rFonts w:ascii="Times New Roman" w:hAnsi="Times New Roman" w:cs="Times New Roman"/>
          <w:b/>
          <w:bCs/>
          <w:color w:val="000000" w:themeColor="text1"/>
          <w:vertAlign w:val="superscript"/>
        </w:rPr>
        <w:t>2</w:t>
      </w:r>
      <w:r w:rsidR="00300AF0" w:rsidRPr="00B16207">
        <w:rPr>
          <w:rFonts w:ascii="Times New Roman" w:hAnsi="Times New Roman" w:cs="Times New Roman"/>
          <w:b/>
          <w:bCs/>
          <w:color w:val="000000" w:themeColor="text1"/>
        </w:rPr>
        <w:t xml:space="preserve">Ш.Е. Ахметжанова, </w:t>
      </w:r>
      <w:r w:rsidR="00300AF0" w:rsidRPr="00B16207">
        <w:rPr>
          <w:rFonts w:ascii="Times New Roman" w:hAnsi="Times New Roman" w:cs="Times New Roman"/>
          <w:b/>
          <w:bCs/>
          <w:color w:val="000000" w:themeColor="text1"/>
          <w:vertAlign w:val="superscript"/>
        </w:rPr>
        <w:t>2</w:t>
      </w:r>
      <w:r w:rsidR="00300AF0" w:rsidRPr="00B16207">
        <w:rPr>
          <w:rFonts w:ascii="Times New Roman" w:hAnsi="Times New Roman" w:cs="Times New Roman"/>
          <w:b/>
          <w:bCs/>
          <w:color w:val="000000" w:themeColor="text1"/>
        </w:rPr>
        <w:t xml:space="preserve">А.Д. Абдувалова, </w:t>
      </w:r>
      <w:r w:rsidR="00300AF0" w:rsidRPr="00B16207">
        <w:rPr>
          <w:rFonts w:ascii="Times New Roman" w:hAnsi="Times New Roman" w:cs="Times New Roman"/>
          <w:b/>
          <w:bCs/>
          <w:color w:val="000000" w:themeColor="text1"/>
          <w:vertAlign w:val="superscript"/>
        </w:rPr>
        <w:t>3</w:t>
      </w:r>
      <w:r w:rsidR="00300AF0" w:rsidRPr="00B16207">
        <w:rPr>
          <w:rFonts w:ascii="Times New Roman" w:hAnsi="Times New Roman" w:cs="Times New Roman"/>
          <w:b/>
          <w:bCs/>
          <w:color w:val="000000" w:themeColor="text1"/>
        </w:rPr>
        <w:t xml:space="preserve">К.Ш. Бейсенбаева, </w:t>
      </w:r>
      <w:r w:rsidR="00300AF0" w:rsidRPr="00B16207">
        <w:rPr>
          <w:rFonts w:ascii="Times New Roman" w:hAnsi="Times New Roman" w:cs="Times New Roman"/>
          <w:b/>
          <w:bCs/>
          <w:color w:val="000000" w:themeColor="text1"/>
          <w:vertAlign w:val="superscript"/>
        </w:rPr>
        <w:t>3</w:t>
      </w:r>
      <w:r w:rsidR="00300AF0" w:rsidRPr="00B16207">
        <w:rPr>
          <w:rFonts w:ascii="Times New Roman" w:hAnsi="Times New Roman" w:cs="Times New Roman"/>
          <w:b/>
          <w:bCs/>
          <w:color w:val="000000" w:themeColor="text1"/>
          <w:lang w:val="ru-RU"/>
        </w:rPr>
        <w:t>А.Жанарбекұлы</w:t>
      </w:r>
      <w:r w:rsidRPr="00B16207">
        <w:rPr>
          <w:rFonts w:ascii="Times New Roman" w:hAnsi="Times New Roman" w:cs="Times New Roman"/>
          <w:b/>
          <w:color w:val="5B9BD5" w:themeColor="accent1"/>
          <w:vertAlign w:val="superscript"/>
        </w:rPr>
        <w:sym w:font="Wingdings" w:char="F02A"/>
      </w:r>
    </w:p>
    <w:p w:rsidR="00300AF0" w:rsidRPr="00B16207" w:rsidRDefault="00300AF0" w:rsidP="00B16207">
      <w:pPr>
        <w:spacing w:after="0" w:line="240" w:lineRule="auto"/>
        <w:jc w:val="center"/>
        <w:rPr>
          <w:rStyle w:val="q4iawc"/>
          <w:rFonts w:ascii="Times New Roman" w:hAnsi="Times New Roman" w:cs="Times New Roman"/>
          <w:bCs/>
          <w:i/>
          <w:color w:val="000000" w:themeColor="text1"/>
          <w:sz w:val="20"/>
          <w:szCs w:val="20"/>
          <w:lang w:val="ru-RU"/>
        </w:rPr>
      </w:pPr>
      <w:r w:rsidRPr="00B16207">
        <w:rPr>
          <w:rFonts w:ascii="Times New Roman" w:hAnsi="Times New Roman" w:cs="Times New Roman"/>
          <w:b/>
          <w:bCs/>
          <w:i/>
          <w:color w:val="000000" w:themeColor="text1"/>
          <w:sz w:val="20"/>
          <w:szCs w:val="20"/>
          <w:vertAlign w:val="superscript"/>
          <w:lang w:val="ru-RU"/>
        </w:rPr>
        <w:t>1</w:t>
      </w:r>
      <w:r w:rsidRPr="00B16207">
        <w:rPr>
          <w:rFonts w:ascii="Times New Roman" w:hAnsi="Times New Roman" w:cs="Times New Roman"/>
          <w:bCs/>
          <w:i/>
          <w:color w:val="000000" w:themeColor="text1"/>
          <w:sz w:val="20"/>
          <w:szCs w:val="20"/>
          <w:lang w:val="ru-RU"/>
        </w:rPr>
        <w:t xml:space="preserve">Қ. Құлажанов атындағы Қазақ технология және бизнес университеті, </w:t>
      </w:r>
      <w:r w:rsidRPr="00B16207">
        <w:rPr>
          <w:rFonts w:ascii="Times New Roman" w:hAnsi="Times New Roman" w:cs="Times New Roman"/>
          <w:i/>
          <w:sz w:val="20"/>
          <w:szCs w:val="20"/>
        </w:rPr>
        <w:t>Астана қ., Қазақстан</w:t>
      </w:r>
      <w:r w:rsidR="00B16207" w:rsidRPr="00B16207">
        <w:rPr>
          <w:rFonts w:ascii="Times New Roman" w:hAnsi="Times New Roman" w:cs="Times New Roman"/>
          <w:i/>
          <w:sz w:val="20"/>
          <w:szCs w:val="20"/>
          <w:lang w:val="ru-RU"/>
        </w:rPr>
        <w:t>,</w:t>
      </w:r>
    </w:p>
    <w:p w:rsidR="00300AF0" w:rsidRPr="00B16207" w:rsidRDefault="00300AF0" w:rsidP="00B16207">
      <w:pPr>
        <w:spacing w:after="0" w:line="240" w:lineRule="auto"/>
        <w:ind w:firstLine="567"/>
        <w:jc w:val="center"/>
        <w:rPr>
          <w:rFonts w:ascii="Times New Roman" w:hAnsi="Times New Roman" w:cs="Times New Roman"/>
          <w:b/>
          <w:bCs/>
          <w:i/>
          <w:sz w:val="20"/>
          <w:szCs w:val="20"/>
          <w:lang w:val="ru-RU"/>
        </w:rPr>
      </w:pPr>
      <w:r w:rsidRPr="00B16207">
        <w:rPr>
          <w:rFonts w:ascii="Times New Roman" w:hAnsi="Times New Roman" w:cs="Times New Roman"/>
          <w:i/>
          <w:sz w:val="20"/>
          <w:szCs w:val="20"/>
          <w:vertAlign w:val="superscript"/>
        </w:rPr>
        <w:t>2</w:t>
      </w:r>
      <w:r w:rsidRPr="00B16207">
        <w:rPr>
          <w:rFonts w:ascii="Times New Roman" w:hAnsi="Times New Roman" w:cs="Times New Roman"/>
          <w:i/>
          <w:sz w:val="20"/>
          <w:szCs w:val="20"/>
        </w:rPr>
        <w:t>М.Х.Дулати атындағы Тараз өңірлік университеті, Тараз қ., Қазақстан</w:t>
      </w:r>
      <w:r w:rsidR="00B16207" w:rsidRPr="00B16207">
        <w:rPr>
          <w:rFonts w:ascii="Times New Roman" w:hAnsi="Times New Roman" w:cs="Times New Roman"/>
          <w:i/>
          <w:sz w:val="20"/>
          <w:szCs w:val="20"/>
          <w:lang w:val="ru-RU"/>
        </w:rPr>
        <w:t>,</w:t>
      </w:r>
    </w:p>
    <w:p w:rsidR="00300AF0" w:rsidRPr="00B16207" w:rsidRDefault="00300AF0" w:rsidP="00B16207">
      <w:pPr>
        <w:spacing w:after="0" w:line="240" w:lineRule="auto"/>
        <w:jc w:val="center"/>
        <w:rPr>
          <w:rFonts w:ascii="Times New Roman" w:hAnsi="Times New Roman" w:cs="Times New Roman"/>
          <w:i/>
          <w:sz w:val="20"/>
          <w:szCs w:val="20"/>
        </w:rPr>
      </w:pPr>
      <w:r w:rsidRPr="00B16207">
        <w:rPr>
          <w:rFonts w:ascii="Times New Roman" w:hAnsi="Times New Roman" w:cs="Times New Roman"/>
          <w:i/>
          <w:sz w:val="20"/>
          <w:szCs w:val="20"/>
          <w:vertAlign w:val="superscript"/>
        </w:rPr>
        <w:t>3</w:t>
      </w:r>
      <w:r w:rsidRPr="00B16207">
        <w:rPr>
          <w:rFonts w:ascii="Times New Roman" w:hAnsi="Times New Roman" w:cs="Times New Roman"/>
          <w:i/>
          <w:sz w:val="20"/>
          <w:szCs w:val="20"/>
        </w:rPr>
        <w:t>Л.Н.Гумилев атындағы Еуразия ұлттық университеті, Астана қ., Қазақстан</w:t>
      </w:r>
      <w:r w:rsidR="00B16207" w:rsidRPr="00B16207">
        <w:rPr>
          <w:rFonts w:ascii="Times New Roman" w:hAnsi="Times New Roman" w:cs="Times New Roman"/>
          <w:i/>
          <w:sz w:val="20"/>
          <w:szCs w:val="20"/>
          <w:lang w:val="ru-RU"/>
        </w:rPr>
        <w:t>,</w:t>
      </w:r>
    </w:p>
    <w:p w:rsidR="00300AF0" w:rsidRPr="00B16207" w:rsidRDefault="00B16207" w:rsidP="00B16207">
      <w:pPr>
        <w:spacing w:after="0" w:line="240" w:lineRule="auto"/>
        <w:jc w:val="center"/>
        <w:rPr>
          <w:rFonts w:ascii="Times New Roman" w:hAnsi="Times New Roman" w:cs="Times New Roman"/>
          <w:i/>
          <w:sz w:val="20"/>
          <w:szCs w:val="20"/>
        </w:rPr>
      </w:pPr>
      <w:r w:rsidRPr="00BF3F37">
        <w:rPr>
          <w:rFonts w:ascii="Times New Roman" w:hAnsi="Times New Roman" w:cs="Times New Roman"/>
          <w:i/>
          <w:sz w:val="20"/>
          <w:szCs w:val="20"/>
        </w:rPr>
        <w:t>e-mail:</w:t>
      </w:r>
      <w:hyperlink r:id="rId245" w:history="1">
        <w:r w:rsidR="00300AF0" w:rsidRPr="00B16207">
          <w:rPr>
            <w:rStyle w:val="a5"/>
            <w:rFonts w:ascii="Times New Roman" w:hAnsi="Times New Roman" w:cs="Times New Roman"/>
            <w:i/>
            <w:sz w:val="20"/>
            <w:szCs w:val="20"/>
          </w:rPr>
          <w:t>yaphets9705@gmail.com</w:t>
        </w:r>
      </w:hyperlink>
    </w:p>
    <w:p w:rsidR="00300AF0" w:rsidRPr="00300AF0" w:rsidRDefault="00300AF0" w:rsidP="00300AF0">
      <w:pPr>
        <w:spacing w:after="0" w:line="240" w:lineRule="auto"/>
        <w:ind w:firstLine="567"/>
        <w:jc w:val="both"/>
        <w:rPr>
          <w:rFonts w:ascii="Times New Roman" w:hAnsi="Times New Roman" w:cs="Times New Roman"/>
          <w:b/>
          <w:bCs/>
          <w:sz w:val="24"/>
          <w:szCs w:val="24"/>
        </w:rPr>
      </w:pPr>
    </w:p>
    <w:p w:rsidR="00300AF0" w:rsidRPr="00300AF0" w:rsidRDefault="00300AF0" w:rsidP="00300AF0">
      <w:pPr>
        <w:spacing w:after="0" w:line="240" w:lineRule="auto"/>
        <w:ind w:firstLine="567"/>
        <w:jc w:val="both"/>
        <w:rPr>
          <w:rFonts w:ascii="Times New Roman" w:hAnsi="Times New Roman" w:cs="Times New Roman"/>
          <w:bCs/>
          <w:sz w:val="24"/>
          <w:szCs w:val="24"/>
        </w:rPr>
      </w:pPr>
      <w:r w:rsidRPr="00300AF0">
        <w:rPr>
          <w:rFonts w:ascii="Times New Roman" w:hAnsi="Times New Roman" w:cs="Times New Roman"/>
          <w:bCs/>
          <w:sz w:val="24"/>
          <w:szCs w:val="24"/>
        </w:rPr>
        <w:t>Бұл мақала ауыл шаруашылығында, экологияда және ботаникада қолданылатын кескінді талдау негізінде өсімдіктерді автоматты түрде жіктеуге арналған Python-бағытталған шешімді ұсынады. Сараптамалық талдауды қажет ететін өсімдіктерді анықтаудың дәстүрлі әдістері көбінесе көп уақытты қажет етеді және қателіктерге бейім. Әзірленген қолданба өсімдіктерді визуалды белгілері бойынша тану үшін TensorFlow негізіндегі конволюциялық нейрондық желілерді (CNN) пайдаланады, бұл түрлерді дәл және жылдам жіктеуге мүмкіндік береді. Өлшемін Өзгертуді, түсін қалыпқа келтіруді және шуды сүзуді қамтитын кескіндерді алдын ала өңдеу үшін пайдаланылатын OpenCV кітапханасы маңызды рөл атқарады, бұл жіктеу дәлдігін арттырады. Модель 86.97% дәлдікке жетеді, бұл оның тиімділігі мен практикалық қолдануға жарамдылығын растайды. Жүйе интуитивті интерфейспен жабдықталған, бұл оны әртүрлі деңгейдегі пайдаланушылар үшін қол жетімді етеді. Болашақта деректер базасын ұлғайту және дәлдікті жақсарту үшін трансферлік оқыту әдістерін енгізу есебінен функционалдылықты кеңейту жоспарлануда.</w:t>
      </w:r>
    </w:p>
    <w:p w:rsidR="00300AF0" w:rsidRPr="00300AF0" w:rsidRDefault="00300AF0" w:rsidP="00300AF0">
      <w:pPr>
        <w:spacing w:after="0" w:line="240" w:lineRule="auto"/>
        <w:ind w:firstLine="567"/>
        <w:jc w:val="both"/>
        <w:rPr>
          <w:rFonts w:ascii="Times New Roman" w:hAnsi="Times New Roman" w:cs="Times New Roman"/>
          <w:b/>
          <w:bCs/>
          <w:sz w:val="24"/>
          <w:szCs w:val="24"/>
        </w:rPr>
      </w:pPr>
      <w:r w:rsidRPr="00300AF0">
        <w:rPr>
          <w:rFonts w:ascii="Times New Roman" w:hAnsi="Times New Roman" w:cs="Times New Roman"/>
          <w:b/>
          <w:bCs/>
          <w:sz w:val="24"/>
          <w:szCs w:val="24"/>
        </w:rPr>
        <w:t xml:space="preserve">Кілт сөздер: </w:t>
      </w:r>
      <w:r w:rsidRPr="00300AF0">
        <w:rPr>
          <w:rFonts w:ascii="Times New Roman" w:hAnsi="Times New Roman" w:cs="Times New Roman"/>
          <w:bCs/>
          <w:sz w:val="24"/>
          <w:szCs w:val="24"/>
        </w:rPr>
        <w:t>өсімдіктерді жіктеу, Python, TensorFlow, CNN, OpenCV, Машиналық оқыту, кескінді өңдеу.</w:t>
      </w:r>
    </w:p>
    <w:p w:rsidR="00300AF0" w:rsidRPr="00300AF0" w:rsidRDefault="00300AF0" w:rsidP="00300AF0">
      <w:pPr>
        <w:tabs>
          <w:tab w:val="left" w:pos="284"/>
        </w:tabs>
        <w:spacing w:after="0" w:line="240" w:lineRule="auto"/>
        <w:jc w:val="both"/>
        <w:rPr>
          <w:rFonts w:ascii="Times New Roman" w:hAnsi="Times New Roman" w:cs="Times New Roman"/>
          <w:bCs/>
          <w:sz w:val="24"/>
          <w:szCs w:val="24"/>
          <w:lang w:eastAsia="en-US"/>
        </w:rPr>
      </w:pPr>
    </w:p>
    <w:p w:rsidR="00B16207" w:rsidRPr="00B16207" w:rsidRDefault="00300AF0" w:rsidP="00B16207">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b/>
          <w:bCs/>
          <w:sz w:val="24"/>
          <w:szCs w:val="24"/>
        </w:rPr>
        <w:t>Introduction</w:t>
      </w:r>
      <w:r w:rsidR="00B16207">
        <w:rPr>
          <w:rFonts w:ascii="Times New Roman" w:hAnsi="Times New Roman" w:cs="Times New Roman"/>
          <w:b/>
          <w:bCs/>
          <w:sz w:val="24"/>
          <w:szCs w:val="24"/>
          <w:lang w:val="en-US"/>
        </w:rPr>
        <w:t>.</w:t>
      </w:r>
      <w:r w:rsidR="00B16207" w:rsidRPr="00B16207">
        <w:rPr>
          <w:rFonts w:ascii="Times New Roman" w:hAnsi="Times New Roman" w:cs="Times New Roman"/>
          <w:sz w:val="24"/>
          <w:szCs w:val="24"/>
        </w:rPr>
        <w:t xml:space="preserve"> </w:t>
      </w:r>
      <w:r w:rsidR="00B16207" w:rsidRPr="00300AF0">
        <w:rPr>
          <w:rFonts w:ascii="Times New Roman" w:hAnsi="Times New Roman" w:cs="Times New Roman"/>
          <w:sz w:val="24"/>
          <w:szCs w:val="24"/>
        </w:rPr>
        <w:t>The rapid advancement of image recognition technology has paved the way for innovative applications across various fields, including agriculture, ecology, and environmental sciences. Accurate identification of plant species is a fundamental task in these fields, aiding in biodiversity studies, conservation efforts, and pest management. Traditional plant identification methods, relying on manual classification by experts, are often time-consuming and prone to human error. Automated plant identification systems, leveraging machine learning and computer vision, provide a scalable and efficient alternative t</w:t>
      </w:r>
      <w:r w:rsidR="00B16207">
        <w:rPr>
          <w:rFonts w:ascii="Times New Roman" w:hAnsi="Times New Roman" w:cs="Times New Roman"/>
          <w:sz w:val="24"/>
          <w:szCs w:val="24"/>
        </w:rPr>
        <w:t>o these traditional approaches.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This paper presents a Python-based application designed to classify plant species from user-inputted images. Utilizing convolutional neural networks (CNNs) for feature extraction and classification, the model demonstrates an effective approach to recognizing plants based on visual characteristics. The application is equipped with a user-friendly interface, allowing users to submit an image for analysis, with the model subsequently returning a probable plant species as output.</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objectives of this study include developing a robust preprocessing pipeline to optimize image quality, selecting an appropriate model architecture for high classification accuracy, and evaluating the model's performance against existing plant databases. By leveraging modern machine learning frameworks and image processing techniques, this research seeks to contribute a practical tool for botanists, researchers, and agriculturalists in the pursuit of reliable and scalable plant identification solutions.</w:t>
      </w:r>
    </w:p>
    <w:p w:rsidR="00300AF0" w:rsidRPr="00B16207" w:rsidRDefault="00300AF0" w:rsidP="00B16207">
      <w:pPr>
        <w:spacing w:after="0" w:line="240" w:lineRule="auto"/>
        <w:ind w:firstLine="708"/>
        <w:jc w:val="both"/>
        <w:rPr>
          <w:rFonts w:ascii="Times New Roman" w:hAnsi="Times New Roman" w:cs="Times New Roman"/>
          <w:b/>
          <w:bCs/>
          <w:i/>
          <w:sz w:val="24"/>
          <w:szCs w:val="24"/>
        </w:rPr>
      </w:pPr>
      <w:r w:rsidRPr="00300AF0">
        <w:rPr>
          <w:rFonts w:ascii="Times New Roman" w:hAnsi="Times New Roman" w:cs="Times New Roman"/>
          <w:b/>
          <w:bCs/>
          <w:sz w:val="24"/>
          <w:szCs w:val="24"/>
        </w:rPr>
        <w:t>Materials and methods</w:t>
      </w:r>
      <w:r w:rsidR="00B16207">
        <w:rPr>
          <w:rFonts w:ascii="Times New Roman" w:hAnsi="Times New Roman" w:cs="Times New Roman"/>
          <w:b/>
          <w:bCs/>
          <w:sz w:val="24"/>
          <w:szCs w:val="24"/>
          <w:lang w:val="en-US"/>
        </w:rPr>
        <w:t>.</w:t>
      </w:r>
      <w:r w:rsidR="00B16207" w:rsidRPr="00B16207">
        <w:rPr>
          <w:rFonts w:ascii="Times New Roman" w:hAnsi="Times New Roman" w:cs="Times New Roman"/>
          <w:b/>
          <w:bCs/>
          <w:sz w:val="24"/>
          <w:szCs w:val="24"/>
        </w:rPr>
        <w:t xml:space="preserve"> </w:t>
      </w:r>
      <w:r w:rsidR="00B16207" w:rsidRPr="00B16207">
        <w:rPr>
          <w:rFonts w:ascii="Times New Roman" w:hAnsi="Times New Roman" w:cs="Times New Roman"/>
          <w:b/>
          <w:bCs/>
          <w:i/>
          <w:sz w:val="24"/>
          <w:szCs w:val="24"/>
        </w:rPr>
        <w:t>Overview of Python and Libraries for Image Processing and Machine Learning</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 xml:space="preserve">Python is widely recognized for its versatility and ease of use, making it the preferred language for scientific and machine learning applications. Its expansive ecosystem includes numerous libraries that support high-performance computing, data analysis, and machine learning, which are essential in building efficient applications for image recognition tasks. In the domain of plant identification, Python enables complex neural network architectures and image </w:t>
      </w:r>
      <w:r w:rsidRPr="00300AF0">
        <w:rPr>
          <w:rFonts w:ascii="Times New Roman" w:hAnsi="Times New Roman" w:cs="Times New Roman"/>
          <w:sz w:val="24"/>
          <w:szCs w:val="24"/>
        </w:rPr>
        <w:lastRenderedPageBreak/>
        <w:t>preprocessing capabilities, which are fundamental to accurately distinguishing between species based on visual data [1].</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TensorFlow, an open-source machine learning library developed by Google, is instrumental in building and deploying machine learning models. Its flexible architecture allows for the deployment of models across multiple CPUs and GPUs, making it highly efficient for training large datasets [2]. TensorFlow’s Keras API is particularly useful for developing deep learning models like Convolutional Neural Networks (CNNs). CNNs are known for their ability to process and learn from images by identifying spatial hierarchies of features, such as shapes, textures, and edges, which are critical for distinguishing between different plant species. CNNs achieve this by progressively extracting feature maps from images, making them ideal for tasks that require detailed visual analysis, such as plant disease classification [3].</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use of TensorFlow also allows for implementing transfer learning, where pre-trained models (such as InceptionV3, ResNet, or VGG16) are fine-tuned on a specific dataset. Transfer learning greatly reduces training time and improves model accuracy by leveraging patterns learned from vast image datasets, which are applicable across various domains [4]. This capability makes TensorFlow a powerful tool in developing reliable models for plant identification.</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OpenCV (Open Source Computer Vision Library) is an open-source library designed to support real-time computer vision and image processing tasks. OpenCV offers a wide array of tools for manipulating images, such as resizing, filtering, and color adjustments, which are crucial steps in preparing images for machine learning models [5]. For example, resizing images to a standard input size improves consistency in model training, while color normalization adjusts variations in lighting conditions, reducing the influence of environmental factors on classification accuracy [6].</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Additionally, OpenCV includes advanced filtering and edge-detection techniques such as GaussianBlur, Canny Edge Detection, and Morphological Transformations, which enhance features and reduce noise in images. These techniques are particularly beneficial in plant identification, where clarity of leaf texture, edges, and shape are essential for accurate classification [7].</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By leveraging both TensorFlow and OpenCV, Python provides a cohesive platform to manage the entire image classification pipeline, from data preprocessing to model training and deployment. The use of these libraries enables the creation of highly accurate plant identification systems that can efficiently handle real-world variations in plant appearance. The synergy between machine learning and image processing in Python not only increases the model’s accuracy but also optimizes computational resources, making Python an ideal choice for plant recognition tasks [8].</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Python’s supportive community and comprehensive documentation for libraries such as TensorFlow and OpenCV make it accessible even for researchers with limited programming backgrounds. This accessibility, coupled with the flexibility of Python's ecosystem, continues to drive its popularity in the scientific and machine learning communities.</w:t>
      </w:r>
    </w:p>
    <w:p w:rsidR="00300AF0" w:rsidRPr="00FF6DE7" w:rsidRDefault="00300AF0" w:rsidP="00FF6DE7">
      <w:pPr>
        <w:spacing w:after="0" w:line="240" w:lineRule="auto"/>
        <w:ind w:firstLine="708"/>
        <w:jc w:val="both"/>
        <w:rPr>
          <w:rFonts w:ascii="Times New Roman" w:hAnsi="Times New Roman" w:cs="Times New Roman"/>
          <w:b/>
          <w:bCs/>
          <w:i/>
          <w:sz w:val="24"/>
          <w:szCs w:val="24"/>
          <w:lang w:val="en-US"/>
        </w:rPr>
      </w:pPr>
      <w:r w:rsidRPr="00B16207">
        <w:rPr>
          <w:rFonts w:ascii="Times New Roman" w:hAnsi="Times New Roman" w:cs="Times New Roman"/>
          <w:b/>
          <w:bCs/>
          <w:i/>
          <w:sz w:val="24"/>
          <w:szCs w:val="24"/>
        </w:rPr>
        <w:t>Process Flow Diagram Description</w:t>
      </w:r>
      <w:r w:rsidR="00FF6DE7">
        <w:rPr>
          <w:rFonts w:ascii="Times New Roman" w:hAnsi="Times New Roman" w:cs="Times New Roman"/>
          <w:b/>
          <w:bCs/>
          <w:i/>
          <w:sz w:val="24"/>
          <w:szCs w:val="24"/>
          <w:lang w:val="en-US"/>
        </w:rPr>
        <w:t>.</w:t>
      </w:r>
      <w:r w:rsidR="00FF6DE7" w:rsidRPr="00FF6DE7">
        <w:rPr>
          <w:rFonts w:ascii="Times New Roman" w:hAnsi="Times New Roman" w:cs="Times New Roman"/>
          <w:sz w:val="24"/>
          <w:szCs w:val="24"/>
        </w:rPr>
        <w:t xml:space="preserve"> </w:t>
      </w:r>
      <w:r w:rsidR="00FF6DE7" w:rsidRPr="00300AF0">
        <w:rPr>
          <w:rFonts w:ascii="Times New Roman" w:hAnsi="Times New Roman" w:cs="Times New Roman"/>
          <w:sz w:val="24"/>
          <w:szCs w:val="24"/>
        </w:rPr>
        <w:t>The following diagram illustrates the workflow of the plant identification program, detailing each step from user input to the final result display.</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This structured approach ensures accurate classification of the plant species based on the input image (Figure –1 ).</w:t>
      </w:r>
    </w:p>
    <w:p w:rsidR="00300AF0" w:rsidRPr="00300AF0" w:rsidRDefault="00300AF0" w:rsidP="00300AF0">
      <w:pPr>
        <w:keepNext/>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noProof/>
          <w:sz w:val="24"/>
          <w:szCs w:val="24"/>
          <w:lang w:val="ru-RU"/>
        </w:rPr>
        <w:lastRenderedPageBreak/>
        <w:drawing>
          <wp:inline distT="0" distB="0" distL="0" distR="0" wp14:anchorId="6C8DF8BE" wp14:editId="1D8C85D7">
            <wp:extent cx="4052294" cy="3505200"/>
            <wp:effectExtent l="0" t="0" r="5715" b="0"/>
            <wp:docPr id="994228522" name="Рисунок 99422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075143" cy="3524964"/>
                    </a:xfrm>
                    <a:prstGeom prst="rect">
                      <a:avLst/>
                    </a:prstGeom>
                  </pic:spPr>
                </pic:pic>
              </a:graphicData>
            </a:graphic>
          </wp:inline>
        </w:drawing>
      </w:r>
    </w:p>
    <w:p w:rsidR="00300AF0" w:rsidRPr="00B16207" w:rsidRDefault="00300AF0" w:rsidP="00B16207">
      <w:pPr>
        <w:pStyle w:val="affa"/>
        <w:spacing w:after="0"/>
        <w:jc w:val="center"/>
        <w:rPr>
          <w:rFonts w:ascii="Times New Roman" w:hAnsi="Times New Roman" w:cs="Times New Roman"/>
          <w:b w:val="0"/>
          <w:i/>
          <w:iCs/>
          <w:color w:val="auto"/>
          <w:sz w:val="20"/>
          <w:szCs w:val="20"/>
          <w:lang w:val="kk-KZ"/>
        </w:rPr>
      </w:pPr>
      <w:r w:rsidRPr="00B16207">
        <w:rPr>
          <w:rFonts w:ascii="Times New Roman" w:hAnsi="Times New Roman" w:cs="Times New Roman"/>
          <w:color w:val="auto"/>
          <w:sz w:val="20"/>
          <w:szCs w:val="20"/>
          <w:lang w:val="kk-KZ"/>
        </w:rPr>
        <w:t xml:space="preserve">Fig. </w:t>
      </w:r>
      <w:r w:rsidRPr="00B16207">
        <w:rPr>
          <w:rFonts w:ascii="Times New Roman" w:hAnsi="Times New Roman" w:cs="Times New Roman"/>
          <w:b w:val="0"/>
          <w:i/>
          <w:iCs/>
          <w:color w:val="auto"/>
          <w:sz w:val="20"/>
          <w:szCs w:val="20"/>
          <w:lang w:val="kk-KZ"/>
        </w:rPr>
        <w:fldChar w:fldCharType="begin"/>
      </w:r>
      <w:r w:rsidRPr="00B16207">
        <w:rPr>
          <w:rFonts w:ascii="Times New Roman" w:hAnsi="Times New Roman" w:cs="Times New Roman"/>
          <w:color w:val="auto"/>
          <w:sz w:val="20"/>
          <w:szCs w:val="20"/>
          <w:lang w:val="kk-KZ"/>
        </w:rPr>
        <w:instrText xml:space="preserve"> SEQ Figure \* ARABIC </w:instrText>
      </w:r>
      <w:r w:rsidRPr="00B16207">
        <w:rPr>
          <w:rFonts w:ascii="Times New Roman" w:hAnsi="Times New Roman" w:cs="Times New Roman"/>
          <w:b w:val="0"/>
          <w:i/>
          <w:iCs/>
          <w:color w:val="auto"/>
          <w:sz w:val="20"/>
          <w:szCs w:val="20"/>
          <w:lang w:val="kk-KZ"/>
        </w:rPr>
        <w:fldChar w:fldCharType="separate"/>
      </w:r>
      <w:r w:rsidRPr="00B16207">
        <w:rPr>
          <w:rFonts w:ascii="Times New Roman" w:hAnsi="Times New Roman" w:cs="Times New Roman"/>
          <w:noProof/>
          <w:color w:val="auto"/>
          <w:sz w:val="20"/>
          <w:szCs w:val="20"/>
          <w:lang w:val="kk-KZ"/>
        </w:rPr>
        <w:t>1</w:t>
      </w:r>
      <w:r w:rsidRPr="00B16207">
        <w:rPr>
          <w:rFonts w:ascii="Times New Roman" w:hAnsi="Times New Roman" w:cs="Times New Roman"/>
          <w:b w:val="0"/>
          <w:i/>
          <w:iCs/>
          <w:color w:val="auto"/>
          <w:sz w:val="20"/>
          <w:szCs w:val="20"/>
          <w:lang w:val="kk-KZ"/>
        </w:rPr>
        <w:fldChar w:fldCharType="end"/>
      </w:r>
      <w:r w:rsidRPr="00B16207">
        <w:rPr>
          <w:rFonts w:ascii="Times New Roman" w:hAnsi="Times New Roman" w:cs="Times New Roman"/>
          <w:color w:val="auto"/>
          <w:sz w:val="20"/>
          <w:szCs w:val="20"/>
          <w:lang w:val="kk-KZ"/>
        </w:rPr>
        <w:t xml:space="preserve"> - Workflow of the plant identification program</w:t>
      </w:r>
    </w:p>
    <w:p w:rsidR="00300AF0" w:rsidRPr="00300AF0" w:rsidRDefault="00300AF0" w:rsidP="00300AF0">
      <w:pPr>
        <w:spacing w:after="0" w:line="240" w:lineRule="auto"/>
        <w:jc w:val="both"/>
        <w:rPr>
          <w:rFonts w:ascii="Times New Roman" w:hAnsi="Times New Roman" w:cs="Times New Roman"/>
          <w:sz w:val="24"/>
          <w:szCs w:val="24"/>
        </w:rPr>
      </w:pP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process of plant identification begins with the user uploading an image of a plant. This image can depict various parts of the plant, including leaves, flowers, or the entire plant itself. It serves as the primary input data for the program. For accurate processing, it is crucial that the uploaded image conforms to specific requirements in terms of format and resolution. Common formats accepted by the program typically include JPEG, PNG, and BMP. The resolution of the image should be sufficient to capture the details necessary for effective analysis—ideally, the dimensions should not be less than 224x224 pixels to ensure clarity during feature extraction.</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Upon receiving the image, the program utilizes the OpenCV library, a powerful tool for image processing and computer vision tasks. The preprocessing phase is critical, as it enhances the image quality and optimizes the performance of the machine learning model.</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During this stage, the program first checks the uploaded image for correctness in format. If the image format does not meet the accepted criteria, an error message—"Incorrect Image Format Error"—is displayed. This prompt guides the user to upload a compatible file, ensuring that the input data is valid before proceeding further.</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Resizing: The image is resized to specified dimensions (commonly 224x224 pixels). This standardization is crucial to maintain consistency across all inputs, which helps to avoid potential scaling issues that could adversely affect classification accuracy.</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Color Normalization: This step adjusts the image for variations in lighting and shadows. Color normalization helps mitigate the influence of external factors, such as differences in illumination or background scenery, thereby creating a more uniform basis for analysis.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Noise Filtering: Noise can often obscure important features in an image, so filtering techniques are applied to eliminate artifacts. Methods such as Gaussian blur or median filtering are employed to smooth the image, which enhances the model's ability to detect relevant features accurately.</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Once the image preprocessing is complete, the preprocessed image is passed to a Convolutional Neural Network (CNN) model, which is implemented using TensorFlow. The CNN is designed to automatically extract hierarchical features from the image. These features include shapes, textures, and edges that are characteristic of different plant species.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 xml:space="preserve">This feature extraction process is fundamental for the subsequent classification task. By identifying and isolating unique features, the CNN enables the model to differentiate between </w:t>
      </w:r>
      <w:r w:rsidRPr="00300AF0">
        <w:rPr>
          <w:rFonts w:ascii="Times New Roman" w:hAnsi="Times New Roman" w:cs="Times New Roman"/>
          <w:sz w:val="24"/>
          <w:szCs w:val="24"/>
        </w:rPr>
        <w:lastRenderedPageBreak/>
        <w:t>various species of plants. Each layer of the CNN extracts increasingly complex features, allowing for a deep understanding of the visual data presented in the image.</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After feature extraction, the CNN analyzes the gathered features and classifies the image based on their correlations with specific plant types. The model calculates probabilities for each potential class (plant species) and selects the class with the highest probability as the final classification result.</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For instance, if the model analyzes an image of a plant and identifies key features indicative of lavender, it may conclude that the image corresponds to the “Lavender” class with a confidence level of 90%. This confidence score reflects the model’s certainty about its classification, which is critical for user trust and usability.</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Once the classification is complete, the program displays the results to the user. This output includes the name of the identified plant and may also provide additional information, such as its scientific name, common characteristics, or a brief description of its ecological significance.</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 xml:space="preserve">In cases where the </w:t>
      </w:r>
      <w:r w:rsidR="00FF6DE7">
        <w:rPr>
          <w:rFonts w:ascii="Times New Roman" w:hAnsi="Times New Roman" w:cs="Times New Roman"/>
          <w:sz w:val="24"/>
          <w:szCs w:val="24"/>
        </w:rPr>
        <w:t>model's confidence level is low</w:t>
      </w:r>
      <w:r w:rsidR="00FF6DE7">
        <w:rPr>
          <w:rFonts w:ascii="Times New Roman" w:hAnsi="Times New Roman" w:cs="Times New Roman"/>
          <w:sz w:val="24"/>
          <w:szCs w:val="24"/>
          <w:lang w:val="en-US"/>
        </w:rPr>
        <w:t>-</w:t>
      </w:r>
      <w:r w:rsidRPr="00300AF0">
        <w:rPr>
          <w:rFonts w:ascii="Times New Roman" w:hAnsi="Times New Roman" w:cs="Times New Roman"/>
          <w:sz w:val="24"/>
          <w:szCs w:val="24"/>
        </w:rPr>
        <w:t>indicating uncer</w:t>
      </w:r>
      <w:r w:rsidR="00FF6DE7">
        <w:rPr>
          <w:rFonts w:ascii="Times New Roman" w:hAnsi="Times New Roman" w:cs="Times New Roman"/>
          <w:sz w:val="24"/>
          <w:szCs w:val="24"/>
        </w:rPr>
        <w:t>tainty about the classification</w:t>
      </w:r>
      <w:r w:rsidR="00FF6DE7">
        <w:rPr>
          <w:rFonts w:ascii="Times New Roman" w:hAnsi="Times New Roman" w:cs="Times New Roman"/>
          <w:sz w:val="24"/>
          <w:szCs w:val="24"/>
          <w:lang w:val="en-US"/>
        </w:rPr>
        <w:t>-</w:t>
      </w:r>
      <w:r w:rsidRPr="00300AF0">
        <w:rPr>
          <w:rFonts w:ascii="Times New Roman" w:hAnsi="Times New Roman" w:cs="Times New Roman"/>
          <w:sz w:val="24"/>
          <w:szCs w:val="24"/>
        </w:rPr>
        <w:t>the program offers additional guidance. The user might receive suggestions to upload a clearer image or to try a different angle that better captures the plant's distinguishing features. This interactive element not only improves the user experience but also enhances the likelihood of obtaining accurate results in subsequent attempts.</w:t>
      </w:r>
    </w:p>
    <w:p w:rsidR="00300AF0" w:rsidRPr="00FF6DE7" w:rsidRDefault="00300AF0" w:rsidP="00FF6DE7">
      <w:pPr>
        <w:spacing w:after="0" w:line="240" w:lineRule="auto"/>
        <w:ind w:firstLine="709"/>
        <w:jc w:val="both"/>
        <w:rPr>
          <w:rFonts w:ascii="Times New Roman" w:hAnsi="Times New Roman" w:cs="Times New Roman"/>
          <w:sz w:val="24"/>
          <w:szCs w:val="24"/>
        </w:rPr>
      </w:pPr>
      <w:r w:rsidRPr="00B16207">
        <w:rPr>
          <w:rFonts w:ascii="Times New Roman" w:hAnsi="Times New Roman" w:cs="Times New Roman"/>
          <w:b/>
          <w:bCs/>
          <w:i/>
          <w:sz w:val="24"/>
          <w:szCs w:val="24"/>
        </w:rPr>
        <w:t>Image Preprocessing</w:t>
      </w:r>
      <w:r w:rsidR="00FF6DE7">
        <w:rPr>
          <w:rFonts w:ascii="Times New Roman" w:hAnsi="Times New Roman" w:cs="Times New Roman"/>
          <w:b/>
          <w:bCs/>
          <w:i/>
          <w:sz w:val="24"/>
          <w:szCs w:val="24"/>
          <w:lang w:val="en-US"/>
        </w:rPr>
        <w:t>.</w:t>
      </w:r>
      <w:r w:rsidR="00FF6DE7" w:rsidRPr="00FF6DE7">
        <w:rPr>
          <w:rFonts w:ascii="Times New Roman" w:hAnsi="Times New Roman" w:cs="Times New Roman"/>
          <w:sz w:val="24"/>
          <w:szCs w:val="24"/>
        </w:rPr>
        <w:t xml:space="preserve"> </w:t>
      </w:r>
      <w:r w:rsidR="00FF6DE7" w:rsidRPr="00300AF0">
        <w:rPr>
          <w:rFonts w:ascii="Times New Roman" w:hAnsi="Times New Roman" w:cs="Times New Roman"/>
          <w:sz w:val="24"/>
          <w:szCs w:val="24"/>
        </w:rPr>
        <w:t>Resizing is a fundamental preprocessing step in image analysis, particularly for machine learning applications. The process involves changing the dimensions of an image to a standard size that is compatible with the model's input requirements. For example, many deep learning models, including Convolutional Neural Networks (CNNs), often expect input imag</w:t>
      </w:r>
      <w:r w:rsidR="00FF6DE7">
        <w:rPr>
          <w:rFonts w:ascii="Times New Roman" w:hAnsi="Times New Roman" w:cs="Times New Roman"/>
          <w:sz w:val="24"/>
          <w:szCs w:val="24"/>
        </w:rPr>
        <w:t>es to be of specific dimensions</w:t>
      </w:r>
      <w:r w:rsidR="00FF6DE7">
        <w:rPr>
          <w:rFonts w:ascii="Times New Roman" w:hAnsi="Times New Roman" w:cs="Times New Roman"/>
          <w:sz w:val="24"/>
          <w:szCs w:val="24"/>
          <w:lang w:val="en-US"/>
        </w:rPr>
        <w:t>-</w:t>
      </w:r>
      <w:r w:rsidR="00FF6DE7">
        <w:rPr>
          <w:rFonts w:ascii="Times New Roman" w:hAnsi="Times New Roman" w:cs="Times New Roman"/>
          <w:sz w:val="24"/>
          <w:szCs w:val="24"/>
        </w:rPr>
        <w:t>commonly 224x224 pixels.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 xml:space="preserve">The importance of resizing lies in its ability to maintain consistency across all images fed into the model. When images of varying sizes are used, it can lead to discrepancies during feature extraction, making it challenging for the model to learn effectively. Uniformity in size helps in stabilizing the learning process, enabling the model to focus on the actual features rather than adjusting to differences in image dimensions. Additionally, resizing reduces the computational load, allowing for faster processing and improved efficiency during training and inference stages </w:t>
      </w:r>
      <w:r w:rsidRPr="00300AF0">
        <w:rPr>
          <w:rFonts w:ascii="Times New Roman" w:eastAsia="MS Gothic" w:hAnsi="Times New Roman" w:cs="Times New Roman"/>
          <w:sz w:val="24"/>
          <w:szCs w:val="24"/>
        </w:rPr>
        <w:t>[</w:t>
      </w:r>
      <w:r w:rsidRPr="00300AF0">
        <w:rPr>
          <w:rFonts w:ascii="Times New Roman" w:hAnsi="Times New Roman" w:cs="Times New Roman"/>
          <w:sz w:val="24"/>
          <w:szCs w:val="24"/>
        </w:rPr>
        <w:t>9</w:t>
      </w:r>
      <w:r w:rsidRPr="00300AF0">
        <w:rPr>
          <w:rFonts w:ascii="Times New Roman" w:eastAsia="MS Gothic" w:hAnsi="Times New Roman" w:cs="Times New Roman"/>
          <w:sz w:val="24"/>
          <w:szCs w:val="24"/>
        </w:rPr>
        <w:t>]</w:t>
      </w:r>
      <w:r w:rsidRPr="00300AF0">
        <w:rPr>
          <w:rFonts w:ascii="Times New Roman" w:hAnsi="Times New Roman" w:cs="Times New Roman"/>
          <w:sz w:val="24"/>
          <w:szCs w:val="24"/>
        </w:rPr>
        <w:t>.</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Filtering techniques are employed to enhance image quality by reducing noise and artifacts that can obscure significant features. Common filtering methods include:</w:t>
      </w:r>
    </w:p>
    <w:p w:rsidR="00300AF0" w:rsidRPr="00300AF0" w:rsidRDefault="00300AF0" w:rsidP="00852E46">
      <w:pPr>
        <w:pStyle w:val="a7"/>
        <w:numPr>
          <w:ilvl w:val="0"/>
          <w:numId w:val="12"/>
        </w:numPr>
        <w:tabs>
          <w:tab w:val="left" w:pos="1134"/>
        </w:tabs>
        <w:spacing w:after="0" w:line="240" w:lineRule="auto"/>
        <w:ind w:left="0" w:firstLine="709"/>
        <w:jc w:val="both"/>
        <w:rPr>
          <w:rFonts w:ascii="Times New Roman" w:hAnsi="Times New Roman" w:cs="Times New Roman"/>
          <w:sz w:val="24"/>
          <w:szCs w:val="24"/>
        </w:rPr>
      </w:pPr>
      <w:r w:rsidRPr="00300AF0">
        <w:rPr>
          <w:rFonts w:ascii="Times New Roman" w:hAnsi="Times New Roman" w:cs="Times New Roman"/>
          <w:sz w:val="24"/>
          <w:szCs w:val="24"/>
        </w:rPr>
        <w:t xml:space="preserve">Gaussian Blur: This technique smooths the image by averaging pixel values in a neighborhood defined by a Gaussian function. It helps in eliminating high-frequency noise and reduces detail in the image, which can otherwise interfere with the learning process. By suppressing noise, the model can better identify critical features that contribute to accurate classification </w:t>
      </w:r>
      <w:r w:rsidRPr="00300AF0">
        <w:rPr>
          <w:rFonts w:ascii="Times New Roman" w:eastAsia="MS Gothic" w:hAnsi="Times New Roman" w:cs="Times New Roman"/>
          <w:sz w:val="24"/>
          <w:szCs w:val="24"/>
        </w:rPr>
        <w:t>[</w:t>
      </w:r>
      <w:r w:rsidRPr="00300AF0">
        <w:rPr>
          <w:rFonts w:ascii="Times New Roman" w:hAnsi="Times New Roman" w:cs="Times New Roman"/>
          <w:sz w:val="24"/>
          <w:szCs w:val="24"/>
        </w:rPr>
        <w:t>10</w:t>
      </w:r>
      <w:r w:rsidRPr="00300AF0">
        <w:rPr>
          <w:rFonts w:ascii="Times New Roman" w:eastAsia="MS Gothic" w:hAnsi="Times New Roman" w:cs="Times New Roman"/>
          <w:sz w:val="24"/>
          <w:szCs w:val="24"/>
        </w:rPr>
        <w:t>]</w:t>
      </w:r>
      <w:r w:rsidRPr="00300AF0">
        <w:rPr>
          <w:rFonts w:ascii="Times New Roman" w:hAnsi="Times New Roman" w:cs="Times New Roman"/>
          <w:sz w:val="24"/>
          <w:szCs w:val="24"/>
        </w:rPr>
        <w:t>.</w:t>
      </w:r>
    </w:p>
    <w:p w:rsidR="00300AF0" w:rsidRPr="00300AF0" w:rsidRDefault="00300AF0" w:rsidP="00852E46">
      <w:pPr>
        <w:pStyle w:val="a7"/>
        <w:numPr>
          <w:ilvl w:val="0"/>
          <w:numId w:val="12"/>
        </w:numPr>
        <w:tabs>
          <w:tab w:val="left" w:pos="1134"/>
        </w:tabs>
        <w:spacing w:after="0" w:line="240" w:lineRule="auto"/>
        <w:ind w:left="0" w:firstLine="709"/>
        <w:jc w:val="both"/>
        <w:rPr>
          <w:rFonts w:ascii="Times New Roman" w:hAnsi="Times New Roman" w:cs="Times New Roman"/>
          <w:sz w:val="24"/>
          <w:szCs w:val="24"/>
        </w:rPr>
      </w:pPr>
      <w:r w:rsidRPr="00300AF0">
        <w:rPr>
          <w:rFonts w:ascii="Times New Roman" w:hAnsi="Times New Roman" w:cs="Times New Roman"/>
          <w:sz w:val="24"/>
          <w:szCs w:val="24"/>
        </w:rPr>
        <w:t xml:space="preserve">Median Filtering: Unlike Gaussian blur, median filtering replaces each pixel value with the median of the neighboring pixels. This method is particularly effective at removing salt-and-pepper noise while preserving edges, which are essential for accurate feature extraction. The preservation of edges aids the model in recognizing the contours and shapes that are characteristic of different plant species </w:t>
      </w:r>
      <w:r w:rsidRPr="00300AF0">
        <w:rPr>
          <w:rFonts w:ascii="Times New Roman" w:eastAsia="MS Gothic" w:hAnsi="Times New Roman" w:cs="Times New Roman"/>
          <w:sz w:val="24"/>
          <w:szCs w:val="24"/>
        </w:rPr>
        <w:t>[</w:t>
      </w:r>
      <w:r w:rsidRPr="00300AF0">
        <w:rPr>
          <w:rFonts w:ascii="Times New Roman" w:hAnsi="Times New Roman" w:cs="Times New Roman"/>
          <w:sz w:val="24"/>
          <w:szCs w:val="24"/>
        </w:rPr>
        <w:t>11</w:t>
      </w:r>
      <w:r w:rsidRPr="00300AF0">
        <w:rPr>
          <w:rFonts w:ascii="Times New Roman" w:eastAsia="MS Gothic" w:hAnsi="Times New Roman" w:cs="Times New Roman"/>
          <w:sz w:val="24"/>
          <w:szCs w:val="24"/>
        </w:rPr>
        <w:t>]</w:t>
      </w:r>
      <w:r w:rsidRPr="00300AF0">
        <w:rPr>
          <w:rFonts w:ascii="Times New Roman" w:hAnsi="Times New Roman" w:cs="Times New Roman"/>
          <w:sz w:val="24"/>
          <w:szCs w:val="24"/>
        </w:rPr>
        <w:t>.</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By applying these filtering techniques, the preprocessing stage enhances the clarity of the images, allowing the model to learn from more representative data. A cleaner input leads to more reliable feature extraction and ultimately contributes to improved classification accuracy.</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Normalization is a process that adjusts the pixel values of an image to ensure consistent representation across different lighting conditions and backgrounds. This method is crucial for reducing the impact of variability in image acquisition, which can arise from different sources of illumination or environmental conditions.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 xml:space="preserve">Color normalization techniques may involve transforming the image's color space (e.g., converting from RGB to HSV) or adjusting pixel intensities to fit a specified range. This process </w:t>
      </w:r>
      <w:r w:rsidRPr="00300AF0">
        <w:rPr>
          <w:rFonts w:ascii="Times New Roman" w:hAnsi="Times New Roman" w:cs="Times New Roman"/>
          <w:sz w:val="24"/>
          <w:szCs w:val="24"/>
        </w:rPr>
        <w:lastRenderedPageBreak/>
        <w:t>helps in balancing the overall brightness and contrast of the image, enabling the model to focus on intrinsic features rather than extraneous visual noise</w:t>
      </w:r>
      <w:r w:rsidRPr="00300AF0">
        <w:rPr>
          <w:rFonts w:ascii="Times New Roman" w:eastAsia="MS Gothic" w:hAnsi="Times New Roman" w:cs="Times New Roman"/>
          <w:sz w:val="24"/>
          <w:szCs w:val="24"/>
        </w:rPr>
        <w:t>[</w:t>
      </w:r>
      <w:r w:rsidRPr="00300AF0">
        <w:rPr>
          <w:rFonts w:ascii="Times New Roman" w:hAnsi="Times New Roman" w:cs="Times New Roman"/>
          <w:sz w:val="24"/>
          <w:szCs w:val="24"/>
        </w:rPr>
        <w:t>12</w:t>
      </w:r>
      <w:r w:rsidRPr="00300AF0">
        <w:rPr>
          <w:rFonts w:ascii="Times New Roman" w:eastAsia="MS Gothic" w:hAnsi="Times New Roman" w:cs="Times New Roman"/>
          <w:sz w:val="24"/>
          <w:szCs w:val="24"/>
        </w:rPr>
        <w:t>]</w:t>
      </w:r>
      <w:r w:rsidRPr="00300AF0">
        <w:rPr>
          <w:rFonts w:ascii="Times New Roman" w:hAnsi="Times New Roman" w:cs="Times New Roman"/>
          <w:sz w:val="24"/>
          <w:szCs w:val="24"/>
        </w:rPr>
        <w:t>.</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Normalization plays a pivotal role in enhancing model accuracy by ensuring that the neural network receives input data that is representative of the actual features it needs to learn. By mitigating the effects of inconsistent lighting and color variations, normalization allows the model to generalize better from training data to unseen instances, thereby improving its performance in real-world applications.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In summary, the preprocessing of images through resizing, filtering, and normalization is critical for enhancing the accuracy of machine learning models, especially in the context of plant identification. Each of these techniques contributes to creating a more uniform and representative dataset, which in turn enables the model to extract meaningful features and make accurate classifications. The importance of these preprocessing methods cannot be overstated, as they lay the groundwork for effective learning and reliable performance in image classification tasks.</w:t>
      </w:r>
    </w:p>
    <w:p w:rsidR="00300AF0" w:rsidRPr="00B16207" w:rsidRDefault="00300AF0" w:rsidP="00B16207">
      <w:pPr>
        <w:spacing w:after="0" w:line="240" w:lineRule="auto"/>
        <w:ind w:firstLine="708"/>
        <w:jc w:val="both"/>
        <w:rPr>
          <w:rFonts w:ascii="Times New Roman" w:hAnsi="Times New Roman" w:cs="Times New Roman"/>
          <w:b/>
          <w:bCs/>
          <w:i/>
          <w:sz w:val="24"/>
          <w:szCs w:val="24"/>
        </w:rPr>
      </w:pPr>
      <w:r w:rsidRPr="00300AF0">
        <w:rPr>
          <w:rFonts w:ascii="Times New Roman" w:hAnsi="Times New Roman" w:cs="Times New Roman"/>
          <w:b/>
          <w:sz w:val="24"/>
          <w:szCs w:val="24"/>
        </w:rPr>
        <w:t>Results and discussion</w:t>
      </w:r>
      <w:r w:rsidR="00B16207">
        <w:rPr>
          <w:rFonts w:ascii="Times New Roman" w:hAnsi="Times New Roman" w:cs="Times New Roman"/>
          <w:b/>
          <w:sz w:val="24"/>
          <w:szCs w:val="24"/>
          <w:lang w:val="en-US"/>
        </w:rPr>
        <w:t>.</w:t>
      </w:r>
      <w:r w:rsidR="00B16207" w:rsidRPr="00B16207">
        <w:rPr>
          <w:rFonts w:ascii="Times New Roman" w:hAnsi="Times New Roman" w:cs="Times New Roman"/>
          <w:b/>
          <w:bCs/>
          <w:sz w:val="24"/>
          <w:szCs w:val="24"/>
        </w:rPr>
        <w:t xml:space="preserve"> </w:t>
      </w:r>
      <w:r w:rsidR="00B16207" w:rsidRPr="00B16207">
        <w:rPr>
          <w:rFonts w:ascii="Times New Roman" w:hAnsi="Times New Roman" w:cs="Times New Roman"/>
          <w:b/>
          <w:bCs/>
          <w:i/>
          <w:sz w:val="24"/>
          <w:szCs w:val="24"/>
        </w:rPr>
        <w:t>Machine learning model for plant disease classification</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In the realm of agricultural technology, the ability to accurately diagnose plant diseases is crucial for maintaining healthy crops and ensuring food security. To achieve this, we developed a machine learning model based on a Convolutional Neural Network (CNN) architecture, specifically saved as cnn_plant_disease_model.keras. CNNs are particularly well-suited for image recognition tasks due to their ability to automatically extract and learn features from images.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CNN architecture utilized in this study comprises several convolutional layers, each followed by activation functions and pooling layers. This structure allows the model to learn hierarchical representations of the input data, enabling it to capture intricate details in plant images. By employing multiple layers, the CNN can detect features ranging from simple edges and textures in the early layers to complex patterns in the deeper layers.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For effective model training, a comprehensive dataset was essential. The dataset consisted of thousands of images of various plant species, each labeled with the corresponding disease status. The images were collected from diverse sources to ensure variability in conditions, such as lighting and angles, thus enhancing the model's robustness.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To further improve the model's performance, data augmentation techniques were applied. These techniques included random rotations, zooming, flipping, and brightness adjustments. By artificially increasing the diversity of the training dataset, we aimed to help the model generalize better to unseen data, thereby reducing the risk of overfitting.</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Prior to training, all images underwent preprocessing to optimize them for input into the CNN. The preprocessing steps included resizing images to a standard dimension of 224x224 pixels and normalizing pixel values to a range between 0 and 1. This standardization is vital for improving the model's convergence speed during training.</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model was trained using a robust dataset split into training and validation sets, with 80% of the data allocated for training and 20% for validation. The training process involved multiple epochs, with a batch size of 32. This configuration allowed the model to learn from a sufficient number of samples in each iteration while maintaining efficient computational performance.</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We employed the Adam optimizer, a popular choice in deep learning for its adaptive learning rate capabilities. The loss function used was categorical cross-entropy, suitable for multi-class classification tasks. This combination of optimizer and loss function facilitated efficient training and convergence of the model.</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"Training and validation accuracy over epochs" graph illustrates the model's performance in terms of accuracy throughout the training process. On the X-axis, we have the number of Epochs, while the Y-axis represents the Training Accuracy and Validation Accuracy Figure – 2).</w:t>
      </w:r>
    </w:p>
    <w:p w:rsidR="00300AF0" w:rsidRPr="00300AF0" w:rsidRDefault="00300AF0" w:rsidP="00300AF0">
      <w:pPr>
        <w:keepNext/>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noProof/>
          <w:sz w:val="24"/>
          <w:szCs w:val="24"/>
          <w:lang w:val="ru-RU"/>
        </w:rPr>
        <w:lastRenderedPageBreak/>
        <w:drawing>
          <wp:inline distT="0" distB="0" distL="0" distR="0" wp14:anchorId="32F7437A" wp14:editId="52E465E7">
            <wp:extent cx="3088640" cy="2396490"/>
            <wp:effectExtent l="0" t="0" r="0" b="3810"/>
            <wp:docPr id="994228523" name="Рисунок 99422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r="48007"/>
                    <a:stretch/>
                  </pic:blipFill>
                  <pic:spPr bwMode="auto">
                    <a:xfrm>
                      <a:off x="0" y="0"/>
                      <a:ext cx="3088640" cy="2396490"/>
                    </a:xfrm>
                    <a:prstGeom prst="rect">
                      <a:avLst/>
                    </a:prstGeom>
                    <a:ln>
                      <a:noFill/>
                    </a:ln>
                    <a:extLst>
                      <a:ext uri="{53640926-AAD7-44D8-BBD7-CCE9431645EC}">
                        <a14:shadowObscured xmlns:a14="http://schemas.microsoft.com/office/drawing/2010/main"/>
                      </a:ext>
                    </a:extLst>
                  </pic:spPr>
                </pic:pic>
              </a:graphicData>
            </a:graphic>
          </wp:inline>
        </w:drawing>
      </w:r>
    </w:p>
    <w:p w:rsidR="00300AF0" w:rsidRPr="00B16207" w:rsidRDefault="00300AF0" w:rsidP="00B16207">
      <w:pPr>
        <w:pStyle w:val="affa"/>
        <w:spacing w:after="0"/>
        <w:ind w:firstLine="709"/>
        <w:jc w:val="center"/>
        <w:rPr>
          <w:rFonts w:ascii="Times New Roman" w:hAnsi="Times New Roman" w:cs="Times New Roman"/>
          <w:b w:val="0"/>
          <w:i/>
          <w:iCs/>
          <w:color w:val="auto"/>
          <w:sz w:val="20"/>
          <w:szCs w:val="20"/>
          <w:lang w:val="kk-KZ"/>
        </w:rPr>
      </w:pPr>
      <w:r w:rsidRPr="00B16207">
        <w:rPr>
          <w:rFonts w:ascii="Times New Roman" w:hAnsi="Times New Roman" w:cs="Times New Roman"/>
          <w:color w:val="auto"/>
          <w:sz w:val="20"/>
          <w:szCs w:val="20"/>
          <w:lang w:val="kk-KZ"/>
        </w:rPr>
        <w:t xml:space="preserve">Fig. </w:t>
      </w:r>
      <w:r w:rsidRPr="00B16207">
        <w:rPr>
          <w:rFonts w:ascii="Times New Roman" w:hAnsi="Times New Roman" w:cs="Times New Roman"/>
          <w:b w:val="0"/>
          <w:i/>
          <w:iCs/>
          <w:color w:val="auto"/>
          <w:sz w:val="20"/>
          <w:szCs w:val="20"/>
          <w:lang w:val="kk-KZ"/>
        </w:rPr>
        <w:fldChar w:fldCharType="begin"/>
      </w:r>
      <w:r w:rsidRPr="00B16207">
        <w:rPr>
          <w:rFonts w:ascii="Times New Roman" w:hAnsi="Times New Roman" w:cs="Times New Roman"/>
          <w:color w:val="auto"/>
          <w:sz w:val="20"/>
          <w:szCs w:val="20"/>
          <w:lang w:val="kk-KZ"/>
        </w:rPr>
        <w:instrText xml:space="preserve"> SEQ Figure \* ARABIC </w:instrText>
      </w:r>
      <w:r w:rsidRPr="00B16207">
        <w:rPr>
          <w:rFonts w:ascii="Times New Roman" w:hAnsi="Times New Roman" w:cs="Times New Roman"/>
          <w:b w:val="0"/>
          <w:i/>
          <w:iCs/>
          <w:color w:val="auto"/>
          <w:sz w:val="20"/>
          <w:szCs w:val="20"/>
          <w:lang w:val="kk-KZ"/>
        </w:rPr>
        <w:fldChar w:fldCharType="separate"/>
      </w:r>
      <w:r w:rsidRPr="00B16207">
        <w:rPr>
          <w:rFonts w:ascii="Times New Roman" w:hAnsi="Times New Roman" w:cs="Times New Roman"/>
          <w:noProof/>
          <w:color w:val="auto"/>
          <w:sz w:val="20"/>
          <w:szCs w:val="20"/>
          <w:lang w:val="kk-KZ"/>
        </w:rPr>
        <w:t>2</w:t>
      </w:r>
      <w:r w:rsidRPr="00B16207">
        <w:rPr>
          <w:rFonts w:ascii="Times New Roman" w:hAnsi="Times New Roman" w:cs="Times New Roman"/>
          <w:b w:val="0"/>
          <w:i/>
          <w:iCs/>
          <w:color w:val="auto"/>
          <w:sz w:val="20"/>
          <w:szCs w:val="20"/>
          <w:lang w:val="kk-KZ"/>
        </w:rPr>
        <w:fldChar w:fldCharType="end"/>
      </w:r>
      <w:r w:rsidR="00B16207">
        <w:rPr>
          <w:rFonts w:ascii="Times New Roman" w:hAnsi="Times New Roman" w:cs="Times New Roman"/>
          <w:color w:val="auto"/>
          <w:sz w:val="20"/>
          <w:szCs w:val="20"/>
        </w:rPr>
        <w:t xml:space="preserve"> </w:t>
      </w:r>
      <w:r w:rsidR="00B16207" w:rsidRPr="00B16207">
        <w:rPr>
          <w:rFonts w:ascii="Times New Roman" w:hAnsi="Times New Roman" w:cs="Times New Roman"/>
          <w:color w:val="auto"/>
          <w:sz w:val="20"/>
          <w:szCs w:val="20"/>
        </w:rPr>
        <w:t>-</w:t>
      </w:r>
      <w:r w:rsidRPr="00B16207">
        <w:rPr>
          <w:rFonts w:ascii="Times New Roman" w:hAnsi="Times New Roman" w:cs="Times New Roman"/>
          <w:color w:val="auto"/>
          <w:sz w:val="20"/>
          <w:szCs w:val="20"/>
          <w:lang w:val="kk-KZ"/>
        </w:rPr>
        <w:t xml:space="preserve"> Training and validation accuracy over epochs</w:t>
      </w:r>
    </w:p>
    <w:p w:rsidR="00300AF0" w:rsidRPr="00300AF0" w:rsidRDefault="00300AF0" w:rsidP="00300AF0">
      <w:pPr>
        <w:spacing w:after="0" w:line="240" w:lineRule="auto"/>
        <w:jc w:val="both"/>
        <w:rPr>
          <w:rFonts w:ascii="Times New Roman" w:hAnsi="Times New Roman" w:cs="Times New Roman"/>
          <w:sz w:val="24"/>
          <w:szCs w:val="24"/>
        </w:rPr>
      </w:pP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As the training progresses through the epochs, we observe a significant increase in both training and validation accuracy. Initially, the model demonstrates relatively low accuracy, which gradually improves as it learns from the training dataset. By the end of the training, the model achieves an accuracy of 86.97% (or 0.8697), indicating that it can correctly classify the majority of plant images in the validation dataset. This high accuracy reflects the model’s effectiveness in capturing the relevant features necessary for plant disease classification.</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gap between training accuracy and validation accuracy should be monitored closely. If the training accuracy is significantly higher than the validation accuracy, it may indicate overfitting. However, in this case, the model appears to maintain a good balance between the two, suggesting effective generalization to unseen data.</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"Training and validation loss over epochs" graph presents the loss values recorded throughout the training process. The X-axis represents the number of Epochs, while the Y-axis displays the Training Lo</w:t>
      </w:r>
      <w:r w:rsidR="00FF6DE7">
        <w:rPr>
          <w:rFonts w:ascii="Times New Roman" w:hAnsi="Times New Roman" w:cs="Times New Roman"/>
          <w:sz w:val="24"/>
          <w:szCs w:val="24"/>
        </w:rPr>
        <w:t xml:space="preserve">ss and Validation Loss (Figure </w:t>
      </w:r>
      <w:r w:rsidR="00FF6DE7">
        <w:rPr>
          <w:rFonts w:ascii="Times New Roman" w:hAnsi="Times New Roman" w:cs="Times New Roman"/>
          <w:sz w:val="24"/>
          <w:szCs w:val="24"/>
          <w:lang w:val="en-US"/>
        </w:rPr>
        <w:t>-</w:t>
      </w:r>
      <w:r w:rsidRPr="00300AF0">
        <w:rPr>
          <w:rFonts w:ascii="Times New Roman" w:hAnsi="Times New Roman" w:cs="Times New Roman"/>
          <w:sz w:val="24"/>
          <w:szCs w:val="24"/>
        </w:rPr>
        <w:t xml:space="preserve"> 3).</w:t>
      </w:r>
    </w:p>
    <w:p w:rsidR="00300AF0" w:rsidRPr="00300AF0" w:rsidRDefault="00300AF0" w:rsidP="00300AF0">
      <w:pPr>
        <w:keepNext/>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noProof/>
          <w:sz w:val="24"/>
          <w:szCs w:val="24"/>
          <w:lang w:val="ru-RU"/>
        </w:rPr>
        <w:drawing>
          <wp:inline distT="0" distB="0" distL="0" distR="0" wp14:anchorId="1F262CCE" wp14:editId="1691A52B">
            <wp:extent cx="2907665" cy="2396490"/>
            <wp:effectExtent l="0" t="0" r="6985" b="3810"/>
            <wp:docPr id="994228524" name="Рисунок 994228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51053"/>
                    <a:stretch/>
                  </pic:blipFill>
                  <pic:spPr bwMode="auto">
                    <a:xfrm>
                      <a:off x="0" y="0"/>
                      <a:ext cx="2907665" cy="2396490"/>
                    </a:xfrm>
                    <a:prstGeom prst="rect">
                      <a:avLst/>
                    </a:prstGeom>
                    <a:ln>
                      <a:noFill/>
                    </a:ln>
                    <a:extLst>
                      <a:ext uri="{53640926-AAD7-44D8-BBD7-CCE9431645EC}">
                        <a14:shadowObscured xmlns:a14="http://schemas.microsoft.com/office/drawing/2010/main"/>
                      </a:ext>
                    </a:extLst>
                  </pic:spPr>
                </pic:pic>
              </a:graphicData>
            </a:graphic>
          </wp:inline>
        </w:drawing>
      </w:r>
    </w:p>
    <w:p w:rsidR="00300AF0" w:rsidRPr="00B16207" w:rsidRDefault="00300AF0" w:rsidP="00B16207">
      <w:pPr>
        <w:pStyle w:val="affa"/>
        <w:spacing w:after="0"/>
        <w:ind w:firstLine="709"/>
        <w:jc w:val="center"/>
        <w:rPr>
          <w:rFonts w:ascii="Times New Roman" w:hAnsi="Times New Roman" w:cs="Times New Roman"/>
          <w:b w:val="0"/>
          <w:i/>
          <w:iCs/>
          <w:color w:val="auto"/>
          <w:sz w:val="20"/>
          <w:szCs w:val="20"/>
          <w:lang w:val="kk-KZ"/>
        </w:rPr>
      </w:pPr>
      <w:r w:rsidRPr="00B16207">
        <w:rPr>
          <w:rFonts w:ascii="Times New Roman" w:hAnsi="Times New Roman" w:cs="Times New Roman"/>
          <w:color w:val="auto"/>
          <w:sz w:val="20"/>
          <w:szCs w:val="20"/>
          <w:lang w:val="kk-KZ"/>
        </w:rPr>
        <w:t>Fig.</w:t>
      </w:r>
      <w:r w:rsidRPr="00B16207">
        <w:rPr>
          <w:rFonts w:ascii="Times New Roman" w:hAnsi="Times New Roman" w:cs="Times New Roman"/>
          <w:b w:val="0"/>
          <w:i/>
          <w:iCs/>
          <w:color w:val="auto"/>
          <w:sz w:val="20"/>
          <w:szCs w:val="20"/>
          <w:lang w:val="kk-KZ"/>
        </w:rPr>
        <w:fldChar w:fldCharType="begin"/>
      </w:r>
      <w:r w:rsidRPr="00B16207">
        <w:rPr>
          <w:rFonts w:ascii="Times New Roman" w:hAnsi="Times New Roman" w:cs="Times New Roman"/>
          <w:color w:val="auto"/>
          <w:sz w:val="20"/>
          <w:szCs w:val="20"/>
          <w:lang w:val="kk-KZ"/>
        </w:rPr>
        <w:instrText xml:space="preserve"> SEQ Figure \* ARABIC </w:instrText>
      </w:r>
      <w:r w:rsidRPr="00B16207">
        <w:rPr>
          <w:rFonts w:ascii="Times New Roman" w:hAnsi="Times New Roman" w:cs="Times New Roman"/>
          <w:b w:val="0"/>
          <w:i/>
          <w:iCs/>
          <w:color w:val="auto"/>
          <w:sz w:val="20"/>
          <w:szCs w:val="20"/>
          <w:lang w:val="kk-KZ"/>
        </w:rPr>
        <w:fldChar w:fldCharType="separate"/>
      </w:r>
      <w:r w:rsidRPr="00B16207">
        <w:rPr>
          <w:rFonts w:ascii="Times New Roman" w:hAnsi="Times New Roman" w:cs="Times New Roman"/>
          <w:noProof/>
          <w:color w:val="auto"/>
          <w:sz w:val="20"/>
          <w:szCs w:val="20"/>
          <w:lang w:val="kk-KZ"/>
        </w:rPr>
        <w:t>3</w:t>
      </w:r>
      <w:r w:rsidRPr="00B16207">
        <w:rPr>
          <w:rFonts w:ascii="Times New Roman" w:hAnsi="Times New Roman" w:cs="Times New Roman"/>
          <w:b w:val="0"/>
          <w:i/>
          <w:iCs/>
          <w:color w:val="auto"/>
          <w:sz w:val="20"/>
          <w:szCs w:val="20"/>
          <w:lang w:val="kk-KZ"/>
        </w:rPr>
        <w:fldChar w:fldCharType="end"/>
      </w:r>
      <w:r w:rsidR="00B16207" w:rsidRPr="00B16207">
        <w:rPr>
          <w:rFonts w:ascii="Times New Roman" w:hAnsi="Times New Roman" w:cs="Times New Roman"/>
          <w:color w:val="auto"/>
          <w:sz w:val="20"/>
          <w:szCs w:val="20"/>
        </w:rPr>
        <w:t>-</w:t>
      </w:r>
      <w:r w:rsidRPr="00B16207">
        <w:rPr>
          <w:rFonts w:ascii="Times New Roman" w:hAnsi="Times New Roman" w:cs="Times New Roman"/>
          <w:color w:val="auto"/>
          <w:sz w:val="20"/>
          <w:szCs w:val="20"/>
          <w:lang w:val="kk-KZ"/>
        </w:rPr>
        <w:t xml:space="preserve">  Training and validation loss over epochs</w:t>
      </w:r>
    </w:p>
    <w:p w:rsidR="00300AF0" w:rsidRPr="00B16207" w:rsidRDefault="00300AF0" w:rsidP="00B16207">
      <w:pPr>
        <w:spacing w:after="0" w:line="240" w:lineRule="auto"/>
        <w:jc w:val="center"/>
        <w:rPr>
          <w:rFonts w:ascii="Times New Roman" w:hAnsi="Times New Roman" w:cs="Times New Roman"/>
          <w:sz w:val="20"/>
          <w:szCs w:val="20"/>
        </w:rPr>
      </w:pP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Initially, both training and validation loss values are high, indicating that the model's predictions deviate significantly from the actual labels. However, as training progresses, both loss values decrease steadily. The Training Loss reaches a value of 0.4000, demonstrating that the model's predictions increasingly align with the actual data as it learns. A lower loss value indicates a better performance in classification tasks, suggesting that the model has effectively minimized the error in its predictions.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 xml:space="preserve">The convergence of training and validation loss towards the end of the training process further supports the model's stability and its capability to generalize well. If the validation loss </w:t>
      </w:r>
      <w:r w:rsidRPr="00300AF0">
        <w:rPr>
          <w:rFonts w:ascii="Times New Roman" w:hAnsi="Times New Roman" w:cs="Times New Roman"/>
          <w:sz w:val="24"/>
          <w:szCs w:val="24"/>
        </w:rPr>
        <w:lastRenderedPageBreak/>
        <w:t>starts to increase while training loss continues to decrease, it would be a sign of overfitting; however, this scenario is not observed in our results.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To illustrate the model's performance, we generated accuracy and loss curves during the training process. [Insert the accuracy and loss graph here.] These visualizations depict the model's learning trajectory, showcasing how accuracy improved and loss decreased over epochs. Observing these trends allows us to assess the effectiveness of the training regimen.</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developed CNN model, cnn_plant_disease_model.keras, holds significant promise for practical applications in agriculture. By enabling quick and accurate identification of plant diseases, this model can assist farmers and agricultural specialists in making timely decisions to manage crop health. This capability can ultimately lead to improved yield and reduced economic losses due to disease outbreaks.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While the current model demonstrates commendable performance, several avenues for future research exist. Exploring more advanced architectures, such as deeper CNNs or transfer learning with pre-trained models, could yield further improvements in accuracy. Additionally, expanding the dataset to include more diverse plant species and diseases would enhance the model's applicability across different agricultural contexts.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In summary, the CNN model developed for plant disease classification, saved as cnn_plant_disease_model.keras, achieved an impressive accuracy of 86.97% with a loss of 0.4000. This indicates a well-optimized model capable of effectively identifying plant diseases from images. As agricultural challenges continue to evolve, the integration of machine learning technologies like this model offers promising solutions for sustainable farming practices.</w:t>
      </w:r>
    </w:p>
    <w:p w:rsidR="00300AF0" w:rsidRPr="00FF6DE7" w:rsidRDefault="00300AF0" w:rsidP="00FF6DE7">
      <w:pPr>
        <w:spacing w:after="0" w:line="240" w:lineRule="auto"/>
        <w:ind w:firstLine="709"/>
        <w:jc w:val="both"/>
        <w:rPr>
          <w:rFonts w:ascii="Times New Roman" w:hAnsi="Times New Roman" w:cs="Times New Roman"/>
          <w:i/>
          <w:sz w:val="24"/>
          <w:szCs w:val="24"/>
          <w:lang w:val="en-US"/>
        </w:rPr>
      </w:pPr>
      <w:r w:rsidRPr="00B16207">
        <w:rPr>
          <w:rFonts w:ascii="Times New Roman" w:hAnsi="Times New Roman" w:cs="Times New Roman"/>
          <w:b/>
          <w:bCs/>
          <w:i/>
          <w:sz w:val="24"/>
          <w:szCs w:val="24"/>
        </w:rPr>
        <w:t>User interface and interaction in Plant disease classification application</w:t>
      </w:r>
      <w:r w:rsidR="00FF6DE7">
        <w:rPr>
          <w:rFonts w:ascii="Times New Roman" w:hAnsi="Times New Roman" w:cs="Times New Roman"/>
          <w:b/>
          <w:bCs/>
          <w:i/>
          <w:sz w:val="24"/>
          <w:szCs w:val="24"/>
          <w:lang w:val="en-US"/>
        </w:rPr>
        <w:t>.</w:t>
      </w:r>
      <w:r w:rsidR="00FF6DE7" w:rsidRPr="00FF6DE7">
        <w:rPr>
          <w:rFonts w:ascii="Times New Roman" w:hAnsi="Times New Roman" w:cs="Times New Roman"/>
          <w:sz w:val="24"/>
          <w:szCs w:val="24"/>
        </w:rPr>
        <w:t xml:space="preserve"> </w:t>
      </w:r>
      <w:r w:rsidR="00FF6DE7" w:rsidRPr="00300AF0">
        <w:rPr>
          <w:rFonts w:ascii="Times New Roman" w:hAnsi="Times New Roman" w:cs="Times New Roman"/>
          <w:sz w:val="24"/>
          <w:szCs w:val="24"/>
        </w:rPr>
        <w:t>The plant disease classification application is designed to provide a seamless user experience while allowing users to accurately identify various plant species and diagnose potential diseases.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user interface (UI) is thoughtfully crafted to be intuitive, facilitating easy navigation for individuals with varying levels of technical expertise (Figure - 4).</w:t>
      </w:r>
    </w:p>
    <w:p w:rsidR="00300AF0" w:rsidRPr="00300AF0" w:rsidRDefault="00300AF0" w:rsidP="00300AF0">
      <w:pPr>
        <w:spacing w:after="0" w:line="240" w:lineRule="auto"/>
        <w:ind w:firstLine="709"/>
        <w:jc w:val="both"/>
        <w:rPr>
          <w:rFonts w:ascii="Times New Roman" w:hAnsi="Times New Roman" w:cs="Times New Roman"/>
          <w:sz w:val="24"/>
          <w:szCs w:val="24"/>
        </w:rPr>
      </w:pPr>
    </w:p>
    <w:p w:rsidR="00300AF0" w:rsidRPr="00300AF0" w:rsidRDefault="00300AF0" w:rsidP="00300AF0">
      <w:pPr>
        <w:keepNext/>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noProof/>
          <w:sz w:val="24"/>
          <w:szCs w:val="24"/>
          <w:lang w:val="ru-RU"/>
        </w:rPr>
        <w:drawing>
          <wp:inline distT="0" distB="0" distL="0" distR="0" wp14:anchorId="6C7A1D4A" wp14:editId="23C28257">
            <wp:extent cx="3250015" cy="1844040"/>
            <wp:effectExtent l="0" t="0" r="0" b="0"/>
            <wp:docPr id="994228525" name="Рисунок 99422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60223" cy="1849832"/>
                    </a:xfrm>
                    <a:prstGeom prst="rect">
                      <a:avLst/>
                    </a:prstGeom>
                  </pic:spPr>
                </pic:pic>
              </a:graphicData>
            </a:graphic>
          </wp:inline>
        </w:drawing>
      </w:r>
    </w:p>
    <w:p w:rsidR="00B16207" w:rsidRDefault="00B16207" w:rsidP="00B16207">
      <w:pPr>
        <w:pStyle w:val="affa"/>
        <w:spacing w:after="0"/>
        <w:jc w:val="center"/>
        <w:rPr>
          <w:rFonts w:ascii="Times New Roman" w:hAnsi="Times New Roman" w:cs="Times New Roman"/>
          <w:color w:val="auto"/>
          <w:sz w:val="20"/>
          <w:szCs w:val="20"/>
          <w:lang w:val="kk-KZ"/>
        </w:rPr>
      </w:pPr>
    </w:p>
    <w:p w:rsidR="00300AF0" w:rsidRPr="00B16207" w:rsidRDefault="00300AF0" w:rsidP="00B16207">
      <w:pPr>
        <w:pStyle w:val="affa"/>
        <w:spacing w:after="0"/>
        <w:jc w:val="center"/>
        <w:rPr>
          <w:rFonts w:ascii="Times New Roman" w:hAnsi="Times New Roman" w:cs="Times New Roman"/>
          <w:b w:val="0"/>
          <w:i/>
          <w:iCs/>
          <w:color w:val="auto"/>
          <w:sz w:val="20"/>
          <w:szCs w:val="20"/>
          <w:lang w:val="kk-KZ"/>
        </w:rPr>
      </w:pPr>
      <w:r w:rsidRPr="00B16207">
        <w:rPr>
          <w:rFonts w:ascii="Times New Roman" w:hAnsi="Times New Roman" w:cs="Times New Roman"/>
          <w:color w:val="auto"/>
          <w:sz w:val="20"/>
          <w:szCs w:val="20"/>
          <w:lang w:val="kk-KZ"/>
        </w:rPr>
        <w:t xml:space="preserve">Fig. </w:t>
      </w:r>
      <w:r w:rsidRPr="00B16207">
        <w:rPr>
          <w:rFonts w:ascii="Times New Roman" w:hAnsi="Times New Roman" w:cs="Times New Roman"/>
          <w:b w:val="0"/>
          <w:i/>
          <w:iCs/>
          <w:color w:val="auto"/>
          <w:sz w:val="20"/>
          <w:szCs w:val="20"/>
          <w:lang w:val="kk-KZ"/>
        </w:rPr>
        <w:fldChar w:fldCharType="begin"/>
      </w:r>
      <w:r w:rsidRPr="00B16207">
        <w:rPr>
          <w:rFonts w:ascii="Times New Roman" w:hAnsi="Times New Roman" w:cs="Times New Roman"/>
          <w:color w:val="auto"/>
          <w:sz w:val="20"/>
          <w:szCs w:val="20"/>
          <w:lang w:val="kk-KZ"/>
        </w:rPr>
        <w:instrText xml:space="preserve"> SEQ Figure \* ARABIC </w:instrText>
      </w:r>
      <w:r w:rsidRPr="00B16207">
        <w:rPr>
          <w:rFonts w:ascii="Times New Roman" w:hAnsi="Times New Roman" w:cs="Times New Roman"/>
          <w:b w:val="0"/>
          <w:i/>
          <w:iCs/>
          <w:color w:val="auto"/>
          <w:sz w:val="20"/>
          <w:szCs w:val="20"/>
          <w:lang w:val="kk-KZ"/>
        </w:rPr>
        <w:fldChar w:fldCharType="separate"/>
      </w:r>
      <w:r w:rsidRPr="00B16207">
        <w:rPr>
          <w:rFonts w:ascii="Times New Roman" w:hAnsi="Times New Roman" w:cs="Times New Roman"/>
          <w:noProof/>
          <w:color w:val="auto"/>
          <w:sz w:val="20"/>
          <w:szCs w:val="20"/>
          <w:lang w:val="kk-KZ"/>
        </w:rPr>
        <w:t>4</w:t>
      </w:r>
      <w:r w:rsidRPr="00B16207">
        <w:rPr>
          <w:rFonts w:ascii="Times New Roman" w:hAnsi="Times New Roman" w:cs="Times New Roman"/>
          <w:b w:val="0"/>
          <w:i/>
          <w:iCs/>
          <w:color w:val="auto"/>
          <w:sz w:val="20"/>
          <w:szCs w:val="20"/>
          <w:lang w:val="kk-KZ"/>
        </w:rPr>
        <w:fldChar w:fldCharType="end"/>
      </w:r>
      <w:r w:rsidRPr="00B16207">
        <w:rPr>
          <w:rFonts w:ascii="Times New Roman" w:hAnsi="Times New Roman" w:cs="Times New Roman"/>
          <w:color w:val="auto"/>
          <w:sz w:val="20"/>
          <w:szCs w:val="20"/>
          <w:lang w:val="kk-KZ"/>
        </w:rPr>
        <w:t xml:space="preserve"> -  Home page</w:t>
      </w:r>
    </w:p>
    <w:p w:rsidR="00300AF0" w:rsidRPr="00300AF0" w:rsidRDefault="00300AF0" w:rsidP="00300AF0">
      <w:pPr>
        <w:pStyle w:val="affa"/>
        <w:spacing w:after="0"/>
        <w:jc w:val="both"/>
        <w:rPr>
          <w:rFonts w:ascii="Times New Roman" w:hAnsi="Times New Roman" w:cs="Times New Roman"/>
          <w:b w:val="0"/>
          <w:i/>
          <w:iCs/>
          <w:sz w:val="24"/>
          <w:szCs w:val="24"/>
          <w:lang w:val="kk-KZ"/>
        </w:rPr>
      </w:pP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application guides users through a straightforward process, beginning with the launch of the program on their device. Upon accessing the main screen, users encounter a prominent prompt to upload an image of a plant. This image can depict a leaf, flower, or the entire plant, serving as the crucial input data for the classification model.</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Users can initiate the process by clicking the "Upload Image" button, which opens a file dialog for selecting an image. The application supports multiple image formats, including JPEG, PNG, and BMP, ensuring compatibility with commonly used files. Once an image is selected, the program conducts a validation check to verify that the uploaded file adheres to the necessary format and resolution specifications. If the image format is deemed incorrect, the application promptly displays an "Incorrect Image Format Error" message, guiding the user to upload a compatible file.</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lastRenderedPageBreak/>
        <w:t>After confirming the validity of the uploaded image, the program utilizes the OpenCV library to preprocess the image. This stage includes resizing, color normalization, and noise filtering, enhancing the image quality for optimal performance of the model. A progress indicator may appear during this phase, reassuring users that the processing is underway. Upon completion of the image processing and classification, the application presents the results prominently on the screen. Users receive information about the identified plant species, including both common and scientific names. Additionally, the program may provide supplementary details, such as characteristics, potential diseases, and care instructions.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model's confidence level in its classification is also communicated to the user. For example, if the program identifies a plant as “Lavender” with a confidence level of 90%, this information helps users assess the reliability of the result. Users are encouraged to provide feedback on the classification results. If they believe the classification is incorrect, they can submit their observations, contributing to the model’s continuous improvement.</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To ensure a pleasant user experience, the interface incorporates several interactive features. Accessibility features are designed with inclusivity in mind, offering options such as screen reader compatibility, text-to-speech for results, and adjustable font sizes to cater to diverse user needs. A dedicated help section is available, providing comprehensive information on how to navigate the application, troubleshoot common issues, and interpret results. This resource is particularly beneficial for first-time users unfamiliar with the technology.</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option to create user profiles allows individuals to save uploaded images and classification results for future reference. This feature is advantageous for tracking the health of plants over time and comparing different outcomes. The accuracy and performance of the plant disease classification model are paramount to its usability. The model achieved an accuracy of 86.97% and a loss value of 0.4000 during training, reflecting its capability to reliably classify a wide range of plant species.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 accuracy of the model is determined by its ability to correctly classify instances from a validation dataset. An accuracy of 86.97% signifies that the model can accurately identify the majority of plant images, which is essential for practical applications in agriculture where timely and precise diagnosis of plant diseases can significantly impact crop management strategies. Beyond accuracy, additional performance metrics such as precision, recall, and F1-score can be computed to provide a more comprehensive understanding of the model’s performance. These metrics are particularly useful in scenarios where class imbalances exist.</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A confusion matrix can be generated to visualize the model's classification performance across various plant species. This tool helps identify specific species that are frequently misclassified, enabling targeted improvements in model performance. The model has been trained to recognize a diverse array of plant species, each exhibiting unique characteristics. For example, it can identify Lavender (Lavandula angustifolia), known for its fragrant purple blooms, which is commonly used in aromatherapy and culinary applications. The model can accurately identify tomato plants (Solanum lycopersicum), a widely cultivated vegetable, by their characteristic green foliage and red fruits. It also recognizes roses (Rosa spp.), known for their beauty, and corn (Zea mays), a staple crop identifiable by its tall stalks and long, narrow leaves. Additionally, the model can recognize basil (Ocimum basilicum), a popular culinary herb identifiable by its broad, green leaves and aromatic scent.</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These examples illustrate the practical applicability of the model in identifying common plant species, providing valuable insights for users interested in gardening, agriculture, or plant care.</w:t>
      </w:r>
    </w:p>
    <w:p w:rsidR="00300AF0" w:rsidRPr="00B16207" w:rsidRDefault="00300AF0" w:rsidP="00B16207">
      <w:pPr>
        <w:spacing w:after="0" w:line="240" w:lineRule="auto"/>
        <w:ind w:firstLine="709"/>
        <w:jc w:val="both"/>
        <w:rPr>
          <w:rFonts w:ascii="Times New Roman" w:hAnsi="Times New Roman" w:cs="Times New Roman"/>
          <w:sz w:val="24"/>
          <w:szCs w:val="24"/>
          <w:lang w:val="en-US"/>
        </w:rPr>
      </w:pPr>
      <w:r w:rsidRPr="00300AF0">
        <w:rPr>
          <w:rFonts w:ascii="Times New Roman" w:hAnsi="Times New Roman" w:cs="Times New Roman"/>
          <w:b/>
          <w:bCs/>
          <w:sz w:val="24"/>
          <w:szCs w:val="24"/>
        </w:rPr>
        <w:t>Conclusions</w:t>
      </w:r>
      <w:r w:rsidR="00B16207">
        <w:rPr>
          <w:rFonts w:ascii="Times New Roman" w:hAnsi="Times New Roman" w:cs="Times New Roman"/>
          <w:b/>
          <w:bCs/>
          <w:sz w:val="24"/>
          <w:szCs w:val="24"/>
          <w:lang w:val="en-US"/>
        </w:rPr>
        <w:t>.</w:t>
      </w:r>
      <w:r w:rsidR="00B16207" w:rsidRPr="00B16207">
        <w:rPr>
          <w:rFonts w:ascii="Times New Roman" w:hAnsi="Times New Roman" w:cs="Times New Roman"/>
          <w:sz w:val="24"/>
          <w:szCs w:val="24"/>
        </w:rPr>
        <w:t xml:space="preserve"> </w:t>
      </w:r>
      <w:r w:rsidR="00B16207" w:rsidRPr="00300AF0">
        <w:rPr>
          <w:rFonts w:ascii="Times New Roman" w:hAnsi="Times New Roman" w:cs="Times New Roman"/>
          <w:sz w:val="24"/>
          <w:szCs w:val="24"/>
        </w:rPr>
        <w:t>In conclusion, the development of the plant disease classification model represents a significant advancement in the field of agricultural technology. By leveraging cutting-edge machine learning techniques, particularly Convolutional Neural Networks (CNNs), the model demonstrates a commendable accuracy of 86.97% and a loss of 0.4000.</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lastRenderedPageBreak/>
        <w:t>These results highlight its potential as a reliable tool for identifying plant diseases, thereby assisting farmers and agricultural professionals in making informed decisions about crop management and disease mitigation.</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However, as outlined in the discussion of limitations, several factors can affect the model's performance in real-world applications. Variability in image quality, environmental conditions, and the limitations of the training dataset can lead to misclassifications. Recognizing these challenges is essential for driving further improvements to the model's robustness and accuracy.</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Future enhancements such as data augmentation, the incorporation of user feedback, and expanding the training dataset are crucial for refining the model. Furthermore, adopting a continuous learning approach will ensure that the model remains relevant in a rapidly evolving agricultural landscape, adapting to new plant diseases and variations.</w:t>
      </w:r>
    </w:p>
    <w:p w:rsidR="00300AF0" w:rsidRPr="00300AF0" w:rsidRDefault="00300AF0" w:rsidP="00300AF0">
      <w:pPr>
        <w:spacing w:after="0" w:line="240" w:lineRule="auto"/>
        <w:ind w:firstLine="709"/>
        <w:jc w:val="both"/>
        <w:rPr>
          <w:rFonts w:ascii="Times New Roman" w:hAnsi="Times New Roman" w:cs="Times New Roman"/>
          <w:sz w:val="24"/>
          <w:szCs w:val="24"/>
        </w:rPr>
      </w:pPr>
      <w:r w:rsidRPr="00300AF0">
        <w:rPr>
          <w:rFonts w:ascii="Times New Roman" w:hAnsi="Times New Roman" w:cs="Times New Roman"/>
          <w:sz w:val="24"/>
          <w:szCs w:val="24"/>
        </w:rPr>
        <w:t>Overall, while the current model is a promising step forward, ongoing research and development are needed to unlock its full potential. By addressing the limitations and exploring innovative strategies for improvement, the plant disease classification model can play a vital role in promoting sustainable agricultural practices and enhancing food security worldwide.</w:t>
      </w:r>
    </w:p>
    <w:p w:rsidR="00300AF0" w:rsidRPr="00300AF0" w:rsidRDefault="00300AF0" w:rsidP="00300AF0">
      <w:pPr>
        <w:pStyle w:val="a7"/>
        <w:tabs>
          <w:tab w:val="left" w:pos="284"/>
        </w:tabs>
        <w:spacing w:after="0" w:line="240" w:lineRule="auto"/>
        <w:ind w:left="0"/>
        <w:jc w:val="both"/>
        <w:rPr>
          <w:rFonts w:ascii="Times New Roman" w:hAnsi="Times New Roman" w:cs="Times New Roman"/>
          <w:bCs/>
          <w:sz w:val="24"/>
          <w:szCs w:val="24"/>
          <w:lang w:val="en-US"/>
        </w:rPr>
      </w:pPr>
    </w:p>
    <w:p w:rsidR="00300AF0" w:rsidRPr="00300AF0" w:rsidRDefault="00300AF0" w:rsidP="00B16207">
      <w:pPr>
        <w:pStyle w:val="a7"/>
        <w:tabs>
          <w:tab w:val="left" w:pos="284"/>
        </w:tabs>
        <w:spacing w:after="0" w:line="240" w:lineRule="auto"/>
        <w:ind w:left="0"/>
        <w:jc w:val="center"/>
        <w:rPr>
          <w:rFonts w:ascii="Times New Roman" w:hAnsi="Times New Roman" w:cs="Times New Roman"/>
          <w:b/>
          <w:bCs/>
          <w:sz w:val="24"/>
          <w:szCs w:val="24"/>
          <w:lang w:val="en-US"/>
        </w:rPr>
      </w:pPr>
      <w:r w:rsidRPr="00300AF0">
        <w:rPr>
          <w:rFonts w:ascii="Times New Roman" w:hAnsi="Times New Roman" w:cs="Times New Roman"/>
          <w:b/>
          <w:bCs/>
          <w:sz w:val="24"/>
          <w:szCs w:val="24"/>
          <w:lang w:val="en-US"/>
        </w:rPr>
        <w:t>References</w:t>
      </w:r>
    </w:p>
    <w:p w:rsidR="00300AF0" w:rsidRPr="00300AF0" w:rsidRDefault="00300AF0" w:rsidP="00300AF0">
      <w:pPr>
        <w:tabs>
          <w:tab w:val="left" w:pos="284"/>
        </w:tabs>
        <w:spacing w:after="0" w:line="240" w:lineRule="auto"/>
        <w:jc w:val="both"/>
        <w:rPr>
          <w:rFonts w:ascii="Times New Roman" w:hAnsi="Times New Roman" w:cs="Times New Roman"/>
          <w:bCs/>
          <w:sz w:val="24"/>
          <w:szCs w:val="24"/>
        </w:rPr>
      </w:pPr>
    </w:p>
    <w:p w:rsidR="00300AF0" w:rsidRPr="00300AF0" w:rsidRDefault="00300AF0" w:rsidP="00852E46">
      <w:pPr>
        <w:pStyle w:val="a7"/>
        <w:numPr>
          <w:ilvl w:val="0"/>
          <w:numId w:val="13"/>
        </w:numPr>
        <w:tabs>
          <w:tab w:val="left" w:pos="284"/>
        </w:tabs>
        <w:spacing w:after="0" w:line="240" w:lineRule="auto"/>
        <w:ind w:left="0" w:firstLine="0"/>
        <w:jc w:val="both"/>
        <w:rPr>
          <w:rFonts w:ascii="Times New Roman" w:hAnsi="Times New Roman" w:cs="Times New Roman"/>
          <w:sz w:val="24"/>
          <w:szCs w:val="24"/>
        </w:rPr>
      </w:pPr>
      <w:r w:rsidRPr="00300AF0">
        <w:rPr>
          <w:rFonts w:ascii="Times New Roman" w:hAnsi="Times New Roman" w:cs="Times New Roman"/>
          <w:sz w:val="24"/>
          <w:szCs w:val="24"/>
        </w:rPr>
        <w:t>Oliphant, T. E. (2007). Python for scientific computing //Computing in Science &amp; Engineeringю- 2007.-</w:t>
      </w:r>
      <w:r w:rsidRPr="00300AF0">
        <w:rPr>
          <w:rFonts w:ascii="Times New Roman" w:hAnsi="Times New Roman" w:cs="Times New Roman"/>
          <w:sz w:val="24"/>
          <w:szCs w:val="24"/>
          <w:lang w:val="en-US"/>
        </w:rPr>
        <w:t>Vol.</w:t>
      </w:r>
      <w:r w:rsidRPr="00300AF0">
        <w:rPr>
          <w:rFonts w:ascii="Times New Roman" w:hAnsi="Times New Roman" w:cs="Times New Roman"/>
          <w:sz w:val="24"/>
          <w:szCs w:val="24"/>
        </w:rPr>
        <w:t xml:space="preserve"> 9(3)</w:t>
      </w:r>
      <w:r w:rsidRPr="00300AF0">
        <w:rPr>
          <w:rFonts w:ascii="Times New Roman" w:hAnsi="Times New Roman" w:cs="Times New Roman"/>
          <w:sz w:val="24"/>
          <w:szCs w:val="24"/>
          <w:lang w:val="en-US"/>
        </w:rPr>
        <w:t>.- P.</w:t>
      </w:r>
      <w:r w:rsidRPr="00300AF0">
        <w:rPr>
          <w:rFonts w:ascii="Times New Roman" w:hAnsi="Times New Roman" w:cs="Times New Roman"/>
          <w:sz w:val="24"/>
          <w:szCs w:val="24"/>
        </w:rPr>
        <w:t>10-20</w:t>
      </w:r>
      <w:r w:rsidRPr="00300AF0">
        <w:rPr>
          <w:rFonts w:ascii="Times New Roman" w:hAnsi="Times New Roman" w:cs="Times New Roman"/>
          <w:sz w:val="24"/>
          <w:szCs w:val="24"/>
          <w:lang w:val="en-US"/>
        </w:rPr>
        <w:t>.</w:t>
      </w:r>
      <w:r w:rsidRPr="00300AF0">
        <w:rPr>
          <w:rFonts w:ascii="Times New Roman" w:eastAsia="Noto Serif CJK SC" w:hAnsi="Times New Roman" w:cs="Times New Roman"/>
          <w:bCs/>
          <w:kern w:val="2"/>
          <w:sz w:val="24"/>
          <w:szCs w:val="24"/>
          <w:shd w:val="clear" w:color="auto" w:fill="FFFFFF"/>
          <w:lang w:val="en-US" w:eastAsia="zh-CN" w:bidi="hi-IN"/>
        </w:rPr>
        <w:t>DOI </w:t>
      </w:r>
      <w:hyperlink r:id="rId249" w:tgtFrame="_blank" w:history="1">
        <w:r w:rsidRPr="00300AF0">
          <w:rPr>
            <w:rFonts w:ascii="Times New Roman" w:eastAsia="Noto Serif CJK SC" w:hAnsi="Times New Roman" w:cs="Times New Roman"/>
            <w:kern w:val="2"/>
            <w:sz w:val="24"/>
            <w:szCs w:val="24"/>
            <w:shd w:val="clear" w:color="auto" w:fill="FFFFFF"/>
            <w:lang w:val="en-US" w:eastAsia="zh-CN" w:bidi="hi-IN"/>
          </w:rPr>
          <w:t>10.1109/MCSE.2007.58</w:t>
        </w:r>
      </w:hyperlink>
    </w:p>
    <w:p w:rsidR="00300AF0" w:rsidRPr="00300AF0" w:rsidRDefault="00300AF0" w:rsidP="00300AF0">
      <w:pPr>
        <w:spacing w:after="0" w:line="240" w:lineRule="auto"/>
        <w:jc w:val="both"/>
        <w:rPr>
          <w:rFonts w:ascii="Times New Roman" w:hAnsi="Times New Roman" w:cs="Times New Roman"/>
          <w:sz w:val="24"/>
          <w:szCs w:val="24"/>
        </w:rPr>
      </w:pPr>
      <w:r w:rsidRPr="00300AF0">
        <w:rPr>
          <w:rFonts w:ascii="Times New Roman" w:hAnsi="Times New Roman" w:cs="Times New Roman"/>
          <w:sz w:val="24"/>
          <w:szCs w:val="24"/>
        </w:rPr>
        <w:t>2.Abadi, M., Barham, P., Chen, J., et al. (2016). TensorFlow: A system for large-scale machine learning. Proceedings of the 12th USENIX Symposium on Operating Systems Design and Implementation. - 2016.-Vol.1.-P.265-283. DOI 10.48550/arXiv.1605.08695</w:t>
      </w:r>
    </w:p>
    <w:p w:rsidR="00300AF0" w:rsidRPr="00300AF0" w:rsidRDefault="00300AF0" w:rsidP="00300AF0">
      <w:pPr>
        <w:pStyle w:val="a7"/>
        <w:tabs>
          <w:tab w:val="left" w:pos="284"/>
        </w:tabs>
        <w:spacing w:after="0" w:line="240" w:lineRule="auto"/>
        <w:ind w:left="0"/>
        <w:jc w:val="both"/>
        <w:rPr>
          <w:rFonts w:ascii="Times New Roman" w:hAnsi="Times New Roman" w:cs="Times New Roman"/>
          <w:sz w:val="24"/>
          <w:szCs w:val="24"/>
          <w:lang w:val="en-US"/>
        </w:rPr>
      </w:pPr>
      <w:r w:rsidRPr="00300AF0">
        <w:rPr>
          <w:rFonts w:ascii="Times New Roman" w:hAnsi="Times New Roman" w:cs="Times New Roman"/>
          <w:sz w:val="24"/>
          <w:szCs w:val="24"/>
          <w:lang w:val="en-US"/>
        </w:rPr>
        <w:t>3.</w:t>
      </w:r>
      <w:r w:rsidRPr="00300AF0">
        <w:rPr>
          <w:rFonts w:ascii="Times New Roman" w:hAnsi="Times New Roman" w:cs="Times New Roman"/>
          <w:sz w:val="24"/>
          <w:szCs w:val="24"/>
        </w:rPr>
        <w:t>Krizhevsky, A., Sutskever, I., &amp; Hinton, G. E. (2012). ImageNet classification with deep convolutional neural networks</w:t>
      </w:r>
      <w:r w:rsidRPr="00300AF0">
        <w:rPr>
          <w:rFonts w:ascii="Times New Roman" w:hAnsi="Times New Roman" w:cs="Times New Roman"/>
          <w:sz w:val="24"/>
          <w:szCs w:val="24"/>
          <w:lang w:val="en-US"/>
        </w:rPr>
        <w:t>//</w:t>
      </w:r>
      <w:r w:rsidRPr="00300AF0">
        <w:rPr>
          <w:rFonts w:ascii="Times New Roman" w:hAnsi="Times New Roman" w:cs="Times New Roman"/>
          <w:sz w:val="24"/>
          <w:szCs w:val="24"/>
        </w:rPr>
        <w:t>Advances in Neural Information Processing Systems</w:t>
      </w:r>
      <w:r w:rsidRPr="00300AF0">
        <w:rPr>
          <w:rFonts w:ascii="Times New Roman" w:hAnsi="Times New Roman" w:cs="Times New Roman"/>
          <w:sz w:val="24"/>
          <w:szCs w:val="24"/>
          <w:lang w:val="en-US"/>
        </w:rPr>
        <w:t>.-2017.-Vol.</w:t>
      </w:r>
      <w:r w:rsidRPr="00300AF0">
        <w:rPr>
          <w:rFonts w:ascii="Times New Roman" w:hAnsi="Times New Roman" w:cs="Times New Roman"/>
          <w:sz w:val="24"/>
          <w:szCs w:val="24"/>
        </w:rPr>
        <w:t xml:space="preserve"> </w:t>
      </w:r>
      <w:r w:rsidRPr="00300AF0">
        <w:rPr>
          <w:rFonts w:ascii="Times New Roman" w:hAnsi="Times New Roman" w:cs="Times New Roman"/>
          <w:sz w:val="24"/>
          <w:szCs w:val="24"/>
          <w:lang w:val="en-US"/>
        </w:rPr>
        <w:t xml:space="preserve">60(6).- P.84-90. </w:t>
      </w:r>
      <w:hyperlink r:id="rId250" w:history="1">
        <w:r w:rsidRPr="00300AF0">
          <w:rPr>
            <w:rStyle w:val="a5"/>
            <w:rFonts w:ascii="Times New Roman" w:hAnsi="Times New Roman" w:cs="Times New Roman"/>
            <w:sz w:val="24"/>
            <w:szCs w:val="24"/>
            <w:lang w:val="en-US"/>
          </w:rPr>
          <w:t xml:space="preserve">DOI </w:t>
        </w:r>
        <w:r w:rsidRPr="00300AF0">
          <w:rPr>
            <w:rStyle w:val="a5"/>
            <w:rFonts w:ascii="Times New Roman" w:hAnsi="Times New Roman" w:cs="Times New Roman"/>
            <w:sz w:val="24"/>
            <w:szCs w:val="24"/>
          </w:rPr>
          <w:t>10.1145/3065386</w:t>
        </w:r>
      </w:hyperlink>
      <w:r w:rsidRPr="00300AF0">
        <w:rPr>
          <w:rFonts w:ascii="Times New Roman" w:hAnsi="Times New Roman" w:cs="Times New Roman"/>
          <w:sz w:val="24"/>
          <w:szCs w:val="24"/>
        </w:rPr>
        <w:t xml:space="preserve"> </w:t>
      </w:r>
      <w:r w:rsidRPr="00300AF0">
        <w:rPr>
          <w:rFonts w:ascii="Times New Roman" w:hAnsi="Times New Roman" w:cs="Times New Roman"/>
          <w:sz w:val="24"/>
          <w:szCs w:val="24"/>
          <w:lang w:val="en-US"/>
        </w:rPr>
        <w:t>.</w:t>
      </w:r>
    </w:p>
    <w:p w:rsidR="00300AF0" w:rsidRPr="00300AF0" w:rsidRDefault="00300AF0" w:rsidP="00300AF0">
      <w:pPr>
        <w:tabs>
          <w:tab w:val="left" w:pos="284"/>
        </w:tabs>
        <w:spacing w:after="0" w:line="240" w:lineRule="auto"/>
        <w:jc w:val="both"/>
        <w:rPr>
          <w:rFonts w:ascii="Times New Roman" w:hAnsi="Times New Roman" w:cs="Times New Roman"/>
          <w:sz w:val="24"/>
          <w:szCs w:val="24"/>
        </w:rPr>
      </w:pPr>
      <w:r w:rsidRPr="00300AF0">
        <w:rPr>
          <w:rFonts w:ascii="Times New Roman" w:hAnsi="Times New Roman" w:cs="Times New Roman"/>
          <w:sz w:val="24"/>
          <w:szCs w:val="24"/>
        </w:rPr>
        <w:t>4. Pan S. J., &amp; Yang Q.  A survey on transfer learning. IEEE Transactions on Knowledge and Data Engineering.- 2010.-Vol 22(10) - P.1345-1359.</w:t>
      </w:r>
      <w:r w:rsidRPr="00300AF0">
        <w:rPr>
          <w:rFonts w:ascii="Times New Roman" w:hAnsi="Times New Roman" w:cs="Times New Roman"/>
          <w:bCs/>
          <w:sz w:val="24"/>
          <w:szCs w:val="24"/>
          <w:shd w:val="clear" w:color="auto" w:fill="FFFFFF"/>
        </w:rPr>
        <w:t xml:space="preserve"> DOI </w:t>
      </w:r>
      <w:hyperlink r:id="rId251" w:tgtFrame="_blank" w:history="1">
        <w:r w:rsidRPr="00300AF0">
          <w:rPr>
            <w:rFonts w:ascii="Times New Roman" w:hAnsi="Times New Roman" w:cs="Times New Roman"/>
            <w:sz w:val="24"/>
            <w:szCs w:val="24"/>
            <w:shd w:val="clear" w:color="auto" w:fill="FFFFFF"/>
          </w:rPr>
          <w:t>10.1109/TKDE.2009.191</w:t>
        </w:r>
      </w:hyperlink>
    </w:p>
    <w:p w:rsidR="00300AF0" w:rsidRPr="00300AF0" w:rsidRDefault="00300AF0" w:rsidP="00300AF0">
      <w:pPr>
        <w:tabs>
          <w:tab w:val="left" w:pos="284"/>
        </w:tabs>
        <w:spacing w:after="0" w:line="240" w:lineRule="auto"/>
        <w:jc w:val="both"/>
        <w:rPr>
          <w:rFonts w:ascii="Times New Roman" w:hAnsi="Times New Roman" w:cs="Times New Roman"/>
          <w:sz w:val="24"/>
          <w:szCs w:val="24"/>
        </w:rPr>
      </w:pPr>
      <w:r w:rsidRPr="00300AF0">
        <w:rPr>
          <w:rFonts w:ascii="Times New Roman" w:hAnsi="Times New Roman" w:cs="Times New Roman"/>
          <w:sz w:val="24"/>
          <w:szCs w:val="24"/>
        </w:rPr>
        <w:t>5. Bradski G. The OpenCV Library//</w:t>
      </w:r>
      <w:hyperlink r:id="rId252" w:history="1">
        <w:r w:rsidRPr="00300AF0">
          <w:rPr>
            <w:rFonts w:ascii="Times New Roman" w:eastAsia="Times New Roman" w:hAnsi="Times New Roman" w:cs="Times New Roman"/>
            <w:sz w:val="24"/>
            <w:szCs w:val="24"/>
            <w:bdr w:val="none" w:sz="0" w:space="0" w:color="auto" w:frame="1"/>
          </w:rPr>
          <w:t>Doctor Dobbs Journal</w:t>
        </w:r>
      </w:hyperlink>
      <w:r w:rsidRPr="00300AF0">
        <w:rPr>
          <w:rFonts w:ascii="Times New Roman" w:eastAsia="Times New Roman" w:hAnsi="Times New Roman" w:cs="Times New Roman"/>
          <w:sz w:val="24"/>
          <w:szCs w:val="24"/>
        </w:rPr>
        <w:t>.-2000.- Vol.</w:t>
      </w:r>
      <w:r w:rsidRPr="00300AF0">
        <w:rPr>
          <w:rFonts w:ascii="Times New Roman" w:eastAsia="Times New Roman" w:hAnsi="Times New Roman" w:cs="Times New Roman"/>
          <w:color w:val="555555"/>
          <w:sz w:val="24"/>
          <w:szCs w:val="24"/>
        </w:rPr>
        <w:t> 25(11)</w:t>
      </w:r>
    </w:p>
    <w:p w:rsidR="00300AF0" w:rsidRPr="00300AF0" w:rsidRDefault="004B3833" w:rsidP="00300AF0">
      <w:pPr>
        <w:pStyle w:val="a7"/>
        <w:tabs>
          <w:tab w:val="left" w:pos="284"/>
        </w:tabs>
        <w:spacing w:after="0" w:line="240" w:lineRule="auto"/>
        <w:ind w:left="0"/>
        <w:jc w:val="both"/>
        <w:rPr>
          <w:rFonts w:ascii="Times New Roman" w:hAnsi="Times New Roman" w:cs="Times New Roman"/>
          <w:sz w:val="24"/>
          <w:szCs w:val="24"/>
        </w:rPr>
      </w:pPr>
      <w:hyperlink r:id="rId253" w:history="1">
        <w:r w:rsidR="00300AF0" w:rsidRPr="00300AF0">
          <w:rPr>
            <w:rStyle w:val="a5"/>
            <w:rFonts w:ascii="Times New Roman" w:hAnsi="Times New Roman" w:cs="Times New Roman"/>
            <w:sz w:val="24"/>
            <w:szCs w:val="24"/>
          </w:rPr>
          <w:t>https://www.researchgate.net/publication/233950935_The_Opencv_Library</w:t>
        </w:r>
      </w:hyperlink>
      <w:r w:rsidR="00300AF0" w:rsidRPr="00300AF0">
        <w:rPr>
          <w:rFonts w:ascii="Times New Roman" w:hAnsi="Times New Roman" w:cs="Times New Roman"/>
          <w:sz w:val="24"/>
          <w:szCs w:val="24"/>
        </w:rPr>
        <w:t xml:space="preserve"> </w:t>
      </w:r>
    </w:p>
    <w:p w:rsidR="00300AF0" w:rsidRPr="00300AF0" w:rsidRDefault="00300AF0" w:rsidP="00300AF0">
      <w:pPr>
        <w:tabs>
          <w:tab w:val="left" w:pos="284"/>
        </w:tabs>
        <w:spacing w:after="0" w:line="240" w:lineRule="auto"/>
        <w:jc w:val="both"/>
        <w:rPr>
          <w:rFonts w:ascii="Times New Roman" w:hAnsi="Times New Roman" w:cs="Times New Roman"/>
          <w:sz w:val="24"/>
          <w:szCs w:val="24"/>
        </w:rPr>
      </w:pPr>
      <w:r w:rsidRPr="00300AF0">
        <w:rPr>
          <w:rFonts w:ascii="Times New Roman" w:hAnsi="Times New Roman" w:cs="Times New Roman"/>
          <w:sz w:val="24"/>
          <w:szCs w:val="24"/>
        </w:rPr>
        <w:t xml:space="preserve">6. Bishop C. M. Pattern Recognition and Machine Learning. Springer. 2006.- 776 p.- ISBN 978-0-387-31073-2. </w:t>
      </w:r>
      <w:hyperlink r:id="rId254" w:history="1">
        <w:r w:rsidRPr="00300AF0">
          <w:rPr>
            <w:rStyle w:val="a5"/>
            <w:rFonts w:ascii="Times New Roman" w:hAnsi="Times New Roman" w:cs="Times New Roman"/>
            <w:sz w:val="24"/>
            <w:szCs w:val="24"/>
          </w:rPr>
          <w:t>https://link.springer.com/book/9780387310732</w:t>
        </w:r>
      </w:hyperlink>
      <w:r w:rsidRPr="00300AF0">
        <w:rPr>
          <w:rFonts w:ascii="Times New Roman" w:hAnsi="Times New Roman" w:cs="Times New Roman"/>
          <w:sz w:val="24"/>
          <w:szCs w:val="24"/>
        </w:rPr>
        <w:t xml:space="preserve"> </w:t>
      </w:r>
    </w:p>
    <w:p w:rsidR="00300AF0" w:rsidRPr="00300AF0" w:rsidRDefault="00300AF0" w:rsidP="00300AF0">
      <w:pPr>
        <w:tabs>
          <w:tab w:val="left" w:pos="284"/>
        </w:tabs>
        <w:spacing w:after="0" w:line="240" w:lineRule="auto"/>
        <w:jc w:val="both"/>
        <w:rPr>
          <w:rFonts w:ascii="Times New Roman" w:hAnsi="Times New Roman" w:cs="Times New Roman"/>
          <w:sz w:val="24"/>
          <w:szCs w:val="24"/>
        </w:rPr>
      </w:pPr>
      <w:r w:rsidRPr="00300AF0">
        <w:rPr>
          <w:rFonts w:ascii="Times New Roman" w:hAnsi="Times New Roman" w:cs="Times New Roman"/>
          <w:sz w:val="24"/>
          <w:szCs w:val="24"/>
        </w:rPr>
        <w:t xml:space="preserve">7.Gonzalez R. C., Woods, R. E. Digital Image Processing (3rd Edition). Pearson.-2008.- 976 p. </w:t>
      </w:r>
    </w:p>
    <w:p w:rsidR="00300AF0" w:rsidRPr="00300AF0" w:rsidRDefault="00300AF0" w:rsidP="00300AF0">
      <w:pPr>
        <w:tabs>
          <w:tab w:val="left" w:pos="284"/>
        </w:tabs>
        <w:spacing w:after="0" w:line="240" w:lineRule="auto"/>
        <w:jc w:val="both"/>
        <w:rPr>
          <w:rFonts w:ascii="Times New Roman" w:hAnsi="Times New Roman" w:cs="Times New Roman"/>
          <w:sz w:val="24"/>
          <w:szCs w:val="24"/>
        </w:rPr>
      </w:pPr>
      <w:r w:rsidRPr="00300AF0">
        <w:rPr>
          <w:rFonts w:ascii="Times New Roman" w:hAnsi="Times New Roman" w:cs="Times New Roman"/>
          <w:sz w:val="24"/>
          <w:szCs w:val="24"/>
        </w:rPr>
        <w:t>ISBN 0-13-168728-x 978-0-13-168728-8</w:t>
      </w:r>
    </w:p>
    <w:p w:rsidR="00300AF0" w:rsidRPr="00300AF0" w:rsidRDefault="00300AF0" w:rsidP="00300AF0">
      <w:pPr>
        <w:tabs>
          <w:tab w:val="left" w:pos="284"/>
        </w:tabs>
        <w:spacing w:after="0" w:line="240" w:lineRule="auto"/>
        <w:jc w:val="both"/>
        <w:rPr>
          <w:rFonts w:ascii="Times New Roman" w:hAnsi="Times New Roman" w:cs="Times New Roman"/>
          <w:sz w:val="24"/>
          <w:szCs w:val="24"/>
        </w:rPr>
      </w:pPr>
      <w:r w:rsidRPr="00300AF0">
        <w:rPr>
          <w:rFonts w:ascii="Times New Roman" w:hAnsi="Times New Roman" w:cs="Times New Roman"/>
          <w:sz w:val="24"/>
          <w:szCs w:val="24"/>
        </w:rPr>
        <w:t xml:space="preserve">8.Zhang L., Zhang L.,Du B.  Deep learning for remote sensing data: A technical tutorial on the state of the art. IEEE Geoscience and Remote Sensing Magazine.-2016. Vol. 4(2). - P.22-40. </w:t>
      </w:r>
    </w:p>
    <w:p w:rsidR="00300AF0" w:rsidRPr="00300AF0" w:rsidRDefault="00300AF0" w:rsidP="00300AF0">
      <w:pPr>
        <w:shd w:val="clear" w:color="auto" w:fill="FFFFFF"/>
        <w:spacing w:after="0" w:line="240" w:lineRule="auto"/>
        <w:jc w:val="both"/>
        <w:rPr>
          <w:rFonts w:ascii="Times New Roman" w:eastAsia="Times New Roman" w:hAnsi="Times New Roman" w:cs="Times New Roman"/>
          <w:sz w:val="24"/>
          <w:szCs w:val="24"/>
        </w:rPr>
      </w:pPr>
      <w:r w:rsidRPr="00300AF0">
        <w:rPr>
          <w:rFonts w:ascii="Times New Roman" w:eastAsia="Times New Roman" w:hAnsi="Times New Roman" w:cs="Times New Roman"/>
          <w:sz w:val="24"/>
          <w:szCs w:val="24"/>
        </w:rPr>
        <w:t xml:space="preserve">DOI </w:t>
      </w:r>
      <w:hyperlink r:id="rId255" w:tgtFrame="_blank" w:history="1">
        <w:r w:rsidRPr="00300AF0">
          <w:rPr>
            <w:rFonts w:ascii="Times New Roman" w:eastAsia="Times New Roman" w:hAnsi="Times New Roman" w:cs="Times New Roman"/>
            <w:sz w:val="24"/>
            <w:szCs w:val="24"/>
            <w:bdr w:val="none" w:sz="0" w:space="0" w:color="auto" w:frame="1"/>
          </w:rPr>
          <w:t>10.1109/MGRS.2016.2540798</w:t>
        </w:r>
      </w:hyperlink>
    </w:p>
    <w:p w:rsidR="00300AF0" w:rsidRPr="00300AF0" w:rsidRDefault="00300AF0" w:rsidP="00300AF0">
      <w:pPr>
        <w:tabs>
          <w:tab w:val="left" w:pos="284"/>
        </w:tabs>
        <w:spacing w:after="0" w:line="240" w:lineRule="auto"/>
        <w:jc w:val="both"/>
        <w:rPr>
          <w:rFonts w:ascii="Times New Roman" w:hAnsi="Times New Roman" w:cs="Times New Roman"/>
          <w:sz w:val="24"/>
          <w:szCs w:val="24"/>
        </w:rPr>
      </w:pPr>
      <w:r w:rsidRPr="00300AF0">
        <w:rPr>
          <w:rFonts w:ascii="Times New Roman" w:hAnsi="Times New Roman" w:cs="Times New Roman"/>
          <w:sz w:val="24"/>
          <w:szCs w:val="24"/>
        </w:rPr>
        <w:t>9.A. Garg A Survey on Content Aware Image Resizing Methods. //KSII Transactions on Internet and Information Systems. - 2020.- Vol.14(7).- P.2997-3017.</w:t>
      </w:r>
      <w:hyperlink r:id="rId256" w:history="1">
        <w:r w:rsidRPr="00300AF0">
          <w:rPr>
            <w:rStyle w:val="a5"/>
            <w:rFonts w:ascii="Times New Roman" w:hAnsi="Times New Roman" w:cs="Times New Roman"/>
            <w:sz w:val="24"/>
            <w:szCs w:val="24"/>
          </w:rPr>
          <w:t>DOI 10.3837/tiis.2020.07.015</w:t>
        </w:r>
      </w:hyperlink>
      <w:r w:rsidRPr="00300AF0">
        <w:rPr>
          <w:rFonts w:ascii="Times New Roman" w:hAnsi="Times New Roman" w:cs="Times New Roman"/>
          <w:sz w:val="24"/>
          <w:szCs w:val="24"/>
        </w:rPr>
        <w:t xml:space="preserve"> </w:t>
      </w:r>
    </w:p>
    <w:p w:rsidR="00300AF0" w:rsidRPr="00300AF0" w:rsidRDefault="00300AF0" w:rsidP="00300AF0">
      <w:pPr>
        <w:tabs>
          <w:tab w:val="left" w:pos="284"/>
        </w:tabs>
        <w:spacing w:after="0" w:line="240" w:lineRule="auto"/>
        <w:jc w:val="both"/>
        <w:rPr>
          <w:rFonts w:ascii="Times New Roman" w:hAnsi="Times New Roman" w:cs="Times New Roman"/>
          <w:sz w:val="24"/>
          <w:szCs w:val="24"/>
        </w:rPr>
      </w:pPr>
      <w:r w:rsidRPr="00300AF0">
        <w:rPr>
          <w:rFonts w:ascii="Times New Roman" w:hAnsi="Times New Roman" w:cs="Times New Roman"/>
          <w:sz w:val="24"/>
          <w:szCs w:val="24"/>
        </w:rPr>
        <w:t xml:space="preserve">10 .R.Gonzalez and R. Woods  Digital Image Processing, 4th ed. Pearson.-2018.-1024 p. </w:t>
      </w:r>
    </w:p>
    <w:p w:rsidR="00300AF0" w:rsidRPr="00300AF0" w:rsidRDefault="00300AF0" w:rsidP="00300AF0">
      <w:pPr>
        <w:tabs>
          <w:tab w:val="left" w:pos="284"/>
        </w:tabs>
        <w:spacing w:after="0" w:line="240" w:lineRule="auto"/>
        <w:jc w:val="both"/>
        <w:rPr>
          <w:rFonts w:ascii="Times New Roman" w:hAnsi="Times New Roman" w:cs="Times New Roman"/>
          <w:sz w:val="24"/>
          <w:szCs w:val="24"/>
        </w:rPr>
      </w:pPr>
      <w:r w:rsidRPr="00300AF0">
        <w:rPr>
          <w:rFonts w:ascii="Times New Roman" w:hAnsi="Times New Roman" w:cs="Times New Roman"/>
          <w:sz w:val="24"/>
          <w:szCs w:val="24"/>
        </w:rPr>
        <w:t xml:space="preserve">ISBN 978-1-292-22304-9  </w:t>
      </w:r>
    </w:p>
    <w:p w:rsidR="00300AF0" w:rsidRPr="00300AF0" w:rsidRDefault="00300AF0" w:rsidP="00300AF0">
      <w:pPr>
        <w:pStyle w:val="a7"/>
        <w:tabs>
          <w:tab w:val="left" w:pos="284"/>
        </w:tabs>
        <w:spacing w:after="0" w:line="240" w:lineRule="auto"/>
        <w:ind w:left="0"/>
        <w:jc w:val="both"/>
        <w:rPr>
          <w:rFonts w:ascii="Times New Roman" w:hAnsi="Times New Roman" w:cs="Times New Roman"/>
          <w:sz w:val="24"/>
          <w:szCs w:val="24"/>
        </w:rPr>
      </w:pPr>
      <w:r w:rsidRPr="00300AF0">
        <w:rPr>
          <w:rFonts w:ascii="Times New Roman" w:hAnsi="Times New Roman" w:cs="Times New Roman"/>
          <w:sz w:val="24"/>
          <w:szCs w:val="24"/>
          <w:lang w:val="en-US"/>
        </w:rPr>
        <w:t xml:space="preserve">11. </w:t>
      </w:r>
      <w:hyperlink r:id="rId257" w:history="1">
        <w:r w:rsidRPr="00300AF0">
          <w:rPr>
            <w:rFonts w:ascii="Times New Roman" w:eastAsia="Noto Serif CJK SC" w:hAnsi="Times New Roman" w:cs="Times New Roman"/>
            <w:kern w:val="2"/>
            <w:sz w:val="24"/>
            <w:szCs w:val="24"/>
            <w:shd w:val="clear" w:color="auto" w:fill="FFFFFF"/>
            <w:lang w:val="en-US" w:eastAsia="zh-CN" w:bidi="hi-IN"/>
          </w:rPr>
          <w:t>John C. Russ</w:t>
        </w:r>
      </w:hyperlink>
      <w:r w:rsidRPr="00300AF0">
        <w:rPr>
          <w:rFonts w:ascii="Times New Roman" w:eastAsia="Noto Serif CJK SC" w:hAnsi="Times New Roman" w:cs="Times New Roman"/>
          <w:kern w:val="2"/>
          <w:sz w:val="24"/>
          <w:szCs w:val="24"/>
          <w:shd w:val="clear" w:color="auto" w:fill="FFFFFF"/>
          <w:lang w:val="en-US" w:eastAsia="zh-CN" w:bidi="hi-IN"/>
        </w:rPr>
        <w:t>, </w:t>
      </w:r>
      <w:hyperlink r:id="rId258" w:history="1">
        <w:r w:rsidRPr="00300AF0">
          <w:rPr>
            <w:rFonts w:ascii="Times New Roman" w:eastAsia="Noto Serif CJK SC" w:hAnsi="Times New Roman" w:cs="Times New Roman"/>
            <w:kern w:val="2"/>
            <w:sz w:val="24"/>
            <w:szCs w:val="24"/>
            <w:shd w:val="clear" w:color="auto" w:fill="FFFFFF"/>
            <w:lang w:val="en-US" w:eastAsia="zh-CN" w:bidi="hi-IN"/>
          </w:rPr>
          <w:t>F. Brent Neal</w:t>
        </w:r>
      </w:hyperlink>
      <w:r w:rsidRPr="00300AF0">
        <w:rPr>
          <w:rFonts w:ascii="Times New Roman" w:eastAsia="Noto Serif CJK SC" w:hAnsi="Times New Roman" w:cs="Times New Roman"/>
          <w:kern w:val="2"/>
          <w:sz w:val="24"/>
          <w:szCs w:val="24"/>
          <w:lang w:val="en-US" w:eastAsia="zh-CN" w:bidi="hi-IN"/>
        </w:rPr>
        <w:t xml:space="preserve"> </w:t>
      </w:r>
      <w:r w:rsidRPr="00300AF0">
        <w:rPr>
          <w:rFonts w:ascii="Times New Roman" w:hAnsi="Times New Roman" w:cs="Times New Roman"/>
          <w:sz w:val="24"/>
          <w:szCs w:val="24"/>
        </w:rPr>
        <w:t xml:space="preserve">The Image Processing Handbook </w:t>
      </w:r>
      <w:r w:rsidRPr="00300AF0">
        <w:rPr>
          <w:rFonts w:ascii="Times New Roman" w:hAnsi="Times New Roman" w:cs="Times New Roman"/>
          <w:sz w:val="24"/>
          <w:szCs w:val="24"/>
          <w:lang w:val="en-US"/>
        </w:rPr>
        <w:t>-</w:t>
      </w:r>
      <w:r w:rsidRPr="00300AF0">
        <w:rPr>
          <w:rFonts w:ascii="Times New Roman" w:hAnsi="Times New Roman" w:cs="Times New Roman"/>
          <w:sz w:val="24"/>
          <w:szCs w:val="24"/>
        </w:rPr>
        <w:t xml:space="preserve"> 2017.</w:t>
      </w:r>
      <w:r w:rsidRPr="00300AF0">
        <w:rPr>
          <w:rFonts w:ascii="Times New Roman" w:hAnsi="Times New Roman" w:cs="Times New Roman"/>
          <w:sz w:val="24"/>
          <w:szCs w:val="24"/>
          <w:lang w:val="en-US"/>
        </w:rPr>
        <w:t xml:space="preserve"> -1056 p.</w:t>
      </w:r>
    </w:p>
    <w:p w:rsidR="00300AF0" w:rsidRPr="00300AF0" w:rsidRDefault="00300AF0" w:rsidP="00300AF0">
      <w:pPr>
        <w:pStyle w:val="a7"/>
        <w:tabs>
          <w:tab w:val="left" w:pos="284"/>
        </w:tabs>
        <w:spacing w:after="0" w:line="240" w:lineRule="auto"/>
        <w:ind w:left="0"/>
        <w:jc w:val="both"/>
        <w:rPr>
          <w:rFonts w:ascii="Times New Roman" w:hAnsi="Times New Roman" w:cs="Times New Roman"/>
          <w:sz w:val="24"/>
          <w:szCs w:val="24"/>
          <w:lang w:val="en-US"/>
        </w:rPr>
      </w:pPr>
      <w:r w:rsidRPr="00300AF0">
        <w:rPr>
          <w:rFonts w:ascii="Times New Roman" w:hAnsi="Times New Roman" w:cs="Times New Roman"/>
          <w:sz w:val="24"/>
          <w:szCs w:val="24"/>
          <w:lang w:val="en-US"/>
        </w:rPr>
        <w:t>ISBN</w:t>
      </w:r>
      <w:r w:rsidRPr="00300AF0">
        <w:rPr>
          <w:rFonts w:ascii="Times New Roman" w:eastAsia="Times New Roman" w:hAnsi="Times New Roman" w:cs="Times New Roman"/>
          <w:color w:val="000000"/>
          <w:sz w:val="24"/>
          <w:szCs w:val="24"/>
          <w:lang w:val="en-US"/>
        </w:rPr>
        <w:t>1138747491, 9781138747494</w:t>
      </w:r>
    </w:p>
    <w:p w:rsidR="00300AF0" w:rsidRPr="00300AF0" w:rsidRDefault="00300AF0" w:rsidP="00300AF0">
      <w:pPr>
        <w:spacing w:after="0" w:line="240" w:lineRule="auto"/>
        <w:jc w:val="both"/>
        <w:rPr>
          <w:rFonts w:ascii="Times New Roman" w:hAnsi="Times New Roman" w:cs="Times New Roman"/>
          <w:sz w:val="24"/>
          <w:szCs w:val="24"/>
        </w:rPr>
      </w:pPr>
      <w:r w:rsidRPr="00300AF0">
        <w:rPr>
          <w:rFonts w:ascii="Times New Roman" w:hAnsi="Times New Roman" w:cs="Times New Roman"/>
          <w:sz w:val="24"/>
          <w:szCs w:val="24"/>
        </w:rPr>
        <w:t xml:space="preserve">12 .D.P Oppenheim and R. W. Schafer, Digital Signal Processing, 3rd ed. Prentice Hall.- 2009.-P.1108  ISBN-13: 978-0-13-198842-2 </w:t>
      </w:r>
    </w:p>
    <w:p w:rsidR="00300AF0" w:rsidRPr="00300AF0" w:rsidRDefault="00300AF0" w:rsidP="00300AF0">
      <w:pPr>
        <w:tabs>
          <w:tab w:val="left" w:pos="426"/>
        </w:tabs>
        <w:spacing w:after="0" w:line="240" w:lineRule="auto"/>
        <w:jc w:val="both"/>
        <w:rPr>
          <w:rFonts w:ascii="Times New Roman" w:hAnsi="Times New Roman" w:cs="Times New Roman"/>
          <w:sz w:val="24"/>
          <w:szCs w:val="24"/>
        </w:rPr>
      </w:pPr>
    </w:p>
    <w:p w:rsidR="00300AF0" w:rsidRPr="00B16207" w:rsidRDefault="00300AF0" w:rsidP="00B16207">
      <w:pPr>
        <w:spacing w:after="0" w:line="240" w:lineRule="auto"/>
        <w:ind w:firstLine="708"/>
        <w:jc w:val="both"/>
        <w:rPr>
          <w:rFonts w:ascii="Times New Roman" w:hAnsi="Times New Roman" w:cs="Times New Roman"/>
          <w:b/>
          <w:bCs/>
          <w:i/>
          <w:sz w:val="20"/>
          <w:szCs w:val="20"/>
        </w:rPr>
      </w:pPr>
      <w:r w:rsidRPr="00B16207">
        <w:rPr>
          <w:rFonts w:ascii="Times New Roman" w:hAnsi="Times New Roman" w:cs="Times New Roman"/>
          <w:b/>
          <w:bCs/>
          <w:i/>
          <w:sz w:val="20"/>
          <w:szCs w:val="20"/>
        </w:rPr>
        <w:t>Information about the author</w:t>
      </w:r>
    </w:p>
    <w:p w:rsidR="00300AF0" w:rsidRPr="00300AF0" w:rsidRDefault="00300AF0" w:rsidP="00300AF0">
      <w:pPr>
        <w:spacing w:after="0" w:line="240" w:lineRule="auto"/>
        <w:jc w:val="both"/>
        <w:rPr>
          <w:rFonts w:ascii="Times New Roman" w:hAnsi="Times New Roman" w:cs="Times New Roman"/>
          <w:b/>
          <w:bCs/>
          <w:i/>
          <w:sz w:val="24"/>
          <w:szCs w:val="24"/>
        </w:rPr>
      </w:pPr>
    </w:p>
    <w:p w:rsidR="00300AF0" w:rsidRPr="00FF6DE7" w:rsidRDefault="00300AF0" w:rsidP="00300AF0">
      <w:pPr>
        <w:tabs>
          <w:tab w:val="left" w:pos="426"/>
        </w:tabs>
        <w:spacing w:after="0" w:line="240" w:lineRule="auto"/>
        <w:jc w:val="both"/>
        <w:rPr>
          <w:rStyle w:val="a5"/>
          <w:rFonts w:ascii="Times New Roman" w:hAnsi="Times New Roman" w:cs="Times New Roman"/>
          <w:sz w:val="20"/>
          <w:szCs w:val="20"/>
        </w:rPr>
      </w:pPr>
      <w:r w:rsidRPr="00FF6DE7">
        <w:rPr>
          <w:rFonts w:ascii="Times New Roman" w:hAnsi="Times New Roman" w:cs="Times New Roman"/>
          <w:sz w:val="20"/>
          <w:szCs w:val="20"/>
        </w:rPr>
        <w:t>Zhumatayn N.</w:t>
      </w:r>
      <w:r w:rsidRPr="00FF6DE7">
        <w:rPr>
          <w:rFonts w:ascii="Times New Roman" w:hAnsi="Times New Roman" w:cs="Times New Roman"/>
          <w:b/>
          <w:sz w:val="20"/>
          <w:szCs w:val="20"/>
        </w:rPr>
        <w:t xml:space="preserve"> </w:t>
      </w:r>
      <w:r w:rsidRPr="00FF6DE7">
        <w:rPr>
          <w:rFonts w:ascii="Times New Roman" w:hAnsi="Times New Roman" w:cs="Times New Roman"/>
          <w:sz w:val="20"/>
          <w:szCs w:val="20"/>
        </w:rPr>
        <w:t xml:space="preserve">- Master's student, K. Kulazhanov Kazakh University of Technology and Business,  </w:t>
      </w:r>
      <w:r w:rsidRPr="00FF6DE7">
        <w:rPr>
          <w:rFonts w:ascii="Times New Roman" w:hAnsi="Times New Roman" w:cs="Times New Roman"/>
          <w:color w:val="000000" w:themeColor="text1"/>
          <w:sz w:val="20"/>
          <w:szCs w:val="20"/>
        </w:rPr>
        <w:t xml:space="preserve">Astana, Kazakhstan, e-mail: </w:t>
      </w:r>
      <w:hyperlink r:id="rId259" w:history="1">
        <w:r w:rsidRPr="00FF6DE7">
          <w:rPr>
            <w:rStyle w:val="a5"/>
            <w:rFonts w:ascii="Times New Roman" w:hAnsi="Times New Roman" w:cs="Times New Roman"/>
            <w:sz w:val="20"/>
            <w:szCs w:val="20"/>
          </w:rPr>
          <w:t>zhumatayn@gmail.com</w:t>
        </w:r>
      </w:hyperlink>
      <w:r w:rsidRPr="00FF6DE7">
        <w:rPr>
          <w:rStyle w:val="a5"/>
          <w:rFonts w:ascii="Times New Roman" w:hAnsi="Times New Roman" w:cs="Times New Roman"/>
          <w:sz w:val="20"/>
          <w:szCs w:val="20"/>
        </w:rPr>
        <w:t>;</w:t>
      </w:r>
    </w:p>
    <w:p w:rsidR="00300AF0" w:rsidRPr="00FF6DE7" w:rsidRDefault="00300AF0" w:rsidP="00300AF0">
      <w:pPr>
        <w:tabs>
          <w:tab w:val="left" w:pos="426"/>
        </w:tabs>
        <w:spacing w:after="0" w:line="240" w:lineRule="auto"/>
        <w:jc w:val="both"/>
        <w:rPr>
          <w:rFonts w:ascii="Times New Roman" w:hAnsi="Times New Roman" w:cs="Times New Roman"/>
          <w:sz w:val="20"/>
          <w:szCs w:val="20"/>
        </w:rPr>
      </w:pPr>
      <w:r w:rsidRPr="00FF6DE7">
        <w:rPr>
          <w:rFonts w:ascii="Times New Roman" w:hAnsi="Times New Roman" w:cs="Times New Roman"/>
          <w:sz w:val="20"/>
          <w:szCs w:val="20"/>
        </w:rPr>
        <w:t xml:space="preserve">Akhmetzhanova Sh. - acting associate professor, Taraz regional university named after M. KH. Dulaty, Taraz, Kazakhstan, e-mail: </w:t>
      </w:r>
      <w:hyperlink r:id="rId260" w:history="1">
        <w:r w:rsidRPr="00FF6DE7">
          <w:rPr>
            <w:rStyle w:val="a5"/>
            <w:rFonts w:ascii="Times New Roman" w:hAnsi="Times New Roman" w:cs="Times New Roman"/>
            <w:sz w:val="20"/>
            <w:szCs w:val="20"/>
          </w:rPr>
          <w:t>she.akhmetzhanova@dulaty.kz</w:t>
        </w:r>
      </w:hyperlink>
      <w:r w:rsidRPr="00FF6DE7">
        <w:rPr>
          <w:rStyle w:val="a5"/>
          <w:rFonts w:ascii="Times New Roman" w:hAnsi="Times New Roman" w:cs="Times New Roman"/>
          <w:sz w:val="20"/>
          <w:szCs w:val="20"/>
        </w:rPr>
        <w:t>;</w:t>
      </w:r>
      <w:r w:rsidRPr="00FF6DE7">
        <w:rPr>
          <w:rFonts w:ascii="Times New Roman" w:hAnsi="Times New Roman" w:cs="Times New Roman"/>
          <w:sz w:val="20"/>
          <w:szCs w:val="20"/>
        </w:rPr>
        <w:t xml:space="preserve">   </w:t>
      </w:r>
    </w:p>
    <w:p w:rsidR="00300AF0" w:rsidRPr="00FF6DE7" w:rsidRDefault="00300AF0" w:rsidP="00300AF0">
      <w:pPr>
        <w:tabs>
          <w:tab w:val="left" w:pos="426"/>
        </w:tabs>
        <w:spacing w:after="0" w:line="240" w:lineRule="auto"/>
        <w:jc w:val="both"/>
        <w:rPr>
          <w:rFonts w:ascii="Times New Roman" w:hAnsi="Times New Roman" w:cs="Times New Roman"/>
          <w:sz w:val="20"/>
          <w:szCs w:val="20"/>
        </w:rPr>
      </w:pPr>
      <w:r w:rsidRPr="00FF6DE7">
        <w:rPr>
          <w:rFonts w:ascii="Times New Roman" w:hAnsi="Times New Roman" w:cs="Times New Roman"/>
          <w:sz w:val="20"/>
          <w:szCs w:val="20"/>
        </w:rPr>
        <w:lastRenderedPageBreak/>
        <w:t xml:space="preserve">Abduvalova A. - acting associate professor, Taraz regional university named after M. KH. Dulaty, Taraz, Kazakhstan, e-mail: </w:t>
      </w:r>
      <w:hyperlink r:id="rId261" w:history="1">
        <w:r w:rsidRPr="00FF6DE7">
          <w:rPr>
            <w:rStyle w:val="a5"/>
            <w:rFonts w:ascii="Times New Roman" w:hAnsi="Times New Roman" w:cs="Times New Roman"/>
            <w:sz w:val="20"/>
            <w:szCs w:val="20"/>
          </w:rPr>
          <w:t>abduvalova_ad@mail.ru</w:t>
        </w:r>
      </w:hyperlink>
      <w:r w:rsidRPr="00FF6DE7">
        <w:rPr>
          <w:rStyle w:val="a5"/>
          <w:rFonts w:ascii="Times New Roman" w:hAnsi="Times New Roman" w:cs="Times New Roman"/>
          <w:sz w:val="20"/>
          <w:szCs w:val="20"/>
        </w:rPr>
        <w:t>;</w:t>
      </w:r>
    </w:p>
    <w:p w:rsidR="00300AF0" w:rsidRPr="00FF6DE7" w:rsidRDefault="00300AF0" w:rsidP="00300AF0">
      <w:pPr>
        <w:tabs>
          <w:tab w:val="left" w:pos="426"/>
        </w:tabs>
        <w:spacing w:after="0" w:line="240" w:lineRule="auto"/>
        <w:jc w:val="both"/>
        <w:rPr>
          <w:rFonts w:ascii="Times New Roman" w:hAnsi="Times New Roman" w:cs="Times New Roman"/>
          <w:color w:val="FF0000"/>
          <w:sz w:val="20"/>
          <w:szCs w:val="20"/>
        </w:rPr>
      </w:pPr>
      <w:r w:rsidRPr="00FF6DE7">
        <w:rPr>
          <w:rFonts w:ascii="Times New Roman" w:hAnsi="Times New Roman" w:cs="Times New Roman"/>
          <w:sz w:val="20"/>
          <w:szCs w:val="20"/>
        </w:rPr>
        <w:t>Beisenbayeva K. - PhD, Senior lecturer,  L.N. Gumilyov Eurasian National University, Astana, Kazakhstan, e-mail:</w:t>
      </w:r>
      <w:r w:rsidR="00B16207" w:rsidRPr="00FF6DE7">
        <w:rPr>
          <w:rFonts w:ascii="Times New Roman" w:hAnsi="Times New Roman" w:cs="Times New Roman"/>
          <w:sz w:val="20"/>
          <w:szCs w:val="20"/>
        </w:rPr>
        <w:t xml:space="preserve"> </w:t>
      </w:r>
      <w:hyperlink r:id="rId262" w:history="1">
        <w:r w:rsidR="00B16207" w:rsidRPr="00FF6DE7">
          <w:rPr>
            <w:rStyle w:val="a5"/>
            <w:rFonts w:ascii="Times New Roman" w:hAnsi="Times New Roman" w:cs="Times New Roman"/>
            <w:sz w:val="20"/>
            <w:szCs w:val="20"/>
          </w:rPr>
          <w:t>bei_kkulys@mail.ru</w:t>
        </w:r>
      </w:hyperlink>
    </w:p>
    <w:p w:rsidR="00300AF0" w:rsidRPr="00FF6DE7" w:rsidRDefault="00300AF0" w:rsidP="00300AF0">
      <w:pPr>
        <w:tabs>
          <w:tab w:val="left" w:pos="426"/>
        </w:tabs>
        <w:spacing w:after="0" w:line="240" w:lineRule="auto"/>
        <w:jc w:val="both"/>
        <w:rPr>
          <w:rFonts w:ascii="Times New Roman" w:hAnsi="Times New Roman" w:cs="Times New Roman"/>
          <w:sz w:val="20"/>
          <w:szCs w:val="20"/>
        </w:rPr>
      </w:pPr>
      <w:r w:rsidRPr="00FF6DE7">
        <w:rPr>
          <w:rFonts w:ascii="Times New Roman" w:hAnsi="Times New Roman" w:cs="Times New Roman"/>
          <w:sz w:val="20"/>
          <w:szCs w:val="20"/>
        </w:rPr>
        <w:t xml:space="preserve">Zhanarbekuly A. - Teacher, L.N. Gumilyov Eurasian National University, Astana, Kazakhstan, e-mail: </w:t>
      </w:r>
      <w:hyperlink r:id="rId263" w:history="1">
        <w:r w:rsidRPr="00FF6DE7">
          <w:rPr>
            <w:rStyle w:val="a5"/>
            <w:rFonts w:ascii="Times New Roman" w:hAnsi="Times New Roman" w:cs="Times New Roman"/>
            <w:sz w:val="20"/>
            <w:szCs w:val="20"/>
          </w:rPr>
          <w:t>yaphets9705@gmail.com</w:t>
        </w:r>
      </w:hyperlink>
      <w:r w:rsidRPr="00FF6DE7">
        <w:rPr>
          <w:rFonts w:ascii="Times New Roman" w:hAnsi="Times New Roman" w:cs="Times New Roman"/>
          <w:sz w:val="20"/>
          <w:szCs w:val="20"/>
        </w:rPr>
        <w:t xml:space="preserve"> </w:t>
      </w:r>
    </w:p>
    <w:p w:rsidR="00300AF0" w:rsidRPr="00FF6DE7" w:rsidRDefault="00300AF0" w:rsidP="00300AF0">
      <w:pPr>
        <w:tabs>
          <w:tab w:val="left" w:pos="426"/>
        </w:tabs>
        <w:spacing w:after="0" w:line="240" w:lineRule="auto"/>
        <w:jc w:val="both"/>
        <w:rPr>
          <w:rFonts w:ascii="Times New Roman" w:hAnsi="Times New Roman" w:cs="Times New Roman"/>
          <w:sz w:val="20"/>
          <w:szCs w:val="20"/>
        </w:rPr>
      </w:pPr>
    </w:p>
    <w:p w:rsidR="00300AF0" w:rsidRPr="00FF6DE7" w:rsidRDefault="00B16207" w:rsidP="00300AF0">
      <w:pPr>
        <w:spacing w:after="0" w:line="240" w:lineRule="auto"/>
        <w:jc w:val="both"/>
        <w:rPr>
          <w:rFonts w:ascii="Times New Roman" w:hAnsi="Times New Roman" w:cs="Times New Roman"/>
          <w:b/>
          <w:bCs/>
          <w:i/>
          <w:sz w:val="20"/>
          <w:szCs w:val="20"/>
        </w:rPr>
      </w:pPr>
      <w:r w:rsidRPr="00FF6DE7">
        <w:rPr>
          <w:rFonts w:ascii="Times New Roman" w:hAnsi="Times New Roman" w:cs="Times New Roman"/>
          <w:b/>
          <w:bCs/>
          <w:i/>
          <w:sz w:val="20"/>
          <w:szCs w:val="20"/>
          <w:lang w:val="en-US"/>
        </w:rPr>
        <w:t xml:space="preserve"> </w:t>
      </w:r>
      <w:r w:rsidR="00FF6DE7">
        <w:rPr>
          <w:rFonts w:ascii="Times New Roman" w:hAnsi="Times New Roman" w:cs="Times New Roman"/>
          <w:b/>
          <w:bCs/>
          <w:i/>
          <w:sz w:val="20"/>
          <w:szCs w:val="20"/>
          <w:lang w:val="en-US"/>
        </w:rPr>
        <w:tab/>
      </w:r>
      <w:r w:rsidR="00300AF0" w:rsidRPr="00FF6DE7">
        <w:rPr>
          <w:rFonts w:ascii="Times New Roman" w:hAnsi="Times New Roman" w:cs="Times New Roman"/>
          <w:b/>
          <w:bCs/>
          <w:i/>
          <w:sz w:val="20"/>
          <w:szCs w:val="20"/>
        </w:rPr>
        <w:t>Сведения об авторах</w:t>
      </w:r>
    </w:p>
    <w:p w:rsidR="00300AF0" w:rsidRPr="00FF6DE7" w:rsidRDefault="00300AF0" w:rsidP="00300AF0">
      <w:pPr>
        <w:tabs>
          <w:tab w:val="left" w:pos="426"/>
        </w:tabs>
        <w:spacing w:after="0" w:line="240" w:lineRule="auto"/>
        <w:jc w:val="both"/>
        <w:rPr>
          <w:rFonts w:ascii="Times New Roman" w:hAnsi="Times New Roman" w:cs="Times New Roman"/>
          <w:sz w:val="20"/>
          <w:szCs w:val="20"/>
        </w:rPr>
      </w:pPr>
    </w:p>
    <w:p w:rsidR="00300AF0" w:rsidRPr="00FF6DE7" w:rsidRDefault="00300AF0" w:rsidP="00300AF0">
      <w:pPr>
        <w:tabs>
          <w:tab w:val="left" w:pos="426"/>
        </w:tabs>
        <w:spacing w:after="0" w:line="240" w:lineRule="auto"/>
        <w:jc w:val="both"/>
        <w:rPr>
          <w:rFonts w:ascii="Times New Roman" w:hAnsi="Times New Roman" w:cs="Times New Roman"/>
          <w:sz w:val="20"/>
          <w:szCs w:val="20"/>
        </w:rPr>
      </w:pPr>
      <w:r w:rsidRPr="00FF6DE7">
        <w:rPr>
          <w:rFonts w:ascii="Times New Roman" w:eastAsia="Times New Roman" w:hAnsi="Times New Roman" w:cs="Times New Roman"/>
          <w:color w:val="000000" w:themeColor="text1"/>
          <w:sz w:val="20"/>
          <w:szCs w:val="20"/>
        </w:rPr>
        <w:t>Жұматай Н</w:t>
      </w:r>
      <w:r w:rsidRPr="00FF6DE7">
        <w:rPr>
          <w:rFonts w:ascii="Times New Roman" w:eastAsia="Times New Roman" w:hAnsi="Times New Roman" w:cs="Times New Roman"/>
          <w:color w:val="000000" w:themeColor="text1"/>
          <w:sz w:val="20"/>
          <w:szCs w:val="20"/>
          <w:lang w:val="ru-RU"/>
        </w:rPr>
        <w:t>.</w:t>
      </w:r>
      <w:r w:rsidRPr="00FF6DE7">
        <w:rPr>
          <w:rFonts w:ascii="Times New Roman" w:eastAsia="Times New Roman" w:hAnsi="Times New Roman" w:cs="Times New Roman"/>
          <w:b/>
          <w:color w:val="000000" w:themeColor="text1"/>
          <w:sz w:val="20"/>
          <w:szCs w:val="20"/>
        </w:rPr>
        <w:t xml:space="preserve"> - </w:t>
      </w:r>
      <w:r w:rsidRPr="00FF6DE7">
        <w:rPr>
          <w:rFonts w:ascii="Times New Roman" w:eastAsia="Times New Roman" w:hAnsi="Times New Roman" w:cs="Times New Roman"/>
          <w:color w:val="000000" w:themeColor="text1"/>
          <w:sz w:val="20"/>
          <w:szCs w:val="20"/>
        </w:rPr>
        <w:t>магистрант, Қ. Құлажанов атындағы Қазақ технология және бизнес университеті</w:t>
      </w:r>
      <w:r w:rsidRPr="00FF6DE7">
        <w:rPr>
          <w:rFonts w:ascii="Times New Roman" w:eastAsia="Times New Roman" w:hAnsi="Times New Roman" w:cs="Times New Roman"/>
          <w:b/>
          <w:color w:val="000000" w:themeColor="text1"/>
          <w:sz w:val="20"/>
          <w:szCs w:val="20"/>
        </w:rPr>
        <w:t xml:space="preserve">, </w:t>
      </w:r>
      <w:r w:rsidRPr="00FF6DE7">
        <w:rPr>
          <w:rFonts w:ascii="Times New Roman" w:hAnsi="Times New Roman" w:cs="Times New Roman"/>
          <w:sz w:val="20"/>
          <w:szCs w:val="20"/>
        </w:rPr>
        <w:t xml:space="preserve">Астана, Қазақстан, е-mail: </w:t>
      </w:r>
      <w:hyperlink r:id="rId264" w:history="1">
        <w:r w:rsidRPr="00FF6DE7">
          <w:rPr>
            <w:rStyle w:val="a5"/>
            <w:rFonts w:ascii="Times New Roman" w:hAnsi="Times New Roman" w:cs="Times New Roman"/>
            <w:sz w:val="20"/>
            <w:szCs w:val="20"/>
          </w:rPr>
          <w:t>zhumatayn@gmail.com</w:t>
        </w:r>
      </w:hyperlink>
      <w:r w:rsidRPr="00FF6DE7">
        <w:rPr>
          <w:rFonts w:ascii="Times New Roman" w:hAnsi="Times New Roman" w:cs="Times New Roman"/>
          <w:sz w:val="20"/>
          <w:szCs w:val="20"/>
        </w:rPr>
        <w:t xml:space="preserve"> ;</w:t>
      </w:r>
    </w:p>
    <w:p w:rsidR="00300AF0" w:rsidRPr="00FF6DE7" w:rsidRDefault="00300AF0" w:rsidP="00300AF0">
      <w:pPr>
        <w:tabs>
          <w:tab w:val="left" w:pos="426"/>
        </w:tabs>
        <w:spacing w:after="0" w:line="240" w:lineRule="auto"/>
        <w:jc w:val="both"/>
        <w:rPr>
          <w:rFonts w:ascii="Times New Roman" w:hAnsi="Times New Roman" w:cs="Times New Roman"/>
          <w:sz w:val="20"/>
          <w:szCs w:val="20"/>
          <w:lang w:val="ru-RU"/>
        </w:rPr>
      </w:pPr>
      <w:r w:rsidRPr="00FF6DE7">
        <w:rPr>
          <w:rFonts w:ascii="Times New Roman" w:hAnsi="Times New Roman" w:cs="Times New Roman"/>
          <w:sz w:val="20"/>
          <w:szCs w:val="20"/>
        </w:rPr>
        <w:t xml:space="preserve">Ахметжанова </w:t>
      </w:r>
      <w:r w:rsidRPr="00FF6DE7">
        <w:rPr>
          <w:rFonts w:ascii="Times New Roman" w:hAnsi="Times New Roman" w:cs="Times New Roman"/>
          <w:sz w:val="20"/>
          <w:szCs w:val="20"/>
          <w:lang w:val="ru-RU"/>
        </w:rPr>
        <w:t>Ш.</w:t>
      </w:r>
      <w:r w:rsidRPr="00FF6DE7">
        <w:rPr>
          <w:rFonts w:ascii="Times New Roman" w:hAnsi="Times New Roman" w:cs="Times New Roman"/>
          <w:sz w:val="20"/>
          <w:szCs w:val="20"/>
        </w:rPr>
        <w:t xml:space="preserve"> - к.т.н.,и.о.доцента, Таразский региональный университет имени М.Х.Дулати, Тараз, Казахстан, </w:t>
      </w:r>
      <w:r w:rsidRPr="00FF6DE7">
        <w:rPr>
          <w:rFonts w:ascii="Times New Roman" w:hAnsi="Times New Roman" w:cs="Times New Roman"/>
          <w:sz w:val="20"/>
          <w:szCs w:val="20"/>
          <w:lang w:val="ru-RU"/>
        </w:rPr>
        <w:t xml:space="preserve">е-mail: </w:t>
      </w:r>
      <w:hyperlink r:id="rId265" w:history="1">
        <w:r w:rsidRPr="00FF6DE7">
          <w:rPr>
            <w:rStyle w:val="a5"/>
            <w:rFonts w:ascii="Times New Roman" w:hAnsi="Times New Roman" w:cs="Times New Roman"/>
            <w:sz w:val="20"/>
            <w:szCs w:val="20"/>
            <w:lang w:val="ru-RU"/>
          </w:rPr>
          <w:t>she.akhmetzhanova@dulaty.kz</w:t>
        </w:r>
      </w:hyperlink>
      <w:r w:rsidRPr="00FF6DE7">
        <w:rPr>
          <w:rFonts w:ascii="Times New Roman" w:hAnsi="Times New Roman" w:cs="Times New Roman"/>
          <w:sz w:val="20"/>
          <w:szCs w:val="20"/>
          <w:lang w:val="ru-RU"/>
        </w:rPr>
        <w:t xml:space="preserve"> ;</w:t>
      </w:r>
    </w:p>
    <w:p w:rsidR="00300AF0" w:rsidRPr="00FF6DE7" w:rsidRDefault="00300AF0" w:rsidP="00300AF0">
      <w:pPr>
        <w:tabs>
          <w:tab w:val="left" w:pos="426"/>
        </w:tabs>
        <w:spacing w:after="0" w:line="240" w:lineRule="auto"/>
        <w:jc w:val="both"/>
        <w:rPr>
          <w:rFonts w:ascii="Times New Roman" w:hAnsi="Times New Roman" w:cs="Times New Roman"/>
          <w:sz w:val="20"/>
          <w:szCs w:val="20"/>
          <w:lang w:val="ru-RU"/>
        </w:rPr>
      </w:pPr>
      <w:r w:rsidRPr="00FF6DE7">
        <w:rPr>
          <w:rFonts w:ascii="Times New Roman" w:hAnsi="Times New Roman" w:cs="Times New Roman"/>
          <w:sz w:val="20"/>
          <w:szCs w:val="20"/>
          <w:lang w:val="ru-RU"/>
        </w:rPr>
        <w:t>Абдувалова А</w:t>
      </w:r>
      <w:r w:rsidRPr="00FF6DE7">
        <w:rPr>
          <w:rFonts w:ascii="Times New Roman" w:hAnsi="Times New Roman" w:cs="Times New Roman"/>
          <w:b/>
          <w:sz w:val="20"/>
          <w:szCs w:val="20"/>
          <w:lang w:val="ru-RU"/>
        </w:rPr>
        <w:t>.</w:t>
      </w:r>
      <w:r w:rsidRPr="00FF6DE7">
        <w:rPr>
          <w:rFonts w:ascii="Times New Roman" w:hAnsi="Times New Roman" w:cs="Times New Roman"/>
          <w:sz w:val="20"/>
          <w:szCs w:val="20"/>
          <w:lang w:val="ru-RU"/>
        </w:rPr>
        <w:t>- к.т.н., и.о. доцента Таразский региональный университет имени М.Х.Дулати, Тараз, Казахстан, е-</w:t>
      </w:r>
      <w:r w:rsidRPr="00FF6DE7">
        <w:rPr>
          <w:rFonts w:ascii="Times New Roman" w:hAnsi="Times New Roman" w:cs="Times New Roman"/>
          <w:sz w:val="20"/>
          <w:szCs w:val="20"/>
        </w:rPr>
        <w:t>mail</w:t>
      </w:r>
      <w:r w:rsidRPr="00FF6DE7">
        <w:rPr>
          <w:rFonts w:ascii="Times New Roman" w:hAnsi="Times New Roman" w:cs="Times New Roman"/>
          <w:sz w:val="20"/>
          <w:szCs w:val="20"/>
          <w:lang w:val="ru-RU"/>
        </w:rPr>
        <w:t xml:space="preserve">: </w:t>
      </w:r>
      <w:hyperlink r:id="rId266" w:history="1">
        <w:r w:rsidRPr="00FF6DE7">
          <w:rPr>
            <w:rStyle w:val="a5"/>
            <w:rFonts w:ascii="Times New Roman" w:hAnsi="Times New Roman" w:cs="Times New Roman"/>
            <w:sz w:val="20"/>
            <w:szCs w:val="20"/>
          </w:rPr>
          <w:t>abduvalova</w:t>
        </w:r>
        <w:r w:rsidRPr="00FF6DE7">
          <w:rPr>
            <w:rStyle w:val="a5"/>
            <w:rFonts w:ascii="Times New Roman" w:hAnsi="Times New Roman" w:cs="Times New Roman"/>
            <w:sz w:val="20"/>
            <w:szCs w:val="20"/>
            <w:lang w:val="ru-RU"/>
          </w:rPr>
          <w:t>_</w:t>
        </w:r>
        <w:r w:rsidRPr="00FF6DE7">
          <w:rPr>
            <w:rStyle w:val="a5"/>
            <w:rFonts w:ascii="Times New Roman" w:hAnsi="Times New Roman" w:cs="Times New Roman"/>
            <w:sz w:val="20"/>
            <w:szCs w:val="20"/>
          </w:rPr>
          <w:t>ad</w:t>
        </w:r>
        <w:r w:rsidRPr="00FF6DE7">
          <w:rPr>
            <w:rStyle w:val="a5"/>
            <w:rFonts w:ascii="Times New Roman" w:hAnsi="Times New Roman" w:cs="Times New Roman"/>
            <w:sz w:val="20"/>
            <w:szCs w:val="20"/>
            <w:lang w:val="ru-RU"/>
          </w:rPr>
          <w:t>@</w:t>
        </w:r>
        <w:r w:rsidRPr="00FF6DE7">
          <w:rPr>
            <w:rStyle w:val="a5"/>
            <w:rFonts w:ascii="Times New Roman" w:hAnsi="Times New Roman" w:cs="Times New Roman"/>
            <w:sz w:val="20"/>
            <w:szCs w:val="20"/>
          </w:rPr>
          <w:t>mail</w:t>
        </w:r>
        <w:r w:rsidRPr="00FF6DE7">
          <w:rPr>
            <w:rStyle w:val="a5"/>
            <w:rFonts w:ascii="Times New Roman" w:hAnsi="Times New Roman" w:cs="Times New Roman"/>
            <w:sz w:val="20"/>
            <w:szCs w:val="20"/>
            <w:lang w:val="ru-RU"/>
          </w:rPr>
          <w:t>.</w:t>
        </w:r>
        <w:r w:rsidRPr="00FF6DE7">
          <w:rPr>
            <w:rStyle w:val="a5"/>
            <w:rFonts w:ascii="Times New Roman" w:hAnsi="Times New Roman" w:cs="Times New Roman"/>
            <w:sz w:val="20"/>
            <w:szCs w:val="20"/>
          </w:rPr>
          <w:t>ru</w:t>
        </w:r>
      </w:hyperlink>
      <w:r w:rsidRPr="00FF6DE7">
        <w:rPr>
          <w:rFonts w:ascii="Times New Roman" w:hAnsi="Times New Roman" w:cs="Times New Roman"/>
          <w:sz w:val="20"/>
          <w:szCs w:val="20"/>
          <w:lang w:val="ru-RU"/>
        </w:rPr>
        <w:t xml:space="preserve"> </w:t>
      </w:r>
    </w:p>
    <w:p w:rsidR="00300AF0" w:rsidRPr="00FF6DE7" w:rsidRDefault="00300AF0" w:rsidP="00300AF0">
      <w:pPr>
        <w:tabs>
          <w:tab w:val="left" w:pos="426"/>
        </w:tabs>
        <w:spacing w:after="0" w:line="240" w:lineRule="auto"/>
        <w:jc w:val="both"/>
        <w:rPr>
          <w:rFonts w:ascii="Times New Roman" w:hAnsi="Times New Roman" w:cs="Times New Roman"/>
          <w:color w:val="FF0000"/>
          <w:sz w:val="20"/>
          <w:szCs w:val="20"/>
          <w:lang w:val="ru-RU"/>
        </w:rPr>
      </w:pPr>
      <w:r w:rsidRPr="00FF6DE7">
        <w:rPr>
          <w:rFonts w:ascii="Times New Roman" w:hAnsi="Times New Roman" w:cs="Times New Roman"/>
          <w:sz w:val="20"/>
          <w:szCs w:val="20"/>
          <w:lang w:val="ru-RU"/>
        </w:rPr>
        <w:t>Бейсенбаева   К.</w:t>
      </w:r>
      <w:r w:rsidRPr="00FF6DE7">
        <w:rPr>
          <w:rFonts w:ascii="Times New Roman" w:hAnsi="Times New Roman" w:cs="Times New Roman"/>
          <w:b/>
          <w:sz w:val="20"/>
          <w:szCs w:val="20"/>
          <w:lang w:val="ru-RU"/>
        </w:rPr>
        <w:t xml:space="preserve"> - </w:t>
      </w:r>
      <w:r w:rsidRPr="00FF6DE7">
        <w:rPr>
          <w:rFonts w:ascii="Times New Roman" w:hAnsi="Times New Roman" w:cs="Times New Roman"/>
          <w:sz w:val="20"/>
          <w:szCs w:val="20"/>
          <w:lang w:val="ru-RU"/>
        </w:rPr>
        <w:t xml:space="preserve">PhD, Старший преподаватель кафедры криптологии, Евразийского национального университета им.Л. Н. Гумилева, Астана, Казахстан, е-mail: </w:t>
      </w:r>
      <w:hyperlink r:id="rId267" w:history="1">
        <w:r w:rsidR="00B16207" w:rsidRPr="00FF6DE7">
          <w:rPr>
            <w:rStyle w:val="a5"/>
            <w:rFonts w:ascii="Times New Roman" w:hAnsi="Times New Roman" w:cs="Times New Roman"/>
            <w:sz w:val="20"/>
            <w:szCs w:val="20"/>
          </w:rPr>
          <w:t>bei_kkulys@mail.ru</w:t>
        </w:r>
      </w:hyperlink>
    </w:p>
    <w:p w:rsidR="00300AF0" w:rsidRPr="00FF6DE7" w:rsidRDefault="00300AF0" w:rsidP="00300AF0">
      <w:pPr>
        <w:tabs>
          <w:tab w:val="left" w:pos="426"/>
        </w:tabs>
        <w:spacing w:after="0" w:line="240" w:lineRule="auto"/>
        <w:jc w:val="both"/>
        <w:rPr>
          <w:rFonts w:ascii="Times New Roman" w:hAnsi="Times New Roman" w:cs="Times New Roman"/>
          <w:b/>
          <w:sz w:val="20"/>
          <w:szCs w:val="20"/>
        </w:rPr>
      </w:pPr>
      <w:r w:rsidRPr="00FF6DE7">
        <w:rPr>
          <w:rFonts w:ascii="Times New Roman" w:hAnsi="Times New Roman" w:cs="Times New Roman"/>
          <w:sz w:val="20"/>
          <w:szCs w:val="20"/>
          <w:lang w:val="ru-RU"/>
        </w:rPr>
        <w:t xml:space="preserve"> Жанарбекұлы А. - преподаватель,</w:t>
      </w:r>
      <w:r w:rsidRPr="00FF6DE7">
        <w:rPr>
          <w:rFonts w:ascii="Times New Roman" w:hAnsi="Times New Roman" w:cs="Times New Roman"/>
          <w:b/>
          <w:sz w:val="20"/>
          <w:szCs w:val="20"/>
          <w:lang w:val="ru-RU"/>
        </w:rPr>
        <w:t xml:space="preserve"> </w:t>
      </w:r>
      <w:r w:rsidRPr="00FF6DE7">
        <w:rPr>
          <w:rFonts w:ascii="Times New Roman" w:hAnsi="Times New Roman" w:cs="Times New Roman"/>
          <w:sz w:val="20"/>
          <w:szCs w:val="20"/>
          <w:lang w:val="ru-RU"/>
        </w:rPr>
        <w:t>Евразийского национального университета им.Л. Н. Гумилева, Астана, Казахстан, е-mail:</w:t>
      </w:r>
      <w:r w:rsidRPr="00FF6DE7">
        <w:rPr>
          <w:rFonts w:ascii="Times New Roman" w:hAnsi="Times New Roman" w:cs="Times New Roman"/>
          <w:sz w:val="20"/>
          <w:szCs w:val="20"/>
        </w:rPr>
        <w:t xml:space="preserve"> </w:t>
      </w:r>
      <w:hyperlink r:id="rId268" w:history="1">
        <w:r w:rsidRPr="00FF6DE7">
          <w:rPr>
            <w:rStyle w:val="a5"/>
            <w:rFonts w:ascii="Times New Roman" w:hAnsi="Times New Roman" w:cs="Times New Roman"/>
            <w:sz w:val="20"/>
            <w:szCs w:val="20"/>
          </w:rPr>
          <w:t>yaphets9705@gmail.com</w:t>
        </w:r>
      </w:hyperlink>
    </w:p>
    <w:p w:rsidR="00300AF0" w:rsidRPr="00FF6DE7" w:rsidRDefault="00300AF0" w:rsidP="00300AF0">
      <w:pPr>
        <w:tabs>
          <w:tab w:val="left" w:pos="426"/>
        </w:tabs>
        <w:spacing w:after="0" w:line="240" w:lineRule="auto"/>
        <w:jc w:val="both"/>
        <w:rPr>
          <w:rFonts w:ascii="Times New Roman" w:hAnsi="Times New Roman" w:cs="Times New Roman"/>
          <w:sz w:val="20"/>
          <w:szCs w:val="20"/>
          <w:lang w:val="ru-RU"/>
        </w:rPr>
      </w:pPr>
    </w:p>
    <w:p w:rsidR="00300AF0" w:rsidRDefault="00300AF0"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300AF0">
      <w:pPr>
        <w:spacing w:after="0" w:line="240" w:lineRule="auto"/>
        <w:jc w:val="both"/>
        <w:rPr>
          <w:rFonts w:ascii="Times New Roman" w:hAnsi="Times New Roman" w:cs="Times New Roman"/>
          <w:sz w:val="20"/>
          <w:szCs w:val="20"/>
          <w:lang w:val="ru-RU"/>
        </w:rPr>
      </w:pPr>
    </w:p>
    <w:p w:rsidR="00F21D02" w:rsidRPr="00F21D02" w:rsidRDefault="00F21D02" w:rsidP="00300AF0">
      <w:pPr>
        <w:spacing w:after="0" w:line="240" w:lineRule="auto"/>
        <w:jc w:val="both"/>
        <w:rPr>
          <w:rFonts w:ascii="Times New Roman" w:hAnsi="Times New Roman" w:cs="Times New Roman"/>
          <w:sz w:val="20"/>
          <w:szCs w:val="20"/>
          <w:lang w:val="ru-RU"/>
        </w:rPr>
      </w:pPr>
    </w:p>
    <w:p w:rsidR="00F21D02" w:rsidRDefault="00F21D02" w:rsidP="00F21D02">
      <w:pPr>
        <w:pStyle w:val="ad"/>
        <w:ind w:firstLine="454"/>
        <w:rPr>
          <w:b w:val="0"/>
          <w:sz w:val="22"/>
          <w:szCs w:val="22"/>
          <w:lang w:val="kk-KZ"/>
        </w:rPr>
      </w:pPr>
      <w:r w:rsidRPr="00F21D02">
        <w:rPr>
          <w:b w:val="0"/>
          <w:sz w:val="22"/>
          <w:szCs w:val="22"/>
        </w:rPr>
        <w:t xml:space="preserve">МРНТИ </w:t>
      </w:r>
      <w:r w:rsidRPr="00F21D02">
        <w:rPr>
          <w:b w:val="0"/>
          <w:sz w:val="22"/>
          <w:szCs w:val="22"/>
          <w:lang w:val="kk-KZ"/>
        </w:rPr>
        <w:t>20.15.05</w:t>
      </w:r>
    </w:p>
    <w:p w:rsidR="00F21D02" w:rsidRPr="00F21D02" w:rsidRDefault="00F21D02" w:rsidP="00F21D02">
      <w:pPr>
        <w:pStyle w:val="ad"/>
        <w:ind w:firstLine="454"/>
        <w:rPr>
          <w:b w:val="0"/>
          <w:sz w:val="22"/>
          <w:szCs w:val="22"/>
        </w:rPr>
      </w:pPr>
    </w:p>
    <w:p w:rsidR="00F21D02" w:rsidRPr="00F21D02" w:rsidRDefault="00F21D02" w:rsidP="00F21D02">
      <w:pPr>
        <w:pStyle w:val="ad"/>
        <w:jc w:val="center"/>
        <w:rPr>
          <w:b w:val="0"/>
          <w:bCs w:val="0"/>
          <w:sz w:val="22"/>
          <w:szCs w:val="22"/>
          <w:lang w:val="kk-KZ"/>
        </w:rPr>
      </w:pPr>
      <w:r w:rsidRPr="00F21D02">
        <w:rPr>
          <w:sz w:val="22"/>
          <w:szCs w:val="22"/>
        </w:rPr>
        <w:t xml:space="preserve">АНАЛИЗ УЯЗВИМОСТЕЙ </w:t>
      </w:r>
      <w:r w:rsidRPr="00F21D02">
        <w:rPr>
          <w:sz w:val="22"/>
          <w:szCs w:val="22"/>
          <w:lang w:val="en-US"/>
        </w:rPr>
        <w:t>WEB</w:t>
      </w:r>
      <w:r w:rsidRPr="00F21D02">
        <w:rPr>
          <w:sz w:val="22"/>
          <w:szCs w:val="22"/>
        </w:rPr>
        <w:t>-ПРИЛОЖЕНИЙ Н</w:t>
      </w:r>
      <w:r w:rsidRPr="00F21D02">
        <w:rPr>
          <w:sz w:val="22"/>
          <w:szCs w:val="22"/>
          <w:lang w:val="en-US"/>
        </w:rPr>
        <w:t>A</w:t>
      </w:r>
      <w:r w:rsidRPr="00F21D02">
        <w:rPr>
          <w:sz w:val="22"/>
          <w:szCs w:val="22"/>
        </w:rPr>
        <w:t xml:space="preserve"> </w:t>
      </w:r>
      <w:r w:rsidRPr="00F21D02">
        <w:rPr>
          <w:sz w:val="22"/>
          <w:szCs w:val="22"/>
          <w:lang w:val="kk-KZ"/>
        </w:rPr>
        <w:t xml:space="preserve">БАЗЕ </w:t>
      </w:r>
      <w:r w:rsidRPr="00F21D02">
        <w:rPr>
          <w:sz w:val="22"/>
          <w:szCs w:val="22"/>
        </w:rPr>
        <w:t>WORDPRESS</w:t>
      </w:r>
      <w:r w:rsidRPr="00F21D02">
        <w:rPr>
          <w:sz w:val="22"/>
          <w:szCs w:val="22"/>
          <w:lang w:val="kk-KZ"/>
        </w:rPr>
        <w:t xml:space="preserve"> </w:t>
      </w:r>
    </w:p>
    <w:p w:rsidR="00F21D02" w:rsidRPr="00F21D02" w:rsidRDefault="00F21D02" w:rsidP="00F21D02">
      <w:pPr>
        <w:pStyle w:val="ad"/>
        <w:jc w:val="center"/>
        <w:rPr>
          <w:b w:val="0"/>
          <w:bCs w:val="0"/>
          <w:sz w:val="22"/>
          <w:szCs w:val="22"/>
          <w:lang w:val="kk-KZ"/>
        </w:rPr>
      </w:pPr>
      <w:r w:rsidRPr="00F21D02">
        <w:rPr>
          <w:sz w:val="22"/>
          <w:szCs w:val="22"/>
          <w:lang w:val="kk-KZ"/>
        </w:rPr>
        <w:t xml:space="preserve">С ПОМОЩЬЮ </w:t>
      </w:r>
      <w:r w:rsidRPr="000F389F">
        <w:rPr>
          <w:sz w:val="22"/>
          <w:szCs w:val="22"/>
          <w:lang w:val="kk-KZ"/>
        </w:rPr>
        <w:t>WPSCAN</w:t>
      </w:r>
    </w:p>
    <w:p w:rsidR="00F21D02" w:rsidRPr="00F21D02" w:rsidRDefault="00F21D02" w:rsidP="00F21D02">
      <w:pPr>
        <w:pStyle w:val="a6"/>
        <w:spacing w:before="0" w:beforeAutospacing="0" w:after="0" w:afterAutospacing="0"/>
        <w:rPr>
          <w:b/>
          <w:sz w:val="22"/>
          <w:szCs w:val="22"/>
          <w:lang w:val="kk-KZ"/>
        </w:rPr>
      </w:pPr>
      <w:r w:rsidRPr="00F21D02">
        <w:rPr>
          <w:b/>
          <w:sz w:val="22"/>
          <w:szCs w:val="22"/>
          <w:lang w:val="kk-KZ"/>
        </w:rPr>
        <w:t>Г.Т.Даненова</w:t>
      </w:r>
      <w:r w:rsidRPr="00F21D02">
        <w:rPr>
          <w:b/>
          <w:noProof/>
          <w:sz w:val="22"/>
          <w:szCs w:val="22"/>
        </w:rPr>
        <w:drawing>
          <wp:inline distT="0" distB="0" distL="0" distR="0" wp14:anchorId="22481F2F" wp14:editId="00A1D938">
            <wp:extent cx="137160" cy="137160"/>
            <wp:effectExtent l="0" t="0" r="0" b="0"/>
            <wp:docPr id="861670208" name="Рисунок 861670208" descr="D:\Desktop\иконка.png">
              <a:hlinkClick xmlns:a="http://schemas.openxmlformats.org/drawingml/2006/main" r:id="rId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F21D02">
        <w:rPr>
          <w:b/>
          <w:bCs/>
          <w:color w:val="5B9BD5" w:themeColor="accent1"/>
          <w:sz w:val="22"/>
          <w:szCs w:val="22"/>
          <w:vertAlign w:val="superscript"/>
        </w:rPr>
        <w:sym w:font="Wingdings" w:char="F02A"/>
      </w:r>
      <w:r w:rsidRPr="00F21D02">
        <w:rPr>
          <w:b/>
          <w:sz w:val="22"/>
          <w:szCs w:val="22"/>
          <w:lang w:val="kk-KZ"/>
        </w:rPr>
        <w:t>, А.Е.Манат</w:t>
      </w:r>
      <w:r w:rsidRPr="00F21D02">
        <w:rPr>
          <w:b/>
          <w:noProof/>
          <w:sz w:val="22"/>
          <w:szCs w:val="22"/>
          <w:lang w:val="kk-KZ"/>
        </w:rPr>
        <w:t xml:space="preserve"> </w:t>
      </w:r>
      <w:r w:rsidRPr="00F21D02">
        <w:rPr>
          <w:b/>
          <w:noProof/>
          <w:sz w:val="22"/>
          <w:szCs w:val="22"/>
        </w:rPr>
        <w:drawing>
          <wp:inline distT="0" distB="0" distL="0" distR="0" wp14:anchorId="71D0F55B" wp14:editId="7861A89B">
            <wp:extent cx="137160" cy="137160"/>
            <wp:effectExtent l="0" t="0" r="0" b="0"/>
            <wp:docPr id="861670209" name="Рисунок 861670209" descr="D:\Desktop\иконка.png">
              <a:hlinkClick xmlns:a="http://schemas.openxmlformats.org/drawingml/2006/main" r:id="rId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F21D02">
        <w:rPr>
          <w:b/>
          <w:sz w:val="22"/>
          <w:szCs w:val="22"/>
          <w:lang w:val="kk-KZ"/>
        </w:rPr>
        <w:t>, Т.Б.Ахметжанов</w:t>
      </w:r>
      <w:r w:rsidRPr="00F21D02">
        <w:rPr>
          <w:b/>
          <w:noProof/>
          <w:sz w:val="22"/>
          <w:szCs w:val="22"/>
        </w:rPr>
        <w:drawing>
          <wp:inline distT="0" distB="0" distL="0" distR="0" wp14:anchorId="04695A5D" wp14:editId="58BC4261">
            <wp:extent cx="137160" cy="137160"/>
            <wp:effectExtent l="0" t="0" r="0" b="0"/>
            <wp:docPr id="861670210" name="Рисунок 861670210" descr="D:\Desktop\иконка.png">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F21D02">
        <w:rPr>
          <w:b/>
          <w:sz w:val="22"/>
          <w:szCs w:val="22"/>
          <w:lang w:val="kk-KZ"/>
        </w:rPr>
        <w:t>, М.М.Коккоз</w:t>
      </w:r>
      <w:r w:rsidRPr="00F21D02">
        <w:rPr>
          <w:b/>
          <w:noProof/>
          <w:sz w:val="22"/>
          <w:szCs w:val="22"/>
        </w:rPr>
        <w:drawing>
          <wp:inline distT="0" distB="0" distL="0" distR="0" wp14:anchorId="0A4CA0EC" wp14:editId="38C64059">
            <wp:extent cx="137160" cy="137160"/>
            <wp:effectExtent l="0" t="0" r="0" b="0"/>
            <wp:docPr id="861670211" name="Рисунок 861670211" descr="D:\Desktop\иконка.png">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F21D02">
        <w:rPr>
          <w:b/>
          <w:sz w:val="22"/>
          <w:szCs w:val="22"/>
          <w:lang w:val="kk-KZ"/>
        </w:rPr>
        <w:t>, Ж.Сайлау кызы</w:t>
      </w:r>
      <w:r w:rsidRPr="00F21D02">
        <w:rPr>
          <w:b/>
          <w:noProof/>
          <w:sz w:val="22"/>
          <w:szCs w:val="22"/>
        </w:rPr>
        <w:drawing>
          <wp:inline distT="0" distB="0" distL="0" distR="0" wp14:anchorId="61C1AC83" wp14:editId="5E0413D3">
            <wp:extent cx="137160" cy="137160"/>
            <wp:effectExtent l="0" t="0" r="0" b="0"/>
            <wp:docPr id="861670212" name="Рисунок 861670212" descr="D:\Desktop\иконка.png">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F21D02" w:rsidRPr="00F21D02" w:rsidRDefault="00F21D02" w:rsidP="00F21D02">
      <w:pPr>
        <w:pStyle w:val="ad"/>
        <w:spacing w:after="0"/>
        <w:jc w:val="center"/>
        <w:rPr>
          <w:b w:val="0"/>
          <w:i/>
          <w:sz w:val="20"/>
        </w:rPr>
      </w:pPr>
      <w:r w:rsidRPr="00F21D02">
        <w:rPr>
          <w:b w:val="0"/>
          <w:i/>
          <w:sz w:val="24"/>
          <w:szCs w:val="24"/>
          <w:vertAlign w:val="superscript"/>
          <w:lang w:val="kk-KZ"/>
        </w:rPr>
        <w:t xml:space="preserve"> </w:t>
      </w:r>
      <w:r w:rsidRPr="00F21D02">
        <w:rPr>
          <w:b w:val="0"/>
          <w:i/>
          <w:sz w:val="20"/>
        </w:rPr>
        <w:t xml:space="preserve">Карагандинский технический университет им. Абылкаса Сагинова, г.Караганда, Казахстан </w:t>
      </w:r>
    </w:p>
    <w:p w:rsidR="00F21D02" w:rsidRPr="00F21D02" w:rsidRDefault="00F21D02" w:rsidP="00F21D02">
      <w:pPr>
        <w:pStyle w:val="ad"/>
        <w:rPr>
          <w:rFonts w:ascii="Calibri" w:hAnsi="Calibri"/>
          <w:b w:val="0"/>
          <w:i/>
          <w:color w:val="5B9BD5" w:themeColor="accent1"/>
          <w:sz w:val="20"/>
          <w:vertAlign w:val="superscript"/>
          <w:lang w:val="kk-KZ"/>
        </w:rPr>
      </w:pPr>
    </w:p>
    <w:p w:rsidR="00F21D02" w:rsidRPr="00F21D02" w:rsidRDefault="00F21D02" w:rsidP="00F21D02">
      <w:pPr>
        <w:pStyle w:val="ad"/>
        <w:rPr>
          <w:b w:val="0"/>
          <w:sz w:val="20"/>
        </w:rPr>
      </w:pPr>
      <w:r w:rsidRPr="00F21D02">
        <w:rPr>
          <w:rFonts w:ascii="Calibri" w:hAnsi="Calibri"/>
          <w:b w:val="0"/>
          <w:color w:val="5B9BD5" w:themeColor="accent1"/>
          <w:sz w:val="20"/>
          <w:vertAlign w:val="superscript"/>
          <w:lang w:val="kk-KZ"/>
        </w:rPr>
        <w:sym w:font="Wingdings" w:char="F02A"/>
      </w:r>
      <w:r w:rsidRPr="00F21D02">
        <w:rPr>
          <w:b w:val="0"/>
          <w:color w:val="000000" w:themeColor="text1"/>
          <w:sz w:val="20"/>
          <w:lang w:val="kk-KZ"/>
        </w:rPr>
        <w:t>Корреспондент-автор:</w:t>
      </w:r>
      <w:r w:rsidRPr="00F21D02">
        <w:rPr>
          <w:rStyle w:val="go"/>
          <w:b w:val="0"/>
          <w:iCs/>
          <w:sz w:val="20"/>
        </w:rPr>
        <w:t xml:space="preserve"> </w:t>
      </w:r>
      <w:r w:rsidRPr="00F21D02">
        <w:rPr>
          <w:b w:val="0"/>
          <w:sz w:val="20"/>
          <w:lang w:val="kk-KZ" w:eastAsia="zh-CN"/>
        </w:rPr>
        <w:t xml:space="preserve"> </w:t>
      </w:r>
      <w:hyperlink r:id="rId273" w:history="1">
        <w:r w:rsidRPr="00F21D02">
          <w:rPr>
            <w:b w:val="0"/>
            <w:sz w:val="20"/>
            <w:lang w:val="en-US"/>
          </w:rPr>
          <w:t>guldan</w:t>
        </w:r>
        <w:r w:rsidRPr="00F21D02">
          <w:rPr>
            <w:b w:val="0"/>
            <w:sz w:val="20"/>
          </w:rPr>
          <w:t>72@</w:t>
        </w:r>
        <w:r w:rsidRPr="00F21D02">
          <w:rPr>
            <w:b w:val="0"/>
            <w:sz w:val="20"/>
            <w:lang w:val="en-US"/>
          </w:rPr>
          <w:t>mail</w:t>
        </w:r>
        <w:r w:rsidRPr="00F21D02">
          <w:rPr>
            <w:b w:val="0"/>
            <w:sz w:val="20"/>
          </w:rPr>
          <w:t>.</w:t>
        </w:r>
        <w:r w:rsidRPr="00F21D02">
          <w:rPr>
            <w:b w:val="0"/>
            <w:sz w:val="20"/>
            <w:lang w:val="en-US"/>
          </w:rPr>
          <w:t>ru</w:t>
        </w:r>
      </w:hyperlink>
    </w:p>
    <w:p w:rsidR="00F21D02" w:rsidRPr="00F21D02" w:rsidRDefault="00F21D02" w:rsidP="00F21D02">
      <w:pPr>
        <w:pStyle w:val="ad"/>
        <w:spacing w:after="0"/>
        <w:ind w:firstLine="454"/>
        <w:jc w:val="both"/>
        <w:rPr>
          <w:b w:val="0"/>
          <w:sz w:val="24"/>
          <w:szCs w:val="24"/>
          <w:lang w:val="kk-KZ"/>
        </w:rPr>
      </w:pPr>
      <w:r w:rsidRPr="00F21D02">
        <w:rPr>
          <w:b w:val="0"/>
          <w:sz w:val="24"/>
          <w:szCs w:val="24"/>
          <w:lang w:val="kk-KZ"/>
        </w:rPr>
        <w:t xml:space="preserve">Учитывая рост интернета, количество веб-приложений, пользователей и неопытных разработчиков, проблема безопасности веб-приложений остается актуальной на всех уровнях и требует комплексного подхода. </w:t>
      </w:r>
    </w:p>
    <w:p w:rsidR="00F21D02" w:rsidRPr="00F21D02" w:rsidRDefault="00F21D02" w:rsidP="00F21D02">
      <w:pPr>
        <w:pStyle w:val="ad"/>
        <w:spacing w:after="0"/>
        <w:ind w:firstLine="454"/>
        <w:jc w:val="both"/>
        <w:rPr>
          <w:b w:val="0"/>
          <w:sz w:val="24"/>
          <w:szCs w:val="24"/>
        </w:rPr>
      </w:pPr>
      <w:r w:rsidRPr="00F21D02">
        <w:rPr>
          <w:b w:val="0"/>
          <w:sz w:val="24"/>
          <w:szCs w:val="24"/>
          <w:lang w:val="kk-KZ"/>
        </w:rPr>
        <w:t>В данной работе исследован</w:t>
      </w:r>
      <w:r w:rsidRPr="00F21D02">
        <w:rPr>
          <w:b w:val="0"/>
          <w:sz w:val="24"/>
          <w:szCs w:val="24"/>
        </w:rPr>
        <w:t xml:space="preserve"> мощный инструмент сканирования веб-сервисов Wpscan. Для более детального осмысления потенциальных угроз были рассмотрены примеры реальных уязвимостей в плагинах и темах WordPress, что особенно важно для крупных веб-ресурсов, использующих множество внешних модулей. Данные примеры показывают, как важны регулярные обновления и мониторинг безопасности для предотвращения угроз. </w:t>
      </w:r>
    </w:p>
    <w:p w:rsidR="00F21D02" w:rsidRPr="00F21D02" w:rsidRDefault="00F21D02" w:rsidP="00F21D02">
      <w:pPr>
        <w:pStyle w:val="ad"/>
        <w:spacing w:after="0"/>
        <w:ind w:firstLine="454"/>
        <w:jc w:val="both"/>
        <w:rPr>
          <w:b w:val="0"/>
          <w:sz w:val="24"/>
          <w:szCs w:val="24"/>
        </w:rPr>
      </w:pPr>
      <w:r w:rsidRPr="00F21D02">
        <w:rPr>
          <w:b w:val="0"/>
          <w:sz w:val="24"/>
          <w:szCs w:val="24"/>
        </w:rPr>
        <w:t xml:space="preserve">В данной работе проведен полный обзор функциональности работы платформы по поиску уязвимостей внутри веб-сайтов, разработанных на базе ядра WordPress. Правильное использование системы защиты WPScan позволяет снизить риски атак на сайты WordPress и защитить их от наиболее распространенных угроз, обеспечивая безопасность данных и стабильность работы веб-ресурсов. </w:t>
      </w:r>
    </w:p>
    <w:p w:rsidR="00F21D02" w:rsidRPr="00F21D02" w:rsidRDefault="00F21D02" w:rsidP="00F21D02">
      <w:pPr>
        <w:pStyle w:val="ad"/>
        <w:spacing w:after="0"/>
        <w:ind w:firstLine="454"/>
        <w:jc w:val="both"/>
        <w:rPr>
          <w:b w:val="0"/>
          <w:sz w:val="24"/>
          <w:szCs w:val="24"/>
        </w:rPr>
      </w:pPr>
      <w:r w:rsidRPr="00F21D02">
        <w:rPr>
          <w:b w:val="0"/>
          <w:sz w:val="24"/>
          <w:szCs w:val="24"/>
        </w:rPr>
        <w:t>В ходе исследований был протестирован сайт Sprut.ru на безопасность. Также были разработаны рекомендации для улучшения безопасности сайта. В частности, необходимо обновить версию ядра, убрать или скрыть файл в корневом каталоге, регулярно проверять веб-ресурс на отсутствие эксплойтов.</w:t>
      </w:r>
    </w:p>
    <w:p w:rsidR="00F21D02" w:rsidRPr="00F21D02" w:rsidRDefault="00F21D02" w:rsidP="00F21D02">
      <w:pPr>
        <w:pStyle w:val="ad"/>
        <w:spacing w:after="0"/>
        <w:jc w:val="both"/>
        <w:rPr>
          <w:b w:val="0"/>
          <w:sz w:val="24"/>
          <w:szCs w:val="24"/>
        </w:rPr>
      </w:pPr>
      <w:r w:rsidRPr="00F21D02">
        <w:rPr>
          <w:b w:val="0"/>
          <w:sz w:val="24"/>
          <w:szCs w:val="24"/>
        </w:rPr>
        <w:t>Данные мероприятия приводят к выводу о необходимости создания полных комплексов поиска уязвимостей и нарушений безопасности.</w:t>
      </w:r>
    </w:p>
    <w:p w:rsidR="00F21D02" w:rsidRPr="00F21D02" w:rsidRDefault="00F21D02" w:rsidP="00F21D02">
      <w:pPr>
        <w:pStyle w:val="ad"/>
        <w:spacing w:after="0"/>
        <w:ind w:firstLine="454"/>
        <w:jc w:val="both"/>
        <w:rPr>
          <w:b w:val="0"/>
          <w:sz w:val="24"/>
          <w:szCs w:val="24"/>
          <w:lang w:val="kk-KZ"/>
        </w:rPr>
      </w:pPr>
      <w:r w:rsidRPr="00F21D02">
        <w:rPr>
          <w:b w:val="0"/>
          <w:sz w:val="24"/>
          <w:szCs w:val="24"/>
          <w:lang w:val="kk-KZ"/>
        </w:rPr>
        <w:t>Ключевые слова: Веб-приложения, уязвимости, информационная безопасность,  защита данных, атака, сканирование</w:t>
      </w:r>
      <w:r w:rsidRPr="00F21D02">
        <w:rPr>
          <w:b w:val="0"/>
          <w:sz w:val="24"/>
          <w:szCs w:val="24"/>
        </w:rPr>
        <w:t>, автоматизированные системы защиты</w:t>
      </w:r>
      <w:r w:rsidRPr="00F21D02">
        <w:rPr>
          <w:b w:val="0"/>
          <w:sz w:val="24"/>
          <w:szCs w:val="24"/>
          <w:lang w:val="kk-KZ"/>
        </w:rPr>
        <w:t>.</w:t>
      </w:r>
    </w:p>
    <w:p w:rsidR="00F21D02" w:rsidRPr="002E45FC" w:rsidRDefault="00F21D02" w:rsidP="00F21D02">
      <w:pPr>
        <w:pStyle w:val="ad"/>
        <w:rPr>
          <w:b w:val="0"/>
          <w:color w:val="FF0000"/>
          <w:sz w:val="24"/>
          <w:szCs w:val="24"/>
        </w:rPr>
      </w:pPr>
    </w:p>
    <w:p w:rsidR="00F21D02" w:rsidRPr="00530011" w:rsidRDefault="00F21D02" w:rsidP="00F21D02">
      <w:pPr>
        <w:pStyle w:val="ad"/>
        <w:jc w:val="center"/>
        <w:rPr>
          <w:b w:val="0"/>
          <w:sz w:val="22"/>
          <w:szCs w:val="22"/>
        </w:rPr>
      </w:pPr>
      <w:r w:rsidRPr="00530011">
        <w:rPr>
          <w:sz w:val="22"/>
          <w:szCs w:val="22"/>
        </w:rPr>
        <w:t>WORDPRESS НЕГІЗІНДЕГІ WEB-ҚОСЫМШАЛАРДЫҢ ОСАЛДЫҚТАРЫН WPSCAN АРҚЫЛЫ ТАЛДАУ</w:t>
      </w:r>
    </w:p>
    <w:p w:rsidR="00F21D02" w:rsidRPr="00530011" w:rsidRDefault="00F21D02" w:rsidP="00F21D02">
      <w:pPr>
        <w:pStyle w:val="ad"/>
        <w:spacing w:after="0"/>
        <w:jc w:val="center"/>
        <w:rPr>
          <w:b w:val="0"/>
          <w:bCs w:val="0"/>
          <w:sz w:val="22"/>
          <w:szCs w:val="22"/>
          <w:vertAlign w:val="superscript"/>
          <w:lang w:val="kk-KZ"/>
        </w:rPr>
      </w:pPr>
      <w:bookmarkStart w:id="45" w:name="_Hlk181881361"/>
      <w:r w:rsidRPr="00530011">
        <w:rPr>
          <w:sz w:val="22"/>
          <w:szCs w:val="22"/>
          <w:lang w:val="kk-KZ"/>
        </w:rPr>
        <w:t>Г.Т.Даненова</w:t>
      </w:r>
      <w:r w:rsidRPr="00530011">
        <w:rPr>
          <w:color w:val="5B9BD5" w:themeColor="accent1"/>
          <w:sz w:val="22"/>
          <w:szCs w:val="22"/>
          <w:vertAlign w:val="superscript"/>
        </w:rPr>
        <w:sym w:font="Wingdings" w:char="F02A"/>
      </w:r>
      <w:r w:rsidRPr="00530011">
        <w:rPr>
          <w:sz w:val="22"/>
          <w:szCs w:val="22"/>
          <w:lang w:val="kk-KZ"/>
        </w:rPr>
        <w:t>, А.Е.Манат, Т.Б.Ахметжанов, М.М.Коккоз, Ж.Сайлау кызы</w:t>
      </w:r>
    </w:p>
    <w:bookmarkEnd w:id="45"/>
    <w:p w:rsidR="00F21D02" w:rsidRPr="00F21D02" w:rsidRDefault="00F21D02" w:rsidP="00F21D02">
      <w:pPr>
        <w:spacing w:after="0" w:line="240" w:lineRule="auto"/>
        <w:contextualSpacing/>
        <w:jc w:val="center"/>
        <w:rPr>
          <w:rFonts w:ascii="Times New Roman" w:hAnsi="Times New Roman" w:cs="Times New Roman"/>
          <w:bCs/>
          <w:i/>
          <w:sz w:val="20"/>
          <w:szCs w:val="20"/>
        </w:rPr>
      </w:pPr>
      <w:r w:rsidRPr="00F21D02">
        <w:rPr>
          <w:rFonts w:ascii="Times New Roman" w:hAnsi="Times New Roman" w:cs="Times New Roman"/>
          <w:bCs/>
          <w:i/>
          <w:sz w:val="20"/>
          <w:szCs w:val="20"/>
        </w:rPr>
        <w:t xml:space="preserve">Әбілқас Сағынов атындағы Қарағанды техникалық университеті, Қарағанды, Қазақстан, </w:t>
      </w:r>
    </w:p>
    <w:p w:rsidR="00F21D02" w:rsidRDefault="00F21D02" w:rsidP="00F21D02">
      <w:pPr>
        <w:spacing w:after="0" w:line="240" w:lineRule="auto"/>
        <w:contextualSpacing/>
        <w:jc w:val="center"/>
        <w:rPr>
          <w:rFonts w:ascii="Times New Roman" w:hAnsi="Times New Roman" w:cs="Times New Roman"/>
          <w:bCs/>
          <w:i/>
          <w:sz w:val="20"/>
          <w:szCs w:val="20"/>
        </w:rPr>
      </w:pPr>
      <w:r w:rsidRPr="00F21D02">
        <w:rPr>
          <w:rFonts w:ascii="Times New Roman" w:hAnsi="Times New Roman" w:cs="Times New Roman"/>
          <w:bCs/>
          <w:i/>
          <w:sz w:val="20"/>
          <w:szCs w:val="20"/>
        </w:rPr>
        <w:t xml:space="preserve">е-mail: </w:t>
      </w:r>
      <w:hyperlink r:id="rId274" w:history="1">
        <w:r w:rsidRPr="00F21D02">
          <w:rPr>
            <w:rFonts w:ascii="Times New Roman" w:hAnsi="Times New Roman" w:cs="Times New Roman"/>
            <w:bCs/>
            <w:i/>
            <w:sz w:val="20"/>
            <w:szCs w:val="20"/>
          </w:rPr>
          <w:t>guldan72@mail.ru</w:t>
        </w:r>
      </w:hyperlink>
      <w:r w:rsidRPr="00F21D02">
        <w:rPr>
          <w:rFonts w:ascii="Times New Roman" w:hAnsi="Times New Roman" w:cs="Times New Roman"/>
          <w:bCs/>
          <w:i/>
          <w:sz w:val="20"/>
          <w:szCs w:val="20"/>
        </w:rPr>
        <w:t xml:space="preserve"> </w:t>
      </w:r>
    </w:p>
    <w:p w:rsidR="00F21D02" w:rsidRPr="00F21D02" w:rsidRDefault="00F21D02" w:rsidP="00F21D02">
      <w:pPr>
        <w:spacing w:after="0" w:line="240" w:lineRule="auto"/>
        <w:contextualSpacing/>
        <w:jc w:val="center"/>
        <w:rPr>
          <w:rFonts w:ascii="Times New Roman" w:hAnsi="Times New Roman" w:cs="Times New Roman"/>
          <w:bCs/>
          <w:i/>
          <w:sz w:val="20"/>
          <w:szCs w:val="20"/>
        </w:rPr>
      </w:pPr>
    </w:p>
    <w:p w:rsidR="00F21D02" w:rsidRPr="00F21D02" w:rsidRDefault="00F21D02" w:rsidP="00F21D02">
      <w:pPr>
        <w:spacing w:after="0" w:line="240" w:lineRule="auto"/>
        <w:ind w:firstLine="426"/>
        <w:jc w:val="both"/>
        <w:rPr>
          <w:rFonts w:ascii="Times New Roman" w:hAnsi="Times New Roman" w:cs="Times New Roman"/>
          <w:sz w:val="24"/>
          <w:szCs w:val="24"/>
        </w:rPr>
      </w:pPr>
      <w:r w:rsidRPr="00F21D02">
        <w:rPr>
          <w:rFonts w:ascii="Times New Roman" w:hAnsi="Times New Roman" w:cs="Times New Roman"/>
          <w:sz w:val="24"/>
          <w:szCs w:val="24"/>
        </w:rPr>
        <w:t>Интернеттің өсуін, веб-қосымшалардың, пайдаланушылардың және тәжірибесіз әзірлеушілердің санын ескере отырып, веб-қосымшалардың қауіпсіздігі мәселесі барлық деңгейлерде өзекті болып қала береді және кешенді тәсілді қажет етеді.</w:t>
      </w:r>
    </w:p>
    <w:p w:rsidR="00F21D02" w:rsidRPr="00F21D02" w:rsidRDefault="00F21D02" w:rsidP="00F21D02">
      <w:pPr>
        <w:spacing w:after="0" w:line="240" w:lineRule="auto"/>
        <w:ind w:firstLine="426"/>
        <w:jc w:val="both"/>
        <w:rPr>
          <w:rFonts w:ascii="Times New Roman" w:hAnsi="Times New Roman" w:cs="Times New Roman"/>
          <w:sz w:val="24"/>
          <w:szCs w:val="24"/>
        </w:rPr>
      </w:pPr>
      <w:r w:rsidRPr="00F21D02">
        <w:rPr>
          <w:rFonts w:ascii="Times New Roman" w:hAnsi="Times New Roman" w:cs="Times New Roman"/>
          <w:sz w:val="24"/>
          <w:szCs w:val="24"/>
        </w:rPr>
        <w:t>Бұл жұмыс Wpscan веб - қызметтерін сканерлеудің қуатты құралын зерттеді. Ықтимал қауіптерді егжей-тегжейлі түсіну үшін WordPress плагиндері мен тақырыптарындағы нақты осалдықтардың мысалдары қарастырылды, бұл көптеген сыртқы модульдерді қолданатын үлкен веб-ресурстар үшін өте маңызды. Бұл мысалдар қауіптердің алдын алу үшін тұрақты жаңартулар мен қауіпсіздік мониторингінің қаншалықты маңызды екенін көрсетеді.</w:t>
      </w:r>
    </w:p>
    <w:p w:rsidR="00F21D02" w:rsidRPr="00F21D02" w:rsidRDefault="00F21D02" w:rsidP="00F21D02">
      <w:pPr>
        <w:spacing w:after="0" w:line="240" w:lineRule="auto"/>
        <w:ind w:firstLine="426"/>
        <w:jc w:val="both"/>
        <w:rPr>
          <w:rFonts w:ascii="Times New Roman" w:hAnsi="Times New Roman" w:cs="Times New Roman"/>
          <w:sz w:val="24"/>
          <w:szCs w:val="24"/>
        </w:rPr>
      </w:pPr>
      <w:r w:rsidRPr="00F21D02">
        <w:rPr>
          <w:rFonts w:ascii="Times New Roman" w:hAnsi="Times New Roman" w:cs="Times New Roman"/>
          <w:sz w:val="24"/>
          <w:szCs w:val="24"/>
        </w:rPr>
        <w:t>Бұл жұмыста WordPress ядросы негізінде жасалған веб-сайттар ішіндегі осалдықтарды іздеу бойынша платформа жұмысының функционалдығына толық шолу жасалды. Wpscan қорғаныс жүйесін дұрыс пайдалану WordPress сайттарына шабуыл жасау қаупін азайтуға және оларды ең көп таралған қауіптерден қорғауға мүмкіндік береді, бұл деректердің қауіпсіздігі мен веб-ресурстардың тұрақтылығын қамтамасыз етеді.</w:t>
      </w:r>
    </w:p>
    <w:p w:rsidR="00F21D02" w:rsidRPr="00F21D02" w:rsidRDefault="00F21D02" w:rsidP="00F21D02">
      <w:pPr>
        <w:spacing w:after="0" w:line="240" w:lineRule="auto"/>
        <w:ind w:firstLine="426"/>
        <w:jc w:val="both"/>
        <w:rPr>
          <w:rFonts w:ascii="Times New Roman" w:hAnsi="Times New Roman" w:cs="Times New Roman"/>
          <w:sz w:val="24"/>
          <w:szCs w:val="24"/>
        </w:rPr>
      </w:pPr>
      <w:r w:rsidRPr="00F21D02">
        <w:rPr>
          <w:rFonts w:ascii="Times New Roman" w:hAnsi="Times New Roman" w:cs="Times New Roman"/>
          <w:sz w:val="24"/>
          <w:szCs w:val="24"/>
        </w:rPr>
        <w:lastRenderedPageBreak/>
        <w:t>Зерттеу барысында сайт сыналды Sprut.ru қауіпсіздік үшін. Сондай-ақ, сайттың қауіпсіздігін жақсарту бойынша ұсыныстар жасалды. Атап айтқанда, ядро нұсқасын жаңарту, файлды түбірлік каталогта жою немесе жасыру, веб-ресурсты эксплуатациялардың жоқтығына үнемі тексеріп отыру қажет.</w:t>
      </w:r>
    </w:p>
    <w:p w:rsidR="00F21D02" w:rsidRPr="00F21D02" w:rsidRDefault="00F21D02" w:rsidP="00F21D02">
      <w:pPr>
        <w:spacing w:after="0" w:line="240" w:lineRule="auto"/>
        <w:ind w:firstLine="426"/>
        <w:jc w:val="both"/>
        <w:rPr>
          <w:rFonts w:ascii="Times New Roman" w:hAnsi="Times New Roman" w:cs="Times New Roman"/>
          <w:sz w:val="24"/>
          <w:szCs w:val="24"/>
        </w:rPr>
      </w:pPr>
      <w:r w:rsidRPr="00F21D02">
        <w:rPr>
          <w:rFonts w:ascii="Times New Roman" w:hAnsi="Times New Roman" w:cs="Times New Roman"/>
          <w:sz w:val="24"/>
          <w:szCs w:val="24"/>
        </w:rPr>
        <w:t>Бұл іс-шаралар осалдықтар мен қауіпсіздікті бұзушылықтарды іздеудің толық кешендерін құру қажеттілігі туралы қорытындыға әкеледі.</w:t>
      </w:r>
    </w:p>
    <w:p w:rsidR="00F21D02" w:rsidRDefault="00F21D02" w:rsidP="00F21D02">
      <w:pPr>
        <w:pStyle w:val="ad"/>
        <w:spacing w:after="0"/>
        <w:ind w:firstLine="454"/>
        <w:rPr>
          <w:b w:val="0"/>
          <w:sz w:val="24"/>
          <w:szCs w:val="24"/>
          <w:lang w:val="kk-KZ"/>
        </w:rPr>
      </w:pPr>
      <w:r w:rsidRPr="00F21D02">
        <w:rPr>
          <w:sz w:val="24"/>
          <w:szCs w:val="24"/>
          <w:lang w:val="kk-KZ"/>
        </w:rPr>
        <w:t>Түйін сөздер:</w:t>
      </w:r>
      <w:r w:rsidRPr="00F21D02">
        <w:rPr>
          <w:b w:val="0"/>
          <w:sz w:val="24"/>
          <w:szCs w:val="24"/>
          <w:lang w:val="kk-KZ"/>
        </w:rPr>
        <w:t xml:space="preserve"> Веб-қосымшалар, осалдықтар, ақпараттық қауіпсіздік, деректерді қорғау, шабуыл, сканерлеу, автоматтандырылған қорғаныс жүйелері.</w:t>
      </w:r>
    </w:p>
    <w:p w:rsidR="00F21D02" w:rsidRPr="00F21D02" w:rsidRDefault="00F21D02" w:rsidP="00F21D02">
      <w:pPr>
        <w:pStyle w:val="ad"/>
        <w:spacing w:after="0"/>
        <w:rPr>
          <w:b w:val="0"/>
          <w:sz w:val="24"/>
          <w:szCs w:val="24"/>
          <w:lang w:val="kk-KZ"/>
        </w:rPr>
      </w:pPr>
    </w:p>
    <w:p w:rsidR="00F21D02" w:rsidRPr="00F21D02" w:rsidRDefault="00F21D02" w:rsidP="00F21D02">
      <w:pPr>
        <w:contextualSpacing/>
        <w:jc w:val="center"/>
        <w:rPr>
          <w:rFonts w:ascii="Times New Roman" w:hAnsi="Times New Roman" w:cs="Times New Roman"/>
          <w:b/>
          <w:lang w:val="en-US"/>
        </w:rPr>
      </w:pPr>
      <w:r w:rsidRPr="00F21D02">
        <w:rPr>
          <w:rFonts w:ascii="Times New Roman" w:hAnsi="Times New Roman" w:cs="Times New Roman"/>
          <w:b/>
          <w:lang w:val="en-US"/>
        </w:rPr>
        <w:t>VULNERABILITY ANALYSIS OF WORDPRESS-BASED WEB APPLICATIONS USING WPSCAN</w:t>
      </w:r>
    </w:p>
    <w:p w:rsidR="00F21D02" w:rsidRPr="00F21D02" w:rsidRDefault="00F21D02" w:rsidP="00F21D02">
      <w:pPr>
        <w:ind w:firstLine="567"/>
        <w:contextualSpacing/>
        <w:jc w:val="center"/>
        <w:rPr>
          <w:rFonts w:ascii="Times New Roman" w:hAnsi="Times New Roman" w:cs="Times New Roman"/>
          <w:b/>
          <w:bCs/>
          <w:vertAlign w:val="superscript"/>
          <w:lang w:val="en-US"/>
        </w:rPr>
      </w:pPr>
      <w:r w:rsidRPr="00F21D02">
        <w:rPr>
          <w:rFonts w:ascii="Times New Roman" w:hAnsi="Times New Roman" w:cs="Times New Roman"/>
          <w:b/>
          <w:bCs/>
          <w:lang w:val="en-US"/>
        </w:rPr>
        <w:t>G.T.</w:t>
      </w:r>
      <w:r w:rsidRPr="00F21D02">
        <w:rPr>
          <w:rFonts w:ascii="Times New Roman" w:hAnsi="Times New Roman" w:cs="Times New Roman"/>
          <w:b/>
          <w:bCs/>
        </w:rPr>
        <w:t>Danenova</w:t>
      </w:r>
      <w:r w:rsidRPr="00F21D02">
        <w:rPr>
          <w:rFonts w:ascii="Times New Roman" w:hAnsi="Times New Roman" w:cs="Times New Roman"/>
          <w:b/>
          <w:bCs/>
          <w:color w:val="5B9BD5" w:themeColor="accent1"/>
          <w:vertAlign w:val="superscript"/>
        </w:rPr>
        <w:sym w:font="Wingdings" w:char="F02A"/>
      </w:r>
      <w:r w:rsidRPr="00F21D02">
        <w:rPr>
          <w:rFonts w:ascii="Times New Roman" w:hAnsi="Times New Roman" w:cs="Times New Roman"/>
          <w:b/>
        </w:rPr>
        <w:t>,</w:t>
      </w:r>
      <w:r w:rsidRPr="00F21D02">
        <w:rPr>
          <w:rFonts w:ascii="Times New Roman" w:hAnsi="Times New Roman" w:cs="Times New Roman"/>
          <w:b/>
          <w:bCs/>
          <w:lang w:val="en-US"/>
        </w:rPr>
        <w:t xml:space="preserve"> A.E. Manat, T.B.Akhmetzhanov, M.M.Kokkoz, Zh.Sailau kyzy</w:t>
      </w:r>
    </w:p>
    <w:p w:rsidR="00F21D02" w:rsidRPr="00F21D02" w:rsidRDefault="00F21D02" w:rsidP="00F21D02">
      <w:pPr>
        <w:ind w:firstLine="567"/>
        <w:contextualSpacing/>
        <w:jc w:val="center"/>
        <w:rPr>
          <w:rFonts w:ascii="Times New Roman" w:hAnsi="Times New Roman" w:cs="Times New Roman"/>
          <w:bCs/>
          <w:i/>
          <w:sz w:val="20"/>
          <w:szCs w:val="20"/>
        </w:rPr>
      </w:pPr>
      <w:r w:rsidRPr="00F21D02">
        <w:rPr>
          <w:rFonts w:ascii="Times New Roman" w:hAnsi="Times New Roman" w:cs="Times New Roman"/>
          <w:bCs/>
          <w:i/>
          <w:sz w:val="20"/>
          <w:szCs w:val="20"/>
        </w:rPr>
        <w:t>Karaganda Technical University</w:t>
      </w:r>
      <w:r w:rsidRPr="00F21D02">
        <w:rPr>
          <w:rFonts w:ascii="Times New Roman" w:hAnsi="Times New Roman" w:cs="Times New Roman"/>
          <w:bCs/>
          <w:i/>
          <w:sz w:val="20"/>
          <w:szCs w:val="20"/>
          <w:lang w:val="en-US"/>
        </w:rPr>
        <w:t xml:space="preserve"> named by Abylkas Saginov</w:t>
      </w:r>
      <w:r w:rsidRPr="00F21D02">
        <w:rPr>
          <w:rFonts w:ascii="Times New Roman" w:hAnsi="Times New Roman" w:cs="Times New Roman"/>
          <w:bCs/>
          <w:i/>
          <w:sz w:val="20"/>
          <w:szCs w:val="20"/>
        </w:rPr>
        <w:t>,</w:t>
      </w:r>
      <w:r w:rsidRPr="00F21D02">
        <w:rPr>
          <w:rFonts w:ascii="Times New Roman" w:hAnsi="Times New Roman" w:cs="Times New Roman"/>
          <w:bCs/>
          <w:i/>
          <w:sz w:val="20"/>
          <w:szCs w:val="20"/>
          <w:lang w:val="en-US"/>
        </w:rPr>
        <w:t xml:space="preserve"> </w:t>
      </w:r>
      <w:r w:rsidRPr="00F21D02">
        <w:rPr>
          <w:rFonts w:ascii="Times New Roman" w:hAnsi="Times New Roman" w:cs="Times New Roman"/>
          <w:bCs/>
          <w:i/>
          <w:sz w:val="20"/>
          <w:szCs w:val="20"/>
        </w:rPr>
        <w:t>Karaganda</w:t>
      </w:r>
      <w:r w:rsidRPr="00F21D02">
        <w:rPr>
          <w:rFonts w:ascii="Times New Roman" w:hAnsi="Times New Roman" w:cs="Times New Roman"/>
          <w:bCs/>
          <w:i/>
          <w:sz w:val="20"/>
          <w:szCs w:val="20"/>
          <w:lang w:val="en-US"/>
        </w:rPr>
        <w:t>, Kazakhstan</w:t>
      </w:r>
      <w:r w:rsidRPr="00F21D02">
        <w:rPr>
          <w:rFonts w:ascii="Times New Roman" w:hAnsi="Times New Roman" w:cs="Times New Roman"/>
          <w:bCs/>
          <w:i/>
          <w:sz w:val="20"/>
          <w:szCs w:val="20"/>
        </w:rPr>
        <w:t>,</w:t>
      </w:r>
      <w:r w:rsidRPr="00F21D02">
        <w:rPr>
          <w:rFonts w:ascii="Times New Roman" w:hAnsi="Times New Roman" w:cs="Times New Roman"/>
          <w:bCs/>
          <w:i/>
          <w:sz w:val="20"/>
          <w:szCs w:val="20"/>
          <w:lang w:val="en-US"/>
        </w:rPr>
        <w:t xml:space="preserve"> </w:t>
      </w:r>
    </w:p>
    <w:p w:rsidR="00F21D02" w:rsidRPr="00F21D02" w:rsidRDefault="00F21D02" w:rsidP="00F21D02">
      <w:pPr>
        <w:contextualSpacing/>
        <w:jc w:val="center"/>
        <w:rPr>
          <w:rFonts w:ascii="Times New Roman" w:hAnsi="Times New Roman" w:cs="Times New Roman"/>
          <w:bCs/>
          <w:i/>
          <w:sz w:val="20"/>
          <w:szCs w:val="20"/>
        </w:rPr>
      </w:pPr>
      <w:r w:rsidRPr="00F21D02">
        <w:rPr>
          <w:rFonts w:ascii="Times New Roman" w:hAnsi="Times New Roman" w:cs="Times New Roman"/>
          <w:bCs/>
          <w:i/>
          <w:sz w:val="20"/>
          <w:szCs w:val="20"/>
          <w:lang w:val="de-DE"/>
        </w:rPr>
        <w:t>е</w:t>
      </w:r>
      <w:r w:rsidRPr="00F21D02">
        <w:rPr>
          <w:rFonts w:ascii="Times New Roman" w:hAnsi="Times New Roman" w:cs="Times New Roman"/>
          <w:bCs/>
          <w:i/>
          <w:sz w:val="20"/>
          <w:szCs w:val="20"/>
          <w:lang w:val="en-US"/>
        </w:rPr>
        <w:t>-</w:t>
      </w:r>
      <w:r w:rsidRPr="00F21D02">
        <w:rPr>
          <w:rFonts w:ascii="Times New Roman" w:hAnsi="Times New Roman" w:cs="Times New Roman"/>
          <w:bCs/>
          <w:i/>
          <w:sz w:val="20"/>
          <w:szCs w:val="20"/>
          <w:lang w:val="de-DE"/>
        </w:rPr>
        <w:t>mail</w:t>
      </w:r>
      <w:r w:rsidRPr="00F21D02">
        <w:rPr>
          <w:rFonts w:ascii="Times New Roman" w:hAnsi="Times New Roman" w:cs="Times New Roman"/>
          <w:bCs/>
          <w:i/>
          <w:sz w:val="20"/>
          <w:szCs w:val="20"/>
          <w:lang w:val="en-US"/>
        </w:rPr>
        <w:t xml:space="preserve">: </w:t>
      </w:r>
      <w:hyperlink r:id="rId275" w:history="1">
        <w:r w:rsidRPr="00F21D02">
          <w:rPr>
            <w:rStyle w:val="a5"/>
            <w:rFonts w:ascii="Times New Roman" w:hAnsi="Times New Roman" w:cs="Times New Roman"/>
            <w:bCs/>
            <w:i/>
            <w:sz w:val="20"/>
            <w:szCs w:val="20"/>
          </w:rPr>
          <w:t>guldan72@mail.ru</w:t>
        </w:r>
      </w:hyperlink>
    </w:p>
    <w:p w:rsidR="00F21D02" w:rsidRPr="00F21D02" w:rsidRDefault="00F21D02" w:rsidP="00F21D02">
      <w:pPr>
        <w:pStyle w:val="ad"/>
        <w:spacing w:after="0"/>
        <w:ind w:firstLine="454"/>
        <w:jc w:val="both"/>
        <w:rPr>
          <w:b w:val="0"/>
          <w:sz w:val="24"/>
          <w:szCs w:val="24"/>
          <w:lang w:val="en-US"/>
        </w:rPr>
      </w:pPr>
      <w:r w:rsidRPr="00F21D02">
        <w:rPr>
          <w:b w:val="0"/>
          <w:sz w:val="24"/>
          <w:szCs w:val="24"/>
          <w:lang w:val="kk-KZ"/>
        </w:rPr>
        <w:t>According to the growth of the Internet, the number of web applications, users and inexperienced developers, the problem of web application security remains relevant at all levels and requires a comprehensive approach.</w:t>
      </w:r>
    </w:p>
    <w:p w:rsidR="00F21D02" w:rsidRPr="00F21D02" w:rsidRDefault="00F21D02" w:rsidP="00F21D02">
      <w:pPr>
        <w:pStyle w:val="ad"/>
        <w:spacing w:after="0"/>
        <w:ind w:firstLine="454"/>
        <w:jc w:val="both"/>
        <w:rPr>
          <w:b w:val="0"/>
          <w:sz w:val="24"/>
          <w:szCs w:val="24"/>
          <w:lang w:val="en-US"/>
        </w:rPr>
      </w:pPr>
      <w:r w:rsidRPr="00F21D02">
        <w:rPr>
          <w:b w:val="0"/>
          <w:sz w:val="24"/>
          <w:szCs w:val="24"/>
          <w:lang w:val="kk-KZ"/>
        </w:rPr>
        <w:t xml:space="preserve">In this article </w:t>
      </w:r>
      <w:r w:rsidRPr="00F21D02">
        <w:rPr>
          <w:b w:val="0"/>
          <w:sz w:val="24"/>
          <w:szCs w:val="24"/>
          <w:lang w:val="en-US"/>
        </w:rPr>
        <w:t>the powerful web service scanning tool Wpscan is investigated. Examples of real vulnerabilities in the WordPress plugins and themes were considered for a more detailed understanding of potential threats. The plugins and themes are especially important for large web resources using many external modules. These examples show how important regular security updates and monitoring are to prevent threats.</w:t>
      </w:r>
    </w:p>
    <w:p w:rsidR="00F21D02" w:rsidRPr="00F21D02" w:rsidRDefault="00F21D02" w:rsidP="00F21D02">
      <w:pPr>
        <w:pStyle w:val="ad"/>
        <w:spacing w:after="0"/>
        <w:jc w:val="both"/>
        <w:rPr>
          <w:b w:val="0"/>
          <w:sz w:val="24"/>
          <w:szCs w:val="24"/>
          <w:lang w:val="en-US"/>
        </w:rPr>
      </w:pPr>
      <w:r w:rsidRPr="00F21D02">
        <w:rPr>
          <w:b w:val="0"/>
          <w:sz w:val="24"/>
          <w:szCs w:val="24"/>
          <w:lang w:val="en-US"/>
        </w:rPr>
        <w:t>During the research the site Sprut.ru was investigated for safety. Recommendations have also been developed to improve the security of the site. In particular, it is necessary to update the kernel version, remove or hide the file in the root directory, and regularly check the web resource for exploits.</w:t>
      </w:r>
    </w:p>
    <w:p w:rsidR="00F21D02" w:rsidRPr="00F21D02" w:rsidRDefault="00F21D02" w:rsidP="00F21D02">
      <w:pPr>
        <w:pStyle w:val="ad"/>
        <w:spacing w:after="0"/>
        <w:ind w:firstLine="708"/>
        <w:jc w:val="both"/>
        <w:rPr>
          <w:b w:val="0"/>
          <w:bCs w:val="0"/>
          <w:sz w:val="24"/>
          <w:szCs w:val="24"/>
          <w:lang w:val="en-US"/>
        </w:rPr>
      </w:pPr>
      <w:r w:rsidRPr="00F21D02">
        <w:rPr>
          <w:b w:val="0"/>
          <w:sz w:val="24"/>
          <w:szCs w:val="24"/>
          <w:lang w:val="en-US"/>
        </w:rPr>
        <w:t xml:space="preserve">These measures lead to the conclusion that it is necessary to create complete complexes for searching for vulnerabilities and security breaches. </w:t>
      </w:r>
    </w:p>
    <w:p w:rsidR="00F21D02" w:rsidRPr="00F21D02" w:rsidRDefault="00F21D02" w:rsidP="00F21D02">
      <w:pPr>
        <w:pStyle w:val="ad"/>
        <w:spacing w:after="0"/>
        <w:ind w:firstLine="708"/>
        <w:jc w:val="both"/>
        <w:rPr>
          <w:b w:val="0"/>
          <w:sz w:val="24"/>
          <w:szCs w:val="24"/>
          <w:lang w:val="kk-KZ"/>
        </w:rPr>
      </w:pPr>
      <w:r w:rsidRPr="00F21D02">
        <w:rPr>
          <w:sz w:val="24"/>
          <w:szCs w:val="24"/>
          <w:lang w:val="kk-KZ"/>
        </w:rPr>
        <w:t>Keywords:</w:t>
      </w:r>
      <w:r w:rsidRPr="00F21D02">
        <w:rPr>
          <w:b w:val="0"/>
          <w:sz w:val="24"/>
          <w:szCs w:val="24"/>
          <w:lang w:val="kk-KZ"/>
        </w:rPr>
        <w:t xml:space="preserve"> Web Applications, Vulnerabilities, </w:t>
      </w:r>
      <w:r w:rsidRPr="00F21D02">
        <w:rPr>
          <w:b w:val="0"/>
          <w:sz w:val="24"/>
          <w:szCs w:val="24"/>
          <w:lang w:val="en-US"/>
        </w:rPr>
        <w:t>information security, data protection, attack, scanning, automated protection systems</w:t>
      </w:r>
      <w:r w:rsidRPr="00F21D02">
        <w:rPr>
          <w:b w:val="0"/>
          <w:sz w:val="24"/>
          <w:szCs w:val="24"/>
          <w:lang w:val="kk-KZ"/>
        </w:rPr>
        <w:t>.</w:t>
      </w:r>
    </w:p>
    <w:p w:rsidR="00F21D02" w:rsidRPr="00F21D02" w:rsidRDefault="00F21D02" w:rsidP="00F21D02">
      <w:pPr>
        <w:pStyle w:val="ad"/>
        <w:spacing w:after="0"/>
        <w:ind w:firstLine="454"/>
        <w:jc w:val="both"/>
        <w:rPr>
          <w:b w:val="0"/>
          <w:sz w:val="24"/>
          <w:szCs w:val="24"/>
          <w:lang w:val="kk-KZ"/>
        </w:rPr>
      </w:pPr>
    </w:p>
    <w:p w:rsidR="00F21D02" w:rsidRPr="00F21D02" w:rsidRDefault="00F21D02" w:rsidP="00F21D02">
      <w:pPr>
        <w:pStyle w:val="ad"/>
        <w:spacing w:after="0"/>
        <w:ind w:firstLine="708"/>
        <w:jc w:val="both"/>
        <w:rPr>
          <w:b w:val="0"/>
          <w:sz w:val="24"/>
          <w:szCs w:val="24"/>
          <w:lang w:val="kk-KZ"/>
        </w:rPr>
      </w:pPr>
      <w:r w:rsidRPr="00F21D02">
        <w:rPr>
          <w:sz w:val="24"/>
          <w:szCs w:val="24"/>
          <w:lang w:val="kk-KZ"/>
        </w:rPr>
        <w:t>Введение.</w:t>
      </w:r>
      <w:r w:rsidRPr="00F21D02">
        <w:rPr>
          <w:b w:val="0"/>
          <w:sz w:val="24"/>
          <w:szCs w:val="24"/>
        </w:rPr>
        <w:t xml:space="preserve"> С развитием интернета веб-приложения стали неотъемлемой частью нашего повседневного взаимодействия с цифровыми технологиями. От интернет-магазинов до блогов и корпоративных сайтов — все эти платформы работают на веб-приложениях, многие из которых базируются на популярных системах управления контентом (CMS), таких как WordPress.</w:t>
      </w:r>
    </w:p>
    <w:p w:rsidR="00F21D02" w:rsidRPr="00F21D02" w:rsidRDefault="00F21D02" w:rsidP="00F21D02">
      <w:pPr>
        <w:pStyle w:val="ad"/>
        <w:spacing w:after="0"/>
        <w:ind w:firstLine="708"/>
        <w:jc w:val="both"/>
        <w:rPr>
          <w:b w:val="0"/>
          <w:sz w:val="24"/>
          <w:szCs w:val="24"/>
        </w:rPr>
      </w:pPr>
      <w:r w:rsidRPr="00F21D02">
        <w:rPr>
          <w:b w:val="0"/>
          <w:sz w:val="24"/>
          <w:szCs w:val="24"/>
        </w:rPr>
        <w:t>Однако вместе с ростом количества таких приложений увеличивается и число атак, направленных на эксплуатацию их уязвимостей [1-3]. Злоумышленники могут использовать бреши в безопасности для внедрения вредоносного кода, кражи данных или получения несанкционированного доступа к системе. Поэтому обеспечение безопасности веб-приложений становится одной из важнейших задач для разработчиков, владельцев сайтов и администраторов.</w:t>
      </w:r>
    </w:p>
    <w:p w:rsidR="00F21D02" w:rsidRPr="00F21D02" w:rsidRDefault="00F21D02" w:rsidP="00F21D02">
      <w:pPr>
        <w:pStyle w:val="ad"/>
        <w:spacing w:after="0"/>
        <w:ind w:firstLine="708"/>
        <w:jc w:val="both"/>
        <w:rPr>
          <w:b w:val="0"/>
          <w:sz w:val="24"/>
          <w:szCs w:val="24"/>
        </w:rPr>
      </w:pPr>
      <w:r w:rsidRPr="00F21D02">
        <w:rPr>
          <w:b w:val="0"/>
          <w:sz w:val="24"/>
          <w:szCs w:val="24"/>
        </w:rPr>
        <w:t>С ростом числа кибератак и сложностью современных угроз проблема защиты веб-сайтов становится особенно острой. По данным исследований в области кибербезопасности, количество инцидентов, связанных с утечкой данных, взломом аккаунтов и нарушением работы веб-ресурсов, продолжает увеличиваться с каждым годом [4-7]. Это обусловлено как увеличением числа подключенных к интернету устройств и пользователей, так и совершенствованием методов атак, использующих уязвимости в программном обеспечении.</w:t>
      </w:r>
    </w:p>
    <w:p w:rsidR="00F21D02" w:rsidRPr="00F21D02" w:rsidRDefault="00F21D02" w:rsidP="00F21D02">
      <w:pPr>
        <w:pStyle w:val="ad"/>
        <w:spacing w:after="0"/>
        <w:ind w:firstLine="708"/>
        <w:jc w:val="both"/>
        <w:rPr>
          <w:b w:val="0"/>
          <w:sz w:val="24"/>
          <w:szCs w:val="24"/>
        </w:rPr>
      </w:pPr>
      <w:r w:rsidRPr="00F21D02">
        <w:rPr>
          <w:b w:val="0"/>
          <w:sz w:val="24"/>
          <w:szCs w:val="24"/>
        </w:rPr>
        <w:t xml:space="preserve">Защита веб-сайтов является одной из ключевых задач в условиях стремительного развития информационных технологий и широкого распространения интернета. Веб-ресурсы, особенно популярные платформы, такие как WordPress, часто становятся </w:t>
      </w:r>
      <w:r w:rsidRPr="00F21D02">
        <w:rPr>
          <w:b w:val="0"/>
          <w:sz w:val="24"/>
          <w:szCs w:val="24"/>
        </w:rPr>
        <w:lastRenderedPageBreak/>
        <w:t>объектом атак злоумышленников, стремящихся использовать уязвимости для получения несанкционированного доступа к данным или компрометации систем. Об</w:t>
      </w:r>
      <w:r>
        <w:rPr>
          <w:b w:val="0"/>
          <w:sz w:val="24"/>
          <w:szCs w:val="24"/>
        </w:rPr>
        <w:t xml:space="preserve">еспечение безопасности сайтов - </w:t>
      </w:r>
      <w:r w:rsidRPr="00F21D02">
        <w:rPr>
          <w:b w:val="0"/>
          <w:sz w:val="24"/>
          <w:szCs w:val="24"/>
        </w:rPr>
        <w:t>это многоуровневый процесс, включающий в себя как организационные, так и технические меры защиты.</w:t>
      </w:r>
    </w:p>
    <w:p w:rsidR="00F21D02" w:rsidRPr="00F21D02" w:rsidRDefault="00F21D02" w:rsidP="00F21D02">
      <w:pPr>
        <w:pStyle w:val="ad"/>
        <w:spacing w:after="0"/>
        <w:ind w:firstLine="708"/>
        <w:jc w:val="both"/>
        <w:rPr>
          <w:b w:val="0"/>
          <w:sz w:val="24"/>
          <w:szCs w:val="24"/>
        </w:rPr>
      </w:pPr>
      <w:r w:rsidRPr="00F21D02">
        <w:rPr>
          <w:b w:val="0"/>
          <w:sz w:val="24"/>
          <w:szCs w:val="24"/>
        </w:rPr>
        <w:t>Одной из наиболее распространенных угроз для веб-сайтов является эксплуатация уязвимостей в коде сайта или его компонентов (плагинов, тем и модулей). Например, злоумышленники могут использовать SQL-инъекции, XSS-атаки (Cross-Site Scripting) или внедрение вредоносного кода с целью получения контроля над ресурсом или кражи конфиденциальной информации [8-9]. Также распространены атаки на брутфорс (подбор паролей), DDoS-атаки (Distributed Denial of Service), которые направлены на перегрузку сервера и вывод сайта из строя.</w:t>
      </w:r>
    </w:p>
    <w:p w:rsidR="00F21D02" w:rsidRPr="00F21D02" w:rsidRDefault="00F21D02" w:rsidP="00F21D02">
      <w:pPr>
        <w:pStyle w:val="ad"/>
        <w:spacing w:after="0"/>
        <w:ind w:firstLine="708"/>
        <w:jc w:val="both"/>
        <w:rPr>
          <w:b w:val="0"/>
          <w:sz w:val="24"/>
          <w:szCs w:val="24"/>
        </w:rPr>
      </w:pPr>
      <w:r w:rsidRPr="00F21D02">
        <w:rPr>
          <w:b w:val="0"/>
          <w:sz w:val="24"/>
          <w:szCs w:val="24"/>
        </w:rPr>
        <w:t>Современные методы защиты веб-сайтов включают в себя комплекс инструментов и технологий, обеспечивающих многоуровневую защиту. В первую очередь, это системы управления уязвимостями, которые автоматически выявляют и устраняют слабые места в коде сайта. Например, такие инструменты, как WPScan для WordPress, позволяют администраторам сайтов регулярно проводить аудит безопасности, выявлять устаревшие или уязвимые компоненты и оперативно их обновлять.</w:t>
      </w:r>
    </w:p>
    <w:p w:rsidR="00F21D02" w:rsidRPr="00F21D02" w:rsidRDefault="00F21D02" w:rsidP="00F21D02">
      <w:pPr>
        <w:pStyle w:val="ad"/>
        <w:spacing w:after="0"/>
        <w:ind w:firstLine="708"/>
        <w:jc w:val="both"/>
        <w:rPr>
          <w:b w:val="0"/>
          <w:sz w:val="24"/>
          <w:szCs w:val="24"/>
        </w:rPr>
      </w:pPr>
      <w:r w:rsidRPr="00F21D02">
        <w:rPr>
          <w:b w:val="0"/>
          <w:sz w:val="24"/>
          <w:szCs w:val="24"/>
        </w:rPr>
        <w:t>Автоматизированные системы защиты, такие как WPScan, стали неотъемлемой частью комплексного подхода к обеспечению безопасности веб-сайтов. Эти инструменты не только позволяют выявлять уязвимости, но и обеспечивают регулярный мониторинг систем, помогая администраторам вовремя реагировать на новые угрозы. WPScan, в частности, предоставляет возможность сканировать сайты на предмет известных уязвимостей в плагинах и темах WordPress, что особенно важно для крупных веб-ресурсов, использующих множество внешних модулей.</w:t>
      </w:r>
    </w:p>
    <w:p w:rsidR="00F21D02" w:rsidRPr="00F21D02" w:rsidRDefault="00F21D02" w:rsidP="00F21D02">
      <w:pPr>
        <w:pStyle w:val="ad"/>
        <w:spacing w:after="0"/>
        <w:ind w:firstLine="708"/>
        <w:jc w:val="both"/>
        <w:rPr>
          <w:b w:val="0"/>
          <w:sz w:val="24"/>
          <w:szCs w:val="24"/>
        </w:rPr>
      </w:pPr>
      <w:r w:rsidRPr="00F21D02">
        <w:rPr>
          <w:b w:val="0"/>
          <w:sz w:val="24"/>
          <w:szCs w:val="24"/>
        </w:rPr>
        <w:t>Защита веб-сайтов требует системного подхода, включающего как технические, так и организационные меры. В условиях постоянно растущих угроз администраторы должны регулярно обновлять свои ресурсы, проводить аудит безопасности и внедрять передовые методы защиты. Использование инструментов, таких как WPScan, помогает своевременно выявлять уязвимости и снижать риски, обеспечивая надежную защиту сайтов от атак и несанкционированного доступа</w:t>
      </w:r>
    </w:p>
    <w:p w:rsidR="00F21D02" w:rsidRPr="00F21D02" w:rsidRDefault="00F21D02" w:rsidP="00F21D02">
      <w:pPr>
        <w:pStyle w:val="ad"/>
        <w:spacing w:after="0"/>
        <w:ind w:firstLine="708"/>
        <w:jc w:val="both"/>
        <w:rPr>
          <w:b w:val="0"/>
          <w:sz w:val="24"/>
          <w:szCs w:val="24"/>
        </w:rPr>
      </w:pPr>
      <w:r>
        <w:rPr>
          <w:b w:val="0"/>
          <w:sz w:val="24"/>
          <w:szCs w:val="24"/>
        </w:rPr>
        <w:t xml:space="preserve">WPScan - </w:t>
      </w:r>
      <w:r w:rsidRPr="00F21D02">
        <w:rPr>
          <w:b w:val="0"/>
          <w:sz w:val="24"/>
          <w:szCs w:val="24"/>
        </w:rPr>
        <w:t>это мощный инструмент для анализа безопасности веб-сайтов, работающих на платформе WordPress. Он был создан с целью выявления уязвимостей в ядре WordPress, а также в темах и плагинах, которые могут быть установлены на сайте. Этот инструмент активно поддерживается сообществом кибербезопасности и регулярно обновляется для включения в базу данных новых уязвимостей, что делает его актуальным и полезным для администраторов веб-сайтов, работающих на WordPress.</w:t>
      </w:r>
    </w:p>
    <w:p w:rsidR="00F21D02" w:rsidRPr="00F21D02" w:rsidRDefault="00F21D02" w:rsidP="00F21D02">
      <w:pPr>
        <w:pStyle w:val="ad"/>
        <w:spacing w:after="0"/>
        <w:jc w:val="both"/>
        <w:rPr>
          <w:b w:val="0"/>
          <w:sz w:val="24"/>
          <w:szCs w:val="24"/>
        </w:rPr>
      </w:pPr>
      <w:r w:rsidRPr="00F21D02">
        <w:rPr>
          <w:b w:val="0"/>
          <w:sz w:val="24"/>
          <w:szCs w:val="24"/>
        </w:rPr>
        <w:t>WPScan использует открытую базу данных уязвимостей WordPress — WPVulnDB, которая содержит информацию о всех известных слабых местах в темах и плагинах. Благодаря этому, WPScan помогает администраторам своевременно обнаруживать и устранять проблемы безопасности.</w:t>
      </w:r>
    </w:p>
    <w:p w:rsidR="00F21D02" w:rsidRPr="00F21D02" w:rsidRDefault="00F21D02" w:rsidP="00F21D02">
      <w:pPr>
        <w:pStyle w:val="ad"/>
        <w:spacing w:after="0"/>
        <w:ind w:firstLine="708"/>
        <w:jc w:val="both"/>
        <w:rPr>
          <w:b w:val="0"/>
          <w:sz w:val="24"/>
          <w:szCs w:val="24"/>
        </w:rPr>
      </w:pPr>
      <w:r w:rsidRPr="00F21D02">
        <w:rPr>
          <w:b w:val="0"/>
          <w:sz w:val="24"/>
          <w:szCs w:val="24"/>
        </w:rPr>
        <w:t>Основная цель данной работы</w:t>
      </w:r>
      <w:r>
        <w:rPr>
          <w:b w:val="0"/>
          <w:sz w:val="24"/>
          <w:szCs w:val="24"/>
        </w:rPr>
        <w:t xml:space="preserve"> - </w:t>
      </w:r>
      <w:r w:rsidRPr="00F21D02">
        <w:rPr>
          <w:b w:val="0"/>
          <w:sz w:val="24"/>
          <w:szCs w:val="24"/>
        </w:rPr>
        <w:t>продемонстрировать, как WPScan можно использовать для проведения комплексного анализа веб-приложений, построенных на WordPress. Мы рассмотрим, как этот инструмент помогает выявлять критические уязвимости, такие как устаревшие или уязвимые плагины, темы и ошибки в конфигурации, и какие шаги необходимо предпринять для улучшения</w:t>
      </w:r>
      <w:r w:rsidRPr="00FA392B">
        <w:rPr>
          <w:sz w:val="24"/>
          <w:szCs w:val="24"/>
        </w:rPr>
        <w:t xml:space="preserve"> </w:t>
      </w:r>
      <w:r w:rsidRPr="00F21D02">
        <w:rPr>
          <w:b w:val="0"/>
          <w:sz w:val="24"/>
          <w:szCs w:val="24"/>
        </w:rPr>
        <w:t xml:space="preserve">безопасности сайта. Также будет уделено внимание тому, как автоматизировать процессы сканирования, интегрировать WPScan в циклы разработки и администрирования, и использовать его в рамках общей стратегии обеспечения безопасности веб-приложений. </w:t>
      </w:r>
    </w:p>
    <w:p w:rsidR="00F21D02" w:rsidRPr="00F21D02" w:rsidRDefault="00F21D02" w:rsidP="00F21D02">
      <w:pPr>
        <w:pStyle w:val="ad"/>
        <w:ind w:firstLine="708"/>
        <w:jc w:val="both"/>
        <w:rPr>
          <w:b w:val="0"/>
          <w:sz w:val="24"/>
          <w:szCs w:val="24"/>
        </w:rPr>
      </w:pPr>
      <w:r w:rsidRPr="00F21D02">
        <w:rPr>
          <w:sz w:val="24"/>
          <w:szCs w:val="24"/>
          <w:lang w:val="kk-KZ"/>
        </w:rPr>
        <w:t>Материалы и методы</w:t>
      </w:r>
      <w:r w:rsidRPr="00F21D02">
        <w:rPr>
          <w:b w:val="0"/>
          <w:sz w:val="24"/>
          <w:szCs w:val="24"/>
          <w:lang w:val="kk-KZ"/>
        </w:rPr>
        <w:t>.</w:t>
      </w:r>
      <w:r w:rsidRPr="00F21D02">
        <w:rPr>
          <w:b w:val="0"/>
          <w:sz w:val="24"/>
          <w:szCs w:val="24"/>
        </w:rPr>
        <w:t xml:space="preserve"> В данной работе проведен полный обзор функциональности работы платформы по поиску уязвимостей внутри веб-сайтов, разработанных на базе ядра WordPress.</w:t>
      </w:r>
    </w:p>
    <w:p w:rsidR="00F21D02" w:rsidRPr="00F21D02" w:rsidRDefault="00F21D02" w:rsidP="00F21D02">
      <w:pPr>
        <w:pStyle w:val="ad"/>
        <w:spacing w:after="0"/>
        <w:ind w:firstLine="708"/>
        <w:jc w:val="both"/>
        <w:rPr>
          <w:b w:val="0"/>
          <w:sz w:val="24"/>
          <w:szCs w:val="24"/>
        </w:rPr>
      </w:pPr>
      <w:r w:rsidRPr="00F21D02">
        <w:rPr>
          <w:b w:val="0"/>
          <w:sz w:val="24"/>
          <w:szCs w:val="24"/>
        </w:rPr>
        <w:lastRenderedPageBreak/>
        <w:t>Правильное использование системы защиты WPScan позволяет снизить риски атак на сайты WordPress и защитить их от наиболее распространенных угроз, обеспечивая безопасность данных и стабильность работы веб-ресурсов.</w:t>
      </w:r>
    </w:p>
    <w:p w:rsidR="00F21D02" w:rsidRPr="00F21D02" w:rsidRDefault="00F21D02" w:rsidP="00F21D02">
      <w:pPr>
        <w:pStyle w:val="ad"/>
        <w:spacing w:after="0"/>
        <w:ind w:firstLine="708"/>
        <w:jc w:val="both"/>
        <w:rPr>
          <w:b w:val="0"/>
          <w:sz w:val="24"/>
          <w:szCs w:val="24"/>
        </w:rPr>
      </w:pPr>
      <w:r w:rsidRPr="00F21D02">
        <w:rPr>
          <w:b w:val="0"/>
          <w:sz w:val="24"/>
          <w:szCs w:val="24"/>
        </w:rPr>
        <w:t>WPScan обладает рядом значительных преимуществ, которые делают его эффективным инструментом для обеспечения безопасности сайтов на платформе WordPress. Во-первых, он позволяет своевременно выявлять уязвимости, обнаруживая устаревшие версии плагинов и тем, потенциально подверженные угрозам, и предоставляя рекомендации по их устранению. Во-вторых, автоматизация процесса проверки безопасности избавляет администраторов от необходимости ручного анализа, что значительно экономит время и ресурсы. Кроме того, WPScan разработан специально для WordPress, что позволяет учитывать специфические особенности данной CMS и обеспечивает высокую точность анализа. Еще одним важным достоинством является возможность сканирования учетных записей администраторов, что позволяет проверять надежность паролей и предотвращать атаки, связанные с их подбором. WPScan также уведомляет о необходимости обновления плагинов и тем, что позволяет поддерживать актуальность программного обеспечения и снижает риск эксплуатации уязвимостей. Использование обширной и актуальной базы данных уязвимостей WPVulnDB делает инструмент надежным средством для выявления новейших угроз. Кроме того, благодаря открытому исходному коду и бесплатному доступу, WPScan является универсальным решением, доступным как для небольших блогов, так и для крупных корпоративных ресурсов.</w:t>
      </w:r>
    </w:p>
    <w:p w:rsidR="00F21D02" w:rsidRPr="00F21D02" w:rsidRDefault="00F21D02" w:rsidP="00F21D02">
      <w:pPr>
        <w:pStyle w:val="ad"/>
        <w:spacing w:after="0"/>
        <w:ind w:firstLine="708"/>
        <w:jc w:val="both"/>
        <w:rPr>
          <w:b w:val="0"/>
          <w:sz w:val="24"/>
          <w:szCs w:val="24"/>
        </w:rPr>
      </w:pPr>
      <w:r w:rsidRPr="00F21D02">
        <w:rPr>
          <w:b w:val="0"/>
          <w:sz w:val="24"/>
          <w:szCs w:val="24"/>
        </w:rPr>
        <w:t>WPScan работает путем автоматизированного анализа безопасности сайтов на платформе WordPress. Его функционал включает определение версии WordPress, проверку установленных плагинов и тем на предмет известных уязвимостей, а также анализ безопасности учетных записей. Инструмент использует базу данных WPVulnDB для выявления уязвимостей в установленных компонентах и предупреждает администратора о необходимости обновлений. Дополнительно WPScan проверяет конфигурацию сайта на наличие слабых мест в настройках и генерирует отчеты с рекомендациями по улучшению безопасности.</w:t>
      </w:r>
    </w:p>
    <w:p w:rsidR="00F21D02" w:rsidRPr="00F21D02" w:rsidRDefault="00F21D02" w:rsidP="00F21D02">
      <w:pPr>
        <w:pStyle w:val="ad"/>
        <w:spacing w:after="0"/>
        <w:ind w:firstLine="708"/>
        <w:jc w:val="both"/>
        <w:rPr>
          <w:b w:val="0"/>
          <w:sz w:val="24"/>
          <w:szCs w:val="24"/>
        </w:rPr>
      </w:pPr>
      <w:r w:rsidRPr="00F21D02">
        <w:rPr>
          <w:b w:val="0"/>
          <w:sz w:val="24"/>
          <w:szCs w:val="24"/>
        </w:rPr>
        <w:t>Одним из ключевых шагов в обеспечении безопасности веб-сайтов на платформе WordPress является определение версии его ядра. WPScan предоставляет автоматический механизм для выявления версии WordPress на целевом ресурсе, анализируя общедоступную информацию, которая может быть случайно раскрыта сайтом. Основные источники такой информации включают файлы, как readme.html, мета-теги и заголовки HTML-страниц, которые часто содержат данные о версии системы. Даже если эта информация была намеренно скрыта администраторами сайта для повышения уровня безопасности, WPScan может использовать анализ шаблонов ссылок на скрипты и стили, характерных для конкретных версий WordPress, что позволяет обойти подобные ограничения.</w:t>
      </w:r>
    </w:p>
    <w:p w:rsidR="00F21D02" w:rsidRPr="00F21D02" w:rsidRDefault="00F21D02" w:rsidP="00F21D02">
      <w:pPr>
        <w:pStyle w:val="ad"/>
        <w:spacing w:after="0"/>
        <w:ind w:firstLine="708"/>
        <w:jc w:val="both"/>
        <w:rPr>
          <w:b w:val="0"/>
          <w:sz w:val="24"/>
          <w:szCs w:val="24"/>
        </w:rPr>
      </w:pPr>
      <w:r w:rsidRPr="00F21D02">
        <w:rPr>
          <w:b w:val="0"/>
          <w:sz w:val="24"/>
          <w:szCs w:val="24"/>
        </w:rPr>
        <w:t>Некоторые администраторы, пытаясь усилить защиту своего сайта, скрывают или удаляют данные о версии WordPress, чтобы затруднить работу злоумышленникам. Однако WPScan способен идентифицировать версию ядра, анализируя изменения в функциональности, исходный код и структуру файлов системы, сопоставляя их с известными обновлениями. Даже если стандартные методы определения версии заблокированы, инструмент может использовать косвенные признаки для получения точной информации.</w:t>
      </w:r>
    </w:p>
    <w:p w:rsidR="00F21D02" w:rsidRPr="00F21D02" w:rsidRDefault="00F21D02" w:rsidP="00F21D02">
      <w:pPr>
        <w:pStyle w:val="ad"/>
        <w:spacing w:after="0"/>
        <w:ind w:firstLine="708"/>
        <w:jc w:val="both"/>
        <w:rPr>
          <w:b w:val="0"/>
          <w:sz w:val="24"/>
          <w:szCs w:val="24"/>
        </w:rPr>
      </w:pPr>
      <w:r w:rsidRPr="00F21D02">
        <w:rPr>
          <w:b w:val="0"/>
          <w:sz w:val="24"/>
          <w:szCs w:val="24"/>
        </w:rPr>
        <w:t>После успешного определения версии WPScan запускает анализ на предмет известных уязвимостей. Он подключается к своей базе данных, содержащей актуальные сведения о выявленных уязвимостях для различных версий WordPress, таких как публичные CVE (Common Vulnerabilities and Exposures), а также предоставляет рекомендации по их устранению.</w:t>
      </w:r>
    </w:p>
    <w:p w:rsidR="00F21D02" w:rsidRPr="00F21D02" w:rsidRDefault="00F21D02" w:rsidP="00F21D02">
      <w:pPr>
        <w:pStyle w:val="ad"/>
        <w:spacing w:after="0"/>
        <w:ind w:firstLine="708"/>
        <w:jc w:val="both"/>
        <w:rPr>
          <w:b w:val="0"/>
          <w:sz w:val="24"/>
          <w:szCs w:val="24"/>
        </w:rPr>
      </w:pPr>
      <w:r w:rsidRPr="00F21D02">
        <w:rPr>
          <w:b w:val="0"/>
          <w:sz w:val="24"/>
          <w:szCs w:val="24"/>
        </w:rPr>
        <w:t xml:space="preserve">Каждая версия WordPress может иметь специфические уязвимости, которые касаются различных аспектов функционирования сайта, включая обработку данных, </w:t>
      </w:r>
      <w:r w:rsidRPr="00F21D02">
        <w:rPr>
          <w:b w:val="0"/>
          <w:sz w:val="24"/>
          <w:szCs w:val="24"/>
        </w:rPr>
        <w:lastRenderedPageBreak/>
        <w:t>взаимодействие с плагинами и темами оформления. WPScan проводит проверку на наличие таких уязвимостей, как XSS (кросс-сайтовый скриптинг), SQL-инъекции, обход аутентификации и удаленное выполнение кода. Эти уязвимости особенно опасны, если сайт работает на устаревших версиях WordPress с известными критическими проблемами.</w:t>
      </w:r>
    </w:p>
    <w:p w:rsidR="00F21D02" w:rsidRPr="00F21D02" w:rsidRDefault="00F21D02" w:rsidP="00F21D02">
      <w:pPr>
        <w:pStyle w:val="ad"/>
        <w:spacing w:after="0"/>
        <w:jc w:val="both"/>
        <w:rPr>
          <w:b w:val="0"/>
          <w:sz w:val="24"/>
          <w:szCs w:val="24"/>
        </w:rPr>
      </w:pPr>
      <w:r w:rsidRPr="00F21D02">
        <w:rPr>
          <w:b w:val="0"/>
          <w:sz w:val="24"/>
          <w:szCs w:val="24"/>
        </w:rPr>
        <w:t>WPScan не только выявляет уязвимости, но и предоставляет детализированные сведения о каждой из них, включая рекомендации по исправлению и ссылки на необходимые патчи или обновления. К примеру, если обнаружена SQL-инъекция в старой версии WordPress, WPScan предоставит информацию о способах устранения данной проблемы посредством обновления системы или установки соответствующих исправлений.</w:t>
      </w:r>
    </w:p>
    <w:p w:rsidR="00F21D02" w:rsidRPr="00F21D02" w:rsidRDefault="00F21D02" w:rsidP="00F21D02">
      <w:pPr>
        <w:pStyle w:val="ad"/>
        <w:spacing w:after="0"/>
        <w:ind w:firstLine="708"/>
        <w:jc w:val="both"/>
        <w:rPr>
          <w:b w:val="0"/>
          <w:sz w:val="24"/>
          <w:szCs w:val="24"/>
        </w:rPr>
      </w:pPr>
      <w:r w:rsidRPr="00F21D02">
        <w:rPr>
          <w:sz w:val="24"/>
          <w:szCs w:val="24"/>
        </w:rPr>
        <w:t>Результаты и обсуждения.</w:t>
      </w:r>
      <w:r w:rsidRPr="00F21D02">
        <w:rPr>
          <w:b w:val="0"/>
          <w:sz w:val="24"/>
          <w:szCs w:val="24"/>
        </w:rPr>
        <w:t xml:space="preserve"> Для более детального осмысления потенциальных угроз рассмотрим несколько примеров реальных уязвимостей в ядре WordPress, которые были выявлены и устранены в последние годы. Эти случаи иллюстрируют широкий спектр рисков, связанных с эксплуатацией недостатков системы, и подчёркивают важность своевременного обновления и защиты веб-ресурсов. </w:t>
      </w:r>
    </w:p>
    <w:p w:rsidR="00F21D02" w:rsidRPr="00760ED3" w:rsidRDefault="00F21D02" w:rsidP="00760ED3">
      <w:pPr>
        <w:pStyle w:val="ad"/>
        <w:spacing w:after="0"/>
        <w:ind w:firstLine="708"/>
        <w:jc w:val="both"/>
        <w:rPr>
          <w:i/>
          <w:sz w:val="24"/>
          <w:szCs w:val="24"/>
          <w:lang w:val="en-US"/>
        </w:rPr>
      </w:pPr>
      <w:r w:rsidRPr="00760ED3">
        <w:rPr>
          <w:i/>
          <w:sz w:val="24"/>
          <w:szCs w:val="24"/>
          <w:lang w:val="en-US"/>
        </w:rPr>
        <w:t xml:space="preserve">1. </w:t>
      </w:r>
      <w:r w:rsidRPr="00760ED3">
        <w:rPr>
          <w:i/>
          <w:sz w:val="24"/>
          <w:szCs w:val="24"/>
        </w:rPr>
        <w:t>Уязвимость</w:t>
      </w:r>
      <w:r w:rsidRPr="00760ED3">
        <w:rPr>
          <w:i/>
          <w:sz w:val="24"/>
          <w:szCs w:val="24"/>
          <w:lang w:val="en-US"/>
        </w:rPr>
        <w:t xml:space="preserve"> REST API (WordPress 4.7.0 </w:t>
      </w:r>
      <w:r w:rsidRPr="00760ED3">
        <w:rPr>
          <w:i/>
          <w:sz w:val="24"/>
          <w:szCs w:val="24"/>
        </w:rPr>
        <w:t>и</w:t>
      </w:r>
      <w:r w:rsidRPr="00760ED3">
        <w:rPr>
          <w:i/>
          <w:sz w:val="24"/>
          <w:szCs w:val="24"/>
          <w:lang w:val="en-US"/>
        </w:rPr>
        <w:t xml:space="preserve"> 4.7.1)</w:t>
      </w:r>
    </w:p>
    <w:p w:rsidR="00F21D02" w:rsidRPr="00F21D02" w:rsidRDefault="00F21D02" w:rsidP="00F21D02">
      <w:pPr>
        <w:pStyle w:val="ad"/>
        <w:spacing w:after="0"/>
        <w:ind w:firstLine="708"/>
        <w:jc w:val="both"/>
        <w:rPr>
          <w:b w:val="0"/>
          <w:sz w:val="24"/>
          <w:szCs w:val="24"/>
        </w:rPr>
      </w:pPr>
      <w:r w:rsidRPr="00F21D02">
        <w:rPr>
          <w:b w:val="0"/>
          <w:sz w:val="24"/>
          <w:szCs w:val="24"/>
        </w:rPr>
        <w:t>Одна из наиболее известных уязвимостей была обнаружена в REST API, введенной в WordPress 4.7.0. Эта уязвимость позволяла злоумышленникам несанкционированно изменять контент на уязвимых сайтах. Проблема заключалась в отсутствии достаточной проверки полномочий при выполнении запросов к API, что позволило злоумышленникам редактировать записи без авторизации. Уязвимость была устранена в версии 4.7.2, однако многие сайты, не обновившие вовремя свою систему, оказались под угрозой.</w:t>
      </w:r>
    </w:p>
    <w:p w:rsidR="00F21D02" w:rsidRPr="00760ED3" w:rsidRDefault="00F21D02" w:rsidP="00760ED3">
      <w:pPr>
        <w:pStyle w:val="ad"/>
        <w:spacing w:after="0"/>
        <w:ind w:firstLine="708"/>
        <w:jc w:val="both"/>
        <w:rPr>
          <w:sz w:val="24"/>
          <w:szCs w:val="24"/>
        </w:rPr>
      </w:pPr>
      <w:r w:rsidRPr="00760ED3">
        <w:rPr>
          <w:i/>
          <w:sz w:val="24"/>
          <w:szCs w:val="24"/>
        </w:rPr>
        <w:t>2. XSS-уязвимость в комментариях (WordPress 5.1</w:t>
      </w:r>
      <w:r w:rsidRPr="00760ED3">
        <w:rPr>
          <w:sz w:val="24"/>
          <w:szCs w:val="24"/>
        </w:rPr>
        <w:t>)</w:t>
      </w:r>
    </w:p>
    <w:p w:rsidR="00F21D02" w:rsidRPr="00F21D02" w:rsidRDefault="00F21D02" w:rsidP="00F21D02">
      <w:pPr>
        <w:pStyle w:val="ad"/>
        <w:spacing w:after="0"/>
        <w:ind w:firstLine="708"/>
        <w:jc w:val="both"/>
        <w:rPr>
          <w:b w:val="0"/>
          <w:sz w:val="24"/>
          <w:szCs w:val="24"/>
        </w:rPr>
      </w:pPr>
      <w:r>
        <w:rPr>
          <w:b w:val="0"/>
          <w:sz w:val="24"/>
          <w:szCs w:val="24"/>
        </w:rPr>
        <w:t>Еще один пример -</w:t>
      </w:r>
      <w:r w:rsidRPr="00F21D02">
        <w:rPr>
          <w:b w:val="0"/>
          <w:sz w:val="24"/>
          <w:szCs w:val="24"/>
        </w:rPr>
        <w:t xml:space="preserve"> уязвимость, связанная с XSS (кросс-сайтовым скриптингом) в системе комментариев WordPress. Проблема заключалась в том, что злоумышленники могли внедрить вредоносный код через комментарии, которые впоследствии могли быть выполнены, когда администратор просматривал или модифицировал их через панель управления. Это позволяло выполнять произвольные действия от имени администратора сайта. Уязвимость была исправлена в WordPress 5.1, когда были усилены механизмы фильтрации входных данных.</w:t>
      </w:r>
    </w:p>
    <w:p w:rsidR="00F21D02" w:rsidRPr="00760ED3" w:rsidRDefault="00F21D02" w:rsidP="00760ED3">
      <w:pPr>
        <w:pStyle w:val="ad"/>
        <w:spacing w:after="0"/>
        <w:ind w:firstLine="708"/>
        <w:jc w:val="both"/>
        <w:rPr>
          <w:i/>
          <w:sz w:val="24"/>
          <w:szCs w:val="24"/>
        </w:rPr>
      </w:pPr>
      <w:r w:rsidRPr="00760ED3">
        <w:rPr>
          <w:i/>
          <w:sz w:val="24"/>
          <w:szCs w:val="24"/>
        </w:rPr>
        <w:t>3. Уязвимость десериализации объектов (WordPress 4.6)</w:t>
      </w:r>
    </w:p>
    <w:p w:rsidR="00F21D02" w:rsidRPr="00F21D02" w:rsidRDefault="00F21D02" w:rsidP="00760ED3">
      <w:pPr>
        <w:pStyle w:val="ad"/>
        <w:spacing w:after="0"/>
        <w:ind w:firstLine="708"/>
        <w:jc w:val="both"/>
        <w:rPr>
          <w:b w:val="0"/>
          <w:sz w:val="24"/>
          <w:szCs w:val="24"/>
        </w:rPr>
      </w:pPr>
      <w:r w:rsidRPr="00F21D02">
        <w:rPr>
          <w:b w:val="0"/>
          <w:sz w:val="24"/>
          <w:szCs w:val="24"/>
        </w:rPr>
        <w:t>Уязвимость десериализации, выявленная в WordPress 4.6, позволяла злоумышленникам удаленно выполнить произвольный код на сервере. Проблема возникла из-за неправильной обработки входных данных, которые могли быть преобразованы в опасные объекты, и это открывало злоумышленникам возможность для удаленной атаки. В результате уязвимость была устранена путем усиления механизма обработки данных в последующих версиях.</w:t>
      </w:r>
    </w:p>
    <w:p w:rsidR="00F21D02" w:rsidRPr="00760ED3" w:rsidRDefault="00F21D02" w:rsidP="00760ED3">
      <w:pPr>
        <w:pStyle w:val="ad"/>
        <w:spacing w:after="0"/>
        <w:ind w:firstLine="708"/>
        <w:jc w:val="both"/>
        <w:rPr>
          <w:i/>
          <w:sz w:val="24"/>
          <w:szCs w:val="24"/>
        </w:rPr>
      </w:pPr>
      <w:r w:rsidRPr="00760ED3">
        <w:rPr>
          <w:i/>
          <w:sz w:val="24"/>
          <w:szCs w:val="24"/>
        </w:rPr>
        <w:t>4. SQL-инъекция в WordPress (до версии 4.8.3)</w:t>
      </w:r>
    </w:p>
    <w:p w:rsidR="00F21D02" w:rsidRPr="00F21D02" w:rsidRDefault="00F21D02" w:rsidP="00760ED3">
      <w:pPr>
        <w:pStyle w:val="ad"/>
        <w:spacing w:after="0"/>
        <w:ind w:firstLine="708"/>
        <w:jc w:val="both"/>
        <w:rPr>
          <w:b w:val="0"/>
          <w:sz w:val="24"/>
          <w:szCs w:val="24"/>
        </w:rPr>
      </w:pPr>
      <w:r w:rsidRPr="00F21D02">
        <w:rPr>
          <w:b w:val="0"/>
          <w:sz w:val="24"/>
          <w:szCs w:val="24"/>
        </w:rPr>
        <w:t>До версии 4.8.3 WordPress содержал уязвимость SQL-инъекции, которая позволяла злоумышленникам манипулировать запросами к базе данных. Эта уязвимость могла быть использована для получения доступа к конфиденциальной информации или</w:t>
      </w:r>
      <w:r w:rsidRPr="00B14629">
        <w:rPr>
          <w:sz w:val="24"/>
          <w:szCs w:val="24"/>
        </w:rPr>
        <w:t xml:space="preserve"> </w:t>
      </w:r>
      <w:r w:rsidRPr="00F21D02">
        <w:rPr>
          <w:b w:val="0"/>
          <w:sz w:val="24"/>
          <w:szCs w:val="24"/>
        </w:rPr>
        <w:t>изменения данных в базе. В версии 4.8.3 разработчики WordPress реализовали дополнительные меры безопасности для защиты от таких атак, что позволило предотвратить дальнейшее использование данной уязвимости.</w:t>
      </w:r>
    </w:p>
    <w:p w:rsidR="00F21D02" w:rsidRPr="00760ED3" w:rsidRDefault="00F21D02" w:rsidP="00760ED3">
      <w:pPr>
        <w:pStyle w:val="ad"/>
        <w:spacing w:after="0"/>
        <w:ind w:firstLine="708"/>
        <w:rPr>
          <w:i/>
          <w:sz w:val="24"/>
          <w:szCs w:val="24"/>
        </w:rPr>
      </w:pPr>
      <w:r w:rsidRPr="00760ED3">
        <w:rPr>
          <w:i/>
          <w:sz w:val="24"/>
          <w:szCs w:val="24"/>
        </w:rPr>
        <w:t>5. CSRF-уязвимость в WordPress Customizer (до версии 4.9.6)</w:t>
      </w:r>
    </w:p>
    <w:p w:rsidR="00F21D02" w:rsidRPr="00F21D02" w:rsidRDefault="00F21D02" w:rsidP="00760ED3">
      <w:pPr>
        <w:pStyle w:val="ad"/>
        <w:spacing w:after="0"/>
        <w:ind w:firstLine="708"/>
        <w:rPr>
          <w:b w:val="0"/>
          <w:sz w:val="24"/>
          <w:szCs w:val="24"/>
        </w:rPr>
      </w:pPr>
      <w:r w:rsidRPr="00F21D02">
        <w:rPr>
          <w:b w:val="0"/>
          <w:sz w:val="24"/>
          <w:szCs w:val="24"/>
        </w:rPr>
        <w:t>Еще</w:t>
      </w:r>
      <w:r w:rsidRPr="00F21D02">
        <w:rPr>
          <w:b w:val="0"/>
          <w:sz w:val="24"/>
          <w:szCs w:val="24"/>
          <w:lang w:val="en-US"/>
        </w:rPr>
        <w:t xml:space="preserve"> </w:t>
      </w:r>
      <w:r w:rsidRPr="00F21D02">
        <w:rPr>
          <w:b w:val="0"/>
          <w:sz w:val="24"/>
          <w:szCs w:val="24"/>
        </w:rPr>
        <w:t>один</w:t>
      </w:r>
      <w:r w:rsidRPr="00F21D02">
        <w:rPr>
          <w:b w:val="0"/>
          <w:sz w:val="24"/>
          <w:szCs w:val="24"/>
          <w:lang w:val="en-US"/>
        </w:rPr>
        <w:t xml:space="preserve"> </w:t>
      </w:r>
      <w:r w:rsidRPr="00F21D02">
        <w:rPr>
          <w:b w:val="0"/>
          <w:sz w:val="24"/>
          <w:szCs w:val="24"/>
        </w:rPr>
        <w:t>важный</w:t>
      </w:r>
      <w:r w:rsidRPr="00F21D02">
        <w:rPr>
          <w:b w:val="0"/>
          <w:sz w:val="24"/>
          <w:szCs w:val="24"/>
          <w:lang w:val="en-US"/>
        </w:rPr>
        <w:t xml:space="preserve"> </w:t>
      </w:r>
      <w:r w:rsidRPr="00F21D02">
        <w:rPr>
          <w:b w:val="0"/>
          <w:sz w:val="24"/>
          <w:szCs w:val="24"/>
        </w:rPr>
        <w:t>пример</w:t>
      </w:r>
      <w:r w:rsidRPr="00F21D02">
        <w:rPr>
          <w:b w:val="0"/>
          <w:sz w:val="24"/>
          <w:szCs w:val="24"/>
          <w:lang w:val="en-US"/>
        </w:rPr>
        <w:t xml:space="preserve"> — CSRF (Cross-Site Request Forgery) </w:t>
      </w:r>
      <w:r w:rsidRPr="00F21D02">
        <w:rPr>
          <w:b w:val="0"/>
          <w:sz w:val="24"/>
          <w:szCs w:val="24"/>
        </w:rPr>
        <w:t>в</w:t>
      </w:r>
      <w:r w:rsidRPr="00F21D02">
        <w:rPr>
          <w:b w:val="0"/>
          <w:sz w:val="24"/>
          <w:szCs w:val="24"/>
          <w:lang w:val="en-US"/>
        </w:rPr>
        <w:t xml:space="preserve"> </w:t>
      </w:r>
      <w:r w:rsidRPr="00F21D02">
        <w:rPr>
          <w:b w:val="0"/>
          <w:sz w:val="24"/>
          <w:szCs w:val="24"/>
        </w:rPr>
        <w:t>интерфейсе</w:t>
      </w:r>
      <w:r w:rsidRPr="00F21D02">
        <w:rPr>
          <w:b w:val="0"/>
          <w:sz w:val="24"/>
          <w:szCs w:val="24"/>
          <w:lang w:val="en-US"/>
        </w:rPr>
        <w:t xml:space="preserve"> WordPress Customizer. </w:t>
      </w:r>
      <w:r w:rsidRPr="00F21D02">
        <w:rPr>
          <w:b w:val="0"/>
          <w:sz w:val="24"/>
          <w:szCs w:val="24"/>
        </w:rPr>
        <w:t>Эта уязвимость позволяла злоумышленникам обманом заставить администратора выполнить нежелательные действия, например, изменить настройки сайта. Поскольку злоумышленник мог отправить вредоносный запрос от имени администратора, это представляло значительную угрозу для безопасности ресурса. Уязвимость была исправлена в версии 4.9.6, где были усилены механизмы защиты от подделки запросов.</w:t>
      </w:r>
    </w:p>
    <w:p w:rsidR="00F21D02" w:rsidRPr="00760ED3" w:rsidRDefault="00F21D02" w:rsidP="00760ED3">
      <w:pPr>
        <w:pStyle w:val="ad"/>
        <w:spacing w:after="0"/>
        <w:rPr>
          <w:b w:val="0"/>
          <w:sz w:val="24"/>
          <w:szCs w:val="24"/>
        </w:rPr>
      </w:pPr>
      <w:r w:rsidRPr="00F21D02">
        <w:rPr>
          <w:b w:val="0"/>
          <w:sz w:val="24"/>
          <w:szCs w:val="24"/>
        </w:rPr>
        <w:lastRenderedPageBreak/>
        <w:t>Эти примеры показывают, как важны регулярные обновления и мониторинг безопасности для предотвращения угроз. Уязвимости могут появляться даже в ядре такой популярной платформы, как WordPress, и их эксплуатация может при</w:t>
      </w:r>
      <w:r w:rsidR="00760ED3">
        <w:rPr>
          <w:b w:val="0"/>
          <w:sz w:val="24"/>
          <w:szCs w:val="24"/>
        </w:rPr>
        <w:t>вести к серьезным последствиям -</w:t>
      </w:r>
      <w:r w:rsidRPr="00F21D02">
        <w:rPr>
          <w:b w:val="0"/>
          <w:sz w:val="24"/>
          <w:szCs w:val="24"/>
        </w:rPr>
        <w:t xml:space="preserve"> от изменения контента до полного контроля над сайтом.</w:t>
      </w:r>
      <w:r w:rsidRPr="00B14629">
        <w:rPr>
          <w:sz w:val="24"/>
          <w:szCs w:val="24"/>
        </w:rPr>
        <w:t xml:space="preserve"> </w:t>
      </w:r>
      <w:r w:rsidRPr="00760ED3">
        <w:rPr>
          <w:b w:val="0"/>
          <w:sz w:val="24"/>
          <w:szCs w:val="24"/>
        </w:rPr>
        <w:t xml:space="preserve">Использование инструментов вроде WPScan и своевременные обновления обеспечивают защиту от подобных атак, снижая риск компрометации. </w:t>
      </w:r>
    </w:p>
    <w:p w:rsidR="00F21D02" w:rsidRPr="00760ED3" w:rsidRDefault="00F21D02" w:rsidP="00760ED3">
      <w:pPr>
        <w:pStyle w:val="ad"/>
        <w:spacing w:after="0"/>
        <w:ind w:firstLine="708"/>
        <w:rPr>
          <w:b w:val="0"/>
          <w:sz w:val="24"/>
          <w:szCs w:val="24"/>
        </w:rPr>
      </w:pPr>
      <w:r w:rsidRPr="00760ED3">
        <w:rPr>
          <w:b w:val="0"/>
          <w:sz w:val="24"/>
          <w:szCs w:val="24"/>
        </w:rPr>
        <w:t>Во всемирной паутине как мы знаем из 100% веб-сайтов 40% сделаны на ядре WordPress. Начнем с анализа самого сайта. Был выбран сайт Sprut.ru для проведения исследований на уязвимости (рисунок 1).</w:t>
      </w:r>
    </w:p>
    <w:p w:rsidR="00F21D02" w:rsidRPr="00760ED3" w:rsidRDefault="00F21D02" w:rsidP="00760ED3">
      <w:pPr>
        <w:pStyle w:val="ad"/>
        <w:spacing w:after="0"/>
        <w:ind w:firstLine="708"/>
        <w:rPr>
          <w:b w:val="0"/>
          <w:sz w:val="24"/>
          <w:szCs w:val="24"/>
        </w:rPr>
      </w:pPr>
      <w:r w:rsidRPr="00760ED3">
        <w:rPr>
          <w:b w:val="0"/>
          <w:sz w:val="24"/>
          <w:szCs w:val="24"/>
        </w:rPr>
        <w:t xml:space="preserve">Общее сканирование веб-платформы позволила больше узнать о самой системы, а также версии ядра, используемые темы, плагины, встроенные в систему. Откуда было взято и когда было последнее обновления ядра (рисунок 2). </w:t>
      </w:r>
    </w:p>
    <w:p w:rsidR="00F21D02" w:rsidRPr="00760ED3" w:rsidRDefault="00F21D02" w:rsidP="00760ED3">
      <w:pPr>
        <w:pStyle w:val="ad"/>
        <w:spacing w:after="0"/>
        <w:ind w:firstLine="708"/>
        <w:rPr>
          <w:b w:val="0"/>
          <w:noProof/>
          <w:sz w:val="24"/>
          <w:szCs w:val="24"/>
        </w:rPr>
      </w:pPr>
      <w:r w:rsidRPr="00760ED3">
        <w:rPr>
          <w:b w:val="0"/>
          <w:sz w:val="24"/>
          <w:szCs w:val="24"/>
        </w:rPr>
        <w:t xml:space="preserve">Анализ показал то, что используется версия </w:t>
      </w:r>
      <w:r w:rsidRPr="00760ED3">
        <w:rPr>
          <w:b w:val="0"/>
          <w:sz w:val="24"/>
          <w:szCs w:val="24"/>
          <w:lang w:val="en-US"/>
        </w:rPr>
        <w:t>WordPress</w:t>
      </w:r>
      <w:r w:rsidRPr="00760ED3">
        <w:rPr>
          <w:b w:val="0"/>
          <w:sz w:val="24"/>
          <w:szCs w:val="24"/>
        </w:rPr>
        <w:t xml:space="preserve"> 6.2.2 и благодаря этому вычисляем уязвимости в этом ядре. Версия выпуска этой версии 2023 год. Значит, ищем эксплойты, привязанные к этой версии (рисунок 3). </w:t>
      </w:r>
    </w:p>
    <w:p w:rsidR="00F21D02" w:rsidRPr="004C0743" w:rsidRDefault="00F21D02" w:rsidP="00F21D02">
      <w:pPr>
        <w:pStyle w:val="ad"/>
        <w:rPr>
          <w:sz w:val="24"/>
          <w:szCs w:val="24"/>
        </w:rPr>
      </w:pPr>
    </w:p>
    <w:p w:rsidR="00F21D02" w:rsidRPr="00F714F1" w:rsidRDefault="00F21D02" w:rsidP="00F21D02">
      <w:pPr>
        <w:rPr>
          <w:sz w:val="24"/>
          <w:szCs w:val="24"/>
        </w:rPr>
      </w:pPr>
      <w:r w:rsidRPr="00F714F1">
        <w:rPr>
          <w:noProof/>
          <w:sz w:val="24"/>
          <w:szCs w:val="24"/>
          <w:lang w:val="ru-RU"/>
        </w:rPr>
        <w:lastRenderedPageBreak/>
        <w:drawing>
          <wp:inline distT="0" distB="0" distL="0" distR="0" wp14:anchorId="5A98FA10" wp14:editId="39BE11F4">
            <wp:extent cx="5940425" cy="6844665"/>
            <wp:effectExtent l="0" t="0" r="3175" b="0"/>
            <wp:docPr id="137089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9639" name=""/>
                    <pic:cNvPicPr/>
                  </pic:nvPicPr>
                  <pic:blipFill>
                    <a:blip r:embed="rId276"/>
                    <a:stretch>
                      <a:fillRect/>
                    </a:stretch>
                  </pic:blipFill>
                  <pic:spPr>
                    <a:xfrm>
                      <a:off x="0" y="0"/>
                      <a:ext cx="5940425" cy="6844665"/>
                    </a:xfrm>
                    <a:prstGeom prst="rect">
                      <a:avLst/>
                    </a:prstGeom>
                  </pic:spPr>
                </pic:pic>
              </a:graphicData>
            </a:graphic>
          </wp:inline>
        </w:drawing>
      </w:r>
    </w:p>
    <w:p w:rsidR="00F21D02" w:rsidRPr="00530011" w:rsidRDefault="00F21D02" w:rsidP="00F21D02">
      <w:pPr>
        <w:pStyle w:val="afffd"/>
        <w:rPr>
          <w:b/>
          <w:sz w:val="20"/>
        </w:rPr>
      </w:pPr>
      <w:r w:rsidRPr="00530011">
        <w:rPr>
          <w:b/>
          <w:sz w:val="20"/>
        </w:rPr>
        <w:t>Рис. 1</w:t>
      </w:r>
      <w:r w:rsidRPr="00530011">
        <w:rPr>
          <w:b/>
          <w:sz w:val="20"/>
          <w:lang w:val="kk-KZ"/>
        </w:rPr>
        <w:t xml:space="preserve"> </w:t>
      </w:r>
      <w:r w:rsidRPr="00530011">
        <w:rPr>
          <w:b/>
          <w:sz w:val="20"/>
        </w:rPr>
        <w:t>- Общее сканирования веб-сервиса</w:t>
      </w:r>
    </w:p>
    <w:p w:rsidR="00F21D02" w:rsidRDefault="00F21D02" w:rsidP="00F21D02">
      <w:pPr>
        <w:rPr>
          <w:sz w:val="24"/>
          <w:szCs w:val="24"/>
        </w:rPr>
      </w:pPr>
    </w:p>
    <w:p w:rsidR="00F21D02" w:rsidRPr="00F714F1" w:rsidRDefault="00F21D02" w:rsidP="00F21D02">
      <w:pPr>
        <w:jc w:val="center"/>
        <w:rPr>
          <w:sz w:val="24"/>
          <w:szCs w:val="24"/>
        </w:rPr>
      </w:pPr>
      <w:r w:rsidRPr="00F714F1">
        <w:rPr>
          <w:noProof/>
          <w:sz w:val="24"/>
          <w:szCs w:val="24"/>
          <w:lang w:val="ru-RU"/>
        </w:rPr>
        <w:drawing>
          <wp:inline distT="0" distB="0" distL="0" distR="0" wp14:anchorId="4BC384D2" wp14:editId="26CB5B8F">
            <wp:extent cx="5940425" cy="661670"/>
            <wp:effectExtent l="0" t="0" r="3175" b="5080"/>
            <wp:docPr id="615104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04495" name=""/>
                    <pic:cNvPicPr/>
                  </pic:nvPicPr>
                  <pic:blipFill>
                    <a:blip r:embed="rId277"/>
                    <a:stretch>
                      <a:fillRect/>
                    </a:stretch>
                  </pic:blipFill>
                  <pic:spPr>
                    <a:xfrm>
                      <a:off x="0" y="0"/>
                      <a:ext cx="5940425" cy="661670"/>
                    </a:xfrm>
                    <a:prstGeom prst="rect">
                      <a:avLst/>
                    </a:prstGeom>
                  </pic:spPr>
                </pic:pic>
              </a:graphicData>
            </a:graphic>
          </wp:inline>
        </w:drawing>
      </w:r>
    </w:p>
    <w:p w:rsidR="00F21D02" w:rsidRDefault="00F21D02" w:rsidP="00F21D02">
      <w:pPr>
        <w:jc w:val="center"/>
        <w:rPr>
          <w:sz w:val="24"/>
          <w:szCs w:val="24"/>
        </w:rPr>
      </w:pPr>
    </w:p>
    <w:p w:rsidR="00F21D02" w:rsidRDefault="00F21D02" w:rsidP="00F21D02">
      <w:pPr>
        <w:jc w:val="center"/>
        <w:rPr>
          <w:b/>
          <w:lang w:val="en-US"/>
        </w:rPr>
      </w:pPr>
      <w:r w:rsidRPr="00530011">
        <w:rPr>
          <w:b/>
        </w:rPr>
        <w:t xml:space="preserve">Рис. 2 - Идентифицированная версия </w:t>
      </w:r>
      <w:r w:rsidRPr="00530011">
        <w:rPr>
          <w:b/>
          <w:lang w:val="en-US"/>
        </w:rPr>
        <w:t>WordPress</w:t>
      </w:r>
    </w:p>
    <w:p w:rsidR="00F21D02" w:rsidRPr="00530011" w:rsidRDefault="00F21D02" w:rsidP="00F21D02">
      <w:pPr>
        <w:jc w:val="center"/>
        <w:rPr>
          <w:b/>
        </w:rPr>
      </w:pPr>
    </w:p>
    <w:p w:rsidR="00F21D02" w:rsidRPr="00F714F1" w:rsidRDefault="00F21D02" w:rsidP="00F21D02">
      <w:pPr>
        <w:rPr>
          <w:sz w:val="24"/>
          <w:szCs w:val="24"/>
        </w:rPr>
      </w:pPr>
      <w:r w:rsidRPr="00F714F1">
        <w:rPr>
          <w:noProof/>
          <w:sz w:val="24"/>
          <w:szCs w:val="24"/>
          <w:lang w:val="ru-RU"/>
        </w:rPr>
        <w:lastRenderedPageBreak/>
        <w:drawing>
          <wp:inline distT="0" distB="0" distL="0" distR="0" wp14:anchorId="62844CAC" wp14:editId="087E4684">
            <wp:extent cx="5940425" cy="4719955"/>
            <wp:effectExtent l="0" t="0" r="3175" b="4445"/>
            <wp:docPr id="832910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10064" name=""/>
                    <pic:cNvPicPr/>
                  </pic:nvPicPr>
                  <pic:blipFill>
                    <a:blip r:embed="rId278"/>
                    <a:stretch>
                      <a:fillRect/>
                    </a:stretch>
                  </pic:blipFill>
                  <pic:spPr>
                    <a:xfrm>
                      <a:off x="0" y="0"/>
                      <a:ext cx="5940425" cy="4719955"/>
                    </a:xfrm>
                    <a:prstGeom prst="rect">
                      <a:avLst/>
                    </a:prstGeom>
                  </pic:spPr>
                </pic:pic>
              </a:graphicData>
            </a:graphic>
          </wp:inline>
        </w:drawing>
      </w:r>
    </w:p>
    <w:p w:rsidR="00F21D02" w:rsidRDefault="00F21D02" w:rsidP="00F21D02">
      <w:pPr>
        <w:jc w:val="center"/>
        <w:rPr>
          <w:sz w:val="24"/>
          <w:szCs w:val="24"/>
        </w:rPr>
      </w:pPr>
    </w:p>
    <w:p w:rsidR="00F21D02" w:rsidRPr="00760ED3" w:rsidRDefault="00F21D02" w:rsidP="00760ED3">
      <w:pPr>
        <w:jc w:val="center"/>
        <w:rPr>
          <w:rFonts w:ascii="Times New Roman" w:hAnsi="Times New Roman" w:cs="Times New Roman"/>
          <w:b/>
          <w:sz w:val="20"/>
          <w:szCs w:val="20"/>
        </w:rPr>
      </w:pPr>
      <w:r w:rsidRPr="00760ED3">
        <w:rPr>
          <w:rFonts w:ascii="Times New Roman" w:hAnsi="Times New Roman" w:cs="Times New Roman"/>
          <w:b/>
          <w:sz w:val="20"/>
          <w:szCs w:val="20"/>
        </w:rPr>
        <w:t xml:space="preserve">Рис. 3 </w:t>
      </w:r>
      <w:r w:rsidR="00760ED3">
        <w:rPr>
          <w:rFonts w:ascii="Times New Roman" w:hAnsi="Times New Roman" w:cs="Times New Roman"/>
          <w:b/>
          <w:sz w:val="20"/>
          <w:szCs w:val="20"/>
          <w:lang w:val="ru-RU"/>
        </w:rPr>
        <w:t>-</w:t>
      </w:r>
      <w:r w:rsidRPr="00760ED3">
        <w:rPr>
          <w:rFonts w:ascii="Times New Roman" w:hAnsi="Times New Roman" w:cs="Times New Roman"/>
          <w:b/>
          <w:sz w:val="20"/>
          <w:szCs w:val="20"/>
        </w:rPr>
        <w:t xml:space="preserve"> </w:t>
      </w:r>
      <w:r w:rsidR="00760ED3">
        <w:rPr>
          <w:rFonts w:ascii="Times New Roman" w:hAnsi="Times New Roman" w:cs="Times New Roman"/>
          <w:b/>
          <w:sz w:val="20"/>
          <w:szCs w:val="20"/>
        </w:rPr>
        <w:t>Список эксплойтов</w:t>
      </w:r>
    </w:p>
    <w:p w:rsidR="00F21D02" w:rsidRPr="00760ED3" w:rsidRDefault="00F21D02" w:rsidP="00760ED3">
      <w:pPr>
        <w:pStyle w:val="ad"/>
        <w:ind w:firstLine="708"/>
        <w:jc w:val="both"/>
        <w:rPr>
          <w:b w:val="0"/>
          <w:sz w:val="24"/>
          <w:szCs w:val="24"/>
        </w:rPr>
      </w:pPr>
      <w:r w:rsidRPr="00760ED3">
        <w:rPr>
          <w:b w:val="0"/>
          <w:sz w:val="24"/>
          <w:szCs w:val="24"/>
        </w:rPr>
        <w:t>Как видим из этого списка с самого сайта инструмента (рисунок 4), уже есть уязвимости версий 6.2.2 и выше, которые можно использовать в своих целях. Данный список предоставляет все уязвимости и уровень их опасности внутри самого веб-сайта. В дальнейшем можно использовать эксплойт XSS уязвимостей для получения доступа в саму эко систему веб-сайта.</w:t>
      </w:r>
    </w:p>
    <w:p w:rsidR="00F21D02" w:rsidRPr="00F714F1" w:rsidRDefault="00F21D02" w:rsidP="00F21D02">
      <w:pPr>
        <w:pStyle w:val="ad"/>
        <w:rPr>
          <w:sz w:val="24"/>
          <w:szCs w:val="24"/>
        </w:rPr>
      </w:pPr>
    </w:p>
    <w:p w:rsidR="00F21D02" w:rsidRPr="00760ED3" w:rsidRDefault="00F21D02" w:rsidP="00760ED3">
      <w:pPr>
        <w:rPr>
          <w:sz w:val="24"/>
          <w:szCs w:val="24"/>
          <w:lang w:val="en-US"/>
        </w:rPr>
      </w:pPr>
      <w:r w:rsidRPr="00F714F1">
        <w:rPr>
          <w:noProof/>
          <w:sz w:val="24"/>
          <w:szCs w:val="24"/>
          <w:lang w:val="ru-RU"/>
        </w:rPr>
        <w:drawing>
          <wp:inline distT="0" distB="0" distL="0" distR="0" wp14:anchorId="6F63FC3C" wp14:editId="69D0722B">
            <wp:extent cx="5940425" cy="795020"/>
            <wp:effectExtent l="0" t="0" r="3175" b="5080"/>
            <wp:docPr id="21007045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04595" name=""/>
                    <pic:cNvPicPr/>
                  </pic:nvPicPr>
                  <pic:blipFill>
                    <a:blip r:embed="rId279"/>
                    <a:stretch>
                      <a:fillRect/>
                    </a:stretch>
                  </pic:blipFill>
                  <pic:spPr>
                    <a:xfrm>
                      <a:off x="0" y="0"/>
                      <a:ext cx="5940425" cy="795020"/>
                    </a:xfrm>
                    <a:prstGeom prst="rect">
                      <a:avLst/>
                    </a:prstGeom>
                  </pic:spPr>
                </pic:pic>
              </a:graphicData>
            </a:graphic>
          </wp:inline>
        </w:drawing>
      </w:r>
    </w:p>
    <w:p w:rsidR="00F21D02" w:rsidRPr="00760ED3" w:rsidRDefault="00F21D02" w:rsidP="00760ED3">
      <w:pPr>
        <w:jc w:val="center"/>
        <w:rPr>
          <w:rFonts w:ascii="Times New Roman" w:hAnsi="Times New Roman" w:cs="Times New Roman"/>
          <w:b/>
        </w:rPr>
      </w:pPr>
      <w:r w:rsidRPr="00760ED3">
        <w:rPr>
          <w:rFonts w:ascii="Times New Roman" w:hAnsi="Times New Roman" w:cs="Times New Roman"/>
          <w:b/>
        </w:rPr>
        <w:t xml:space="preserve">Рис. 4 - </w:t>
      </w:r>
      <w:r w:rsidR="00760ED3">
        <w:rPr>
          <w:rFonts w:ascii="Times New Roman" w:hAnsi="Times New Roman" w:cs="Times New Roman"/>
          <w:b/>
        </w:rPr>
        <w:t>Корневой файл системы</w:t>
      </w:r>
    </w:p>
    <w:p w:rsidR="00F21D02" w:rsidRPr="00760ED3" w:rsidRDefault="00F21D02" w:rsidP="00760ED3">
      <w:pPr>
        <w:pStyle w:val="ad"/>
        <w:ind w:firstLine="708"/>
        <w:rPr>
          <w:b w:val="0"/>
          <w:sz w:val="24"/>
          <w:szCs w:val="24"/>
        </w:rPr>
      </w:pPr>
      <w:r w:rsidRPr="00760ED3">
        <w:rPr>
          <w:b w:val="0"/>
          <w:sz w:val="24"/>
          <w:szCs w:val="24"/>
        </w:rPr>
        <w:t>Для безопасности сайта лучше скрыть или удалить robots.txt, так как он содержит данные, которые сможет использовать в своих целях злоумышленник</w:t>
      </w:r>
      <w:r w:rsidR="00760ED3">
        <w:rPr>
          <w:b w:val="0"/>
          <w:sz w:val="24"/>
          <w:szCs w:val="24"/>
        </w:rPr>
        <w:t xml:space="preserve"> </w:t>
      </w:r>
      <w:r w:rsidRPr="00760ED3">
        <w:rPr>
          <w:b w:val="0"/>
          <w:sz w:val="24"/>
          <w:szCs w:val="24"/>
        </w:rPr>
        <w:t>(рисунок 5).</w:t>
      </w:r>
    </w:p>
    <w:p w:rsidR="00F21D02" w:rsidRPr="00760ED3" w:rsidRDefault="00F21D02" w:rsidP="00760ED3">
      <w:pPr>
        <w:jc w:val="center"/>
        <w:rPr>
          <w:sz w:val="24"/>
          <w:szCs w:val="24"/>
          <w:lang w:val="en-US"/>
        </w:rPr>
      </w:pPr>
      <w:r w:rsidRPr="00F714F1">
        <w:rPr>
          <w:noProof/>
          <w:sz w:val="24"/>
          <w:szCs w:val="24"/>
          <w:lang w:val="ru-RU"/>
        </w:rPr>
        <w:lastRenderedPageBreak/>
        <w:drawing>
          <wp:inline distT="0" distB="0" distL="0" distR="0" wp14:anchorId="7CB8DCDE" wp14:editId="5AFE3D83">
            <wp:extent cx="4705350" cy="1737786"/>
            <wp:effectExtent l="0" t="0" r="0" b="0"/>
            <wp:docPr id="67908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759" name=""/>
                    <pic:cNvPicPr/>
                  </pic:nvPicPr>
                  <pic:blipFill>
                    <a:blip r:embed="rId280"/>
                    <a:stretch>
                      <a:fillRect/>
                    </a:stretch>
                  </pic:blipFill>
                  <pic:spPr>
                    <a:xfrm>
                      <a:off x="0" y="0"/>
                      <a:ext cx="4712790" cy="1740534"/>
                    </a:xfrm>
                    <a:prstGeom prst="rect">
                      <a:avLst/>
                    </a:prstGeom>
                  </pic:spPr>
                </pic:pic>
              </a:graphicData>
            </a:graphic>
          </wp:inline>
        </w:drawing>
      </w:r>
    </w:p>
    <w:p w:rsidR="00F21D02" w:rsidRPr="00760ED3" w:rsidRDefault="00F21D02" w:rsidP="00F21D02">
      <w:pPr>
        <w:jc w:val="center"/>
        <w:rPr>
          <w:rFonts w:ascii="Times New Roman" w:hAnsi="Times New Roman" w:cs="Times New Roman"/>
          <w:b/>
          <w:sz w:val="20"/>
          <w:szCs w:val="20"/>
        </w:rPr>
      </w:pPr>
      <w:r w:rsidRPr="00760ED3">
        <w:rPr>
          <w:rFonts w:ascii="Times New Roman" w:hAnsi="Times New Roman" w:cs="Times New Roman"/>
          <w:b/>
          <w:sz w:val="20"/>
          <w:szCs w:val="20"/>
        </w:rPr>
        <w:t xml:space="preserve">Рис. 5- Содержание файла </w:t>
      </w:r>
      <w:r w:rsidRPr="00760ED3">
        <w:rPr>
          <w:rFonts w:ascii="Times New Roman" w:hAnsi="Times New Roman" w:cs="Times New Roman"/>
          <w:b/>
          <w:sz w:val="20"/>
          <w:szCs w:val="20"/>
          <w:lang w:val="en-US"/>
        </w:rPr>
        <w:t>robots</w:t>
      </w:r>
      <w:r w:rsidRPr="00760ED3">
        <w:rPr>
          <w:rFonts w:ascii="Times New Roman" w:hAnsi="Times New Roman" w:cs="Times New Roman"/>
          <w:b/>
          <w:sz w:val="20"/>
          <w:szCs w:val="20"/>
        </w:rPr>
        <w:t>.</w:t>
      </w:r>
      <w:r w:rsidRPr="00760ED3">
        <w:rPr>
          <w:rFonts w:ascii="Times New Roman" w:hAnsi="Times New Roman" w:cs="Times New Roman"/>
          <w:b/>
          <w:sz w:val="20"/>
          <w:szCs w:val="20"/>
          <w:lang w:val="en-US"/>
        </w:rPr>
        <w:t>txt</w:t>
      </w:r>
    </w:p>
    <w:p w:rsidR="00F21D02" w:rsidRPr="00670F02" w:rsidRDefault="00F21D02" w:rsidP="00F21D02">
      <w:pPr>
        <w:jc w:val="center"/>
        <w:rPr>
          <w:sz w:val="24"/>
          <w:szCs w:val="24"/>
        </w:rPr>
      </w:pPr>
    </w:p>
    <w:p w:rsidR="00F21D02" w:rsidRPr="00760ED3" w:rsidRDefault="00F21D02" w:rsidP="00760ED3">
      <w:pPr>
        <w:pStyle w:val="ad"/>
        <w:jc w:val="both"/>
        <w:rPr>
          <w:b w:val="0"/>
          <w:sz w:val="24"/>
          <w:szCs w:val="24"/>
        </w:rPr>
      </w:pPr>
      <w:r w:rsidRPr="00760ED3">
        <w:rPr>
          <w:b w:val="0"/>
          <w:sz w:val="24"/>
          <w:szCs w:val="24"/>
        </w:rPr>
        <w:t>Рассмотрим наиболее уязвимости в плагинах и темах веб-сайта (рисунок 6).</w:t>
      </w:r>
    </w:p>
    <w:p w:rsidR="00F21D02" w:rsidRPr="00F714F1" w:rsidRDefault="00F21D02" w:rsidP="00F21D02">
      <w:pPr>
        <w:pStyle w:val="ad"/>
        <w:rPr>
          <w:sz w:val="24"/>
          <w:szCs w:val="24"/>
        </w:rPr>
      </w:pPr>
    </w:p>
    <w:p w:rsidR="00F21D02" w:rsidRDefault="00F21D02" w:rsidP="00760ED3">
      <w:pPr>
        <w:rPr>
          <w:sz w:val="24"/>
          <w:szCs w:val="24"/>
        </w:rPr>
      </w:pPr>
      <w:r w:rsidRPr="00F714F1">
        <w:rPr>
          <w:noProof/>
          <w:sz w:val="24"/>
          <w:szCs w:val="24"/>
          <w:lang w:val="ru-RU"/>
        </w:rPr>
        <w:drawing>
          <wp:inline distT="0" distB="0" distL="0" distR="0" wp14:anchorId="668AB702" wp14:editId="729BC18F">
            <wp:extent cx="5940425" cy="1757045"/>
            <wp:effectExtent l="0" t="0" r="3175" b="0"/>
            <wp:docPr id="861670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0254" name=""/>
                    <pic:cNvPicPr/>
                  </pic:nvPicPr>
                  <pic:blipFill>
                    <a:blip r:embed="rId281"/>
                    <a:stretch>
                      <a:fillRect/>
                    </a:stretch>
                  </pic:blipFill>
                  <pic:spPr>
                    <a:xfrm>
                      <a:off x="0" y="0"/>
                      <a:ext cx="5940425" cy="1757045"/>
                    </a:xfrm>
                    <a:prstGeom prst="rect">
                      <a:avLst/>
                    </a:prstGeom>
                  </pic:spPr>
                </pic:pic>
              </a:graphicData>
            </a:graphic>
          </wp:inline>
        </w:drawing>
      </w:r>
    </w:p>
    <w:p w:rsidR="00F21D02" w:rsidRPr="00760ED3" w:rsidRDefault="00F21D02" w:rsidP="00760ED3">
      <w:pPr>
        <w:jc w:val="center"/>
        <w:rPr>
          <w:rFonts w:ascii="Times New Roman" w:hAnsi="Times New Roman" w:cs="Times New Roman"/>
          <w:b/>
          <w:sz w:val="20"/>
          <w:szCs w:val="20"/>
        </w:rPr>
      </w:pPr>
      <w:r w:rsidRPr="00760ED3">
        <w:rPr>
          <w:rFonts w:ascii="Times New Roman" w:hAnsi="Times New Roman" w:cs="Times New Roman"/>
          <w:b/>
          <w:sz w:val="20"/>
          <w:szCs w:val="20"/>
        </w:rPr>
        <w:t>Рис. 6 - Обнаружение используем</w:t>
      </w:r>
      <w:r w:rsidR="00760ED3">
        <w:rPr>
          <w:rFonts w:ascii="Times New Roman" w:hAnsi="Times New Roman" w:cs="Times New Roman"/>
          <w:b/>
          <w:sz w:val="20"/>
          <w:szCs w:val="20"/>
        </w:rPr>
        <w:t>ого плагина на этом веб-сервисе</w:t>
      </w:r>
    </w:p>
    <w:p w:rsidR="00F21D02" w:rsidRPr="00760ED3" w:rsidRDefault="00F21D02" w:rsidP="00760ED3">
      <w:pPr>
        <w:pStyle w:val="ad"/>
        <w:spacing w:after="0"/>
        <w:ind w:firstLine="708"/>
        <w:jc w:val="both"/>
        <w:rPr>
          <w:b w:val="0"/>
          <w:sz w:val="24"/>
          <w:szCs w:val="24"/>
        </w:rPr>
      </w:pPr>
      <w:r w:rsidRPr="00760ED3">
        <w:rPr>
          <w:b w:val="0"/>
          <w:sz w:val="24"/>
          <w:szCs w:val="24"/>
        </w:rPr>
        <w:t>Используемый данный плагин Must_use_plugin не содержит уязвимости, и он поддерживается самой команды Wpsscan для обеспечения общей безопасности. В данной работе был преодолён путь с самого верхнего слоя уязвимостей сайтов до самых нижних, которые могут использовать злоумышленники.</w:t>
      </w:r>
    </w:p>
    <w:p w:rsidR="00F21D02" w:rsidRPr="00760ED3" w:rsidRDefault="00F21D02" w:rsidP="00760ED3">
      <w:pPr>
        <w:pStyle w:val="ad"/>
        <w:spacing w:after="0"/>
        <w:ind w:firstLine="708"/>
        <w:jc w:val="both"/>
        <w:rPr>
          <w:b w:val="0"/>
          <w:sz w:val="24"/>
          <w:szCs w:val="24"/>
          <w:lang w:val="kk-KZ"/>
        </w:rPr>
      </w:pPr>
      <w:r w:rsidRPr="00760ED3">
        <w:rPr>
          <w:sz w:val="24"/>
          <w:szCs w:val="24"/>
        </w:rPr>
        <w:t>Выводы.</w:t>
      </w:r>
      <w:r w:rsidRPr="00760ED3">
        <w:rPr>
          <w:b w:val="0"/>
          <w:sz w:val="24"/>
          <w:szCs w:val="24"/>
          <w:lang w:val="kk-KZ"/>
        </w:rPr>
        <w:t xml:space="preserve"> Учитывая рост интернета, количество веб-приложений, пользователей и неопытных разработчиков, проблема безопасности веб-приложений остается актуальной на всех уровнях и требует комплексного подхода. </w:t>
      </w:r>
    </w:p>
    <w:p w:rsidR="00F21D02" w:rsidRPr="00760ED3" w:rsidRDefault="00F21D02" w:rsidP="00760ED3">
      <w:pPr>
        <w:pStyle w:val="ad"/>
        <w:spacing w:after="0"/>
        <w:ind w:firstLine="708"/>
        <w:jc w:val="both"/>
        <w:rPr>
          <w:b w:val="0"/>
          <w:sz w:val="24"/>
          <w:szCs w:val="24"/>
        </w:rPr>
      </w:pPr>
      <w:r w:rsidRPr="00760ED3">
        <w:rPr>
          <w:b w:val="0"/>
          <w:sz w:val="24"/>
          <w:szCs w:val="24"/>
          <w:lang w:val="kk-KZ"/>
        </w:rPr>
        <w:t xml:space="preserve">В процессе научных исследований </w:t>
      </w:r>
      <w:r w:rsidRPr="00760ED3">
        <w:rPr>
          <w:b w:val="0"/>
          <w:sz w:val="24"/>
          <w:szCs w:val="24"/>
        </w:rPr>
        <w:t>проанализирован мощный инструмент сканирования веб-сервисов Wpscan. Используя его, и благодаря данной методике анализа уязвимостей администраторы могут вовремя обнаружить и устранить слабые места в системе безопасности, что позволяет защитить сайты от распространенных угроз, таких как атаки на устаревшие плагины или попытки брутфорс.</w:t>
      </w:r>
    </w:p>
    <w:p w:rsidR="00F21D02" w:rsidRPr="00760ED3" w:rsidRDefault="00F21D02" w:rsidP="00760ED3">
      <w:pPr>
        <w:pStyle w:val="ad"/>
        <w:spacing w:after="0"/>
        <w:ind w:firstLine="708"/>
        <w:jc w:val="both"/>
        <w:rPr>
          <w:b w:val="0"/>
          <w:sz w:val="24"/>
          <w:szCs w:val="24"/>
        </w:rPr>
      </w:pPr>
      <w:r w:rsidRPr="00760ED3">
        <w:rPr>
          <w:b w:val="0"/>
          <w:sz w:val="24"/>
          <w:szCs w:val="24"/>
        </w:rPr>
        <w:t xml:space="preserve">Были рассмотрены примеры реальных уязвимостей в плагинах и темах WordPress, что особенно важно для крупных веб-ресурсов, использующих множество внешних модулей. Данные примеры показывают, как важны регулярные обновления и мониторинг безопасности для предотвращения угроз. </w:t>
      </w:r>
    </w:p>
    <w:p w:rsidR="00F21D02" w:rsidRPr="00760ED3" w:rsidRDefault="00F21D02" w:rsidP="00760ED3">
      <w:pPr>
        <w:pStyle w:val="ad"/>
        <w:spacing w:after="0"/>
        <w:ind w:firstLine="708"/>
        <w:jc w:val="both"/>
        <w:rPr>
          <w:b w:val="0"/>
          <w:sz w:val="24"/>
          <w:szCs w:val="24"/>
        </w:rPr>
      </w:pPr>
      <w:r w:rsidRPr="00760ED3">
        <w:rPr>
          <w:b w:val="0"/>
          <w:sz w:val="24"/>
          <w:szCs w:val="24"/>
        </w:rPr>
        <w:t>В данной работе был исследован сайт Sprut.ru на безопасность. Также были разработаны рекомендации для улучшения безопасности сайта. В частности, необходимо обновить версию ядра, убрать или скрыть файл в корневом каталоге, регулярно проверять веб-ресурс на отсутствие эксплойтов.</w:t>
      </w:r>
    </w:p>
    <w:p w:rsidR="00F21D02" w:rsidRPr="00760ED3" w:rsidRDefault="00F21D02" w:rsidP="00760ED3">
      <w:pPr>
        <w:pStyle w:val="ad"/>
        <w:ind w:firstLine="708"/>
        <w:jc w:val="both"/>
        <w:rPr>
          <w:b w:val="0"/>
          <w:sz w:val="24"/>
          <w:szCs w:val="24"/>
        </w:rPr>
      </w:pPr>
      <w:r w:rsidRPr="00760ED3">
        <w:rPr>
          <w:b w:val="0"/>
          <w:sz w:val="24"/>
          <w:szCs w:val="24"/>
        </w:rPr>
        <w:t>Данные мероприятия приводят к выводу о необходимости создания полных комплексов поиска уязвимостей и нарушений безопасности.</w:t>
      </w:r>
    </w:p>
    <w:p w:rsidR="00F21D02" w:rsidRPr="00760ED3" w:rsidRDefault="00F21D02" w:rsidP="00760ED3">
      <w:pPr>
        <w:pStyle w:val="ad"/>
        <w:jc w:val="both"/>
        <w:rPr>
          <w:b w:val="0"/>
          <w:bCs w:val="0"/>
          <w:sz w:val="24"/>
          <w:szCs w:val="24"/>
        </w:rPr>
      </w:pPr>
    </w:p>
    <w:p w:rsidR="00F21D02" w:rsidRPr="00F21D02" w:rsidRDefault="00F21D02" w:rsidP="00F21D02">
      <w:pPr>
        <w:pStyle w:val="ad"/>
        <w:jc w:val="center"/>
        <w:rPr>
          <w:b w:val="0"/>
          <w:bCs w:val="0"/>
          <w:sz w:val="24"/>
          <w:szCs w:val="24"/>
          <w:lang w:val="en-US"/>
        </w:rPr>
      </w:pPr>
      <w:r w:rsidRPr="00E72D1C">
        <w:rPr>
          <w:sz w:val="24"/>
          <w:szCs w:val="24"/>
        </w:rPr>
        <w:lastRenderedPageBreak/>
        <w:t>Литература</w:t>
      </w:r>
    </w:p>
    <w:p w:rsidR="00F21D02" w:rsidRPr="00F071DA" w:rsidRDefault="00F21D02" w:rsidP="00F21D02">
      <w:pPr>
        <w:pStyle w:val="ad"/>
        <w:jc w:val="center"/>
        <w:rPr>
          <w:b w:val="0"/>
          <w:bCs w:val="0"/>
          <w:sz w:val="24"/>
          <w:szCs w:val="24"/>
          <w:lang w:val="en-US"/>
        </w:rPr>
      </w:pPr>
    </w:p>
    <w:p w:rsidR="00F21D02" w:rsidRPr="00760ED3" w:rsidRDefault="00F21D02" w:rsidP="00760ED3">
      <w:pPr>
        <w:pStyle w:val="ad"/>
        <w:spacing w:after="0"/>
        <w:jc w:val="both"/>
        <w:rPr>
          <w:b w:val="0"/>
          <w:sz w:val="24"/>
          <w:szCs w:val="24"/>
          <w:lang w:val="kk-KZ"/>
        </w:rPr>
      </w:pPr>
      <w:r w:rsidRPr="00760ED3">
        <w:rPr>
          <w:b w:val="0"/>
          <w:sz w:val="24"/>
          <w:szCs w:val="24"/>
          <w:lang w:val="en-US"/>
        </w:rPr>
        <w:t>1. Mouratidis, H., Jürjens, J. and Fox, J. Towards a Comprehensive Framework for Secure SystemsDevelopment //Advanced Information Systems Engineering. Springer</w:t>
      </w:r>
      <w:r w:rsidR="000F389F">
        <w:rPr>
          <w:b w:val="0"/>
          <w:sz w:val="24"/>
          <w:szCs w:val="24"/>
          <w:lang w:val="en-US"/>
        </w:rPr>
        <w:t>, Berlin Heidelberg.- 2006.- P.</w:t>
      </w:r>
      <w:r w:rsidRPr="00760ED3">
        <w:rPr>
          <w:b w:val="0"/>
          <w:sz w:val="24"/>
          <w:szCs w:val="24"/>
          <w:lang w:val="en-US"/>
        </w:rPr>
        <w:t xml:space="preserve"> 48-62. DOI</w:t>
      </w:r>
      <w:r w:rsidRPr="004B3833">
        <w:rPr>
          <w:b w:val="0"/>
          <w:sz w:val="24"/>
          <w:szCs w:val="24"/>
          <w:lang w:val="en-US"/>
        </w:rPr>
        <w:t xml:space="preserve"> 10.1007/11767138_5</w:t>
      </w:r>
    </w:p>
    <w:p w:rsidR="00F21D02" w:rsidRPr="00760ED3" w:rsidRDefault="00760ED3" w:rsidP="00760ED3">
      <w:pPr>
        <w:pStyle w:val="ad"/>
        <w:spacing w:after="0"/>
        <w:jc w:val="both"/>
        <w:rPr>
          <w:b w:val="0"/>
          <w:sz w:val="24"/>
          <w:szCs w:val="24"/>
        </w:rPr>
      </w:pPr>
      <w:r w:rsidRPr="004B3833">
        <w:rPr>
          <w:b w:val="0"/>
          <w:sz w:val="24"/>
          <w:szCs w:val="24"/>
          <w:lang w:val="en-US"/>
        </w:rPr>
        <w:t>2.</w:t>
      </w:r>
      <w:r w:rsidR="00F21D02" w:rsidRPr="00760ED3">
        <w:rPr>
          <w:b w:val="0"/>
          <w:sz w:val="24"/>
          <w:szCs w:val="24"/>
        </w:rPr>
        <w:t>Кибератаки</w:t>
      </w:r>
      <w:r w:rsidR="00F21D02" w:rsidRPr="004B3833">
        <w:rPr>
          <w:b w:val="0"/>
          <w:sz w:val="24"/>
          <w:szCs w:val="24"/>
          <w:lang w:val="en-US"/>
        </w:rPr>
        <w:t>//</w:t>
      </w:r>
      <w:hyperlink r:id="rId282" w:history="1">
        <w:r w:rsidR="00F21D02" w:rsidRPr="004B3833">
          <w:rPr>
            <w:rStyle w:val="a5"/>
            <w:b w:val="0"/>
            <w:lang w:val="en-US"/>
          </w:rPr>
          <w:t xml:space="preserve"> </w:t>
        </w:r>
        <w:r w:rsidR="00F21D02" w:rsidRPr="00760ED3">
          <w:rPr>
            <w:rStyle w:val="a5"/>
            <w:b w:val="0"/>
            <w:sz w:val="24"/>
            <w:szCs w:val="24"/>
            <w:lang w:val="en-US"/>
          </w:rPr>
          <w:t>https</w:t>
        </w:r>
        <w:r w:rsidR="00F21D02" w:rsidRPr="004B3833">
          <w:rPr>
            <w:rStyle w:val="a5"/>
            <w:b w:val="0"/>
            <w:sz w:val="24"/>
            <w:szCs w:val="24"/>
            <w:lang w:val="en-US"/>
          </w:rPr>
          <w:t>://</w:t>
        </w:r>
        <w:r w:rsidR="00F21D02" w:rsidRPr="00760ED3">
          <w:rPr>
            <w:rStyle w:val="a5"/>
            <w:b w:val="0"/>
            <w:sz w:val="24"/>
            <w:szCs w:val="24"/>
            <w:lang w:val="en-US"/>
          </w:rPr>
          <w:t>www</w:t>
        </w:r>
        <w:r w:rsidR="00F21D02" w:rsidRPr="004B3833">
          <w:rPr>
            <w:rStyle w:val="a5"/>
            <w:b w:val="0"/>
            <w:sz w:val="24"/>
            <w:szCs w:val="24"/>
            <w:lang w:val="en-US"/>
          </w:rPr>
          <w:t>.</w:t>
        </w:r>
        <w:r w:rsidR="00F21D02" w:rsidRPr="00760ED3">
          <w:rPr>
            <w:rStyle w:val="a5"/>
            <w:b w:val="0"/>
            <w:sz w:val="24"/>
            <w:szCs w:val="24"/>
            <w:lang w:val="en-US"/>
          </w:rPr>
          <w:t>tadviser</w:t>
        </w:r>
        <w:r w:rsidR="00F21D02" w:rsidRPr="004B3833">
          <w:rPr>
            <w:rStyle w:val="a5"/>
            <w:b w:val="0"/>
            <w:sz w:val="24"/>
            <w:szCs w:val="24"/>
            <w:lang w:val="en-US"/>
          </w:rPr>
          <w:t>.</w:t>
        </w:r>
        <w:r w:rsidR="00F21D02" w:rsidRPr="00760ED3">
          <w:rPr>
            <w:rStyle w:val="a5"/>
            <w:b w:val="0"/>
            <w:sz w:val="24"/>
            <w:szCs w:val="24"/>
            <w:lang w:val="en-US"/>
          </w:rPr>
          <w:t>ru</w:t>
        </w:r>
        <w:r w:rsidR="00F21D02" w:rsidRPr="004B3833">
          <w:rPr>
            <w:rStyle w:val="a5"/>
            <w:b w:val="0"/>
            <w:sz w:val="24"/>
            <w:szCs w:val="24"/>
            <w:lang w:val="en-US"/>
          </w:rPr>
          <w:t>/</w:t>
        </w:r>
        <w:r w:rsidR="00F21D02" w:rsidRPr="00760ED3">
          <w:rPr>
            <w:rStyle w:val="a5"/>
            <w:b w:val="0"/>
            <w:sz w:val="24"/>
            <w:szCs w:val="24"/>
            <w:lang w:val="en-US"/>
          </w:rPr>
          <w:t>index</w:t>
        </w:r>
        <w:r w:rsidR="00F21D02" w:rsidRPr="004B3833">
          <w:rPr>
            <w:rStyle w:val="a5"/>
            <w:b w:val="0"/>
            <w:sz w:val="24"/>
            <w:szCs w:val="24"/>
            <w:lang w:val="en-US"/>
          </w:rPr>
          <w:t>.</w:t>
        </w:r>
        <w:r w:rsidR="00F21D02" w:rsidRPr="00760ED3">
          <w:rPr>
            <w:rStyle w:val="a5"/>
            <w:b w:val="0"/>
            <w:sz w:val="24"/>
            <w:szCs w:val="24"/>
            <w:lang w:val="en-US"/>
          </w:rPr>
          <w:t>php</w:t>
        </w:r>
        <w:r w:rsidR="00F21D02" w:rsidRPr="004B3833">
          <w:rPr>
            <w:rStyle w:val="a5"/>
            <w:b w:val="0"/>
            <w:sz w:val="24"/>
            <w:szCs w:val="24"/>
            <w:lang w:val="en-US"/>
          </w:rPr>
          <w:t>/</w:t>
        </w:r>
        <w:r w:rsidR="00F21D02" w:rsidRPr="00760ED3">
          <w:rPr>
            <w:rStyle w:val="a5"/>
            <w:b w:val="0"/>
            <w:sz w:val="24"/>
            <w:szCs w:val="24"/>
          </w:rPr>
          <w:t>Статья</w:t>
        </w:r>
        <w:r w:rsidR="00F21D02" w:rsidRPr="004B3833">
          <w:rPr>
            <w:rStyle w:val="a5"/>
            <w:b w:val="0"/>
            <w:sz w:val="24"/>
            <w:szCs w:val="24"/>
            <w:lang w:val="en-US"/>
          </w:rPr>
          <w:t>:</w:t>
        </w:r>
        <w:r w:rsidR="00F21D02" w:rsidRPr="00760ED3">
          <w:rPr>
            <w:rStyle w:val="a5"/>
            <w:b w:val="0"/>
            <w:sz w:val="24"/>
            <w:szCs w:val="24"/>
          </w:rPr>
          <w:t>Кибератаки</w:t>
        </w:r>
        <w:r w:rsidR="00F21D02" w:rsidRPr="004B3833">
          <w:rPr>
            <w:rStyle w:val="a5"/>
            <w:b w:val="0"/>
            <w:sz w:val="24"/>
            <w:szCs w:val="24"/>
            <w:lang w:val="en-US"/>
          </w:rPr>
          <w:t>.</w:t>
        </w:r>
      </w:hyperlink>
      <w:r w:rsidR="00F21D02" w:rsidRPr="00760ED3">
        <w:rPr>
          <w:b w:val="0"/>
          <w:sz w:val="24"/>
          <w:szCs w:val="24"/>
        </w:rPr>
        <w:t>Дата обращения</w:t>
      </w:r>
      <w:r>
        <w:rPr>
          <w:b w:val="0"/>
          <w:sz w:val="24"/>
          <w:szCs w:val="24"/>
        </w:rPr>
        <w:t xml:space="preserve"> :</w:t>
      </w:r>
      <w:r w:rsidR="00F21D02" w:rsidRPr="00760ED3">
        <w:rPr>
          <w:b w:val="0"/>
          <w:sz w:val="24"/>
          <w:szCs w:val="24"/>
        </w:rPr>
        <w:t>03.11.2024г.</w:t>
      </w:r>
    </w:p>
    <w:p w:rsidR="00F21D02" w:rsidRPr="00760ED3" w:rsidRDefault="00F21D02" w:rsidP="00760ED3">
      <w:pPr>
        <w:pStyle w:val="ad"/>
        <w:spacing w:after="0"/>
        <w:jc w:val="both"/>
        <w:rPr>
          <w:b w:val="0"/>
          <w:sz w:val="24"/>
          <w:szCs w:val="24"/>
        </w:rPr>
      </w:pPr>
      <w:r w:rsidRPr="00760ED3">
        <w:rPr>
          <w:b w:val="0"/>
          <w:sz w:val="24"/>
          <w:szCs w:val="24"/>
        </w:rPr>
        <w:t>3. Семенов Ю.А. Обзор уязвимостей, некоторых видов атак и средств защиты [Электронный ресурс]: //</w:t>
      </w:r>
      <w:hyperlink r:id="rId283" w:history="1">
        <w:r w:rsidRPr="00760ED3">
          <w:rPr>
            <w:b w:val="0"/>
          </w:rPr>
          <w:t xml:space="preserve"> </w:t>
        </w:r>
        <w:r w:rsidRPr="00760ED3">
          <w:rPr>
            <w:rStyle w:val="a5"/>
            <w:b w:val="0"/>
            <w:sz w:val="24"/>
            <w:szCs w:val="24"/>
            <w:lang w:val="en-US"/>
          </w:rPr>
          <w:t>http</w:t>
        </w:r>
        <w:r w:rsidRPr="00760ED3">
          <w:rPr>
            <w:rStyle w:val="a5"/>
            <w:b w:val="0"/>
            <w:sz w:val="24"/>
            <w:szCs w:val="24"/>
          </w:rPr>
          <w:t>://</w:t>
        </w:r>
        <w:r w:rsidRPr="00760ED3">
          <w:rPr>
            <w:rStyle w:val="a5"/>
            <w:b w:val="0"/>
            <w:sz w:val="24"/>
            <w:szCs w:val="24"/>
            <w:lang w:val="en-US"/>
          </w:rPr>
          <w:t>book</w:t>
        </w:r>
        <w:r w:rsidRPr="00760ED3">
          <w:rPr>
            <w:rStyle w:val="a5"/>
            <w:b w:val="0"/>
            <w:sz w:val="24"/>
            <w:szCs w:val="24"/>
          </w:rPr>
          <w:t>.</w:t>
        </w:r>
        <w:r w:rsidRPr="00760ED3">
          <w:rPr>
            <w:rStyle w:val="a5"/>
            <w:b w:val="0"/>
            <w:sz w:val="24"/>
            <w:szCs w:val="24"/>
            <w:lang w:val="en-US"/>
          </w:rPr>
          <w:t>itep</w:t>
        </w:r>
        <w:r w:rsidRPr="00760ED3">
          <w:rPr>
            <w:rStyle w:val="a5"/>
            <w:b w:val="0"/>
            <w:sz w:val="24"/>
            <w:szCs w:val="24"/>
          </w:rPr>
          <w:t>.</w:t>
        </w:r>
        <w:r w:rsidRPr="00760ED3">
          <w:rPr>
            <w:rStyle w:val="a5"/>
            <w:b w:val="0"/>
            <w:sz w:val="24"/>
            <w:szCs w:val="24"/>
            <w:lang w:val="en-US"/>
          </w:rPr>
          <w:t>ru</w:t>
        </w:r>
        <w:r w:rsidRPr="00760ED3">
          <w:rPr>
            <w:rStyle w:val="a5"/>
            <w:b w:val="0"/>
            <w:sz w:val="24"/>
            <w:szCs w:val="24"/>
          </w:rPr>
          <w:t>/6/</w:t>
        </w:r>
        <w:r w:rsidRPr="00760ED3">
          <w:rPr>
            <w:rStyle w:val="a5"/>
            <w:b w:val="0"/>
            <w:sz w:val="24"/>
            <w:szCs w:val="24"/>
            <w:lang w:val="en-US"/>
          </w:rPr>
          <w:t>intrusion</w:t>
        </w:r>
        <w:r w:rsidRPr="00760ED3">
          <w:rPr>
            <w:rStyle w:val="a5"/>
            <w:b w:val="0"/>
            <w:sz w:val="24"/>
            <w:szCs w:val="24"/>
          </w:rPr>
          <w:t>.</w:t>
        </w:r>
        <w:r w:rsidRPr="00760ED3">
          <w:rPr>
            <w:rStyle w:val="a5"/>
            <w:b w:val="0"/>
            <w:sz w:val="24"/>
            <w:szCs w:val="24"/>
            <w:lang w:val="en-US"/>
          </w:rPr>
          <w:t>htm</w:t>
        </w:r>
        <w:r w:rsidRPr="00760ED3">
          <w:rPr>
            <w:rStyle w:val="a5"/>
            <w:b w:val="0"/>
            <w:sz w:val="24"/>
            <w:szCs w:val="24"/>
          </w:rPr>
          <w:t>.-</w:t>
        </w:r>
      </w:hyperlink>
      <w:r w:rsidRPr="00760ED3">
        <w:rPr>
          <w:b w:val="0"/>
          <w:sz w:val="24"/>
          <w:szCs w:val="24"/>
        </w:rPr>
        <w:t xml:space="preserve"> Дата обращения</w:t>
      </w:r>
      <w:r w:rsidR="00760ED3">
        <w:rPr>
          <w:b w:val="0"/>
          <w:sz w:val="24"/>
          <w:szCs w:val="24"/>
        </w:rPr>
        <w:t>:</w:t>
      </w:r>
      <w:r w:rsidRPr="00760ED3">
        <w:rPr>
          <w:b w:val="0"/>
          <w:sz w:val="24"/>
          <w:szCs w:val="24"/>
        </w:rPr>
        <w:t xml:space="preserve"> 10.11.2024г.</w:t>
      </w:r>
    </w:p>
    <w:p w:rsidR="00F21D02" w:rsidRPr="00760ED3" w:rsidRDefault="00F21D02" w:rsidP="00760ED3">
      <w:pPr>
        <w:pStyle w:val="ad"/>
        <w:spacing w:after="0"/>
        <w:jc w:val="both"/>
        <w:rPr>
          <w:b w:val="0"/>
          <w:sz w:val="24"/>
          <w:szCs w:val="24"/>
        </w:rPr>
      </w:pPr>
      <w:r w:rsidRPr="00760ED3">
        <w:rPr>
          <w:b w:val="0"/>
          <w:sz w:val="24"/>
          <w:szCs w:val="24"/>
        </w:rPr>
        <w:t xml:space="preserve">4.Сюткина В. Промышленные предприятия уязвимы для атак, 2018 // </w:t>
      </w:r>
      <w:hyperlink r:id="rId284" w:history="1">
        <w:r w:rsidRPr="00760ED3">
          <w:rPr>
            <w:rStyle w:val="a5"/>
            <w:b w:val="0"/>
            <w:sz w:val="24"/>
            <w:szCs w:val="24"/>
          </w:rPr>
          <w:t>https://www.comnews.ru/content/112938/2018-05-07/promyshlennye-predpriyatiya-uyazvimy-dlya-atak</w:t>
        </w:r>
      </w:hyperlink>
      <w:r w:rsidRPr="00760ED3">
        <w:rPr>
          <w:b w:val="0"/>
          <w:sz w:val="24"/>
          <w:szCs w:val="24"/>
        </w:rPr>
        <w:t>. Дата обращения</w:t>
      </w:r>
      <w:r w:rsidR="00760ED3">
        <w:rPr>
          <w:b w:val="0"/>
          <w:sz w:val="24"/>
          <w:szCs w:val="24"/>
        </w:rPr>
        <w:t>:</w:t>
      </w:r>
      <w:r w:rsidR="000F389F">
        <w:rPr>
          <w:b w:val="0"/>
          <w:sz w:val="24"/>
          <w:szCs w:val="24"/>
        </w:rPr>
        <w:t xml:space="preserve"> </w:t>
      </w:r>
      <w:r w:rsidRPr="00760ED3">
        <w:rPr>
          <w:b w:val="0"/>
          <w:sz w:val="24"/>
          <w:szCs w:val="24"/>
        </w:rPr>
        <w:t xml:space="preserve"> 19.10.2024г.</w:t>
      </w:r>
    </w:p>
    <w:p w:rsidR="00F21D02" w:rsidRPr="00760ED3" w:rsidRDefault="00F21D02" w:rsidP="00760ED3">
      <w:pPr>
        <w:pStyle w:val="ad"/>
        <w:spacing w:after="0"/>
        <w:jc w:val="both"/>
        <w:rPr>
          <w:b w:val="0"/>
          <w:sz w:val="24"/>
          <w:szCs w:val="24"/>
          <w:lang w:val="en-US"/>
        </w:rPr>
      </w:pPr>
      <w:r w:rsidRPr="007B49CA">
        <w:rPr>
          <w:b w:val="0"/>
          <w:sz w:val="24"/>
          <w:szCs w:val="24"/>
        </w:rPr>
        <w:t xml:space="preserve">5.  </w:t>
      </w:r>
      <w:r w:rsidRPr="00760ED3">
        <w:rPr>
          <w:b w:val="0"/>
          <w:sz w:val="24"/>
          <w:szCs w:val="24"/>
          <w:lang w:val="en-US"/>
        </w:rPr>
        <w:t>Zhen</w:t>
      </w:r>
      <w:r w:rsidRPr="007B49CA">
        <w:rPr>
          <w:b w:val="0"/>
          <w:sz w:val="24"/>
          <w:szCs w:val="24"/>
        </w:rPr>
        <w:t xml:space="preserve"> </w:t>
      </w:r>
      <w:r w:rsidRPr="00760ED3">
        <w:rPr>
          <w:b w:val="0"/>
          <w:sz w:val="24"/>
          <w:szCs w:val="24"/>
          <w:lang w:val="en-US"/>
        </w:rPr>
        <w:t>Ling</w:t>
      </w:r>
      <w:r w:rsidRPr="007B49CA">
        <w:rPr>
          <w:b w:val="0"/>
          <w:sz w:val="24"/>
          <w:szCs w:val="24"/>
        </w:rPr>
        <w:t xml:space="preserve">, </w:t>
      </w:r>
      <w:r w:rsidRPr="00760ED3">
        <w:rPr>
          <w:b w:val="0"/>
          <w:sz w:val="24"/>
          <w:szCs w:val="24"/>
          <w:lang w:val="en-US"/>
        </w:rPr>
        <w:t>Junzhou</w:t>
      </w:r>
      <w:r w:rsidRPr="007B49CA">
        <w:rPr>
          <w:b w:val="0"/>
          <w:sz w:val="24"/>
          <w:szCs w:val="24"/>
        </w:rPr>
        <w:t xml:space="preserve"> </w:t>
      </w:r>
      <w:r w:rsidRPr="00760ED3">
        <w:rPr>
          <w:b w:val="0"/>
          <w:sz w:val="24"/>
          <w:szCs w:val="24"/>
          <w:lang w:val="en-US"/>
        </w:rPr>
        <w:t>Luo</w:t>
      </w:r>
      <w:r w:rsidRPr="007B49CA">
        <w:rPr>
          <w:b w:val="0"/>
          <w:sz w:val="24"/>
          <w:szCs w:val="24"/>
        </w:rPr>
        <w:t xml:space="preserve">, </w:t>
      </w:r>
      <w:r w:rsidRPr="00760ED3">
        <w:rPr>
          <w:b w:val="0"/>
          <w:sz w:val="24"/>
          <w:szCs w:val="24"/>
          <w:lang w:val="en-US"/>
        </w:rPr>
        <w:t>Yiling</w:t>
      </w:r>
      <w:r w:rsidRPr="007B49CA">
        <w:rPr>
          <w:b w:val="0"/>
          <w:sz w:val="24"/>
          <w:szCs w:val="24"/>
        </w:rPr>
        <w:t xml:space="preserve"> </w:t>
      </w:r>
      <w:r w:rsidRPr="00760ED3">
        <w:rPr>
          <w:b w:val="0"/>
          <w:sz w:val="24"/>
          <w:szCs w:val="24"/>
          <w:lang w:val="en-US"/>
        </w:rPr>
        <w:t>Xu</w:t>
      </w:r>
      <w:r w:rsidRPr="007B49CA">
        <w:rPr>
          <w:b w:val="0"/>
          <w:sz w:val="24"/>
          <w:szCs w:val="24"/>
        </w:rPr>
        <w:t xml:space="preserve">, </w:t>
      </w:r>
      <w:r w:rsidRPr="00760ED3">
        <w:rPr>
          <w:b w:val="0"/>
          <w:sz w:val="24"/>
          <w:szCs w:val="24"/>
          <w:lang w:val="en-US"/>
        </w:rPr>
        <w:t>Chao</w:t>
      </w:r>
      <w:r w:rsidRPr="007B49CA">
        <w:rPr>
          <w:b w:val="0"/>
          <w:sz w:val="24"/>
          <w:szCs w:val="24"/>
        </w:rPr>
        <w:t xml:space="preserve"> </w:t>
      </w:r>
      <w:r w:rsidRPr="00760ED3">
        <w:rPr>
          <w:b w:val="0"/>
          <w:sz w:val="24"/>
          <w:szCs w:val="24"/>
          <w:lang w:val="en-US"/>
        </w:rPr>
        <w:t>Gao</w:t>
      </w:r>
      <w:r w:rsidRPr="007B49CA">
        <w:rPr>
          <w:b w:val="0"/>
          <w:sz w:val="24"/>
          <w:szCs w:val="24"/>
        </w:rPr>
        <w:t xml:space="preserve">, </w:t>
      </w:r>
      <w:r w:rsidRPr="00760ED3">
        <w:rPr>
          <w:b w:val="0"/>
          <w:sz w:val="24"/>
          <w:szCs w:val="24"/>
          <w:lang w:val="en-US"/>
        </w:rPr>
        <w:t>Kui</w:t>
      </w:r>
      <w:r w:rsidRPr="007B49CA">
        <w:rPr>
          <w:b w:val="0"/>
          <w:sz w:val="24"/>
          <w:szCs w:val="24"/>
        </w:rPr>
        <w:t xml:space="preserve"> </w:t>
      </w:r>
      <w:r w:rsidRPr="00760ED3">
        <w:rPr>
          <w:b w:val="0"/>
          <w:sz w:val="24"/>
          <w:szCs w:val="24"/>
          <w:lang w:val="en-US"/>
        </w:rPr>
        <w:t>Wu</w:t>
      </w:r>
      <w:r w:rsidRPr="007B49CA">
        <w:rPr>
          <w:b w:val="0"/>
          <w:sz w:val="24"/>
          <w:szCs w:val="24"/>
        </w:rPr>
        <w:t xml:space="preserve">, </w:t>
      </w:r>
      <w:r w:rsidRPr="00760ED3">
        <w:rPr>
          <w:b w:val="0"/>
          <w:sz w:val="24"/>
          <w:szCs w:val="24"/>
          <w:lang w:val="en-US"/>
        </w:rPr>
        <w:t>and</w:t>
      </w:r>
      <w:r w:rsidRPr="007B49CA">
        <w:rPr>
          <w:b w:val="0"/>
          <w:sz w:val="24"/>
          <w:szCs w:val="24"/>
        </w:rPr>
        <w:t xml:space="preserve"> </w:t>
      </w:r>
      <w:r w:rsidRPr="00760ED3">
        <w:rPr>
          <w:b w:val="0"/>
          <w:sz w:val="24"/>
          <w:szCs w:val="24"/>
          <w:lang w:val="en-US"/>
        </w:rPr>
        <w:t>Xinwen</w:t>
      </w:r>
      <w:r w:rsidRPr="007B49CA">
        <w:rPr>
          <w:b w:val="0"/>
          <w:sz w:val="24"/>
          <w:szCs w:val="24"/>
        </w:rPr>
        <w:t xml:space="preserve"> </w:t>
      </w:r>
      <w:r w:rsidRPr="00760ED3">
        <w:rPr>
          <w:b w:val="0"/>
          <w:sz w:val="24"/>
          <w:szCs w:val="24"/>
          <w:lang w:val="en-US"/>
        </w:rPr>
        <w:t>Fu</w:t>
      </w:r>
      <w:r w:rsidRPr="007B49CA">
        <w:rPr>
          <w:b w:val="0"/>
          <w:sz w:val="24"/>
          <w:szCs w:val="24"/>
        </w:rPr>
        <w:t xml:space="preserve">. </w:t>
      </w:r>
      <w:r w:rsidRPr="00760ED3">
        <w:rPr>
          <w:b w:val="0"/>
          <w:sz w:val="24"/>
          <w:szCs w:val="24"/>
          <w:lang w:val="en-US"/>
        </w:rPr>
        <w:t xml:space="preserve">Security Vulnerabilities of Internet of Things: A Case Study of the Smart Plug System. IEEE Internet of Things Journal.- 2017. </w:t>
      </w:r>
      <w:r w:rsidR="00760ED3" w:rsidRPr="000F389F">
        <w:rPr>
          <w:b w:val="0"/>
          <w:sz w:val="24"/>
          <w:szCs w:val="24"/>
          <w:lang w:val="en-US"/>
        </w:rPr>
        <w:t>-</w:t>
      </w:r>
      <w:r w:rsidRPr="00760ED3">
        <w:rPr>
          <w:b w:val="0"/>
          <w:sz w:val="24"/>
          <w:szCs w:val="24"/>
          <w:lang w:val="en-US"/>
        </w:rPr>
        <w:t>Vol</w:t>
      </w:r>
      <w:r w:rsidR="00760ED3">
        <w:rPr>
          <w:b w:val="0"/>
          <w:sz w:val="24"/>
          <w:szCs w:val="24"/>
          <w:lang w:val="en-US"/>
        </w:rPr>
        <w:t>. 4</w:t>
      </w:r>
      <w:r w:rsidR="00760ED3" w:rsidRPr="000F389F">
        <w:rPr>
          <w:b w:val="0"/>
          <w:sz w:val="24"/>
          <w:szCs w:val="24"/>
          <w:lang w:val="en-US"/>
        </w:rPr>
        <w:t>(6)</w:t>
      </w:r>
      <w:r w:rsidRPr="00760ED3">
        <w:rPr>
          <w:b w:val="0"/>
          <w:sz w:val="24"/>
          <w:szCs w:val="24"/>
          <w:lang w:val="en-US"/>
        </w:rPr>
        <w:t xml:space="preserve"> </w:t>
      </w:r>
      <w:r w:rsidR="00760ED3" w:rsidRPr="000F389F">
        <w:rPr>
          <w:b w:val="0"/>
          <w:sz w:val="24"/>
          <w:szCs w:val="24"/>
          <w:lang w:val="en-US"/>
        </w:rPr>
        <w:t xml:space="preserve">– </w:t>
      </w:r>
      <w:r w:rsidR="00760ED3">
        <w:rPr>
          <w:b w:val="0"/>
          <w:sz w:val="24"/>
          <w:szCs w:val="24"/>
          <w:lang w:val="en-US"/>
        </w:rPr>
        <w:t>P.</w:t>
      </w:r>
      <w:r w:rsidRPr="00760ED3">
        <w:rPr>
          <w:b w:val="0"/>
          <w:sz w:val="24"/>
          <w:szCs w:val="24"/>
          <w:lang w:val="en-US"/>
        </w:rPr>
        <w:t xml:space="preserve">1899-1909. DOI </w:t>
      </w:r>
      <w:hyperlink r:id="rId285" w:tgtFrame="_blank" w:history="1">
        <w:r w:rsidRPr="00760ED3">
          <w:rPr>
            <w:b w:val="0"/>
            <w:sz w:val="24"/>
            <w:szCs w:val="24"/>
            <w:lang w:val="en-US"/>
          </w:rPr>
          <w:t>10.1109/JIOT.2017.2707465</w:t>
        </w:r>
      </w:hyperlink>
    </w:p>
    <w:p w:rsidR="000F389F" w:rsidRPr="007B49CA" w:rsidRDefault="00F21D02" w:rsidP="00760ED3">
      <w:pPr>
        <w:pStyle w:val="ad"/>
        <w:spacing w:after="0"/>
        <w:jc w:val="both"/>
        <w:rPr>
          <w:b w:val="0"/>
          <w:sz w:val="24"/>
          <w:szCs w:val="24"/>
          <w:lang w:val="en-US"/>
        </w:rPr>
      </w:pPr>
      <w:r w:rsidRPr="007B49CA">
        <w:rPr>
          <w:b w:val="0"/>
          <w:sz w:val="24"/>
          <w:szCs w:val="24"/>
          <w:lang w:val="en-US"/>
        </w:rPr>
        <w:t>6.</w:t>
      </w:r>
      <w:r w:rsidRPr="00760ED3">
        <w:rPr>
          <w:b w:val="0"/>
          <w:sz w:val="24"/>
          <w:szCs w:val="24"/>
        </w:rPr>
        <w:t>Уязвимости</w:t>
      </w:r>
      <w:r w:rsidRPr="007B49CA">
        <w:rPr>
          <w:b w:val="0"/>
          <w:sz w:val="24"/>
          <w:szCs w:val="24"/>
          <w:lang w:val="en-US"/>
        </w:rPr>
        <w:t xml:space="preserve"> </w:t>
      </w:r>
      <w:r w:rsidRPr="00760ED3">
        <w:rPr>
          <w:b w:val="0"/>
          <w:sz w:val="24"/>
          <w:szCs w:val="24"/>
        </w:rPr>
        <w:t>корпоративных</w:t>
      </w:r>
      <w:r w:rsidRPr="007B49CA">
        <w:rPr>
          <w:b w:val="0"/>
          <w:sz w:val="24"/>
          <w:szCs w:val="24"/>
          <w:lang w:val="en-US"/>
        </w:rPr>
        <w:t xml:space="preserve"> </w:t>
      </w:r>
      <w:r w:rsidRPr="00760ED3">
        <w:rPr>
          <w:b w:val="0"/>
          <w:sz w:val="24"/>
          <w:szCs w:val="24"/>
        </w:rPr>
        <w:t>информационных</w:t>
      </w:r>
      <w:r w:rsidRPr="007B49CA">
        <w:rPr>
          <w:b w:val="0"/>
          <w:sz w:val="24"/>
          <w:szCs w:val="24"/>
          <w:lang w:val="en-US"/>
        </w:rPr>
        <w:t xml:space="preserve"> </w:t>
      </w:r>
      <w:r w:rsidRPr="00760ED3">
        <w:rPr>
          <w:b w:val="0"/>
          <w:sz w:val="24"/>
          <w:szCs w:val="24"/>
        </w:rPr>
        <w:t>систем</w:t>
      </w:r>
      <w:r w:rsidRPr="007B49CA">
        <w:rPr>
          <w:b w:val="0"/>
          <w:sz w:val="24"/>
          <w:szCs w:val="24"/>
          <w:lang w:val="en-US"/>
        </w:rPr>
        <w:t>, 2019 /0</w:t>
      </w:r>
      <w:r w:rsidR="000F389F">
        <w:rPr>
          <w:b w:val="0"/>
          <w:sz w:val="24"/>
          <w:szCs w:val="24"/>
        </w:rPr>
        <w:fldChar w:fldCharType="begin"/>
      </w:r>
      <w:r w:rsidR="000F389F" w:rsidRPr="007B49CA">
        <w:rPr>
          <w:b w:val="0"/>
          <w:sz w:val="24"/>
          <w:szCs w:val="24"/>
          <w:lang w:val="en-US"/>
        </w:rPr>
        <w:instrText xml:space="preserve"> </w:instrText>
      </w:r>
      <w:r w:rsidR="000F389F" w:rsidRPr="000F389F">
        <w:rPr>
          <w:b w:val="0"/>
          <w:sz w:val="24"/>
          <w:szCs w:val="24"/>
          <w:lang w:val="en-US"/>
        </w:rPr>
        <w:instrText>HYPERLINK</w:instrText>
      </w:r>
      <w:r w:rsidR="000F389F" w:rsidRPr="007B49CA">
        <w:rPr>
          <w:b w:val="0"/>
          <w:sz w:val="24"/>
          <w:szCs w:val="24"/>
          <w:lang w:val="en-US"/>
        </w:rPr>
        <w:instrText xml:space="preserve"> " </w:instrText>
      </w:r>
      <w:r w:rsidR="000F389F" w:rsidRPr="000F389F">
        <w:rPr>
          <w:b w:val="0"/>
          <w:sz w:val="24"/>
          <w:szCs w:val="24"/>
          <w:lang w:val="en-US"/>
        </w:rPr>
        <w:instrText>https</w:instrText>
      </w:r>
      <w:r w:rsidR="000F389F" w:rsidRPr="007B49CA">
        <w:rPr>
          <w:b w:val="0"/>
          <w:sz w:val="24"/>
          <w:szCs w:val="24"/>
          <w:lang w:val="en-US"/>
        </w:rPr>
        <w:instrText>://</w:instrText>
      </w:r>
      <w:r w:rsidR="000F389F" w:rsidRPr="000F389F">
        <w:rPr>
          <w:b w:val="0"/>
          <w:sz w:val="24"/>
          <w:szCs w:val="24"/>
          <w:lang w:val="en-US"/>
        </w:rPr>
        <w:instrText>www</w:instrText>
      </w:r>
      <w:r w:rsidR="000F389F" w:rsidRPr="007B49CA">
        <w:rPr>
          <w:b w:val="0"/>
          <w:sz w:val="24"/>
          <w:szCs w:val="24"/>
          <w:lang w:val="en-US"/>
        </w:rPr>
        <w:instrText>.</w:instrText>
      </w:r>
      <w:r w:rsidR="000F389F" w:rsidRPr="000F389F">
        <w:rPr>
          <w:b w:val="0"/>
          <w:sz w:val="24"/>
          <w:szCs w:val="24"/>
          <w:lang w:val="en-US"/>
        </w:rPr>
        <w:instrText>ptsecurity</w:instrText>
      </w:r>
      <w:r w:rsidR="000F389F" w:rsidRPr="007B49CA">
        <w:rPr>
          <w:b w:val="0"/>
          <w:sz w:val="24"/>
          <w:szCs w:val="24"/>
          <w:lang w:val="en-US"/>
        </w:rPr>
        <w:instrText>.</w:instrText>
      </w:r>
      <w:r w:rsidR="000F389F" w:rsidRPr="000F389F">
        <w:rPr>
          <w:b w:val="0"/>
          <w:sz w:val="24"/>
          <w:szCs w:val="24"/>
          <w:lang w:val="en-US"/>
        </w:rPr>
        <w:instrText>com</w:instrText>
      </w:r>
      <w:r w:rsidR="000F389F" w:rsidRPr="007B49CA">
        <w:rPr>
          <w:b w:val="0"/>
          <w:sz w:val="24"/>
          <w:szCs w:val="24"/>
          <w:lang w:val="en-US"/>
        </w:rPr>
        <w:instrText>/</w:instrText>
      </w:r>
      <w:r w:rsidR="000F389F" w:rsidRPr="000F389F">
        <w:rPr>
          <w:b w:val="0"/>
          <w:sz w:val="24"/>
          <w:szCs w:val="24"/>
          <w:lang w:val="en-US"/>
        </w:rPr>
        <w:instrText>ru</w:instrText>
      </w:r>
      <w:r w:rsidR="000F389F" w:rsidRPr="007B49CA">
        <w:rPr>
          <w:b w:val="0"/>
          <w:sz w:val="24"/>
          <w:szCs w:val="24"/>
          <w:lang w:val="en-US"/>
        </w:rPr>
        <w:instrText>-</w:instrText>
      </w:r>
      <w:r w:rsidR="000F389F" w:rsidRPr="000F389F">
        <w:rPr>
          <w:b w:val="0"/>
          <w:sz w:val="24"/>
          <w:szCs w:val="24"/>
          <w:lang w:val="en-US"/>
        </w:rPr>
        <w:instrText>ru</w:instrText>
      </w:r>
      <w:r w:rsidR="000F389F" w:rsidRPr="007B49CA">
        <w:rPr>
          <w:b w:val="0"/>
          <w:sz w:val="24"/>
          <w:szCs w:val="24"/>
          <w:lang w:val="en-US"/>
        </w:rPr>
        <w:instrText>/</w:instrText>
      </w:r>
      <w:r w:rsidR="000F389F" w:rsidRPr="000F389F">
        <w:rPr>
          <w:b w:val="0"/>
          <w:sz w:val="24"/>
          <w:szCs w:val="24"/>
          <w:lang w:val="en-US"/>
        </w:rPr>
        <w:instrText>research</w:instrText>
      </w:r>
      <w:r w:rsidR="000F389F" w:rsidRPr="007B49CA">
        <w:rPr>
          <w:b w:val="0"/>
          <w:sz w:val="24"/>
          <w:szCs w:val="24"/>
          <w:lang w:val="en-US"/>
        </w:rPr>
        <w:instrText>/</w:instrText>
      </w:r>
      <w:r w:rsidR="000F389F" w:rsidRPr="000F389F">
        <w:rPr>
          <w:b w:val="0"/>
          <w:sz w:val="24"/>
          <w:szCs w:val="24"/>
          <w:lang w:val="en-US"/>
        </w:rPr>
        <w:instrText>analytics</w:instrText>
      </w:r>
      <w:r w:rsidR="000F389F" w:rsidRPr="007B49CA">
        <w:rPr>
          <w:b w:val="0"/>
          <w:sz w:val="24"/>
          <w:szCs w:val="24"/>
          <w:lang w:val="en-US"/>
        </w:rPr>
        <w:instrText>/</w:instrText>
      </w:r>
      <w:r w:rsidR="000F389F" w:rsidRPr="000F389F">
        <w:rPr>
          <w:b w:val="0"/>
          <w:sz w:val="24"/>
          <w:szCs w:val="24"/>
          <w:lang w:val="en-US"/>
        </w:rPr>
        <w:instrText>corporate</w:instrText>
      </w:r>
      <w:r w:rsidR="000F389F" w:rsidRPr="007B49CA">
        <w:rPr>
          <w:b w:val="0"/>
          <w:sz w:val="24"/>
          <w:szCs w:val="24"/>
          <w:lang w:val="en-US"/>
        </w:rPr>
        <w:instrText>-</w:instrText>
      </w:r>
      <w:r w:rsidR="000F389F" w:rsidRPr="000F389F">
        <w:rPr>
          <w:b w:val="0"/>
          <w:sz w:val="24"/>
          <w:szCs w:val="24"/>
          <w:lang w:val="en-US"/>
        </w:rPr>
        <w:instrText>vulnerabilities</w:instrText>
      </w:r>
      <w:r w:rsidR="000F389F" w:rsidRPr="007B49CA">
        <w:rPr>
          <w:b w:val="0"/>
          <w:sz w:val="24"/>
          <w:szCs w:val="24"/>
          <w:lang w:val="en-US"/>
        </w:rPr>
        <w:instrText xml:space="preserve">-2019/  </w:instrText>
      </w:r>
      <w:r w:rsidR="000F389F" w:rsidRPr="000F389F">
        <w:rPr>
          <w:b w:val="0"/>
          <w:sz w:val="24"/>
          <w:szCs w:val="24"/>
        </w:rPr>
        <w:instrText>Дата</w:instrText>
      </w:r>
      <w:r w:rsidR="000F389F" w:rsidRPr="007B49CA">
        <w:rPr>
          <w:b w:val="0"/>
          <w:sz w:val="24"/>
          <w:szCs w:val="24"/>
          <w:lang w:val="en-US"/>
        </w:rPr>
        <w:instrText xml:space="preserve"> </w:instrText>
      </w:r>
      <w:r w:rsidR="000F389F" w:rsidRPr="000F389F">
        <w:rPr>
          <w:b w:val="0"/>
          <w:sz w:val="24"/>
          <w:szCs w:val="24"/>
        </w:rPr>
        <w:instrText>обращения</w:instrText>
      </w:r>
      <w:r w:rsidR="000F389F" w:rsidRPr="007B49CA">
        <w:rPr>
          <w:b w:val="0"/>
          <w:sz w:val="24"/>
          <w:szCs w:val="24"/>
          <w:lang w:val="en-US"/>
        </w:rPr>
        <w:instrText>:16.10.2024</w:instrText>
      </w:r>
      <w:r w:rsidR="000F389F" w:rsidRPr="000F389F">
        <w:rPr>
          <w:b w:val="0"/>
          <w:sz w:val="24"/>
          <w:szCs w:val="24"/>
        </w:rPr>
        <w:instrText>г</w:instrText>
      </w:r>
      <w:r w:rsidR="000F389F" w:rsidRPr="007B49CA">
        <w:rPr>
          <w:b w:val="0"/>
          <w:sz w:val="24"/>
          <w:szCs w:val="24"/>
          <w:lang w:val="en-US"/>
        </w:rPr>
        <w:instrText>.</w:instrText>
      </w:r>
    </w:p>
    <w:p w:rsidR="000F389F" w:rsidRPr="00B52706" w:rsidRDefault="000F389F" w:rsidP="00760ED3">
      <w:pPr>
        <w:pStyle w:val="ad"/>
        <w:spacing w:after="0"/>
        <w:jc w:val="both"/>
        <w:rPr>
          <w:rStyle w:val="a5"/>
          <w:b w:val="0"/>
          <w:sz w:val="24"/>
          <w:szCs w:val="24"/>
        </w:rPr>
      </w:pPr>
      <w:r w:rsidRPr="004B3833">
        <w:rPr>
          <w:b w:val="0"/>
          <w:sz w:val="24"/>
          <w:szCs w:val="24"/>
        </w:rPr>
        <w:instrText xml:space="preserve">" </w:instrText>
      </w:r>
      <w:r>
        <w:rPr>
          <w:b w:val="0"/>
          <w:sz w:val="24"/>
          <w:szCs w:val="24"/>
        </w:rPr>
        <w:fldChar w:fldCharType="separate"/>
      </w:r>
      <w:r w:rsidRPr="004B3833">
        <w:rPr>
          <w:rStyle w:val="a5"/>
          <w:b w:val="0"/>
          <w:sz w:val="24"/>
          <w:szCs w:val="24"/>
        </w:rPr>
        <w:t xml:space="preserve"> </w:t>
      </w:r>
      <w:r w:rsidRPr="00B52706">
        <w:rPr>
          <w:rStyle w:val="a5"/>
          <w:b w:val="0"/>
          <w:sz w:val="24"/>
          <w:szCs w:val="24"/>
        </w:rPr>
        <w:t>https://www.ptsecurity.com/ru-ru/research/analytics/corporate-vulnerabilities-2019/  Дата обращения</w:t>
      </w:r>
      <w:r w:rsidRPr="000F389F">
        <w:rPr>
          <w:rStyle w:val="a5"/>
          <w:b w:val="0"/>
          <w:sz w:val="24"/>
          <w:szCs w:val="24"/>
        </w:rPr>
        <w:t>:</w:t>
      </w:r>
      <w:r w:rsidRPr="00B52706">
        <w:rPr>
          <w:rStyle w:val="a5"/>
          <w:b w:val="0"/>
          <w:sz w:val="24"/>
          <w:szCs w:val="24"/>
        </w:rPr>
        <w:t>16.10.2024г.</w:t>
      </w:r>
    </w:p>
    <w:p w:rsidR="00F21D02" w:rsidRPr="00165EE3" w:rsidRDefault="000F389F" w:rsidP="00760ED3">
      <w:pPr>
        <w:pStyle w:val="ad"/>
        <w:spacing w:after="0"/>
        <w:jc w:val="both"/>
        <w:rPr>
          <w:b w:val="0"/>
          <w:sz w:val="24"/>
          <w:szCs w:val="24"/>
          <w:lang w:val="en-US"/>
        </w:rPr>
      </w:pPr>
      <w:r>
        <w:rPr>
          <w:b w:val="0"/>
          <w:sz w:val="24"/>
          <w:szCs w:val="24"/>
        </w:rPr>
        <w:fldChar w:fldCharType="end"/>
      </w:r>
      <w:r w:rsidR="00F21D02" w:rsidRPr="00760ED3">
        <w:rPr>
          <w:b w:val="0"/>
          <w:sz w:val="24"/>
          <w:szCs w:val="24"/>
        </w:rPr>
        <w:t>7. Актуальные киберугрозы: III квартал 2023 года //https://www.ptsecurity.com/ru-ru/research/analytics/cybersecurity-threatscape-2023-q3/. Дата</w:t>
      </w:r>
      <w:r w:rsidR="00F21D02" w:rsidRPr="00165EE3">
        <w:rPr>
          <w:b w:val="0"/>
          <w:sz w:val="24"/>
          <w:szCs w:val="24"/>
          <w:lang w:val="en-US"/>
        </w:rPr>
        <w:t xml:space="preserve"> </w:t>
      </w:r>
      <w:r w:rsidR="00F21D02" w:rsidRPr="00760ED3">
        <w:rPr>
          <w:b w:val="0"/>
          <w:sz w:val="24"/>
          <w:szCs w:val="24"/>
        </w:rPr>
        <w:t>обращения</w:t>
      </w:r>
      <w:r w:rsidR="00760ED3" w:rsidRPr="00165EE3">
        <w:rPr>
          <w:b w:val="0"/>
          <w:sz w:val="24"/>
          <w:szCs w:val="24"/>
          <w:lang w:val="en-US"/>
        </w:rPr>
        <w:t>:</w:t>
      </w:r>
      <w:r w:rsidR="00F21D02" w:rsidRPr="00165EE3">
        <w:rPr>
          <w:b w:val="0"/>
          <w:sz w:val="24"/>
          <w:szCs w:val="24"/>
          <w:lang w:val="en-US"/>
        </w:rPr>
        <w:t>19.10.2024</w:t>
      </w:r>
      <w:r w:rsidR="00F21D02" w:rsidRPr="00760ED3">
        <w:rPr>
          <w:b w:val="0"/>
          <w:sz w:val="24"/>
          <w:szCs w:val="24"/>
        </w:rPr>
        <w:t>г</w:t>
      </w:r>
      <w:r w:rsidR="00F21D02" w:rsidRPr="00165EE3">
        <w:rPr>
          <w:b w:val="0"/>
          <w:sz w:val="24"/>
          <w:szCs w:val="24"/>
          <w:lang w:val="en-US"/>
        </w:rPr>
        <w:t>.</w:t>
      </w:r>
    </w:p>
    <w:p w:rsidR="00F21D02" w:rsidRPr="00760ED3" w:rsidRDefault="00F21D02" w:rsidP="00760ED3">
      <w:pPr>
        <w:pStyle w:val="ad"/>
        <w:spacing w:after="0"/>
        <w:jc w:val="both"/>
        <w:rPr>
          <w:b w:val="0"/>
          <w:sz w:val="24"/>
          <w:szCs w:val="24"/>
          <w:lang w:val="en-US"/>
        </w:rPr>
      </w:pPr>
      <w:r w:rsidRPr="00760ED3">
        <w:rPr>
          <w:b w:val="0"/>
          <w:sz w:val="24"/>
          <w:szCs w:val="24"/>
          <w:lang w:val="en-US"/>
        </w:rPr>
        <w:t>8. Chaudhry N., Yousaf M.M., Khan M.T. Security assessment of data management systems for cyber physical system appl</w:t>
      </w:r>
      <w:r w:rsidR="00760ED3">
        <w:rPr>
          <w:b w:val="0"/>
          <w:sz w:val="24"/>
          <w:szCs w:val="24"/>
          <w:lang w:val="en-US"/>
        </w:rPr>
        <w:t>ications //J. Softw Evol Proc.-</w:t>
      </w:r>
      <w:r w:rsidRPr="00760ED3">
        <w:rPr>
          <w:b w:val="0"/>
          <w:sz w:val="24"/>
          <w:szCs w:val="24"/>
          <w:lang w:val="en-US"/>
        </w:rPr>
        <w:t xml:space="preserve"> 2020.</w:t>
      </w:r>
      <w:r w:rsidR="00760ED3">
        <w:rPr>
          <w:b w:val="0"/>
          <w:sz w:val="24"/>
          <w:szCs w:val="24"/>
          <w:lang w:val="en-US"/>
        </w:rPr>
        <w:t>-Vol.32. - P.</w:t>
      </w:r>
      <w:r w:rsidRPr="00760ED3">
        <w:rPr>
          <w:b w:val="0"/>
          <w:sz w:val="24"/>
          <w:szCs w:val="24"/>
          <w:lang w:val="en-US"/>
        </w:rPr>
        <w:t xml:space="preserve">e2241-1-е2241-9. </w:t>
      </w:r>
      <w:hyperlink r:id="rId286" w:history="1">
        <w:r w:rsidRPr="00760ED3">
          <w:rPr>
            <w:rStyle w:val="a5"/>
            <w:b w:val="0"/>
            <w:color w:val="auto"/>
            <w:sz w:val="24"/>
            <w:szCs w:val="24"/>
            <w:u w:val="none"/>
            <w:lang w:val="en-US"/>
          </w:rPr>
          <w:t xml:space="preserve"> DOI 10.1002/smr.2241</w:t>
        </w:r>
      </w:hyperlink>
    </w:p>
    <w:p w:rsidR="00F21D02" w:rsidRPr="00760ED3" w:rsidRDefault="00F21D02" w:rsidP="00760ED3">
      <w:pPr>
        <w:pStyle w:val="ad"/>
        <w:spacing w:after="0"/>
        <w:jc w:val="both"/>
        <w:rPr>
          <w:b w:val="0"/>
          <w:sz w:val="24"/>
          <w:szCs w:val="24"/>
          <w:lang w:val="en-US"/>
        </w:rPr>
      </w:pPr>
      <w:r w:rsidRPr="00760ED3">
        <w:rPr>
          <w:b w:val="0"/>
          <w:sz w:val="24"/>
          <w:szCs w:val="24"/>
          <w:lang w:val="en-US"/>
        </w:rPr>
        <w:t>9. Fink G.A., Edgar T.W., Rice T.R. et al. Overview of Security and Privacy in Cyber‐Physical Systems // In book: Security and Priva</w:t>
      </w:r>
      <w:r w:rsidR="00760ED3">
        <w:rPr>
          <w:b w:val="0"/>
          <w:sz w:val="24"/>
          <w:szCs w:val="24"/>
          <w:lang w:val="en-US"/>
        </w:rPr>
        <w:t xml:space="preserve">cy in Cyber‐Physical Systems. - </w:t>
      </w:r>
      <w:r w:rsidR="000F389F">
        <w:rPr>
          <w:b w:val="0"/>
          <w:sz w:val="24"/>
          <w:szCs w:val="24"/>
          <w:lang w:val="en-US"/>
        </w:rPr>
        <w:t>Makkah, KSA, 2017. - Р. 327-351</w:t>
      </w:r>
      <w:r w:rsidR="0012652F" w:rsidRPr="0012652F">
        <w:rPr>
          <w:rFonts w:ascii="Roboto" w:eastAsia="Calibri" w:hAnsi="Roboto" w:cs="Calibri"/>
          <w:b w:val="0"/>
          <w:bCs w:val="0"/>
          <w:color w:val="555555"/>
          <w:sz w:val="21"/>
          <w:szCs w:val="21"/>
          <w:shd w:val="clear" w:color="auto" w:fill="FFFFFF"/>
          <w:lang w:val="kk-KZ"/>
        </w:rPr>
        <w:t xml:space="preserve"> </w:t>
      </w:r>
    </w:p>
    <w:p w:rsidR="00F21D02" w:rsidRPr="00760ED3" w:rsidRDefault="00F21D02" w:rsidP="00760ED3">
      <w:pPr>
        <w:pStyle w:val="ad"/>
        <w:spacing w:after="0"/>
        <w:jc w:val="both"/>
        <w:rPr>
          <w:b w:val="0"/>
          <w:bCs w:val="0"/>
          <w:sz w:val="24"/>
          <w:szCs w:val="24"/>
          <w:lang w:val="en-US"/>
        </w:rPr>
      </w:pPr>
    </w:p>
    <w:p w:rsidR="00F21D02" w:rsidRDefault="00F21D02" w:rsidP="00760ED3">
      <w:pPr>
        <w:pStyle w:val="ad"/>
        <w:spacing w:after="0"/>
        <w:jc w:val="center"/>
        <w:rPr>
          <w:sz w:val="24"/>
          <w:szCs w:val="24"/>
          <w:lang w:val="en-US"/>
        </w:rPr>
      </w:pPr>
      <w:r w:rsidRPr="00760ED3">
        <w:rPr>
          <w:sz w:val="24"/>
          <w:szCs w:val="24"/>
          <w:lang w:val="en-US"/>
        </w:rPr>
        <w:t>References</w:t>
      </w:r>
    </w:p>
    <w:p w:rsidR="000F389F" w:rsidRPr="00760ED3" w:rsidRDefault="000F389F" w:rsidP="00760ED3">
      <w:pPr>
        <w:pStyle w:val="ad"/>
        <w:spacing w:after="0"/>
        <w:jc w:val="center"/>
        <w:rPr>
          <w:bCs w:val="0"/>
          <w:sz w:val="24"/>
          <w:szCs w:val="24"/>
          <w:lang w:val="en-US"/>
        </w:rPr>
      </w:pPr>
    </w:p>
    <w:p w:rsidR="0012652F" w:rsidRPr="00760ED3" w:rsidRDefault="0012652F" w:rsidP="0012652F">
      <w:pPr>
        <w:pStyle w:val="ad"/>
        <w:spacing w:after="0"/>
        <w:jc w:val="both"/>
        <w:rPr>
          <w:b w:val="0"/>
          <w:sz w:val="24"/>
          <w:szCs w:val="24"/>
          <w:lang w:val="kk-KZ"/>
        </w:rPr>
      </w:pPr>
      <w:r w:rsidRPr="00760ED3">
        <w:rPr>
          <w:b w:val="0"/>
          <w:sz w:val="24"/>
          <w:szCs w:val="24"/>
          <w:lang w:val="en-US"/>
        </w:rPr>
        <w:t>1. Mouratidis, H., Jürjens, J. and Fox, J. Towards a Comprehensive Framework for Secure SystemsDevelopment //Advanced Information Systems Engineering. Springer, Berlin Heidelberg.- 2006.- pp. 48-62. DOI 10.1007/11767138_5</w:t>
      </w:r>
    </w:p>
    <w:p w:rsidR="0012652F" w:rsidRPr="0012652F" w:rsidRDefault="0012652F" w:rsidP="0012652F">
      <w:pPr>
        <w:pStyle w:val="ad"/>
        <w:spacing w:after="0"/>
        <w:jc w:val="both"/>
        <w:rPr>
          <w:b w:val="0"/>
          <w:bCs w:val="0"/>
          <w:sz w:val="24"/>
          <w:szCs w:val="24"/>
          <w:lang w:val="kk-KZ"/>
        </w:rPr>
      </w:pPr>
      <w:r w:rsidRPr="0012652F">
        <w:rPr>
          <w:b w:val="0"/>
          <w:bCs w:val="0"/>
          <w:sz w:val="24"/>
          <w:szCs w:val="24"/>
          <w:lang w:val="kk-KZ"/>
        </w:rPr>
        <w:t>2.Kiberataki//</w:t>
      </w:r>
      <w:hyperlink r:id="rId287" w:history="1">
        <w:r w:rsidRPr="0012652F">
          <w:rPr>
            <w:rStyle w:val="a5"/>
            <w:b w:val="0"/>
            <w:bCs w:val="0"/>
            <w:sz w:val="24"/>
            <w:szCs w:val="24"/>
            <w:lang w:val="kk-KZ"/>
          </w:rPr>
          <w:t>https://www.tadviser.ru/index.php/Stat'ja:Kiberataki</w:t>
        </w:r>
      </w:hyperlink>
      <w:r w:rsidRPr="0012652F">
        <w:rPr>
          <w:b w:val="0"/>
          <w:bCs w:val="0"/>
          <w:sz w:val="24"/>
          <w:szCs w:val="24"/>
          <w:lang w:val="kk-KZ"/>
        </w:rPr>
        <w:t xml:space="preserve">.Data </w:t>
      </w:r>
      <w:r>
        <w:rPr>
          <w:b w:val="0"/>
          <w:bCs w:val="0"/>
          <w:sz w:val="24"/>
          <w:szCs w:val="24"/>
          <w:lang w:val="en-US"/>
        </w:rPr>
        <w:t>obrashhenija</w:t>
      </w:r>
      <w:r w:rsidRPr="0012652F">
        <w:rPr>
          <w:b w:val="0"/>
          <w:bCs w:val="0"/>
          <w:sz w:val="24"/>
          <w:szCs w:val="24"/>
          <w:lang w:val="en-US"/>
        </w:rPr>
        <w:t>:</w:t>
      </w:r>
    </w:p>
    <w:p w:rsidR="0012652F" w:rsidRPr="0012652F" w:rsidRDefault="0012652F" w:rsidP="0012652F">
      <w:pPr>
        <w:pStyle w:val="ad"/>
        <w:spacing w:after="0"/>
        <w:jc w:val="both"/>
        <w:rPr>
          <w:b w:val="0"/>
          <w:bCs w:val="0"/>
          <w:sz w:val="24"/>
          <w:szCs w:val="24"/>
          <w:lang w:val="en-US"/>
        </w:rPr>
      </w:pPr>
      <w:r w:rsidRPr="0012652F">
        <w:rPr>
          <w:b w:val="0"/>
          <w:bCs w:val="0"/>
          <w:sz w:val="24"/>
          <w:szCs w:val="24"/>
          <w:lang w:val="en-US"/>
        </w:rPr>
        <w:t>03.11.2024g.</w:t>
      </w:r>
      <w:r>
        <w:rPr>
          <w:b w:val="0"/>
          <w:bCs w:val="0"/>
          <w:sz w:val="24"/>
          <w:szCs w:val="24"/>
          <w:lang w:val="en-US"/>
        </w:rPr>
        <w:t>[in Russian]</w:t>
      </w:r>
    </w:p>
    <w:p w:rsidR="0012652F" w:rsidRPr="0012652F" w:rsidRDefault="0012652F" w:rsidP="0012652F">
      <w:pPr>
        <w:pStyle w:val="ad"/>
        <w:spacing w:after="0"/>
        <w:jc w:val="both"/>
        <w:rPr>
          <w:b w:val="0"/>
          <w:bCs w:val="0"/>
          <w:sz w:val="24"/>
          <w:szCs w:val="24"/>
          <w:lang w:val="en-US"/>
        </w:rPr>
      </w:pPr>
      <w:r w:rsidRPr="0012652F">
        <w:rPr>
          <w:b w:val="0"/>
          <w:bCs w:val="0"/>
          <w:sz w:val="24"/>
          <w:szCs w:val="24"/>
          <w:lang w:val="en-US"/>
        </w:rPr>
        <w:t>3. Semenov Ju.A. Obzor ujazvimostej, nekotoryh vidov atak i sredstv zashhity [Jelektronnyj resurs]: // http://book.itep.ru/6/intrusion.htm.- Data obrashhenija: 10.11.2024g. .</w:t>
      </w:r>
      <w:r>
        <w:rPr>
          <w:b w:val="0"/>
          <w:bCs w:val="0"/>
          <w:sz w:val="24"/>
          <w:szCs w:val="24"/>
          <w:lang w:val="en-US"/>
        </w:rPr>
        <w:t>[in Russian]</w:t>
      </w:r>
    </w:p>
    <w:p w:rsidR="0012652F" w:rsidRPr="0012652F" w:rsidRDefault="0012652F" w:rsidP="0012652F">
      <w:pPr>
        <w:pStyle w:val="ad"/>
        <w:spacing w:after="0"/>
        <w:jc w:val="both"/>
        <w:rPr>
          <w:b w:val="0"/>
          <w:bCs w:val="0"/>
          <w:sz w:val="24"/>
          <w:szCs w:val="24"/>
          <w:lang w:val="en-US"/>
        </w:rPr>
      </w:pPr>
      <w:r w:rsidRPr="0012652F">
        <w:rPr>
          <w:b w:val="0"/>
          <w:bCs w:val="0"/>
          <w:sz w:val="24"/>
          <w:szCs w:val="24"/>
          <w:lang w:val="en-US"/>
        </w:rPr>
        <w:t xml:space="preserve">4.Sjutkina V. Promyshlennye predprijatija ujazvimy dlja atak, 2018 // https://www.comnews.ru/content/112938/2018-05-07/promyshlennye-predpriyatiya-uyazvimy-dlya-atak. Data obrashhenija:  - 19.10.2024g. </w:t>
      </w:r>
      <w:r>
        <w:rPr>
          <w:b w:val="0"/>
          <w:bCs w:val="0"/>
          <w:sz w:val="24"/>
          <w:szCs w:val="24"/>
          <w:lang w:val="en-US"/>
        </w:rPr>
        <w:t>[in Russian]</w:t>
      </w:r>
    </w:p>
    <w:p w:rsidR="0012652F" w:rsidRPr="00760ED3" w:rsidRDefault="0012652F" w:rsidP="0012652F">
      <w:pPr>
        <w:pStyle w:val="ad"/>
        <w:spacing w:after="0"/>
        <w:jc w:val="both"/>
        <w:rPr>
          <w:b w:val="0"/>
          <w:sz w:val="24"/>
          <w:szCs w:val="24"/>
          <w:lang w:val="en-US"/>
        </w:rPr>
      </w:pPr>
      <w:r>
        <w:rPr>
          <w:b w:val="0"/>
          <w:sz w:val="24"/>
          <w:szCs w:val="24"/>
          <w:lang w:val="en-US"/>
        </w:rPr>
        <w:t xml:space="preserve">5. </w:t>
      </w:r>
      <w:r w:rsidRPr="00760ED3">
        <w:rPr>
          <w:b w:val="0"/>
          <w:sz w:val="24"/>
          <w:szCs w:val="24"/>
          <w:lang w:val="en-US"/>
        </w:rPr>
        <w:t xml:space="preserve">Zhen Ling, Junzhou Luo, Yiling Xu, Chao Gao, Kui Wu, and Xinwen Fu. Security Vulnerabilities of Internet of Things: A Case Study of the Smart Plug System. IEEE Internet of Things Journal.- 2017. </w:t>
      </w:r>
      <w:r w:rsidRPr="0012652F">
        <w:rPr>
          <w:b w:val="0"/>
          <w:sz w:val="24"/>
          <w:szCs w:val="24"/>
          <w:lang w:val="en-US"/>
        </w:rPr>
        <w:t>-</w:t>
      </w:r>
      <w:r w:rsidRPr="00760ED3">
        <w:rPr>
          <w:b w:val="0"/>
          <w:sz w:val="24"/>
          <w:szCs w:val="24"/>
          <w:lang w:val="en-US"/>
        </w:rPr>
        <w:t>Vol</w:t>
      </w:r>
      <w:r>
        <w:rPr>
          <w:b w:val="0"/>
          <w:sz w:val="24"/>
          <w:szCs w:val="24"/>
          <w:lang w:val="en-US"/>
        </w:rPr>
        <w:t>. 4</w:t>
      </w:r>
      <w:r w:rsidRPr="0012652F">
        <w:rPr>
          <w:b w:val="0"/>
          <w:sz w:val="24"/>
          <w:szCs w:val="24"/>
          <w:lang w:val="en-US"/>
        </w:rPr>
        <w:t>(6)</w:t>
      </w:r>
      <w:r w:rsidRPr="00760ED3">
        <w:rPr>
          <w:b w:val="0"/>
          <w:sz w:val="24"/>
          <w:szCs w:val="24"/>
          <w:lang w:val="en-US"/>
        </w:rPr>
        <w:t xml:space="preserve"> </w:t>
      </w:r>
      <w:r>
        <w:rPr>
          <w:b w:val="0"/>
          <w:sz w:val="24"/>
          <w:szCs w:val="24"/>
          <w:lang w:val="en-US"/>
        </w:rPr>
        <w:t>-P.</w:t>
      </w:r>
      <w:r w:rsidRPr="00760ED3">
        <w:rPr>
          <w:b w:val="0"/>
          <w:sz w:val="24"/>
          <w:szCs w:val="24"/>
          <w:lang w:val="en-US"/>
        </w:rPr>
        <w:t xml:space="preserve">1899-1909. DOI </w:t>
      </w:r>
      <w:hyperlink r:id="rId288" w:tgtFrame="_blank" w:history="1">
        <w:r w:rsidRPr="00760ED3">
          <w:rPr>
            <w:b w:val="0"/>
            <w:sz w:val="24"/>
            <w:szCs w:val="24"/>
            <w:lang w:val="en-US"/>
          </w:rPr>
          <w:t>10.1109/JIOT.2017.2707465</w:t>
        </w:r>
      </w:hyperlink>
    </w:p>
    <w:p w:rsidR="0012652F" w:rsidRPr="0012652F" w:rsidRDefault="0012652F" w:rsidP="0012652F">
      <w:pPr>
        <w:pStyle w:val="ad"/>
        <w:spacing w:after="0"/>
        <w:jc w:val="both"/>
        <w:rPr>
          <w:b w:val="0"/>
          <w:bCs w:val="0"/>
          <w:sz w:val="24"/>
          <w:szCs w:val="24"/>
          <w:lang w:val="en-US"/>
        </w:rPr>
      </w:pPr>
      <w:r w:rsidRPr="0012652F">
        <w:rPr>
          <w:b w:val="0"/>
          <w:bCs w:val="0"/>
          <w:sz w:val="24"/>
          <w:szCs w:val="24"/>
          <w:lang w:val="en-US"/>
        </w:rPr>
        <w:t>6.Ujazvimosti korporativnyh informacionnyh sistem, 2019 /0 https://www.ptsecurity.com/ru-ru/research/analytics/corporate-vulnerabilities-2019/  Data obrashhe</w:t>
      </w:r>
      <w:r>
        <w:rPr>
          <w:b w:val="0"/>
          <w:bCs w:val="0"/>
          <w:sz w:val="24"/>
          <w:szCs w:val="24"/>
          <w:lang w:val="en-US"/>
        </w:rPr>
        <w:t>nija:</w:t>
      </w:r>
      <w:r w:rsidRPr="0012652F">
        <w:rPr>
          <w:b w:val="0"/>
          <w:bCs w:val="0"/>
          <w:sz w:val="24"/>
          <w:szCs w:val="24"/>
          <w:lang w:val="en-US"/>
        </w:rPr>
        <w:t>16.10.2024g.</w:t>
      </w:r>
      <w:r>
        <w:rPr>
          <w:b w:val="0"/>
          <w:bCs w:val="0"/>
          <w:sz w:val="24"/>
          <w:szCs w:val="24"/>
          <w:lang w:val="en-US"/>
        </w:rPr>
        <w:t>[in Russian]</w:t>
      </w:r>
    </w:p>
    <w:p w:rsidR="00F21D02" w:rsidRPr="0012652F" w:rsidRDefault="0012652F" w:rsidP="0012652F">
      <w:pPr>
        <w:pStyle w:val="ad"/>
        <w:spacing w:after="0"/>
        <w:jc w:val="both"/>
        <w:rPr>
          <w:b w:val="0"/>
          <w:bCs w:val="0"/>
          <w:sz w:val="24"/>
          <w:szCs w:val="24"/>
          <w:lang w:val="en-US"/>
        </w:rPr>
      </w:pPr>
      <w:r>
        <w:rPr>
          <w:b w:val="0"/>
          <w:bCs w:val="0"/>
          <w:sz w:val="24"/>
          <w:szCs w:val="24"/>
          <w:lang w:val="en-US"/>
        </w:rPr>
        <w:t>7.</w:t>
      </w:r>
      <w:r w:rsidRPr="0012652F">
        <w:rPr>
          <w:b w:val="0"/>
          <w:bCs w:val="0"/>
          <w:sz w:val="24"/>
          <w:szCs w:val="24"/>
          <w:lang w:val="en-US"/>
        </w:rPr>
        <w:t>Aktual'nye kiberugrozy: III kvartal 2023 goda //https://www.ptsecurity.com/ru-ru/research/analytics/cybersecurity-threatscape-2023-q3/. Data obrashhenija:19.10.2024g.</w:t>
      </w:r>
      <w:r>
        <w:rPr>
          <w:b w:val="0"/>
          <w:bCs w:val="0"/>
          <w:sz w:val="24"/>
          <w:szCs w:val="24"/>
          <w:lang w:val="en-US"/>
        </w:rPr>
        <w:t>[in Russian]</w:t>
      </w:r>
    </w:p>
    <w:p w:rsidR="0012652F" w:rsidRPr="0012652F" w:rsidRDefault="0012652F" w:rsidP="0012652F">
      <w:pPr>
        <w:pStyle w:val="ad"/>
        <w:spacing w:after="0"/>
        <w:jc w:val="both"/>
        <w:rPr>
          <w:b w:val="0"/>
          <w:sz w:val="24"/>
          <w:szCs w:val="24"/>
          <w:lang w:val="en-US"/>
        </w:rPr>
      </w:pPr>
      <w:r w:rsidRPr="00760ED3">
        <w:rPr>
          <w:b w:val="0"/>
          <w:sz w:val="24"/>
          <w:szCs w:val="24"/>
          <w:lang w:val="en-US"/>
        </w:rPr>
        <w:t>8. Chaudhry N., Yousaf M.M., Khan M.T. Security assessment of data management systems for cyber physical system appl</w:t>
      </w:r>
      <w:r>
        <w:rPr>
          <w:b w:val="0"/>
          <w:sz w:val="24"/>
          <w:szCs w:val="24"/>
          <w:lang w:val="en-US"/>
        </w:rPr>
        <w:t>ications //J. Softw Evol Proc.-</w:t>
      </w:r>
      <w:r w:rsidRPr="00760ED3">
        <w:rPr>
          <w:b w:val="0"/>
          <w:sz w:val="24"/>
          <w:szCs w:val="24"/>
          <w:lang w:val="en-US"/>
        </w:rPr>
        <w:t xml:space="preserve"> 2020.</w:t>
      </w:r>
      <w:r>
        <w:rPr>
          <w:b w:val="0"/>
          <w:sz w:val="24"/>
          <w:szCs w:val="24"/>
          <w:lang w:val="en-US"/>
        </w:rPr>
        <w:t>-Vol.32. - P.</w:t>
      </w:r>
      <w:r w:rsidRPr="00760ED3">
        <w:rPr>
          <w:b w:val="0"/>
          <w:sz w:val="24"/>
          <w:szCs w:val="24"/>
          <w:lang w:val="en-US"/>
        </w:rPr>
        <w:t xml:space="preserve">e2241-1-е2241-9. </w:t>
      </w:r>
      <w:hyperlink r:id="rId289" w:history="1">
        <w:r w:rsidRPr="0012652F">
          <w:rPr>
            <w:rStyle w:val="a5"/>
            <w:b w:val="0"/>
            <w:color w:val="auto"/>
            <w:sz w:val="24"/>
            <w:szCs w:val="24"/>
            <w:u w:val="none"/>
            <w:lang w:val="en-US"/>
          </w:rPr>
          <w:t xml:space="preserve"> DOI 10.1002/smr.2241</w:t>
        </w:r>
      </w:hyperlink>
    </w:p>
    <w:p w:rsidR="00F21D02" w:rsidRDefault="0012652F" w:rsidP="00760ED3">
      <w:pPr>
        <w:pStyle w:val="ad"/>
        <w:spacing w:after="0"/>
        <w:jc w:val="both"/>
        <w:rPr>
          <w:b w:val="0"/>
          <w:sz w:val="24"/>
          <w:szCs w:val="24"/>
          <w:lang w:val="en-US"/>
        </w:rPr>
      </w:pPr>
      <w:r w:rsidRPr="00760ED3">
        <w:rPr>
          <w:b w:val="0"/>
          <w:sz w:val="24"/>
          <w:szCs w:val="24"/>
          <w:lang w:val="en-US"/>
        </w:rPr>
        <w:lastRenderedPageBreak/>
        <w:t xml:space="preserve">9. </w:t>
      </w:r>
      <w:r w:rsidR="000F389F" w:rsidRPr="00760ED3">
        <w:rPr>
          <w:b w:val="0"/>
          <w:sz w:val="24"/>
          <w:szCs w:val="24"/>
          <w:lang w:val="en-US"/>
        </w:rPr>
        <w:t>9. Fink G.A., Edgar T.W., Rice T.R. et al. Overview of Security and Privacy in Cyber‐Physical Systems // In book: Security and Priva</w:t>
      </w:r>
      <w:r w:rsidR="000F389F">
        <w:rPr>
          <w:b w:val="0"/>
          <w:sz w:val="24"/>
          <w:szCs w:val="24"/>
          <w:lang w:val="en-US"/>
        </w:rPr>
        <w:t>cy in Cyber‐Physical Systems. - Makkah, KSA, 2017. - Р. 327-351</w:t>
      </w:r>
      <w:r w:rsidR="000F389F" w:rsidRPr="0012652F">
        <w:rPr>
          <w:rFonts w:ascii="Roboto" w:eastAsia="Calibri" w:hAnsi="Roboto" w:cs="Calibri"/>
          <w:b w:val="0"/>
          <w:bCs w:val="0"/>
          <w:color w:val="555555"/>
          <w:sz w:val="21"/>
          <w:szCs w:val="21"/>
          <w:shd w:val="clear" w:color="auto" w:fill="FFFFFF"/>
          <w:lang w:val="kk-KZ"/>
        </w:rPr>
        <w:t xml:space="preserve"> </w:t>
      </w:r>
    </w:p>
    <w:p w:rsidR="000F389F" w:rsidRPr="00165EE3" w:rsidRDefault="000F389F" w:rsidP="00760ED3">
      <w:pPr>
        <w:pStyle w:val="ad"/>
        <w:spacing w:after="0"/>
        <w:jc w:val="both"/>
        <w:rPr>
          <w:b w:val="0"/>
          <w:sz w:val="24"/>
          <w:szCs w:val="24"/>
          <w:lang w:val="en-US"/>
        </w:rPr>
      </w:pPr>
    </w:p>
    <w:p w:rsidR="0012652F" w:rsidRDefault="0012652F" w:rsidP="0012652F">
      <w:pPr>
        <w:ind w:firstLine="708"/>
        <w:contextualSpacing/>
        <w:jc w:val="both"/>
        <w:rPr>
          <w:rFonts w:ascii="Times New Roman" w:hAnsi="Times New Roman" w:cs="Times New Roman"/>
          <w:b/>
          <w:i/>
          <w:sz w:val="20"/>
          <w:szCs w:val="20"/>
        </w:rPr>
      </w:pPr>
      <w:bookmarkStart w:id="46" w:name="_Hlk165656400"/>
      <w:r w:rsidRPr="00813174">
        <w:rPr>
          <w:rFonts w:ascii="Times New Roman" w:hAnsi="Times New Roman" w:cs="Times New Roman"/>
          <w:b/>
          <w:i/>
          <w:sz w:val="20"/>
          <w:szCs w:val="20"/>
        </w:rPr>
        <w:t>Сведения об авторах</w:t>
      </w:r>
    </w:p>
    <w:p w:rsidR="00B0133C" w:rsidRPr="00813174" w:rsidRDefault="00B0133C" w:rsidP="0012652F">
      <w:pPr>
        <w:ind w:firstLine="708"/>
        <w:contextualSpacing/>
        <w:jc w:val="both"/>
        <w:rPr>
          <w:rFonts w:ascii="Times New Roman" w:hAnsi="Times New Roman" w:cs="Times New Roman"/>
          <w:b/>
          <w:i/>
          <w:sz w:val="20"/>
          <w:szCs w:val="20"/>
        </w:rPr>
      </w:pPr>
      <w:bookmarkStart w:id="47" w:name="_GoBack"/>
      <w:bookmarkEnd w:id="47"/>
    </w:p>
    <w:p w:rsidR="0012652F" w:rsidRPr="00813174" w:rsidRDefault="0012652F" w:rsidP="0012652F">
      <w:pPr>
        <w:contextualSpacing/>
        <w:jc w:val="both"/>
        <w:rPr>
          <w:rFonts w:ascii="Times New Roman" w:hAnsi="Times New Roman" w:cs="Times New Roman"/>
          <w:sz w:val="20"/>
          <w:szCs w:val="20"/>
        </w:rPr>
      </w:pPr>
      <w:bookmarkStart w:id="48" w:name="_Hlk165656383"/>
      <w:bookmarkEnd w:id="46"/>
      <w:r w:rsidRPr="00813174">
        <w:rPr>
          <w:rFonts w:ascii="Times New Roman" w:hAnsi="Times New Roman" w:cs="Times New Roman"/>
          <w:sz w:val="20"/>
          <w:szCs w:val="20"/>
        </w:rPr>
        <w:t>Даненова Г.Т. -</w:t>
      </w:r>
      <w:r w:rsidRPr="00813174">
        <w:rPr>
          <w:rFonts w:ascii="Times New Roman" w:hAnsi="Times New Roman" w:cs="Times New Roman"/>
          <w:sz w:val="20"/>
          <w:szCs w:val="20"/>
          <w:vertAlign w:val="superscript"/>
        </w:rPr>
        <w:t xml:space="preserve"> </w:t>
      </w:r>
      <w:r w:rsidRPr="00813174">
        <w:rPr>
          <w:rFonts w:ascii="Times New Roman" w:hAnsi="Times New Roman" w:cs="Times New Roman"/>
          <w:sz w:val="20"/>
          <w:szCs w:val="20"/>
        </w:rPr>
        <w:t xml:space="preserve">кандидат технических наук, доцент, Карагандинский технический университет им. Абылкаса Сагинова, г. Караганда, Казахстан, e-mail:  </w:t>
      </w:r>
      <w:hyperlink r:id="rId290" w:history="1">
        <w:r w:rsidRPr="00813174">
          <w:rPr>
            <w:rStyle w:val="a5"/>
            <w:rFonts w:ascii="Times New Roman" w:hAnsi="Times New Roman" w:cs="Times New Roman"/>
            <w:sz w:val="20"/>
            <w:szCs w:val="20"/>
          </w:rPr>
          <w:t>guldan72@mail.ru</w:t>
        </w:r>
      </w:hyperlink>
      <w:r w:rsidRPr="00813174">
        <w:rPr>
          <w:rStyle w:val="a5"/>
          <w:rFonts w:ascii="Times New Roman" w:hAnsi="Times New Roman" w:cs="Times New Roman"/>
          <w:sz w:val="20"/>
          <w:szCs w:val="20"/>
        </w:rPr>
        <w:t>;</w:t>
      </w:r>
    </w:p>
    <w:p w:rsidR="0012652F" w:rsidRPr="00813174" w:rsidRDefault="0012652F" w:rsidP="0012652F">
      <w:pPr>
        <w:contextualSpacing/>
        <w:jc w:val="both"/>
        <w:rPr>
          <w:rFonts w:ascii="Times New Roman" w:hAnsi="Times New Roman" w:cs="Times New Roman"/>
          <w:sz w:val="20"/>
          <w:szCs w:val="20"/>
        </w:rPr>
      </w:pPr>
      <w:r w:rsidRPr="00813174">
        <w:rPr>
          <w:rFonts w:ascii="Times New Roman" w:hAnsi="Times New Roman" w:cs="Times New Roman"/>
          <w:sz w:val="20"/>
          <w:szCs w:val="20"/>
        </w:rPr>
        <w:t xml:space="preserve">Манат А.Е.- магистрант, Карагандинский технический университет им. Абылкаса Сагинова, г. Караганда, Казахстан, e-mail: </w:t>
      </w:r>
      <w:hyperlink r:id="rId291" w:history="1">
        <w:r w:rsidRPr="00813174">
          <w:rPr>
            <w:rFonts w:ascii="Times New Roman" w:hAnsi="Times New Roman" w:cs="Times New Roman"/>
            <w:sz w:val="20"/>
            <w:szCs w:val="20"/>
          </w:rPr>
          <w:t>azamatm133@gmail.com</w:t>
        </w:r>
      </w:hyperlink>
      <w:r w:rsidRPr="00813174">
        <w:rPr>
          <w:rFonts w:ascii="Times New Roman" w:hAnsi="Times New Roman" w:cs="Times New Roman"/>
          <w:sz w:val="20"/>
          <w:szCs w:val="20"/>
        </w:rPr>
        <w:t>;</w:t>
      </w:r>
    </w:p>
    <w:p w:rsidR="0012652F" w:rsidRPr="00813174" w:rsidRDefault="0012652F" w:rsidP="0012652F">
      <w:pPr>
        <w:contextualSpacing/>
        <w:jc w:val="both"/>
        <w:rPr>
          <w:rFonts w:ascii="Times New Roman" w:hAnsi="Times New Roman" w:cs="Times New Roman"/>
          <w:sz w:val="20"/>
          <w:szCs w:val="20"/>
        </w:rPr>
      </w:pPr>
      <w:r w:rsidRPr="00813174">
        <w:rPr>
          <w:rFonts w:ascii="Times New Roman" w:hAnsi="Times New Roman" w:cs="Times New Roman"/>
          <w:sz w:val="20"/>
          <w:szCs w:val="20"/>
        </w:rPr>
        <w:t xml:space="preserve">Ахметжанов Т.Б.- кандидат технических наук, доцент, Карагандинский технический университет им. Абылкаса Сагинова, г. Караганда, Казахстан, e-mail:  </w:t>
      </w:r>
      <w:r w:rsidRPr="00813174">
        <w:rPr>
          <w:rFonts w:ascii="Times New Roman" w:hAnsi="Times New Roman" w:cs="Times New Roman"/>
          <w:sz w:val="20"/>
          <w:szCs w:val="20"/>
          <w:lang w:val="en-US"/>
        </w:rPr>
        <w:t>akhmetzhantalgat</w:t>
      </w:r>
      <w:r w:rsidRPr="00813174">
        <w:rPr>
          <w:rFonts w:ascii="Times New Roman" w:hAnsi="Times New Roman" w:cs="Times New Roman"/>
          <w:sz w:val="20"/>
          <w:szCs w:val="20"/>
        </w:rPr>
        <w:t>@</w:t>
      </w:r>
      <w:r w:rsidRPr="00813174">
        <w:rPr>
          <w:rFonts w:ascii="Times New Roman" w:hAnsi="Times New Roman" w:cs="Times New Roman"/>
          <w:sz w:val="20"/>
          <w:szCs w:val="20"/>
          <w:lang w:val="en-US"/>
        </w:rPr>
        <w:t>gmail</w:t>
      </w:r>
      <w:r w:rsidRPr="00813174">
        <w:rPr>
          <w:rFonts w:ascii="Times New Roman" w:hAnsi="Times New Roman" w:cs="Times New Roman"/>
          <w:sz w:val="20"/>
          <w:szCs w:val="20"/>
        </w:rPr>
        <w:t>.</w:t>
      </w:r>
      <w:r w:rsidRPr="00813174">
        <w:rPr>
          <w:rFonts w:ascii="Times New Roman" w:hAnsi="Times New Roman" w:cs="Times New Roman"/>
          <w:sz w:val="20"/>
          <w:szCs w:val="20"/>
          <w:lang w:val="en-US"/>
        </w:rPr>
        <w:t>com</w:t>
      </w:r>
      <w:r w:rsidRPr="00813174">
        <w:rPr>
          <w:rFonts w:ascii="Times New Roman" w:hAnsi="Times New Roman" w:cs="Times New Roman"/>
          <w:sz w:val="20"/>
          <w:szCs w:val="20"/>
        </w:rPr>
        <w:t>;</w:t>
      </w:r>
    </w:p>
    <w:bookmarkEnd w:id="48"/>
    <w:p w:rsidR="0012652F" w:rsidRPr="00813174" w:rsidRDefault="0012652F" w:rsidP="0012652F">
      <w:pPr>
        <w:contextualSpacing/>
        <w:jc w:val="both"/>
        <w:rPr>
          <w:rFonts w:ascii="Times New Roman" w:hAnsi="Times New Roman" w:cs="Times New Roman"/>
          <w:sz w:val="20"/>
          <w:szCs w:val="20"/>
        </w:rPr>
      </w:pPr>
      <w:r w:rsidRPr="00813174">
        <w:rPr>
          <w:rFonts w:ascii="Times New Roman" w:hAnsi="Times New Roman" w:cs="Times New Roman"/>
          <w:sz w:val="20"/>
          <w:szCs w:val="20"/>
        </w:rPr>
        <w:t xml:space="preserve">Коккоз М.М. -  кандидат педагогических наук, доцент, Карагандинский технический университет им. Абылкаса Сагинова, г. Караганда, Казахстан, e-mail: </w:t>
      </w:r>
      <w:hyperlink r:id="rId292" w:history="1">
        <w:r w:rsidRPr="00813174">
          <w:rPr>
            <w:rStyle w:val="a5"/>
            <w:rFonts w:ascii="Times New Roman" w:hAnsi="Times New Roman" w:cs="Times New Roman"/>
            <w:sz w:val="20"/>
            <w:szCs w:val="20"/>
          </w:rPr>
          <w:t>makhabbat_k@bk.ru</w:t>
        </w:r>
      </w:hyperlink>
      <w:r w:rsidRPr="00813174">
        <w:rPr>
          <w:rStyle w:val="a5"/>
          <w:rFonts w:ascii="Times New Roman" w:hAnsi="Times New Roman" w:cs="Times New Roman"/>
          <w:sz w:val="20"/>
          <w:szCs w:val="20"/>
        </w:rPr>
        <w:t>;</w:t>
      </w:r>
    </w:p>
    <w:p w:rsidR="0012652F" w:rsidRPr="0012652F" w:rsidRDefault="0012652F" w:rsidP="0012652F">
      <w:pPr>
        <w:contextualSpacing/>
        <w:jc w:val="both"/>
        <w:rPr>
          <w:rFonts w:ascii="Times New Roman" w:hAnsi="Times New Roman" w:cs="Times New Roman"/>
          <w:sz w:val="20"/>
          <w:szCs w:val="20"/>
        </w:rPr>
      </w:pPr>
      <w:r w:rsidRPr="00813174">
        <w:rPr>
          <w:rFonts w:ascii="Times New Roman" w:hAnsi="Times New Roman" w:cs="Times New Roman"/>
          <w:sz w:val="20"/>
          <w:szCs w:val="20"/>
        </w:rPr>
        <w:t>Сайлау қызы Ж. - доктор PhD, Карагандинский технический университет им. Абылкаса</w:t>
      </w:r>
      <w:r w:rsidRPr="0012652F">
        <w:rPr>
          <w:rFonts w:ascii="Times New Roman" w:hAnsi="Times New Roman" w:cs="Times New Roman"/>
          <w:sz w:val="20"/>
          <w:szCs w:val="20"/>
        </w:rPr>
        <w:t xml:space="preserve"> Сагинова, г.Караганда, Казахстан,e-mail: </w:t>
      </w:r>
      <w:hyperlink r:id="rId293" w:history="1">
        <w:r w:rsidRPr="0012652F">
          <w:rPr>
            <w:rStyle w:val="a5"/>
            <w:rFonts w:ascii="Times New Roman" w:hAnsi="Times New Roman" w:cs="Times New Roman"/>
            <w:sz w:val="20"/>
            <w:szCs w:val="20"/>
          </w:rPr>
          <w:t>s_k_zhuldiz@mail.ru</w:t>
        </w:r>
      </w:hyperlink>
    </w:p>
    <w:p w:rsidR="0012652F" w:rsidRPr="0012652F" w:rsidRDefault="0012652F" w:rsidP="0012652F">
      <w:pPr>
        <w:pStyle w:val="ad"/>
        <w:ind w:firstLine="708"/>
        <w:rPr>
          <w:b w:val="0"/>
          <w:i/>
          <w:sz w:val="20"/>
          <w:szCs w:val="20"/>
          <w:shd w:val="clear" w:color="auto" w:fill="FFFFFF"/>
          <w:lang w:val="en-US"/>
        </w:rPr>
      </w:pPr>
      <w:r w:rsidRPr="0012652F">
        <w:rPr>
          <w:i/>
          <w:sz w:val="20"/>
          <w:szCs w:val="20"/>
          <w:shd w:val="clear" w:color="auto" w:fill="FFFFFF"/>
          <w:lang w:val="en-US"/>
        </w:rPr>
        <w:t>Information about the authors</w:t>
      </w:r>
    </w:p>
    <w:p w:rsidR="0012652F" w:rsidRPr="0012652F" w:rsidRDefault="0012652F" w:rsidP="0012652F">
      <w:pPr>
        <w:contextualSpacing/>
        <w:jc w:val="both"/>
        <w:rPr>
          <w:rFonts w:ascii="Times New Roman" w:hAnsi="Times New Roman" w:cs="Times New Roman"/>
          <w:sz w:val="20"/>
          <w:szCs w:val="20"/>
          <w:lang w:val="en-US"/>
        </w:rPr>
      </w:pPr>
      <w:r w:rsidRPr="0012652F">
        <w:rPr>
          <w:rFonts w:ascii="Times New Roman" w:hAnsi="Times New Roman" w:cs="Times New Roman"/>
          <w:sz w:val="20"/>
          <w:szCs w:val="20"/>
        </w:rPr>
        <w:t xml:space="preserve">Danenova G.T. - Сandidate of Technical Sciences, Associate Professor, Karaganda Technical University named by Abylkas Saginov, Karaganda, Kazakhstan, e-mail:  </w:t>
      </w:r>
      <w:hyperlink r:id="rId294" w:history="1">
        <w:r w:rsidRPr="0012652F">
          <w:rPr>
            <w:rStyle w:val="a5"/>
            <w:rFonts w:ascii="Times New Roman" w:hAnsi="Times New Roman" w:cs="Times New Roman"/>
            <w:sz w:val="20"/>
            <w:szCs w:val="20"/>
          </w:rPr>
          <w:t>guldan72@mail.ru</w:t>
        </w:r>
      </w:hyperlink>
      <w:r w:rsidRPr="0012652F">
        <w:rPr>
          <w:rStyle w:val="a5"/>
          <w:rFonts w:ascii="Times New Roman" w:hAnsi="Times New Roman" w:cs="Times New Roman"/>
          <w:sz w:val="20"/>
          <w:szCs w:val="20"/>
        </w:rPr>
        <w:t>;</w:t>
      </w:r>
    </w:p>
    <w:p w:rsidR="0012652F" w:rsidRPr="0012652F" w:rsidRDefault="0012652F" w:rsidP="0012652F">
      <w:pPr>
        <w:contextualSpacing/>
        <w:jc w:val="both"/>
        <w:rPr>
          <w:rFonts w:ascii="Times New Roman" w:hAnsi="Times New Roman" w:cs="Times New Roman"/>
          <w:sz w:val="20"/>
          <w:szCs w:val="20"/>
        </w:rPr>
      </w:pPr>
      <w:r w:rsidRPr="0012652F">
        <w:rPr>
          <w:rFonts w:ascii="Times New Roman" w:hAnsi="Times New Roman" w:cs="Times New Roman"/>
          <w:sz w:val="20"/>
          <w:szCs w:val="20"/>
          <w:lang w:val="en-US"/>
        </w:rPr>
        <w:t xml:space="preserve">Manat A.E. - grad student, </w:t>
      </w:r>
      <w:r w:rsidRPr="0012652F">
        <w:rPr>
          <w:rFonts w:ascii="Times New Roman" w:hAnsi="Times New Roman" w:cs="Times New Roman"/>
          <w:sz w:val="20"/>
          <w:szCs w:val="20"/>
        </w:rPr>
        <w:t>Karaganda Technical University named by Abylkas Saginov, Karaganda, Kazakhstan, e-mail:</w:t>
      </w:r>
      <w:r w:rsidRPr="0012652F">
        <w:rPr>
          <w:rFonts w:ascii="Times New Roman" w:hAnsi="Times New Roman" w:cs="Times New Roman"/>
          <w:sz w:val="20"/>
          <w:szCs w:val="20"/>
          <w:lang w:val="en-US"/>
        </w:rPr>
        <w:t xml:space="preserve"> </w:t>
      </w:r>
      <w:hyperlink r:id="rId295" w:history="1">
        <w:r w:rsidRPr="0012652F">
          <w:rPr>
            <w:rFonts w:ascii="Times New Roman" w:hAnsi="Times New Roman" w:cs="Times New Roman"/>
            <w:sz w:val="20"/>
            <w:szCs w:val="20"/>
            <w:lang w:val="en-US"/>
          </w:rPr>
          <w:t>azamatm133@gmail.com</w:t>
        </w:r>
      </w:hyperlink>
      <w:r w:rsidRPr="0012652F">
        <w:rPr>
          <w:rFonts w:ascii="Times New Roman" w:hAnsi="Times New Roman" w:cs="Times New Roman"/>
          <w:sz w:val="20"/>
          <w:szCs w:val="20"/>
        </w:rPr>
        <w:t>;</w:t>
      </w:r>
    </w:p>
    <w:p w:rsidR="0012652F" w:rsidRPr="0012652F" w:rsidRDefault="0012652F" w:rsidP="0012652F">
      <w:pPr>
        <w:contextualSpacing/>
        <w:jc w:val="both"/>
        <w:rPr>
          <w:rFonts w:ascii="Times New Roman" w:hAnsi="Times New Roman" w:cs="Times New Roman"/>
          <w:sz w:val="20"/>
          <w:szCs w:val="20"/>
        </w:rPr>
      </w:pPr>
      <w:r w:rsidRPr="0012652F">
        <w:rPr>
          <w:rFonts w:ascii="Times New Roman" w:hAnsi="Times New Roman" w:cs="Times New Roman"/>
          <w:sz w:val="20"/>
          <w:szCs w:val="20"/>
        </w:rPr>
        <w:t xml:space="preserve">Akhmetzhanov T.B. </w:t>
      </w:r>
      <w:r w:rsidRPr="0012652F">
        <w:rPr>
          <w:rFonts w:ascii="Times New Roman" w:hAnsi="Times New Roman" w:cs="Times New Roman"/>
          <w:sz w:val="20"/>
          <w:szCs w:val="20"/>
          <w:lang w:val="en-US"/>
        </w:rPr>
        <w:t xml:space="preserve">- </w:t>
      </w:r>
      <w:r w:rsidRPr="0012652F">
        <w:rPr>
          <w:rFonts w:ascii="Times New Roman" w:hAnsi="Times New Roman" w:cs="Times New Roman"/>
          <w:sz w:val="20"/>
          <w:szCs w:val="20"/>
        </w:rPr>
        <w:t>Сandidate of Technical Sciences, Associate Professor, Karaganda Technical University named by Abylkas Saginov, Karaganda, Kazakhstan, e-mail:</w:t>
      </w:r>
      <w:r w:rsidRPr="0012652F">
        <w:rPr>
          <w:rFonts w:ascii="Times New Roman" w:hAnsi="Times New Roman" w:cs="Times New Roman"/>
          <w:sz w:val="20"/>
          <w:szCs w:val="20"/>
          <w:lang w:val="en-US"/>
        </w:rPr>
        <w:t xml:space="preserve"> </w:t>
      </w:r>
      <w:hyperlink r:id="rId296" w:history="1">
        <w:r w:rsidRPr="0012652F">
          <w:rPr>
            <w:rStyle w:val="a5"/>
            <w:rFonts w:ascii="Times New Roman" w:hAnsi="Times New Roman" w:cs="Times New Roman"/>
            <w:sz w:val="20"/>
            <w:szCs w:val="20"/>
            <w:lang w:val="en-US"/>
          </w:rPr>
          <w:t>akhmetzhantalgat@gmail.com</w:t>
        </w:r>
      </w:hyperlink>
      <w:r w:rsidRPr="0012652F">
        <w:rPr>
          <w:rStyle w:val="a5"/>
          <w:rFonts w:ascii="Times New Roman" w:hAnsi="Times New Roman" w:cs="Times New Roman"/>
          <w:sz w:val="20"/>
          <w:szCs w:val="20"/>
        </w:rPr>
        <w:t>;</w:t>
      </w:r>
    </w:p>
    <w:p w:rsidR="0012652F" w:rsidRPr="0012652F" w:rsidRDefault="0012652F" w:rsidP="0012652F">
      <w:pPr>
        <w:contextualSpacing/>
        <w:jc w:val="both"/>
        <w:rPr>
          <w:rFonts w:ascii="Times New Roman" w:hAnsi="Times New Roman" w:cs="Times New Roman"/>
          <w:sz w:val="20"/>
          <w:szCs w:val="20"/>
        </w:rPr>
      </w:pPr>
      <w:r w:rsidRPr="0012652F">
        <w:rPr>
          <w:rFonts w:ascii="Times New Roman" w:hAnsi="Times New Roman" w:cs="Times New Roman"/>
          <w:sz w:val="20"/>
          <w:szCs w:val="20"/>
          <w:lang w:val="en-US"/>
        </w:rPr>
        <w:t xml:space="preserve">Kokkoz M.M. -  </w:t>
      </w:r>
      <w:r w:rsidRPr="0012652F">
        <w:rPr>
          <w:rFonts w:ascii="Times New Roman" w:hAnsi="Times New Roman" w:cs="Times New Roman"/>
          <w:sz w:val="20"/>
          <w:szCs w:val="20"/>
        </w:rPr>
        <w:t xml:space="preserve">Сandidate of </w:t>
      </w:r>
      <w:r w:rsidRPr="0012652F">
        <w:rPr>
          <w:rFonts w:ascii="Times New Roman" w:hAnsi="Times New Roman" w:cs="Times New Roman"/>
          <w:sz w:val="20"/>
          <w:szCs w:val="20"/>
          <w:lang w:val="en-US"/>
        </w:rPr>
        <w:t>Pedagogical</w:t>
      </w:r>
      <w:r w:rsidRPr="0012652F">
        <w:rPr>
          <w:rFonts w:ascii="Times New Roman" w:hAnsi="Times New Roman" w:cs="Times New Roman"/>
          <w:sz w:val="20"/>
          <w:szCs w:val="20"/>
        </w:rPr>
        <w:t xml:space="preserve"> Sciences, Associate Professor, Karaganda Technical University named by Abylkas Saginov, Karaganda, Kazakhstan, e-mail:</w:t>
      </w:r>
      <w:r w:rsidRPr="0012652F">
        <w:rPr>
          <w:rFonts w:ascii="Times New Roman" w:hAnsi="Times New Roman" w:cs="Times New Roman"/>
          <w:sz w:val="20"/>
          <w:szCs w:val="20"/>
          <w:lang w:val="en-US"/>
        </w:rPr>
        <w:t xml:space="preserve"> </w:t>
      </w:r>
      <w:hyperlink r:id="rId297" w:history="1">
        <w:r w:rsidRPr="0012652F">
          <w:rPr>
            <w:rStyle w:val="a5"/>
            <w:rFonts w:ascii="Times New Roman" w:hAnsi="Times New Roman" w:cs="Times New Roman"/>
            <w:sz w:val="20"/>
            <w:szCs w:val="20"/>
            <w:lang w:val="en-US"/>
          </w:rPr>
          <w:t>makhabbat_k@bk.ru</w:t>
        </w:r>
      </w:hyperlink>
      <w:r w:rsidRPr="0012652F">
        <w:rPr>
          <w:rStyle w:val="a5"/>
          <w:rFonts w:ascii="Times New Roman" w:hAnsi="Times New Roman" w:cs="Times New Roman"/>
          <w:sz w:val="20"/>
          <w:szCs w:val="20"/>
        </w:rPr>
        <w:t>;</w:t>
      </w:r>
    </w:p>
    <w:p w:rsidR="0012652F" w:rsidRPr="0012652F" w:rsidRDefault="0012652F" w:rsidP="0012652F">
      <w:pPr>
        <w:contextualSpacing/>
        <w:jc w:val="both"/>
        <w:rPr>
          <w:rFonts w:ascii="Times New Roman" w:hAnsi="Times New Roman" w:cs="Times New Roman"/>
          <w:sz w:val="20"/>
          <w:szCs w:val="20"/>
          <w:lang w:val="en-US"/>
        </w:rPr>
      </w:pPr>
      <w:r w:rsidRPr="0012652F">
        <w:rPr>
          <w:rFonts w:ascii="Times New Roman" w:hAnsi="Times New Roman" w:cs="Times New Roman"/>
          <w:sz w:val="20"/>
          <w:szCs w:val="20"/>
          <w:lang w:val="en-US"/>
        </w:rPr>
        <w:t xml:space="preserve">Sailau kyzy Zh. - Doctor PhD, </w:t>
      </w:r>
      <w:r w:rsidRPr="0012652F">
        <w:rPr>
          <w:rFonts w:ascii="Times New Roman" w:hAnsi="Times New Roman" w:cs="Times New Roman"/>
          <w:sz w:val="20"/>
          <w:szCs w:val="20"/>
        </w:rPr>
        <w:t>Associate Professor, Karaganda Technical University named by Abylkas Saginov, Karaganda, Kazakhstan, e-mail:</w:t>
      </w:r>
      <w:r w:rsidRPr="0012652F">
        <w:rPr>
          <w:rFonts w:ascii="Times New Roman" w:hAnsi="Times New Roman" w:cs="Times New Roman"/>
          <w:sz w:val="20"/>
          <w:szCs w:val="20"/>
          <w:lang w:val="en-US"/>
        </w:rPr>
        <w:t xml:space="preserve"> </w:t>
      </w:r>
      <w:hyperlink r:id="rId298" w:history="1">
        <w:r w:rsidRPr="0012652F">
          <w:rPr>
            <w:rStyle w:val="a5"/>
            <w:rFonts w:ascii="Times New Roman" w:hAnsi="Times New Roman" w:cs="Times New Roman"/>
            <w:sz w:val="20"/>
            <w:szCs w:val="20"/>
            <w:lang w:val="en-US"/>
          </w:rPr>
          <w:t>s_k_zhuldiz@mail.ru</w:t>
        </w:r>
      </w:hyperlink>
    </w:p>
    <w:p w:rsidR="0012652F" w:rsidRPr="0012652F" w:rsidRDefault="0012652F" w:rsidP="0012652F">
      <w:pPr>
        <w:pStyle w:val="ad"/>
        <w:rPr>
          <w:sz w:val="20"/>
          <w:szCs w:val="20"/>
          <w:lang w:val="en-US"/>
        </w:rPr>
      </w:pPr>
    </w:p>
    <w:p w:rsidR="0012652F" w:rsidRPr="00756FCB" w:rsidRDefault="0012652F" w:rsidP="0012652F">
      <w:pPr>
        <w:pStyle w:val="ad"/>
        <w:rPr>
          <w:sz w:val="20"/>
          <w:lang w:val="en-US"/>
        </w:rPr>
      </w:pPr>
    </w:p>
    <w:p w:rsidR="0012652F" w:rsidRPr="00760ED3" w:rsidRDefault="0012652F" w:rsidP="00760ED3">
      <w:pPr>
        <w:pStyle w:val="ad"/>
        <w:spacing w:after="0"/>
        <w:jc w:val="both"/>
        <w:rPr>
          <w:b w:val="0"/>
          <w:sz w:val="20"/>
          <w:lang w:val="en-US"/>
        </w:rPr>
      </w:pPr>
    </w:p>
    <w:p w:rsidR="00F21D02" w:rsidRPr="00760ED3" w:rsidRDefault="00F21D02" w:rsidP="00760ED3">
      <w:pPr>
        <w:pStyle w:val="ad"/>
        <w:spacing w:after="0"/>
        <w:jc w:val="both"/>
        <w:rPr>
          <w:b w:val="0"/>
          <w:sz w:val="20"/>
          <w:lang w:val="en-US"/>
        </w:rPr>
      </w:pPr>
    </w:p>
    <w:p w:rsidR="00F21D02" w:rsidRDefault="00F21D02"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sz w:val="20"/>
          <w:szCs w:val="20"/>
          <w:lang w:val="en-US"/>
        </w:rPr>
      </w:pPr>
    </w:p>
    <w:p w:rsidR="00165EE3" w:rsidRPr="00631EF5" w:rsidRDefault="00165EE3" w:rsidP="00165EE3">
      <w:pPr>
        <w:spacing w:after="0" w:line="240" w:lineRule="auto"/>
        <w:rPr>
          <w:rFonts w:ascii="Times New Roman" w:hAnsi="Times New Roman" w:cs="Times New Roman"/>
        </w:rPr>
      </w:pPr>
      <w:r w:rsidRPr="00C05D28">
        <w:rPr>
          <w:rFonts w:ascii="Times New Roman" w:hAnsi="Times New Roman" w:cs="Times New Roman"/>
          <w:lang w:val="ru-RU"/>
        </w:rPr>
        <w:t>ҒТАМР</w:t>
      </w:r>
      <w:r w:rsidRPr="00165EE3">
        <w:rPr>
          <w:rFonts w:ascii="Times New Roman" w:hAnsi="Times New Roman" w:cs="Times New Roman"/>
          <w:lang w:val="en-US"/>
        </w:rPr>
        <w:t xml:space="preserve"> </w:t>
      </w:r>
      <w:r w:rsidRPr="00631EF5">
        <w:rPr>
          <w:rFonts w:ascii="Times New Roman" w:hAnsi="Times New Roman" w:cs="Times New Roman"/>
        </w:rPr>
        <w:t>27.35.33</w:t>
      </w:r>
      <w:r>
        <w:rPr>
          <w:rFonts w:ascii="Times New Roman" w:hAnsi="Times New Roman" w:cs="Times New Roman"/>
        </w:rPr>
        <w:t xml:space="preserve">, </w:t>
      </w:r>
      <w:r w:rsidRPr="00631EF5">
        <w:rPr>
          <w:rFonts w:ascii="Times New Roman" w:hAnsi="Times New Roman" w:cs="Times New Roman"/>
        </w:rPr>
        <w:t>76.29.30</w:t>
      </w:r>
    </w:p>
    <w:p w:rsidR="00165EE3" w:rsidRDefault="00165EE3" w:rsidP="00165EE3">
      <w:pPr>
        <w:spacing w:after="0" w:line="240" w:lineRule="auto"/>
        <w:ind w:firstLine="567"/>
        <w:jc w:val="center"/>
        <w:rPr>
          <w:rFonts w:ascii="Times New Roman" w:eastAsia="Times New Roman" w:hAnsi="Times New Roman" w:cs="Times New Roman"/>
          <w:b/>
          <w:bCs/>
          <w:color w:val="000000" w:themeColor="text1"/>
          <w:sz w:val="24"/>
          <w:szCs w:val="24"/>
        </w:rPr>
      </w:pPr>
    </w:p>
    <w:p w:rsidR="00165EE3" w:rsidRPr="00C05D28" w:rsidRDefault="00165EE3" w:rsidP="00165EE3">
      <w:pPr>
        <w:spacing w:after="0" w:line="240" w:lineRule="auto"/>
        <w:ind w:firstLine="567"/>
        <w:jc w:val="center"/>
        <w:rPr>
          <w:rFonts w:ascii="Times New Roman" w:hAnsi="Times New Roman" w:cs="Times New Roman"/>
          <w:b/>
          <w:bCs/>
          <w:color w:val="000000" w:themeColor="text1"/>
        </w:rPr>
      </w:pPr>
      <w:r w:rsidRPr="00C05D28">
        <w:rPr>
          <w:rFonts w:ascii="Times New Roman" w:eastAsia="Times New Roman" w:hAnsi="Times New Roman" w:cs="Times New Roman"/>
          <w:b/>
          <w:bCs/>
          <w:color w:val="000000" w:themeColor="text1"/>
        </w:rPr>
        <w:t>ЭКГ</w:t>
      </w:r>
      <w:r w:rsidRPr="00C05D28">
        <w:rPr>
          <w:rFonts w:ascii="Times New Roman" w:hAnsi="Times New Roman" w:cs="Times New Roman"/>
          <w:b/>
          <w:bCs/>
          <w:color w:val="000000" w:themeColor="text1"/>
        </w:rPr>
        <w:t xml:space="preserve"> СИГНАЛЫНЫҢ ҚАРАПАЙЫМ МОДЕЛІ</w:t>
      </w:r>
    </w:p>
    <w:p w:rsidR="00165EE3" w:rsidRPr="00165EE3" w:rsidRDefault="00165EE3" w:rsidP="00165EE3">
      <w:pPr>
        <w:shd w:val="clear" w:color="auto" w:fill="FFFFFF"/>
        <w:spacing w:after="0" w:line="240" w:lineRule="auto"/>
        <w:ind w:firstLine="567"/>
        <w:jc w:val="center"/>
        <w:rPr>
          <w:rFonts w:ascii="Times New Roman" w:eastAsia="Times New Roman" w:hAnsi="Times New Roman" w:cs="Times New Roman"/>
          <w:color w:val="000000" w:themeColor="text1"/>
          <w:lang w:val="en-US"/>
        </w:rPr>
      </w:pPr>
    </w:p>
    <w:p w:rsidR="00165EE3" w:rsidRPr="00165EE3" w:rsidRDefault="00165EE3" w:rsidP="00165EE3">
      <w:pPr>
        <w:pStyle w:val="a6"/>
        <w:spacing w:before="0" w:beforeAutospacing="0" w:after="0" w:afterAutospacing="0"/>
        <w:jc w:val="center"/>
        <w:rPr>
          <w:b/>
          <w:bCs/>
          <w:color w:val="000000" w:themeColor="text1"/>
          <w:lang w:val="en-US"/>
        </w:rPr>
      </w:pPr>
      <w:r w:rsidRPr="00165EE3">
        <w:rPr>
          <w:b/>
          <w:bCs/>
          <w:color w:val="000000" w:themeColor="text1"/>
          <w:vertAlign w:val="superscript"/>
          <w:lang w:val="en-US"/>
        </w:rPr>
        <w:t>1</w:t>
      </w:r>
      <w:r>
        <w:rPr>
          <w:b/>
          <w:bCs/>
          <w:color w:val="000000" w:themeColor="text1"/>
        </w:rPr>
        <w:t>Н</w:t>
      </w:r>
      <w:r w:rsidRPr="00165EE3">
        <w:rPr>
          <w:b/>
          <w:bCs/>
          <w:color w:val="000000" w:themeColor="text1"/>
          <w:lang w:val="en-US"/>
        </w:rPr>
        <w:t>.</w:t>
      </w:r>
      <w:r>
        <w:rPr>
          <w:b/>
          <w:bCs/>
          <w:color w:val="000000" w:themeColor="text1"/>
        </w:rPr>
        <w:t>П</w:t>
      </w:r>
      <w:r w:rsidRPr="00165EE3">
        <w:rPr>
          <w:b/>
          <w:bCs/>
          <w:color w:val="000000" w:themeColor="text1"/>
          <w:lang w:val="en-US"/>
        </w:rPr>
        <w:t>.</w:t>
      </w:r>
      <w:r w:rsidRPr="00C05D28">
        <w:rPr>
          <w:b/>
          <w:bCs/>
          <w:color w:val="000000" w:themeColor="text1"/>
        </w:rPr>
        <w:t>Сапарходжаев</w:t>
      </w:r>
      <w:r w:rsidRPr="00165EE3">
        <w:rPr>
          <w:b/>
          <w:bCs/>
          <w:color w:val="000000" w:themeColor="text1"/>
          <w:lang w:val="en-US"/>
        </w:rPr>
        <w:t xml:space="preserve"> </w:t>
      </w:r>
      <w:r w:rsidRPr="001813C1">
        <w:rPr>
          <w:noProof/>
        </w:rPr>
        <w:drawing>
          <wp:inline distT="0" distB="0" distL="0" distR="0" wp14:anchorId="4613AFC9" wp14:editId="7C4B802B">
            <wp:extent cx="137160" cy="137160"/>
            <wp:effectExtent l="0" t="0" r="0" b="0"/>
            <wp:docPr id="67908736" name="Рисунок 67908736" descr="D:\Desktop\иконка.png">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65EE3">
        <w:rPr>
          <w:b/>
          <w:bCs/>
          <w:color w:val="000000" w:themeColor="text1"/>
          <w:lang w:val="en-US"/>
        </w:rPr>
        <w:t xml:space="preserve">, </w:t>
      </w:r>
      <w:r w:rsidRPr="00165EE3">
        <w:rPr>
          <w:b/>
          <w:bCs/>
          <w:color w:val="000000" w:themeColor="text1"/>
          <w:vertAlign w:val="superscript"/>
          <w:lang w:val="en-US"/>
        </w:rPr>
        <w:t>2</w:t>
      </w:r>
      <w:r>
        <w:rPr>
          <w:b/>
          <w:bCs/>
          <w:color w:val="000000" w:themeColor="text1"/>
        </w:rPr>
        <w:t>А</w:t>
      </w:r>
      <w:r w:rsidRPr="00165EE3">
        <w:rPr>
          <w:b/>
          <w:bCs/>
          <w:color w:val="000000" w:themeColor="text1"/>
          <w:lang w:val="en-US"/>
        </w:rPr>
        <w:t>.</w:t>
      </w:r>
      <w:r>
        <w:rPr>
          <w:b/>
          <w:bCs/>
          <w:color w:val="000000" w:themeColor="text1"/>
        </w:rPr>
        <w:t>А</w:t>
      </w:r>
      <w:r w:rsidRPr="00165EE3">
        <w:rPr>
          <w:b/>
          <w:bCs/>
          <w:color w:val="000000" w:themeColor="text1"/>
          <w:lang w:val="en-US"/>
        </w:rPr>
        <w:t xml:space="preserve">. </w:t>
      </w:r>
      <w:r w:rsidRPr="00C05D28">
        <w:rPr>
          <w:b/>
          <w:bCs/>
          <w:color w:val="000000" w:themeColor="text1"/>
        </w:rPr>
        <w:t>Умарова</w:t>
      </w:r>
      <w:r w:rsidRPr="00165EE3">
        <w:rPr>
          <w:b/>
          <w:bCs/>
          <w:color w:val="000000" w:themeColor="text1"/>
          <w:lang w:val="en-US"/>
        </w:rPr>
        <w:t xml:space="preserve"> </w:t>
      </w:r>
      <w:r w:rsidRPr="001813C1">
        <w:rPr>
          <w:noProof/>
        </w:rPr>
        <w:drawing>
          <wp:inline distT="0" distB="0" distL="0" distR="0" wp14:anchorId="7780DCC4" wp14:editId="25A241D1">
            <wp:extent cx="137160" cy="137160"/>
            <wp:effectExtent l="0" t="0" r="0" b="0"/>
            <wp:docPr id="67908737" name="Рисунок 67908737" descr="D:\Desktop\иконка.png">
              <a:hlinkClick xmlns:a="http://schemas.openxmlformats.org/drawingml/2006/main" r:id="rId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65EE3">
        <w:rPr>
          <w:b/>
          <w:bCs/>
          <w:color w:val="000000" w:themeColor="text1"/>
          <w:lang w:val="en-US"/>
        </w:rPr>
        <w:t xml:space="preserve">, </w:t>
      </w:r>
      <w:r w:rsidRPr="00165EE3">
        <w:rPr>
          <w:b/>
          <w:bCs/>
          <w:color w:val="000000" w:themeColor="text1"/>
          <w:vertAlign w:val="superscript"/>
          <w:lang w:val="en-US"/>
        </w:rPr>
        <w:t>3</w:t>
      </w:r>
      <w:r>
        <w:rPr>
          <w:b/>
          <w:bCs/>
          <w:color w:val="000000" w:themeColor="text1"/>
        </w:rPr>
        <w:t>К</w:t>
      </w:r>
      <w:r w:rsidRPr="00165EE3">
        <w:rPr>
          <w:b/>
          <w:bCs/>
          <w:color w:val="000000" w:themeColor="text1"/>
          <w:lang w:val="en-US"/>
        </w:rPr>
        <w:t>.</w:t>
      </w:r>
      <w:r w:rsidRPr="00C05D28">
        <w:rPr>
          <w:b/>
          <w:bCs/>
          <w:color w:val="000000" w:themeColor="text1"/>
        </w:rPr>
        <w:t>Йылмаз</w:t>
      </w:r>
      <w:r w:rsidRPr="00165EE3">
        <w:rPr>
          <w:noProof/>
          <w:lang w:val="en-US"/>
        </w:rPr>
        <w:t xml:space="preserve"> </w:t>
      </w:r>
      <w:r w:rsidRPr="00DD71F0">
        <w:rPr>
          <w:noProof/>
        </w:rPr>
        <w:drawing>
          <wp:inline distT="0" distB="0" distL="0" distR="0" wp14:anchorId="5CC3B715" wp14:editId="5B537765">
            <wp:extent cx="137160" cy="137160"/>
            <wp:effectExtent l="0" t="0" r="0" b="0"/>
            <wp:docPr id="67908738" name="Рисунок 67908738" descr="D:\Desktop\иконка.png">
              <a:hlinkClick xmlns:a="http://schemas.openxmlformats.org/drawingml/2006/main" r:id="rId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65EE3">
        <w:rPr>
          <w:b/>
          <w:bCs/>
          <w:color w:val="000000" w:themeColor="text1"/>
          <w:lang w:val="en-US"/>
        </w:rPr>
        <w:t xml:space="preserve">,  </w:t>
      </w:r>
      <w:r w:rsidRPr="00165EE3">
        <w:rPr>
          <w:b/>
          <w:bCs/>
          <w:color w:val="000000" w:themeColor="text1"/>
          <w:vertAlign w:val="superscript"/>
          <w:lang w:val="en-US"/>
        </w:rPr>
        <w:t>1</w:t>
      </w:r>
      <w:r w:rsidRPr="00C05D28">
        <w:rPr>
          <w:b/>
          <w:bCs/>
          <w:color w:val="000000" w:themeColor="text1"/>
        </w:rPr>
        <w:t>А</w:t>
      </w:r>
      <w:r w:rsidRPr="00165EE3">
        <w:rPr>
          <w:b/>
          <w:bCs/>
          <w:color w:val="000000" w:themeColor="text1"/>
          <w:lang w:val="en-US"/>
        </w:rPr>
        <w:t>.</w:t>
      </w:r>
      <w:r w:rsidRPr="00C05D28">
        <w:rPr>
          <w:b/>
          <w:bCs/>
          <w:color w:val="000000" w:themeColor="text1"/>
        </w:rPr>
        <w:t>А</w:t>
      </w:r>
      <w:r w:rsidRPr="00165EE3">
        <w:rPr>
          <w:b/>
          <w:bCs/>
          <w:color w:val="000000" w:themeColor="text1"/>
          <w:lang w:val="en-US"/>
        </w:rPr>
        <w:t xml:space="preserve">. </w:t>
      </w:r>
      <w:r w:rsidRPr="00C05D28">
        <w:rPr>
          <w:b/>
          <w:bCs/>
          <w:color w:val="000000" w:themeColor="text1"/>
        </w:rPr>
        <w:t>Умаров</w:t>
      </w:r>
      <w:r w:rsidRPr="00165EE3">
        <w:rPr>
          <w:b/>
          <w:bCs/>
          <w:color w:val="000000" w:themeColor="text1"/>
          <w:lang w:val="en-US"/>
        </w:rPr>
        <w:t xml:space="preserve"> </w:t>
      </w:r>
      <w:r w:rsidRPr="001813C1">
        <w:rPr>
          <w:noProof/>
        </w:rPr>
        <w:drawing>
          <wp:inline distT="0" distB="0" distL="0" distR="0" wp14:anchorId="2C184492" wp14:editId="3A0B5793">
            <wp:extent cx="137160" cy="137160"/>
            <wp:effectExtent l="0" t="0" r="0" b="0"/>
            <wp:docPr id="67908739" name="Рисунок 67908739" descr="D:\Desktop\иконка.png">
              <a:hlinkClick xmlns:a="http://schemas.openxmlformats.org/drawingml/2006/main" r:id="rId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65EE3">
        <w:rPr>
          <w:b/>
          <w:bCs/>
          <w:color w:val="000000" w:themeColor="text1"/>
          <w:lang w:val="en-US"/>
        </w:rPr>
        <w:t>,</w:t>
      </w:r>
    </w:p>
    <w:p w:rsidR="00165EE3" w:rsidRPr="00C97D96" w:rsidRDefault="00165EE3" w:rsidP="00165EE3">
      <w:pPr>
        <w:pStyle w:val="a6"/>
        <w:spacing w:before="0" w:beforeAutospacing="0" w:after="0" w:afterAutospacing="0"/>
        <w:jc w:val="center"/>
      </w:pPr>
      <w:r w:rsidRPr="00DD71F0">
        <w:rPr>
          <w:b/>
          <w:bCs/>
          <w:color w:val="000000" w:themeColor="text1"/>
          <w:vertAlign w:val="superscript"/>
        </w:rPr>
        <w:t>4</w:t>
      </w:r>
      <w:r w:rsidRPr="00DD71F0">
        <w:rPr>
          <w:b/>
          <w:bCs/>
          <w:color w:val="000000" w:themeColor="text1"/>
        </w:rPr>
        <w:t>П.И. Сапарходжаев</w:t>
      </w:r>
      <w:r>
        <w:rPr>
          <w:noProof/>
        </w:rPr>
        <w:drawing>
          <wp:inline distT="0" distB="0" distL="0" distR="0" wp14:anchorId="602B87A1" wp14:editId="00FF148B">
            <wp:extent cx="137160" cy="137160"/>
            <wp:effectExtent l="0" t="0" r="0" b="0"/>
            <wp:docPr id="67908740" name="Рисунок 67908740" descr="D:\Desktop\иконка.png">
              <a:hlinkClick xmlns:a="http://schemas.openxmlformats.org/drawingml/2006/main" r:id="rId3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165EE3" w:rsidRPr="00EE2A9F" w:rsidRDefault="00165EE3" w:rsidP="00165EE3">
      <w:pPr>
        <w:shd w:val="clear" w:color="auto" w:fill="FFFFFF"/>
        <w:spacing w:after="0" w:line="240" w:lineRule="auto"/>
        <w:ind w:firstLine="567"/>
        <w:jc w:val="center"/>
        <w:rPr>
          <w:rFonts w:ascii="Times New Roman" w:eastAsia="Times New Roman" w:hAnsi="Times New Roman" w:cs="Times New Roman"/>
          <w:i/>
          <w:color w:val="000000" w:themeColor="text1"/>
          <w:sz w:val="20"/>
          <w:szCs w:val="20"/>
        </w:rPr>
      </w:pPr>
      <w:r w:rsidRPr="00EE2A9F">
        <w:rPr>
          <w:rFonts w:ascii="Times New Roman" w:eastAsia="Times New Roman" w:hAnsi="Times New Roman" w:cs="Times New Roman"/>
          <w:i/>
          <w:color w:val="000000" w:themeColor="text1"/>
          <w:sz w:val="20"/>
          <w:szCs w:val="20"/>
          <w:vertAlign w:val="superscript"/>
        </w:rPr>
        <w:t>1</w:t>
      </w:r>
      <w:r w:rsidRPr="00EE2A9F">
        <w:rPr>
          <w:rFonts w:ascii="Times New Roman" w:eastAsia="Times New Roman" w:hAnsi="Times New Roman" w:cs="Times New Roman"/>
          <w:i/>
          <w:color w:val="000000" w:themeColor="text1"/>
          <w:sz w:val="20"/>
          <w:szCs w:val="20"/>
        </w:rPr>
        <w:t>Рудный индустриярық университеті, Рудный қ., Қазақстан,</w:t>
      </w:r>
    </w:p>
    <w:p w:rsidR="00165EE3" w:rsidRPr="00EE2A9F" w:rsidRDefault="00165EE3" w:rsidP="00165EE3">
      <w:pPr>
        <w:pStyle w:val="a6"/>
        <w:shd w:val="clear" w:color="auto" w:fill="FFFFFF"/>
        <w:spacing w:before="0" w:beforeAutospacing="0" w:after="0" w:afterAutospacing="0"/>
        <w:ind w:firstLine="567"/>
        <w:jc w:val="center"/>
        <w:rPr>
          <w:i/>
          <w:color w:val="000000" w:themeColor="text1"/>
          <w:sz w:val="20"/>
          <w:szCs w:val="20"/>
          <w:lang w:val="kk-KZ"/>
        </w:rPr>
      </w:pPr>
      <w:r w:rsidRPr="00EE2A9F">
        <w:rPr>
          <w:rStyle w:val="y2iqfc"/>
          <w:i/>
          <w:color w:val="000000" w:themeColor="text1"/>
          <w:sz w:val="20"/>
          <w:szCs w:val="20"/>
          <w:vertAlign w:val="superscript"/>
          <w:lang w:val="kk-KZ"/>
        </w:rPr>
        <w:t>2</w:t>
      </w:r>
      <w:r w:rsidRPr="00EE2A9F">
        <w:rPr>
          <w:rStyle w:val="y2iqfc"/>
          <w:i/>
          <w:color w:val="000000" w:themeColor="text1"/>
          <w:sz w:val="20"/>
          <w:szCs w:val="20"/>
          <w:lang w:val="kk-KZ"/>
        </w:rPr>
        <w:t xml:space="preserve">7-ші қалалық клиникалық аурухана, </w:t>
      </w:r>
      <w:r w:rsidRPr="00EE2A9F">
        <w:rPr>
          <w:i/>
          <w:color w:val="000000" w:themeColor="text1"/>
          <w:sz w:val="20"/>
          <w:szCs w:val="20"/>
          <w:lang w:val="kk-KZ"/>
        </w:rPr>
        <w:t>Алматы қ., Қазақстан,</w:t>
      </w:r>
    </w:p>
    <w:p w:rsidR="00165EE3" w:rsidRPr="00EE2A9F" w:rsidRDefault="00165EE3" w:rsidP="00165EE3">
      <w:pPr>
        <w:shd w:val="clear" w:color="auto" w:fill="FFFFFF"/>
        <w:spacing w:after="0" w:line="240" w:lineRule="auto"/>
        <w:ind w:firstLine="567"/>
        <w:jc w:val="center"/>
        <w:rPr>
          <w:rFonts w:ascii="Times New Roman" w:eastAsia="Times New Roman" w:hAnsi="Times New Roman" w:cs="Times New Roman"/>
          <w:i/>
          <w:color w:val="000000" w:themeColor="text1"/>
          <w:sz w:val="20"/>
          <w:szCs w:val="20"/>
          <w:lang w:val="ru-RU"/>
        </w:rPr>
      </w:pPr>
      <w:r w:rsidRPr="00EE2A9F">
        <w:rPr>
          <w:rFonts w:ascii="Times New Roman" w:eastAsia="Times New Roman" w:hAnsi="Times New Roman" w:cs="Times New Roman"/>
          <w:i/>
          <w:color w:val="000000" w:themeColor="text1"/>
          <w:sz w:val="20"/>
          <w:szCs w:val="20"/>
          <w:vertAlign w:val="superscript"/>
          <w:lang w:val="ru-RU"/>
        </w:rPr>
        <w:t>3</w:t>
      </w:r>
      <w:r w:rsidRPr="00EE2A9F">
        <w:rPr>
          <w:rFonts w:ascii="Times New Roman" w:eastAsia="Times New Roman" w:hAnsi="Times New Roman" w:cs="Times New Roman"/>
          <w:i/>
          <w:color w:val="000000" w:themeColor="text1"/>
          <w:sz w:val="20"/>
          <w:szCs w:val="20"/>
          <w:lang w:val="ru-RU"/>
        </w:rPr>
        <w:t>Аднан Мендерес университеті, Айдын қ., Түркия</w:t>
      </w:r>
    </w:p>
    <w:p w:rsidR="00165EE3" w:rsidRPr="00EE2A9F" w:rsidRDefault="00165EE3" w:rsidP="00165EE3">
      <w:pPr>
        <w:shd w:val="clear" w:color="auto" w:fill="FFFFFF"/>
        <w:spacing w:after="0" w:line="240" w:lineRule="auto"/>
        <w:ind w:firstLine="567"/>
        <w:jc w:val="center"/>
        <w:rPr>
          <w:rFonts w:ascii="Times New Roman" w:eastAsia="Times New Roman" w:hAnsi="Times New Roman" w:cs="Times New Roman"/>
          <w:i/>
          <w:color w:val="000000" w:themeColor="text1"/>
          <w:sz w:val="20"/>
          <w:szCs w:val="20"/>
          <w:lang w:val="ru-RU"/>
        </w:rPr>
      </w:pPr>
      <w:r w:rsidRPr="00EE2A9F">
        <w:rPr>
          <w:rFonts w:ascii="Times New Roman" w:eastAsia="Times New Roman" w:hAnsi="Times New Roman" w:cs="Times New Roman"/>
          <w:i/>
          <w:color w:val="000000" w:themeColor="text1"/>
          <w:sz w:val="20"/>
          <w:szCs w:val="20"/>
          <w:vertAlign w:val="superscript"/>
          <w:lang w:val="ru-RU"/>
        </w:rPr>
        <w:t xml:space="preserve">4 </w:t>
      </w:r>
      <w:r w:rsidRPr="00EE2A9F">
        <w:rPr>
          <w:rFonts w:ascii="Times New Roman" w:eastAsia="Times New Roman" w:hAnsi="Times New Roman" w:cs="Times New Roman"/>
          <w:i/>
          <w:color w:val="000000" w:themeColor="text1"/>
          <w:sz w:val="20"/>
          <w:szCs w:val="20"/>
          <w:lang w:val="ru-RU"/>
        </w:rPr>
        <w:t>Қорқыт Ата атындағы Қызылорда университеті, Қызылорда қ., Қазақстан</w:t>
      </w:r>
    </w:p>
    <w:p w:rsidR="00165EE3" w:rsidRPr="00EE2A9F" w:rsidRDefault="00165EE3" w:rsidP="00165EE3">
      <w:pPr>
        <w:shd w:val="clear" w:color="auto" w:fill="FFFFFF"/>
        <w:spacing w:after="0" w:line="240" w:lineRule="auto"/>
        <w:ind w:firstLine="567"/>
        <w:jc w:val="center"/>
        <w:rPr>
          <w:rFonts w:ascii="Times New Roman" w:eastAsia="Times New Roman" w:hAnsi="Times New Roman" w:cs="Times New Roman"/>
          <w:i/>
          <w:color w:val="000000" w:themeColor="text1"/>
          <w:sz w:val="20"/>
          <w:szCs w:val="20"/>
          <w:lang w:val="ru-RU"/>
        </w:rPr>
      </w:pPr>
    </w:p>
    <w:p w:rsidR="00165EE3" w:rsidRDefault="00165EE3" w:rsidP="00165EE3">
      <w:pPr>
        <w:spacing w:after="0" w:line="240" w:lineRule="auto"/>
        <w:ind w:firstLine="567"/>
        <w:rPr>
          <w:rFonts w:ascii="Times New Roman" w:hAnsi="Times New Roman" w:cs="Times New Roman"/>
          <w:color w:val="C00000"/>
          <w:lang w:val="ru-RU"/>
        </w:rPr>
      </w:pPr>
      <w:r w:rsidRPr="000D372E">
        <w:rPr>
          <w:rFonts w:ascii="Times New Roman" w:hAnsi="Times New Roman" w:cs="Times New Roman"/>
          <w:b/>
          <w:bCs/>
          <w:color w:val="5B9BD5" w:themeColor="accent1"/>
          <w:sz w:val="20"/>
          <w:szCs w:val="20"/>
          <w:vertAlign w:val="superscript"/>
        </w:rPr>
        <w:sym w:font="Wingdings" w:char="F02A"/>
      </w:r>
      <w:r w:rsidRPr="00EA138F">
        <w:rPr>
          <w:rFonts w:ascii="Times New Roman" w:hAnsi="Times New Roman" w:cs="Times New Roman"/>
          <w:sz w:val="20"/>
          <w:szCs w:val="20"/>
          <w:lang w:val="ru-RU"/>
        </w:rPr>
        <w:t>Корреспондент-</w:t>
      </w:r>
      <w:r w:rsidRPr="00C05D28">
        <w:rPr>
          <w:rFonts w:ascii="Times New Roman" w:hAnsi="Times New Roman" w:cs="Times New Roman"/>
          <w:lang w:val="ru-RU"/>
        </w:rPr>
        <w:t>автор:</w:t>
      </w:r>
      <w:r w:rsidRPr="00C05D28">
        <w:rPr>
          <w:rFonts w:ascii="Times New Roman" w:eastAsia="Times New Roman" w:hAnsi="Times New Roman" w:cs="Times New Roman"/>
        </w:rPr>
        <w:t xml:space="preserve"> </w:t>
      </w:r>
      <w:r w:rsidRPr="00C05D28">
        <w:rPr>
          <w:rFonts w:ascii="Times New Roman" w:hAnsi="Times New Roman" w:cs="Times New Roman"/>
        </w:rPr>
        <w:t>e</w:t>
      </w:r>
      <w:r w:rsidRPr="00C05D28">
        <w:rPr>
          <w:rFonts w:ascii="Times New Roman" w:hAnsi="Times New Roman" w:cs="Times New Roman"/>
          <w:lang w:val="ru-RU"/>
        </w:rPr>
        <w:t>-</w:t>
      </w:r>
      <w:r w:rsidRPr="00C05D28">
        <w:rPr>
          <w:rFonts w:ascii="Times New Roman" w:hAnsi="Times New Roman" w:cs="Times New Roman"/>
        </w:rPr>
        <w:t>mail</w:t>
      </w:r>
      <w:r>
        <w:rPr>
          <w:rFonts w:ascii="Times New Roman" w:hAnsi="Times New Roman" w:cs="Times New Roman"/>
          <w:lang w:val="ru-RU"/>
        </w:rPr>
        <w:t xml:space="preserve">: </w:t>
      </w:r>
      <w:hyperlink r:id="rId304" w:history="1">
        <w:r w:rsidRPr="00C97D96">
          <w:rPr>
            <w:rFonts w:ascii="Times New Roman" w:hAnsi="Times New Roman" w:cs="Times New Roman"/>
            <w:sz w:val="20"/>
            <w:szCs w:val="20"/>
          </w:rPr>
          <w:t>uaa</w:t>
        </w:r>
        <w:r w:rsidRPr="00C97D96">
          <w:rPr>
            <w:rFonts w:ascii="Times New Roman" w:hAnsi="Times New Roman" w:cs="Times New Roman"/>
            <w:sz w:val="20"/>
            <w:szCs w:val="20"/>
            <w:lang w:val="ru-RU"/>
          </w:rPr>
          <w:t>_77@</w:t>
        </w:r>
        <w:r w:rsidRPr="00C97D96">
          <w:rPr>
            <w:rFonts w:ascii="Times New Roman" w:hAnsi="Times New Roman" w:cs="Times New Roman"/>
            <w:sz w:val="20"/>
            <w:szCs w:val="20"/>
          </w:rPr>
          <w:t>mail</w:t>
        </w:r>
        <w:r w:rsidRPr="00C97D96">
          <w:rPr>
            <w:rFonts w:ascii="Times New Roman" w:hAnsi="Times New Roman" w:cs="Times New Roman"/>
            <w:sz w:val="20"/>
            <w:szCs w:val="20"/>
            <w:lang w:val="ru-RU"/>
          </w:rPr>
          <w:t>.</w:t>
        </w:r>
        <w:r w:rsidRPr="00C97D96">
          <w:rPr>
            <w:rFonts w:ascii="Times New Roman" w:hAnsi="Times New Roman" w:cs="Times New Roman"/>
            <w:sz w:val="20"/>
            <w:szCs w:val="20"/>
          </w:rPr>
          <w:t>ru</w:t>
        </w:r>
      </w:hyperlink>
      <w:r>
        <w:rPr>
          <w:rFonts w:ascii="Times New Roman" w:hAnsi="Times New Roman" w:cs="Times New Roman"/>
          <w:lang w:val="ru-RU"/>
        </w:rPr>
        <w:t xml:space="preserve">        </w:t>
      </w:r>
    </w:p>
    <w:p w:rsidR="00165EE3" w:rsidRPr="00C05D28" w:rsidRDefault="00165EE3" w:rsidP="00165EE3">
      <w:pPr>
        <w:spacing w:after="0" w:line="240" w:lineRule="auto"/>
        <w:ind w:firstLine="567"/>
        <w:rPr>
          <w:rFonts w:ascii="Times New Roman" w:eastAsia="Times New Roman" w:hAnsi="Times New Roman" w:cs="Times New Roman"/>
          <w:b/>
          <w:bCs/>
          <w:color w:val="000000" w:themeColor="text1"/>
          <w:sz w:val="20"/>
          <w:szCs w:val="20"/>
          <w:lang w:val="ru-RU"/>
        </w:rPr>
      </w:pPr>
    </w:p>
    <w:p w:rsidR="00165EE3" w:rsidRDefault="00165EE3" w:rsidP="00165EE3">
      <w:pPr>
        <w:spacing w:after="0" w:line="240" w:lineRule="auto"/>
        <w:ind w:firstLine="567"/>
        <w:jc w:val="both"/>
        <w:rPr>
          <w:rFonts w:ascii="Times New Roman" w:eastAsia="Times New Roman" w:hAnsi="Times New Roman" w:cs="Times New Roman"/>
          <w:color w:val="000000" w:themeColor="text1"/>
          <w:sz w:val="24"/>
          <w:szCs w:val="24"/>
        </w:rPr>
      </w:pPr>
      <w:r w:rsidRPr="002032D6">
        <w:rPr>
          <w:rFonts w:ascii="Times New Roman" w:eastAsia="Times New Roman" w:hAnsi="Times New Roman" w:cs="Times New Roman"/>
          <w:color w:val="000000" w:themeColor="text1"/>
          <w:sz w:val="24"/>
          <w:szCs w:val="24"/>
        </w:rPr>
        <w:t>Әлемнің бес континентіндегі 21 елде жүргізілген зерттеулерге сәйкес, жүрек (жүрек-қан тамырлары) аурулары бүкіл әлемде өлімнің ең көп тараған себебі болып табылады. Осы себепті жүректі үнемі бақылау және ықтимал проблемаларды ерте анықтау адам денсаулығы үшін өте маңызды.</w:t>
      </w:r>
      <w:r>
        <w:rPr>
          <w:rFonts w:ascii="Times New Roman" w:eastAsia="Times New Roman" w:hAnsi="Times New Roman" w:cs="Times New Roman"/>
          <w:color w:val="000000" w:themeColor="text1"/>
          <w:sz w:val="24"/>
          <w:szCs w:val="24"/>
        </w:rPr>
        <w:t xml:space="preserve"> </w:t>
      </w:r>
    </w:p>
    <w:p w:rsidR="00165EE3" w:rsidRPr="002032D6" w:rsidRDefault="00165EE3" w:rsidP="00165EE3">
      <w:pPr>
        <w:spacing w:after="0" w:line="240" w:lineRule="auto"/>
        <w:ind w:firstLine="567"/>
        <w:jc w:val="both"/>
        <w:rPr>
          <w:rFonts w:ascii="Times New Roman" w:eastAsia="Times New Roman" w:hAnsi="Times New Roman" w:cs="Times New Roman"/>
          <w:color w:val="000000" w:themeColor="text1"/>
          <w:sz w:val="24"/>
          <w:szCs w:val="24"/>
        </w:rPr>
      </w:pPr>
      <w:r w:rsidRPr="002032D6">
        <w:rPr>
          <w:rFonts w:ascii="Times New Roman" w:eastAsia="Times New Roman" w:hAnsi="Times New Roman" w:cs="Times New Roman"/>
          <w:color w:val="000000" w:themeColor="text1"/>
          <w:sz w:val="24"/>
          <w:szCs w:val="24"/>
        </w:rPr>
        <w:t>Бұл жұмыста қарапайым ЭКГ сигналын модельдеу әдісі ұсынылған.</w:t>
      </w:r>
    </w:p>
    <w:p w:rsidR="00165EE3" w:rsidRPr="002032D6" w:rsidRDefault="00165EE3" w:rsidP="00165EE3">
      <w:pPr>
        <w:spacing w:after="0" w:line="240" w:lineRule="auto"/>
        <w:ind w:firstLine="567"/>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Ж</w:t>
      </w:r>
      <w:r w:rsidRPr="002032D6">
        <w:rPr>
          <w:rFonts w:ascii="Times New Roman" w:eastAsia="Times New Roman" w:hAnsi="Times New Roman" w:cs="Times New Roman"/>
          <w:color w:val="000000" w:themeColor="text1"/>
          <w:sz w:val="24"/>
          <w:szCs w:val="24"/>
        </w:rPr>
        <w:t>үректің дұрыс жұмыс істеуін анықтау үшін бүкіл әлемде кеңінен қолданылатын диагностиканың негізгі әдісі - электркардиограмма сигналын (ЭКГ) өңдеу. Ұсынылған модель пациенттің ЭКГ сигналының маңызды сегменттерімен жақсы үйлеседі. Бұл жағдайды жүрек проблемаларын оңай диагностикалау үшін қолдануға болады.</w:t>
      </w:r>
    </w:p>
    <w:p w:rsidR="00165EE3" w:rsidRPr="002032D6" w:rsidRDefault="00165EE3" w:rsidP="00165EE3">
      <w:pPr>
        <w:spacing w:after="0" w:line="240" w:lineRule="auto"/>
        <w:ind w:firstLine="567"/>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Ж</w:t>
      </w:r>
      <w:r w:rsidRPr="002032D6">
        <w:rPr>
          <w:rFonts w:ascii="Times New Roman" w:eastAsia="Times New Roman" w:hAnsi="Times New Roman" w:cs="Times New Roman"/>
          <w:color w:val="000000" w:themeColor="text1"/>
          <w:sz w:val="24"/>
          <w:szCs w:val="24"/>
        </w:rPr>
        <w:t>ұмыстың маңыздылығы - ұсынылған модель PhysioNet дерекқорынан алынған нақты ЭКГ сигналдарымен салыстыр</w:t>
      </w:r>
      <w:r>
        <w:rPr>
          <w:rFonts w:ascii="Times New Roman" w:eastAsia="Times New Roman" w:hAnsi="Times New Roman" w:cs="Times New Roman"/>
          <w:color w:val="000000" w:themeColor="text1"/>
          <w:sz w:val="24"/>
          <w:szCs w:val="24"/>
        </w:rPr>
        <w:t>малы талдау жасау және талдау</w:t>
      </w:r>
      <w:r w:rsidRPr="002032D6">
        <w:rPr>
          <w:rFonts w:ascii="Times New Roman" w:eastAsia="Times New Roman" w:hAnsi="Times New Roman" w:cs="Times New Roman"/>
          <w:color w:val="000000" w:themeColor="text1"/>
          <w:sz w:val="24"/>
          <w:szCs w:val="24"/>
        </w:rPr>
        <w:t>. Модельдеу процесінде туындайтын қиындықтар</w:t>
      </w:r>
      <w:r>
        <w:rPr>
          <w:rFonts w:ascii="Times New Roman" w:eastAsia="Times New Roman" w:hAnsi="Times New Roman" w:cs="Times New Roman"/>
          <w:color w:val="000000" w:themeColor="text1"/>
          <w:sz w:val="24"/>
          <w:szCs w:val="24"/>
        </w:rPr>
        <w:t xml:space="preserve"> </w:t>
      </w:r>
      <w:r w:rsidRPr="002032D6">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w:t>
      </w:r>
      <w:r w:rsidRPr="002032D6">
        <w:rPr>
          <w:rFonts w:ascii="Times New Roman" w:eastAsia="Times New Roman" w:hAnsi="Times New Roman" w:cs="Times New Roman"/>
          <w:color w:val="000000" w:themeColor="text1"/>
          <w:sz w:val="24"/>
          <w:szCs w:val="24"/>
        </w:rPr>
        <w:t>модель параметрлері әр адам үшін әр түрлі болады, сонымен бірге олар жасына байланысты бір адам үшін әр түрлі болады. Нәтижесінде, 20 түрлі ЭКГ жазбалары үшін барлық сигналдардың алғашқы сегменттері бір</w:t>
      </w:r>
      <w:r>
        <w:rPr>
          <w:rFonts w:ascii="Times New Roman" w:eastAsia="Times New Roman" w:hAnsi="Times New Roman" w:cs="Times New Roman"/>
          <w:color w:val="000000" w:themeColor="text1"/>
          <w:sz w:val="24"/>
          <w:szCs w:val="24"/>
        </w:rPr>
        <w:t xml:space="preserve"> </w:t>
      </w:r>
      <w:r w:rsidRPr="002032D6">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w:t>
      </w:r>
      <w:r w:rsidRPr="002032D6">
        <w:rPr>
          <w:rFonts w:ascii="Times New Roman" w:eastAsia="Times New Roman" w:hAnsi="Times New Roman" w:cs="Times New Roman"/>
          <w:color w:val="000000" w:themeColor="text1"/>
          <w:sz w:val="24"/>
          <w:szCs w:val="24"/>
        </w:rPr>
        <w:t xml:space="preserve">біріне өте жақсы сәйкес келді, ал қалған бөліктері олардың кезеңдеріндегі айырмашылыққа байланысты сәйкес келмеді. Сондықтан </w:t>
      </w:r>
      <w:r>
        <w:rPr>
          <w:rFonts w:ascii="Times New Roman" w:eastAsia="Times New Roman" w:hAnsi="Times New Roman" w:cs="Times New Roman"/>
          <w:color w:val="000000" w:themeColor="text1"/>
          <w:sz w:val="24"/>
          <w:szCs w:val="24"/>
        </w:rPr>
        <w:t>әр пациентке ЭКГ параметрлерін ж</w:t>
      </w:r>
      <w:r w:rsidRPr="002032D6">
        <w:rPr>
          <w:rFonts w:ascii="Times New Roman" w:eastAsia="Times New Roman" w:hAnsi="Times New Roman" w:cs="Times New Roman"/>
          <w:color w:val="000000" w:themeColor="text1"/>
          <w:sz w:val="24"/>
          <w:szCs w:val="24"/>
        </w:rPr>
        <w:t xml:space="preserve">еке реттеу қажет. </w:t>
      </w:r>
      <w:r>
        <w:rPr>
          <w:rFonts w:ascii="Times New Roman" w:eastAsia="Times New Roman" w:hAnsi="Times New Roman" w:cs="Times New Roman"/>
          <w:color w:val="000000" w:themeColor="text1"/>
          <w:sz w:val="24"/>
          <w:szCs w:val="24"/>
        </w:rPr>
        <w:t xml:space="preserve">Орын алған жағдай ЭКГ сигналының бейсызықтығына, </w:t>
      </w:r>
      <w:r w:rsidRPr="002032D6">
        <w:rPr>
          <w:rFonts w:ascii="Times New Roman" w:eastAsia="Times New Roman" w:hAnsi="Times New Roman" w:cs="Times New Roman"/>
          <w:color w:val="000000" w:themeColor="text1"/>
          <w:sz w:val="24"/>
          <w:szCs w:val="24"/>
        </w:rPr>
        <w:t>жартылай периодты сипатына байланысты. Бұл мәселені шешу үшін неғұрлым күрделі әдістерді қолдану қажет.</w:t>
      </w:r>
    </w:p>
    <w:p w:rsidR="00165EE3" w:rsidRPr="002032D6" w:rsidRDefault="00165EE3" w:rsidP="00165EE3">
      <w:pPr>
        <w:spacing w:after="0" w:line="240" w:lineRule="auto"/>
        <w:ind w:firstLine="567"/>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Д</w:t>
      </w:r>
      <w:r w:rsidRPr="002032D6">
        <w:rPr>
          <w:rFonts w:ascii="Times New Roman" w:eastAsia="Times New Roman" w:hAnsi="Times New Roman" w:cs="Times New Roman"/>
          <w:color w:val="000000" w:themeColor="text1"/>
          <w:sz w:val="24"/>
          <w:szCs w:val="24"/>
        </w:rPr>
        <w:t>егенмен, ұсынылған модельдің қарапайымдылығы оның қолдану аясын кеңейтеді және графикалық интерпретацияны жеңілдетеді. Модельді медициналық мамандықтардың оқу процесінде де қолдануға болады.</w:t>
      </w:r>
    </w:p>
    <w:p w:rsidR="00165EE3" w:rsidRPr="002032D6" w:rsidRDefault="00165EE3" w:rsidP="00165EE3">
      <w:pPr>
        <w:spacing w:after="0" w:line="240" w:lineRule="auto"/>
        <w:ind w:firstLine="567"/>
        <w:jc w:val="both"/>
        <w:rPr>
          <w:rFonts w:ascii="Times New Roman" w:hAnsi="Times New Roman" w:cs="Times New Roman"/>
          <w:bCs/>
          <w:color w:val="000000" w:themeColor="text1"/>
          <w:sz w:val="24"/>
          <w:szCs w:val="24"/>
        </w:rPr>
      </w:pPr>
      <w:r w:rsidRPr="002032D6">
        <w:rPr>
          <w:rFonts w:ascii="Times New Roman" w:hAnsi="Times New Roman" w:cs="Times New Roman"/>
          <w:b/>
          <w:bCs/>
          <w:color w:val="000000" w:themeColor="text1"/>
          <w:sz w:val="24"/>
          <w:szCs w:val="24"/>
        </w:rPr>
        <w:t>Түйін сөздер</w:t>
      </w:r>
      <w:r w:rsidRPr="002032D6">
        <w:rPr>
          <w:rFonts w:ascii="Times New Roman" w:hAnsi="Times New Roman" w:cs="Times New Roman"/>
          <w:bCs/>
          <w:color w:val="000000" w:themeColor="text1"/>
          <w:sz w:val="24"/>
          <w:szCs w:val="24"/>
        </w:rPr>
        <w:t xml:space="preserve">: жүрек, </w:t>
      </w:r>
      <w:r>
        <w:rPr>
          <w:rFonts w:ascii="Times New Roman" w:hAnsi="Times New Roman" w:cs="Times New Roman"/>
          <w:bCs/>
          <w:color w:val="000000" w:themeColor="text1"/>
          <w:sz w:val="24"/>
          <w:szCs w:val="24"/>
        </w:rPr>
        <w:t xml:space="preserve">сигнал, </w:t>
      </w:r>
      <w:r w:rsidRPr="002032D6">
        <w:rPr>
          <w:rFonts w:ascii="Times New Roman" w:hAnsi="Times New Roman" w:cs="Times New Roman"/>
          <w:bCs/>
          <w:color w:val="000000" w:themeColor="text1"/>
          <w:sz w:val="24"/>
          <w:szCs w:val="24"/>
        </w:rPr>
        <w:t>электркардиограмма (ЭКГ), математикалық модель, Гаусс функциясы</w:t>
      </w:r>
      <w:r>
        <w:rPr>
          <w:rFonts w:ascii="Times New Roman" w:hAnsi="Times New Roman" w:cs="Times New Roman"/>
          <w:bCs/>
          <w:color w:val="000000" w:themeColor="text1"/>
          <w:sz w:val="24"/>
          <w:szCs w:val="24"/>
        </w:rPr>
        <w:t xml:space="preserve">, </w:t>
      </w:r>
      <w:r w:rsidRPr="002032D6">
        <w:rPr>
          <w:rFonts w:ascii="Times New Roman" w:eastAsia="Times New Roman" w:hAnsi="Times New Roman" w:cs="Times New Roman"/>
          <w:color w:val="000000" w:themeColor="text1"/>
          <w:sz w:val="24"/>
          <w:szCs w:val="24"/>
        </w:rPr>
        <w:t>PhysioNet</w:t>
      </w:r>
      <w:r w:rsidRPr="002032D6">
        <w:rPr>
          <w:rFonts w:ascii="Times New Roman" w:hAnsi="Times New Roman" w:cs="Times New Roman"/>
          <w:bCs/>
          <w:color w:val="000000" w:themeColor="text1"/>
          <w:sz w:val="24"/>
          <w:szCs w:val="24"/>
        </w:rPr>
        <w:t>.</w:t>
      </w:r>
    </w:p>
    <w:p w:rsidR="00165EE3" w:rsidRPr="00C05D28" w:rsidRDefault="00165EE3" w:rsidP="00165EE3">
      <w:pPr>
        <w:spacing w:after="0" w:line="240" w:lineRule="auto"/>
        <w:ind w:firstLine="567"/>
        <w:jc w:val="center"/>
        <w:rPr>
          <w:rFonts w:ascii="Times New Roman" w:eastAsia="Times New Roman" w:hAnsi="Times New Roman" w:cs="Times New Roman"/>
          <w:b/>
          <w:bCs/>
          <w:color w:val="000000" w:themeColor="text1"/>
        </w:rPr>
      </w:pPr>
    </w:p>
    <w:p w:rsidR="00165EE3" w:rsidRPr="00C05D28" w:rsidRDefault="00165EE3" w:rsidP="00165EE3">
      <w:pPr>
        <w:spacing w:after="0" w:line="240" w:lineRule="auto"/>
        <w:ind w:firstLine="567"/>
        <w:jc w:val="center"/>
        <w:rPr>
          <w:rFonts w:ascii="Times New Roman" w:hAnsi="Times New Roman" w:cs="Times New Roman"/>
          <w:b/>
          <w:bCs/>
          <w:color w:val="000000" w:themeColor="text1"/>
        </w:rPr>
      </w:pPr>
      <w:r w:rsidRPr="00C05D28">
        <w:rPr>
          <w:rFonts w:ascii="Times New Roman" w:eastAsia="Times New Roman" w:hAnsi="Times New Roman" w:cs="Times New Roman"/>
          <w:b/>
          <w:bCs/>
          <w:color w:val="000000" w:themeColor="text1"/>
        </w:rPr>
        <w:t>ПРОСТАЯ МОДЕЛЬ СИГНАЛА ЭКГ</w:t>
      </w:r>
    </w:p>
    <w:p w:rsidR="00165EE3" w:rsidRPr="00C05D28" w:rsidRDefault="00165EE3" w:rsidP="00165EE3">
      <w:pPr>
        <w:spacing w:after="0" w:line="240" w:lineRule="auto"/>
        <w:ind w:firstLine="567"/>
        <w:rPr>
          <w:rFonts w:ascii="Times New Roman" w:hAnsi="Times New Roman" w:cs="Times New Roman"/>
          <w:b/>
          <w:bCs/>
          <w:color w:val="000000" w:themeColor="text1"/>
        </w:rPr>
      </w:pPr>
    </w:p>
    <w:p w:rsidR="00165EE3" w:rsidRPr="00EE2A9F" w:rsidRDefault="00165EE3" w:rsidP="00EE2A9F">
      <w:pPr>
        <w:shd w:val="clear" w:color="auto" w:fill="FFFFFF"/>
        <w:spacing w:after="0" w:line="240" w:lineRule="auto"/>
        <w:ind w:firstLine="567"/>
        <w:jc w:val="center"/>
        <w:rPr>
          <w:rFonts w:ascii="Times New Roman" w:eastAsia="Times New Roman" w:hAnsi="Times New Roman" w:cs="Times New Roman"/>
          <w:b/>
          <w:bCs/>
          <w:color w:val="000000" w:themeColor="text1"/>
          <w:vertAlign w:val="superscript"/>
        </w:rPr>
      </w:pPr>
      <w:r w:rsidRPr="00C05D28">
        <w:rPr>
          <w:rFonts w:ascii="Times New Roman" w:eastAsia="Times New Roman" w:hAnsi="Times New Roman" w:cs="Times New Roman"/>
          <w:b/>
          <w:bCs/>
          <w:color w:val="000000" w:themeColor="text1"/>
          <w:vertAlign w:val="superscript"/>
        </w:rPr>
        <w:t>1</w:t>
      </w:r>
      <w:r w:rsidRPr="00C05D28">
        <w:rPr>
          <w:rFonts w:ascii="Times New Roman" w:eastAsia="Times New Roman" w:hAnsi="Times New Roman" w:cs="Times New Roman"/>
          <w:b/>
          <w:bCs/>
          <w:color w:val="000000" w:themeColor="text1"/>
        </w:rPr>
        <w:t>Н.П.Сапарходжаев</w:t>
      </w:r>
      <w:r>
        <w:rPr>
          <w:rFonts w:ascii="Times New Roman" w:eastAsia="Times New Roman" w:hAnsi="Times New Roman" w:cs="Times New Roman"/>
          <w:b/>
          <w:bCs/>
          <w:color w:val="000000" w:themeColor="text1"/>
        </w:rPr>
        <w:t>,</w:t>
      </w:r>
      <w:r w:rsidRPr="00C05D28">
        <w:rPr>
          <w:rFonts w:ascii="Times New Roman" w:eastAsia="Times New Roman" w:hAnsi="Times New Roman" w:cs="Times New Roman"/>
          <w:b/>
          <w:bCs/>
          <w:color w:val="000000" w:themeColor="text1"/>
        </w:rPr>
        <w:t xml:space="preserve"> </w:t>
      </w:r>
      <w:r w:rsidRPr="00C05D28">
        <w:rPr>
          <w:rFonts w:ascii="Times New Roman" w:eastAsia="Times New Roman" w:hAnsi="Times New Roman" w:cs="Times New Roman"/>
          <w:b/>
          <w:bCs/>
          <w:color w:val="000000" w:themeColor="text1"/>
          <w:vertAlign w:val="superscript"/>
        </w:rPr>
        <w:t>2</w:t>
      </w:r>
      <w:r>
        <w:rPr>
          <w:rFonts w:ascii="Times New Roman" w:eastAsia="Times New Roman" w:hAnsi="Times New Roman" w:cs="Times New Roman"/>
          <w:b/>
          <w:bCs/>
          <w:color w:val="000000" w:themeColor="text1"/>
        </w:rPr>
        <w:t>А.А.</w:t>
      </w:r>
      <w:r w:rsidRPr="00C05D28">
        <w:rPr>
          <w:rFonts w:ascii="Times New Roman" w:eastAsia="Times New Roman" w:hAnsi="Times New Roman" w:cs="Times New Roman"/>
          <w:b/>
          <w:bCs/>
          <w:color w:val="000000" w:themeColor="text1"/>
        </w:rPr>
        <w:t>Умарова</w:t>
      </w:r>
      <w:r>
        <w:rPr>
          <w:rFonts w:ascii="Times New Roman" w:eastAsia="Times New Roman" w:hAnsi="Times New Roman" w:cs="Times New Roman"/>
          <w:b/>
          <w:bCs/>
          <w:color w:val="000000" w:themeColor="text1"/>
        </w:rPr>
        <w:t xml:space="preserve">, </w:t>
      </w:r>
      <w:r w:rsidRPr="00C05D28">
        <w:rPr>
          <w:rFonts w:ascii="Times New Roman" w:eastAsia="Times New Roman" w:hAnsi="Times New Roman" w:cs="Times New Roman"/>
          <w:b/>
          <w:bCs/>
          <w:color w:val="000000" w:themeColor="text1"/>
        </w:rPr>
        <w:t xml:space="preserve"> </w:t>
      </w:r>
      <w:r w:rsidRPr="00C05D28">
        <w:rPr>
          <w:rFonts w:ascii="Times New Roman" w:eastAsia="Times New Roman" w:hAnsi="Times New Roman" w:cs="Times New Roman"/>
          <w:b/>
          <w:bCs/>
          <w:color w:val="000000" w:themeColor="text1"/>
          <w:vertAlign w:val="superscript"/>
        </w:rPr>
        <w:t>3</w:t>
      </w:r>
      <w:r>
        <w:rPr>
          <w:rFonts w:ascii="Times New Roman" w:eastAsia="Times New Roman" w:hAnsi="Times New Roman" w:cs="Times New Roman"/>
          <w:b/>
          <w:bCs/>
          <w:color w:val="000000" w:themeColor="text1"/>
        </w:rPr>
        <w:t>К.</w:t>
      </w:r>
      <w:r w:rsidRPr="00C05D28">
        <w:rPr>
          <w:rFonts w:ascii="Times New Roman" w:eastAsia="Times New Roman" w:hAnsi="Times New Roman" w:cs="Times New Roman"/>
          <w:b/>
          <w:bCs/>
          <w:color w:val="000000" w:themeColor="text1"/>
        </w:rPr>
        <w:t>Йылмаз</w:t>
      </w:r>
      <w:r>
        <w:rPr>
          <w:rFonts w:ascii="Times New Roman" w:eastAsia="Times New Roman" w:hAnsi="Times New Roman" w:cs="Times New Roman"/>
          <w:b/>
          <w:bCs/>
          <w:color w:val="000000" w:themeColor="text1"/>
        </w:rPr>
        <w:t>,</w:t>
      </w:r>
      <w:r w:rsidRPr="00C05D28">
        <w:rPr>
          <w:rFonts w:ascii="Times New Roman" w:eastAsia="Times New Roman" w:hAnsi="Times New Roman" w:cs="Times New Roman"/>
          <w:b/>
          <w:bCs/>
          <w:color w:val="000000" w:themeColor="text1"/>
        </w:rPr>
        <w:t xml:space="preserve"> </w:t>
      </w:r>
      <w:r w:rsidRPr="00C05D28">
        <w:rPr>
          <w:rFonts w:ascii="Times New Roman" w:eastAsia="Times New Roman" w:hAnsi="Times New Roman" w:cs="Times New Roman"/>
          <w:b/>
          <w:bCs/>
          <w:color w:val="000000" w:themeColor="text1"/>
          <w:vertAlign w:val="superscript"/>
        </w:rPr>
        <w:t>1</w:t>
      </w:r>
      <w:r w:rsidRPr="00C05D28">
        <w:rPr>
          <w:rFonts w:ascii="Times New Roman" w:eastAsia="Times New Roman" w:hAnsi="Times New Roman" w:cs="Times New Roman"/>
          <w:b/>
          <w:bCs/>
          <w:color w:val="000000" w:themeColor="text1"/>
        </w:rPr>
        <w:t>А.А.Умаров</w:t>
      </w:r>
      <w:r w:rsidR="00EE2A9F" w:rsidRPr="00EE2A9F">
        <w:rPr>
          <w:rFonts w:ascii="Times New Roman" w:eastAsia="Times New Roman" w:hAnsi="Times New Roman" w:cs="Times New Roman"/>
          <w:b/>
          <w:bCs/>
          <w:color w:val="000000" w:themeColor="text1"/>
        </w:rPr>
        <w:t>,</w:t>
      </w:r>
      <w:r w:rsidRPr="00C05D28">
        <w:rPr>
          <w:rFonts w:ascii="Times New Roman" w:eastAsia="Times New Roman" w:hAnsi="Times New Roman" w:cs="Times New Roman"/>
          <w:b/>
          <w:bCs/>
          <w:color w:val="000000" w:themeColor="text1"/>
        </w:rPr>
        <w:t xml:space="preserve"> </w:t>
      </w:r>
      <w:r w:rsidR="00EE2A9F" w:rsidRPr="00EE2A9F">
        <w:rPr>
          <w:rFonts w:ascii="Times New Roman" w:eastAsia="Times New Roman" w:hAnsi="Times New Roman" w:cs="Times New Roman"/>
          <w:b/>
          <w:bCs/>
          <w:color w:val="000000" w:themeColor="text1"/>
          <w:vertAlign w:val="superscript"/>
        </w:rPr>
        <w:t>4</w:t>
      </w:r>
      <w:r w:rsidR="00EE2A9F">
        <w:rPr>
          <w:rFonts w:ascii="Times New Roman" w:hAnsi="Times New Roman" w:cs="Times New Roman"/>
          <w:b/>
          <w:bCs/>
          <w:color w:val="000000" w:themeColor="text1"/>
        </w:rPr>
        <w:t>П.И.</w:t>
      </w:r>
      <w:r w:rsidR="00EE2A9F" w:rsidRPr="00EE2A9F">
        <w:rPr>
          <w:rFonts w:ascii="Times New Roman" w:hAnsi="Times New Roman" w:cs="Times New Roman"/>
          <w:b/>
          <w:bCs/>
          <w:color w:val="000000" w:themeColor="text1"/>
        </w:rPr>
        <w:t>Сапарходжаев</w:t>
      </w:r>
    </w:p>
    <w:p w:rsidR="00165EE3" w:rsidRPr="00EE2A9F" w:rsidRDefault="00165EE3" w:rsidP="00165EE3">
      <w:pPr>
        <w:shd w:val="clear" w:color="auto" w:fill="FFFFFF"/>
        <w:spacing w:after="0" w:line="240" w:lineRule="auto"/>
        <w:ind w:firstLine="567"/>
        <w:jc w:val="center"/>
        <w:rPr>
          <w:rFonts w:ascii="Times New Roman" w:eastAsia="Times New Roman" w:hAnsi="Times New Roman" w:cs="Times New Roman"/>
          <w:i/>
          <w:color w:val="000000" w:themeColor="text1"/>
          <w:sz w:val="20"/>
          <w:szCs w:val="20"/>
          <w:lang w:val="ru-RU"/>
        </w:rPr>
      </w:pPr>
      <w:r w:rsidRPr="00EE2A9F">
        <w:rPr>
          <w:rFonts w:ascii="Times New Roman" w:eastAsia="Times New Roman" w:hAnsi="Times New Roman" w:cs="Times New Roman"/>
          <w:i/>
          <w:color w:val="000000" w:themeColor="text1"/>
          <w:sz w:val="20"/>
          <w:szCs w:val="20"/>
          <w:vertAlign w:val="superscript"/>
          <w:lang w:val="ru-RU"/>
        </w:rPr>
        <w:t>1</w:t>
      </w:r>
      <w:r w:rsidRPr="00EE2A9F">
        <w:rPr>
          <w:rFonts w:ascii="Times New Roman" w:eastAsia="Times New Roman" w:hAnsi="Times New Roman" w:cs="Times New Roman"/>
          <w:i/>
          <w:color w:val="000000" w:themeColor="text1"/>
          <w:sz w:val="20"/>
          <w:szCs w:val="20"/>
          <w:lang w:val="ru-RU"/>
        </w:rPr>
        <w:t>Рудненский индустриальный университет, г. Рудный, Казахстан,</w:t>
      </w:r>
    </w:p>
    <w:p w:rsidR="00165EE3" w:rsidRPr="00EE2A9F" w:rsidRDefault="00165EE3" w:rsidP="00165EE3">
      <w:pPr>
        <w:pStyle w:val="a6"/>
        <w:shd w:val="clear" w:color="auto" w:fill="FFFFFF"/>
        <w:spacing w:before="0" w:beforeAutospacing="0" w:after="0" w:afterAutospacing="0"/>
        <w:ind w:firstLine="567"/>
        <w:jc w:val="center"/>
        <w:rPr>
          <w:i/>
          <w:color w:val="000000" w:themeColor="text1"/>
          <w:sz w:val="20"/>
          <w:szCs w:val="20"/>
          <w:lang w:val="kk-KZ"/>
        </w:rPr>
      </w:pPr>
      <w:r w:rsidRPr="00EE2A9F">
        <w:rPr>
          <w:rStyle w:val="y2iqfc"/>
          <w:i/>
          <w:color w:val="000000" w:themeColor="text1"/>
          <w:sz w:val="20"/>
          <w:szCs w:val="20"/>
          <w:vertAlign w:val="superscript"/>
          <w:lang w:val="kk-KZ"/>
        </w:rPr>
        <w:t>2</w:t>
      </w:r>
      <w:r w:rsidRPr="00EE2A9F">
        <w:rPr>
          <w:rStyle w:val="y2iqfc"/>
          <w:i/>
          <w:color w:val="000000" w:themeColor="text1"/>
          <w:sz w:val="20"/>
          <w:szCs w:val="20"/>
        </w:rPr>
        <w:t>7</w:t>
      </w:r>
      <w:r w:rsidRPr="00EE2A9F">
        <w:rPr>
          <w:rStyle w:val="y2iqfc"/>
          <w:i/>
          <w:color w:val="000000" w:themeColor="text1"/>
          <w:sz w:val="20"/>
          <w:szCs w:val="20"/>
          <w:lang w:val="kk-KZ"/>
        </w:rPr>
        <w:t xml:space="preserve">-ая городская клиническая больница, г. </w:t>
      </w:r>
      <w:r w:rsidRPr="00EE2A9F">
        <w:rPr>
          <w:i/>
          <w:color w:val="000000" w:themeColor="text1"/>
          <w:sz w:val="20"/>
          <w:szCs w:val="20"/>
          <w:lang w:val="kk-KZ"/>
        </w:rPr>
        <w:t>Алматы, Казахстан,</w:t>
      </w:r>
    </w:p>
    <w:p w:rsidR="00165EE3" w:rsidRDefault="00165EE3" w:rsidP="00165EE3">
      <w:pPr>
        <w:shd w:val="clear" w:color="auto" w:fill="FFFFFF"/>
        <w:spacing w:after="0" w:line="240" w:lineRule="auto"/>
        <w:ind w:firstLine="567"/>
        <w:jc w:val="center"/>
        <w:rPr>
          <w:rFonts w:ascii="Times New Roman" w:eastAsia="Times New Roman" w:hAnsi="Times New Roman" w:cs="Times New Roman"/>
          <w:i/>
          <w:color w:val="000000" w:themeColor="text1"/>
          <w:sz w:val="20"/>
          <w:szCs w:val="20"/>
          <w:lang w:val="ru-RU"/>
        </w:rPr>
      </w:pPr>
      <w:r w:rsidRPr="00EE2A9F">
        <w:rPr>
          <w:rFonts w:ascii="Times New Roman" w:eastAsia="Times New Roman" w:hAnsi="Times New Roman" w:cs="Times New Roman"/>
          <w:i/>
          <w:color w:val="000000" w:themeColor="text1"/>
          <w:sz w:val="20"/>
          <w:szCs w:val="20"/>
          <w:vertAlign w:val="superscript"/>
          <w:lang w:val="ru-RU"/>
        </w:rPr>
        <w:t>3</w:t>
      </w:r>
      <w:r w:rsidRPr="00EE2A9F">
        <w:rPr>
          <w:rFonts w:ascii="Times New Roman" w:eastAsia="Times New Roman" w:hAnsi="Times New Roman" w:cs="Times New Roman"/>
          <w:i/>
          <w:color w:val="000000" w:themeColor="text1"/>
          <w:sz w:val="20"/>
          <w:szCs w:val="20"/>
          <w:lang w:val="ru-RU"/>
        </w:rPr>
        <w:t>Университет Аднана Мендереса, г. Айдын, Турция,</w:t>
      </w:r>
    </w:p>
    <w:p w:rsidR="00EE2A9F" w:rsidRPr="00EE2A9F" w:rsidRDefault="00EE2A9F" w:rsidP="00EE2A9F">
      <w:pPr>
        <w:shd w:val="clear" w:color="auto" w:fill="FFFFFF"/>
        <w:spacing w:after="0" w:line="240" w:lineRule="auto"/>
        <w:ind w:firstLine="567"/>
        <w:jc w:val="center"/>
        <w:rPr>
          <w:rFonts w:ascii="Times New Roman" w:eastAsia="Times New Roman" w:hAnsi="Times New Roman" w:cs="Times New Roman"/>
          <w:i/>
          <w:color w:val="000000" w:themeColor="text1"/>
          <w:sz w:val="20"/>
          <w:szCs w:val="20"/>
          <w:lang w:val="ru-RU"/>
        </w:rPr>
      </w:pPr>
      <w:r w:rsidRPr="00EE2A9F">
        <w:rPr>
          <w:rFonts w:ascii="Times New Roman" w:eastAsia="Times New Roman" w:hAnsi="Times New Roman" w:cs="Times New Roman"/>
          <w:i/>
          <w:color w:val="000000" w:themeColor="text1"/>
          <w:sz w:val="20"/>
          <w:szCs w:val="20"/>
          <w:vertAlign w:val="superscript"/>
          <w:lang w:val="ru-RU"/>
        </w:rPr>
        <w:t>4</w:t>
      </w:r>
      <w:r w:rsidRPr="00EE2A9F">
        <w:rPr>
          <w:rFonts w:ascii="Times New Roman" w:eastAsia="Times New Roman" w:hAnsi="Times New Roman" w:cs="Times New Roman"/>
          <w:i/>
          <w:color w:val="000000" w:themeColor="text1"/>
          <w:sz w:val="20"/>
          <w:szCs w:val="20"/>
          <w:lang w:val="ru-RU"/>
        </w:rPr>
        <w:t>Кызылординский университет имени Коркыт Ата, г. Кызылорда, Казахстан,</w:t>
      </w:r>
    </w:p>
    <w:p w:rsidR="00165EE3" w:rsidRPr="00E81C8D" w:rsidRDefault="00165EE3" w:rsidP="00165EE3">
      <w:pPr>
        <w:pStyle w:val="a6"/>
        <w:shd w:val="clear" w:color="auto" w:fill="FFFFFF"/>
        <w:spacing w:before="0" w:beforeAutospacing="0" w:after="0" w:afterAutospacing="0"/>
        <w:ind w:firstLine="567"/>
        <w:rPr>
          <w:i/>
          <w:color w:val="FF0000"/>
          <w:sz w:val="20"/>
          <w:szCs w:val="20"/>
        </w:rPr>
      </w:pPr>
      <w:r w:rsidRPr="00E81C8D">
        <w:rPr>
          <w:i/>
          <w:sz w:val="20"/>
          <w:szCs w:val="20"/>
        </w:rPr>
        <w:t xml:space="preserve">                                                            </w:t>
      </w:r>
      <w:r w:rsidRPr="00EE2A9F">
        <w:rPr>
          <w:i/>
          <w:sz w:val="20"/>
          <w:szCs w:val="20"/>
          <w:lang w:val="en-US"/>
        </w:rPr>
        <w:t>e</w:t>
      </w:r>
      <w:r w:rsidRPr="00E81C8D">
        <w:rPr>
          <w:i/>
          <w:sz w:val="20"/>
          <w:szCs w:val="20"/>
        </w:rPr>
        <w:t>-</w:t>
      </w:r>
      <w:r w:rsidRPr="00EE2A9F">
        <w:rPr>
          <w:i/>
          <w:sz w:val="20"/>
          <w:szCs w:val="20"/>
          <w:lang w:val="en-US"/>
        </w:rPr>
        <w:t>mail</w:t>
      </w:r>
      <w:r w:rsidRPr="00E81C8D">
        <w:rPr>
          <w:i/>
          <w:sz w:val="20"/>
          <w:szCs w:val="20"/>
        </w:rPr>
        <w:t xml:space="preserve">: </w:t>
      </w:r>
      <w:hyperlink r:id="rId305" w:history="1">
        <w:r w:rsidRPr="00EE2A9F">
          <w:rPr>
            <w:i/>
            <w:sz w:val="20"/>
            <w:szCs w:val="20"/>
            <w:lang w:val="en-US"/>
          </w:rPr>
          <w:t>uaa</w:t>
        </w:r>
        <w:r w:rsidRPr="00E81C8D">
          <w:rPr>
            <w:i/>
            <w:sz w:val="20"/>
            <w:szCs w:val="20"/>
          </w:rPr>
          <w:t>_77@</w:t>
        </w:r>
        <w:r w:rsidRPr="00EE2A9F">
          <w:rPr>
            <w:i/>
            <w:sz w:val="20"/>
            <w:szCs w:val="20"/>
            <w:lang w:val="en-US"/>
          </w:rPr>
          <w:t>mail</w:t>
        </w:r>
        <w:r w:rsidRPr="00E81C8D">
          <w:rPr>
            <w:i/>
            <w:sz w:val="20"/>
            <w:szCs w:val="20"/>
          </w:rPr>
          <w:t>.</w:t>
        </w:r>
        <w:r w:rsidRPr="00EE2A9F">
          <w:rPr>
            <w:i/>
            <w:sz w:val="20"/>
            <w:szCs w:val="20"/>
            <w:lang w:val="en-US"/>
          </w:rPr>
          <w:t>ru</w:t>
        </w:r>
      </w:hyperlink>
      <w:r w:rsidRPr="00E81C8D">
        <w:rPr>
          <w:i/>
          <w:color w:val="FF0000"/>
          <w:sz w:val="20"/>
          <w:szCs w:val="20"/>
        </w:rPr>
        <w:t xml:space="preserve">         </w:t>
      </w:r>
    </w:p>
    <w:p w:rsidR="00165EE3" w:rsidRPr="00EE2A9F" w:rsidRDefault="00165EE3" w:rsidP="00165EE3">
      <w:pPr>
        <w:pStyle w:val="1"/>
        <w:spacing w:before="0"/>
        <w:ind w:firstLine="567"/>
        <w:jc w:val="both"/>
        <w:rPr>
          <w:rFonts w:ascii="Times New Roman" w:hAnsi="Times New Roman" w:cs="Times New Roman"/>
          <w:b/>
          <w:color w:val="000000" w:themeColor="text1"/>
          <w:sz w:val="24"/>
          <w:szCs w:val="24"/>
          <w:shd w:val="clear" w:color="auto" w:fill="FFFFFF"/>
        </w:rPr>
      </w:pPr>
      <w:r w:rsidRPr="00EE2A9F">
        <w:rPr>
          <w:rFonts w:ascii="Times New Roman" w:hAnsi="Times New Roman" w:cs="Times New Roman"/>
          <w:color w:val="000000" w:themeColor="text1"/>
          <w:sz w:val="24"/>
          <w:szCs w:val="24"/>
          <w:shd w:val="clear" w:color="auto" w:fill="FFFFFF"/>
        </w:rPr>
        <w:lastRenderedPageBreak/>
        <w:t xml:space="preserve">Согласно исследованиям, проведенным в 21 стране на пяти континентах мира, сердечные (сердечно-сосудистые) заболевания являются наиболее частой причиной смерти во всем мире. По этой причине регулярный мониторинг сердца и раннее выявление потенциальных проблем имеют решающее значение для здоровья человека. </w:t>
      </w:r>
    </w:p>
    <w:p w:rsidR="00165EE3" w:rsidRPr="00EE2A9F" w:rsidRDefault="00165EE3" w:rsidP="00165EE3">
      <w:pPr>
        <w:pStyle w:val="1"/>
        <w:spacing w:before="0"/>
        <w:ind w:firstLine="567"/>
        <w:jc w:val="both"/>
        <w:rPr>
          <w:rFonts w:ascii="Times New Roman" w:hAnsi="Times New Roman" w:cs="Times New Roman"/>
          <w:b/>
          <w:color w:val="000000" w:themeColor="text1"/>
          <w:sz w:val="24"/>
          <w:szCs w:val="24"/>
          <w:shd w:val="clear" w:color="auto" w:fill="FFFFFF"/>
        </w:rPr>
      </w:pPr>
      <w:r w:rsidRPr="00EE2A9F">
        <w:rPr>
          <w:rFonts w:ascii="Times New Roman" w:hAnsi="Times New Roman" w:cs="Times New Roman"/>
          <w:color w:val="000000" w:themeColor="text1"/>
          <w:sz w:val="24"/>
          <w:szCs w:val="24"/>
          <w:shd w:val="clear" w:color="auto" w:fill="FFFFFF"/>
        </w:rPr>
        <w:t>Цель работы заключается в предложенном простом методе моделирования сигнала ЭКГ.</w:t>
      </w:r>
    </w:p>
    <w:p w:rsidR="00165EE3" w:rsidRPr="00EE2A9F" w:rsidRDefault="00165EE3" w:rsidP="00165EE3">
      <w:pPr>
        <w:pStyle w:val="1"/>
        <w:spacing w:before="0"/>
        <w:ind w:firstLine="567"/>
        <w:jc w:val="both"/>
        <w:rPr>
          <w:rFonts w:ascii="Times New Roman" w:hAnsi="Times New Roman" w:cs="Times New Roman"/>
          <w:b/>
          <w:color w:val="000000" w:themeColor="text1"/>
          <w:sz w:val="24"/>
          <w:szCs w:val="24"/>
          <w:shd w:val="clear" w:color="auto" w:fill="FFFFFF"/>
        </w:rPr>
      </w:pPr>
      <w:r w:rsidRPr="00EE2A9F">
        <w:rPr>
          <w:rFonts w:ascii="Times New Roman" w:hAnsi="Times New Roman" w:cs="Times New Roman"/>
          <w:color w:val="000000" w:themeColor="text1"/>
          <w:sz w:val="24"/>
          <w:szCs w:val="24"/>
          <w:shd w:val="clear" w:color="auto" w:fill="FFFFFF"/>
        </w:rPr>
        <w:t>Основным методом диагностики, широко используемым во всем мире для определения правильного функционирования сердца, является обработка сигнала электрокардиограммы (ЭКГ). Представленная модель хорошо сочетается с важными сегментами сигнала ЭКГ пациента в спокойном состояний. Это состояние можно использовать для легкой диагностики проблем с сердцем.</w:t>
      </w:r>
    </w:p>
    <w:p w:rsidR="00165EE3" w:rsidRPr="00EE2A9F" w:rsidRDefault="00165EE3" w:rsidP="00165EE3">
      <w:pPr>
        <w:pStyle w:val="1"/>
        <w:spacing w:before="0"/>
        <w:ind w:firstLine="567"/>
        <w:jc w:val="both"/>
        <w:rPr>
          <w:rFonts w:ascii="Times New Roman" w:hAnsi="Times New Roman" w:cs="Times New Roman"/>
          <w:b/>
          <w:color w:val="000000" w:themeColor="text1"/>
          <w:sz w:val="24"/>
          <w:szCs w:val="24"/>
          <w:shd w:val="clear" w:color="auto" w:fill="FFFFFF"/>
        </w:rPr>
      </w:pPr>
      <w:r w:rsidRPr="00EE2A9F">
        <w:rPr>
          <w:rFonts w:ascii="Times New Roman" w:hAnsi="Times New Roman" w:cs="Times New Roman"/>
          <w:color w:val="000000" w:themeColor="text1"/>
          <w:sz w:val="24"/>
          <w:szCs w:val="24"/>
          <w:shd w:val="clear" w:color="auto" w:fill="FFFFFF"/>
        </w:rPr>
        <w:t>Важность работы состоит в том, что представленная модель сравнивается и анализируется с реальными сигналами ЭКГ, полученными из базы данных PhysioNet. Трудности, возникающие в процессе моделирования, заключаются в том, что параметры модели будут отличными для каждого человека, и в то же время, они в зависимости от возраста будут различными для одного и того же человека. В результате для 20 различных записей ЭКГ первые сегменты всех сигналов идеально совпадали друг с другом, а остальные части не совпадали друг с другом из-за разницы в их периодах. Поэтому каждому пациенту требуется индивидуальная настройка параметров ЭКГ. Такая ситуация обусловлена нелинейностью - то есть полупериодным характером сигнала ЭКГ. Для решения этой проблемы необходимо использовать более сложные методы.</w:t>
      </w:r>
    </w:p>
    <w:p w:rsidR="00165EE3" w:rsidRPr="00EE2A9F" w:rsidRDefault="00165EE3" w:rsidP="00165EE3">
      <w:pPr>
        <w:pStyle w:val="1"/>
        <w:spacing w:before="0"/>
        <w:ind w:firstLine="567"/>
        <w:jc w:val="both"/>
        <w:rPr>
          <w:rFonts w:ascii="Times New Roman" w:hAnsi="Times New Roman" w:cs="Times New Roman"/>
          <w:b/>
          <w:color w:val="000000" w:themeColor="text1"/>
          <w:sz w:val="24"/>
          <w:szCs w:val="24"/>
          <w:shd w:val="clear" w:color="auto" w:fill="FFFFFF"/>
        </w:rPr>
      </w:pPr>
      <w:r w:rsidRPr="00EE2A9F">
        <w:rPr>
          <w:rFonts w:ascii="Times New Roman" w:hAnsi="Times New Roman" w:cs="Times New Roman"/>
          <w:color w:val="000000" w:themeColor="text1"/>
          <w:sz w:val="24"/>
          <w:szCs w:val="24"/>
          <w:shd w:val="clear" w:color="auto" w:fill="FFFFFF"/>
        </w:rPr>
        <w:t>Однако простота предлагаемой модели расширяет область ее применения и упрощает графическую интерпретацию. Модель может быть также использована в учебном процессе медицинских специальностей.</w:t>
      </w:r>
    </w:p>
    <w:p w:rsidR="00165EE3" w:rsidRPr="002032D6" w:rsidRDefault="00165EE3" w:rsidP="00165EE3">
      <w:pPr>
        <w:spacing w:after="0" w:line="240" w:lineRule="auto"/>
        <w:ind w:firstLine="567"/>
        <w:jc w:val="both"/>
        <w:rPr>
          <w:rFonts w:ascii="Times New Roman" w:hAnsi="Times New Roman" w:cs="Times New Roman"/>
          <w:bCs/>
          <w:color w:val="000000" w:themeColor="text1"/>
          <w:sz w:val="24"/>
          <w:szCs w:val="24"/>
        </w:rPr>
      </w:pPr>
      <w:r w:rsidRPr="002032D6">
        <w:rPr>
          <w:rFonts w:ascii="Times New Roman" w:eastAsia="Times New Roman" w:hAnsi="Times New Roman" w:cs="Times New Roman"/>
          <w:b/>
          <w:color w:val="000000" w:themeColor="text1"/>
          <w:sz w:val="24"/>
          <w:szCs w:val="24"/>
        </w:rPr>
        <w:t>Ключевые слова:</w:t>
      </w:r>
      <w:r w:rsidRPr="002032D6">
        <w:rPr>
          <w:rFonts w:ascii="Times New Roman" w:hAnsi="Times New Roman" w:cs="Times New Roman"/>
          <w:bCs/>
          <w:color w:val="000000" w:themeColor="text1"/>
          <w:sz w:val="24"/>
          <w:szCs w:val="24"/>
        </w:rPr>
        <w:t xml:space="preserve"> сердце, </w:t>
      </w:r>
      <w:r>
        <w:rPr>
          <w:rFonts w:ascii="Times New Roman" w:hAnsi="Times New Roman" w:cs="Times New Roman"/>
          <w:bCs/>
          <w:color w:val="000000" w:themeColor="text1"/>
          <w:sz w:val="24"/>
          <w:szCs w:val="24"/>
        </w:rPr>
        <w:t xml:space="preserve">сигнал, </w:t>
      </w:r>
      <w:r w:rsidRPr="002032D6">
        <w:rPr>
          <w:rFonts w:ascii="Times New Roman" w:hAnsi="Times New Roman" w:cs="Times New Roman"/>
          <w:bCs/>
          <w:color w:val="000000" w:themeColor="text1"/>
          <w:sz w:val="24"/>
          <w:szCs w:val="24"/>
        </w:rPr>
        <w:t>электрокардиограмма (ЭКГ), математическая модель, Функция Гаусса</w:t>
      </w:r>
      <w:r>
        <w:rPr>
          <w:rFonts w:ascii="Times New Roman" w:hAnsi="Times New Roman" w:cs="Times New Roman"/>
          <w:bCs/>
          <w:color w:val="000000" w:themeColor="text1"/>
          <w:sz w:val="24"/>
          <w:szCs w:val="24"/>
        </w:rPr>
        <w:t xml:space="preserve">, </w:t>
      </w:r>
      <w:r w:rsidRPr="002032D6">
        <w:rPr>
          <w:rFonts w:ascii="Times New Roman" w:eastAsia="Times New Roman" w:hAnsi="Times New Roman" w:cs="Times New Roman"/>
          <w:color w:val="000000" w:themeColor="text1"/>
          <w:sz w:val="24"/>
          <w:szCs w:val="24"/>
        </w:rPr>
        <w:t>PhysioNet</w:t>
      </w:r>
      <w:r w:rsidRPr="002032D6">
        <w:rPr>
          <w:rFonts w:ascii="Times New Roman" w:hAnsi="Times New Roman" w:cs="Times New Roman"/>
          <w:bCs/>
          <w:color w:val="000000" w:themeColor="text1"/>
          <w:sz w:val="24"/>
          <w:szCs w:val="24"/>
        </w:rPr>
        <w:t>.</w:t>
      </w:r>
    </w:p>
    <w:p w:rsidR="00165EE3" w:rsidRPr="002032D6" w:rsidRDefault="00165EE3" w:rsidP="00165EE3">
      <w:pPr>
        <w:spacing w:after="0" w:line="240" w:lineRule="auto"/>
        <w:ind w:firstLine="567"/>
        <w:jc w:val="both"/>
        <w:rPr>
          <w:rFonts w:ascii="Times New Roman" w:hAnsi="Times New Roman" w:cs="Times New Roman"/>
          <w:b/>
          <w:bCs/>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b/>
          <w:bCs/>
          <w:color w:val="000000" w:themeColor="text1"/>
        </w:rPr>
      </w:pPr>
      <w:bookmarkStart w:id="49" w:name="_Hlk185343603"/>
      <w:r w:rsidRPr="00003789">
        <w:rPr>
          <w:rFonts w:ascii="Times New Roman" w:hAnsi="Times New Roman" w:cs="Times New Roman"/>
          <w:b/>
          <w:bCs/>
          <w:color w:val="000000" w:themeColor="text1"/>
        </w:rPr>
        <w:t>SIMPLE ECG SIGNAL MODEL</w:t>
      </w:r>
    </w:p>
    <w:p w:rsidR="00165EE3" w:rsidRPr="00003789" w:rsidRDefault="00165EE3" w:rsidP="00165EE3">
      <w:pPr>
        <w:spacing w:after="0" w:line="240" w:lineRule="auto"/>
        <w:ind w:firstLine="567"/>
        <w:jc w:val="center"/>
        <w:rPr>
          <w:rFonts w:ascii="Times New Roman" w:hAnsi="Times New Roman" w:cs="Times New Roman"/>
          <w:b/>
          <w:bCs/>
          <w:color w:val="000000" w:themeColor="text1"/>
        </w:rPr>
      </w:pPr>
    </w:p>
    <w:p w:rsidR="00165EE3" w:rsidRPr="00EE2A9F" w:rsidRDefault="00165EE3" w:rsidP="00165EE3">
      <w:pPr>
        <w:spacing w:after="0" w:line="240" w:lineRule="auto"/>
        <w:ind w:firstLine="567"/>
        <w:jc w:val="center"/>
        <w:rPr>
          <w:rFonts w:ascii="Times New Roman" w:eastAsia="Times New Roman" w:hAnsi="Times New Roman" w:cs="Times New Roman"/>
          <w:b/>
          <w:bCs/>
          <w:color w:val="000000" w:themeColor="text1"/>
          <w:vertAlign w:val="superscript"/>
        </w:rPr>
      </w:pPr>
      <w:r w:rsidRPr="00003789">
        <w:rPr>
          <w:rFonts w:ascii="Times New Roman" w:eastAsiaTheme="minorEastAsia" w:hAnsi="Times New Roman" w:cs="Times New Roman"/>
          <w:b/>
          <w:bCs/>
          <w:color w:val="111111"/>
          <w:vertAlign w:val="superscript"/>
        </w:rPr>
        <w:t>1</w:t>
      </w:r>
      <w:r w:rsidRPr="00003789">
        <w:rPr>
          <w:rFonts w:ascii="Times New Roman" w:hAnsi="Times New Roman" w:cs="Times New Roman"/>
          <w:b/>
          <w:bCs/>
          <w:color w:val="000000" w:themeColor="text1"/>
        </w:rPr>
        <w:t>N.P.</w:t>
      </w:r>
      <w:r w:rsidRPr="00003789">
        <w:rPr>
          <w:rFonts w:ascii="Times New Roman" w:eastAsiaTheme="minorEastAsia" w:hAnsi="Times New Roman" w:cs="Times New Roman"/>
          <w:b/>
          <w:bCs/>
          <w:color w:val="111111"/>
        </w:rPr>
        <w:t>Saparkhojayev,</w:t>
      </w:r>
      <w:r w:rsidRPr="00003789">
        <w:rPr>
          <w:rFonts w:ascii="Times New Roman" w:hAnsi="Times New Roman" w:cs="Times New Roman"/>
          <w:b/>
          <w:bCs/>
          <w:color w:val="000000" w:themeColor="text1"/>
        </w:rPr>
        <w:t xml:space="preserve"> </w:t>
      </w:r>
      <w:r w:rsidRPr="00003789">
        <w:rPr>
          <w:rFonts w:ascii="Times New Roman" w:eastAsia="Times New Roman" w:hAnsi="Times New Roman" w:cs="Times New Roman"/>
          <w:b/>
          <w:bCs/>
          <w:color w:val="000000" w:themeColor="text1"/>
          <w:vertAlign w:val="superscript"/>
        </w:rPr>
        <w:t>2</w:t>
      </w:r>
      <w:r w:rsidRPr="00003789">
        <w:rPr>
          <w:rFonts w:ascii="Times New Roman" w:eastAsia="Times New Roman" w:hAnsi="Times New Roman" w:cs="Times New Roman"/>
          <w:b/>
          <w:bCs/>
          <w:color w:val="000000" w:themeColor="text1"/>
        </w:rPr>
        <w:t xml:space="preserve">A.A.Umarova, </w:t>
      </w:r>
      <w:r w:rsidRPr="00003789">
        <w:rPr>
          <w:rFonts w:ascii="Times New Roman" w:eastAsia="Times New Roman" w:hAnsi="Times New Roman" w:cs="Times New Roman"/>
          <w:b/>
          <w:bCs/>
          <w:color w:val="000000" w:themeColor="text1"/>
          <w:vertAlign w:val="superscript"/>
        </w:rPr>
        <w:t>3</w:t>
      </w:r>
      <w:r w:rsidRPr="00003789">
        <w:rPr>
          <w:rFonts w:ascii="Times New Roman" w:hAnsi="Times New Roman" w:cs="Times New Roman"/>
          <w:b/>
          <w:bCs/>
          <w:color w:val="000000" w:themeColor="text1"/>
        </w:rPr>
        <w:t xml:space="preserve">K.Yilmaz,  </w:t>
      </w:r>
      <w:r w:rsidRPr="00003789">
        <w:rPr>
          <w:rFonts w:ascii="Times New Roman" w:eastAsia="Times New Roman" w:hAnsi="Times New Roman" w:cs="Times New Roman"/>
          <w:b/>
          <w:bCs/>
          <w:color w:val="000000" w:themeColor="text1"/>
          <w:vertAlign w:val="superscript"/>
        </w:rPr>
        <w:t>1</w:t>
      </w:r>
      <w:r w:rsidRPr="00003789">
        <w:rPr>
          <w:rFonts w:ascii="Times New Roman" w:eastAsia="Times New Roman" w:hAnsi="Times New Roman" w:cs="Times New Roman"/>
          <w:b/>
          <w:bCs/>
          <w:color w:val="000000" w:themeColor="text1"/>
        </w:rPr>
        <w:t>A.A.Umarov</w:t>
      </w:r>
      <w:r w:rsidR="00EE2A9F" w:rsidRPr="00EE2A9F">
        <w:rPr>
          <w:rFonts w:ascii="Times New Roman" w:eastAsia="Times New Roman" w:hAnsi="Times New Roman" w:cs="Times New Roman"/>
          <w:b/>
          <w:bCs/>
          <w:color w:val="000000" w:themeColor="text1"/>
        </w:rPr>
        <w:t>,</w:t>
      </w:r>
      <w:r w:rsidRPr="00003789">
        <w:rPr>
          <w:rFonts w:ascii="Times New Roman" w:eastAsia="Times New Roman" w:hAnsi="Times New Roman" w:cs="Times New Roman"/>
          <w:b/>
          <w:bCs/>
          <w:color w:val="000000" w:themeColor="text1"/>
        </w:rPr>
        <w:t xml:space="preserve"> </w:t>
      </w:r>
      <w:r w:rsidR="00EE2A9F" w:rsidRPr="00EE2A9F">
        <w:rPr>
          <w:rFonts w:ascii="Times New Roman" w:eastAsia="Times New Roman" w:hAnsi="Times New Roman" w:cs="Times New Roman"/>
          <w:b/>
          <w:bCs/>
          <w:color w:val="000000" w:themeColor="text1"/>
          <w:vertAlign w:val="superscript"/>
        </w:rPr>
        <w:t>4</w:t>
      </w:r>
      <w:r w:rsidR="00EE2A9F" w:rsidRPr="00EE2A9F">
        <w:rPr>
          <w:rFonts w:ascii="Times New Roman" w:hAnsi="Times New Roman" w:cs="Times New Roman"/>
          <w:b/>
        </w:rPr>
        <w:t>Saparkhojayev P.I.</w:t>
      </w:r>
    </w:p>
    <w:p w:rsidR="00165EE3" w:rsidRPr="00EE2A9F" w:rsidRDefault="00165EE3" w:rsidP="00165EE3">
      <w:pPr>
        <w:spacing w:after="0" w:line="240" w:lineRule="auto"/>
        <w:ind w:firstLine="567"/>
        <w:jc w:val="center"/>
        <w:rPr>
          <w:rFonts w:ascii="Times New Roman" w:hAnsi="Times New Roman" w:cs="Times New Roman"/>
          <w:bCs/>
          <w:i/>
          <w:color w:val="000000" w:themeColor="text1"/>
          <w:sz w:val="20"/>
          <w:szCs w:val="20"/>
        </w:rPr>
      </w:pPr>
      <w:r w:rsidRPr="00EE2A9F">
        <w:rPr>
          <w:rFonts w:ascii="Times New Roman" w:hAnsi="Times New Roman" w:cs="Times New Roman"/>
          <w:bCs/>
          <w:i/>
          <w:color w:val="000000" w:themeColor="text1"/>
          <w:sz w:val="20"/>
          <w:szCs w:val="20"/>
          <w:vertAlign w:val="superscript"/>
        </w:rPr>
        <w:t>1</w:t>
      </w:r>
      <w:r w:rsidRPr="00EE2A9F">
        <w:rPr>
          <w:rFonts w:ascii="Times New Roman" w:hAnsi="Times New Roman" w:cs="Times New Roman"/>
          <w:bCs/>
          <w:i/>
          <w:color w:val="000000" w:themeColor="text1"/>
          <w:sz w:val="20"/>
          <w:szCs w:val="20"/>
        </w:rPr>
        <w:t>Rudny industrial university, Rudny, Kazakhstan,</w:t>
      </w:r>
    </w:p>
    <w:p w:rsidR="00165EE3" w:rsidRPr="00EE2A9F" w:rsidRDefault="00165EE3" w:rsidP="00165EE3">
      <w:pPr>
        <w:spacing w:after="0" w:line="240" w:lineRule="auto"/>
        <w:ind w:firstLine="567"/>
        <w:jc w:val="center"/>
        <w:rPr>
          <w:rFonts w:ascii="Times New Roman" w:hAnsi="Times New Roman" w:cs="Times New Roman"/>
          <w:bCs/>
          <w:i/>
          <w:color w:val="000000" w:themeColor="text1"/>
          <w:sz w:val="20"/>
          <w:szCs w:val="20"/>
        </w:rPr>
      </w:pPr>
      <w:r w:rsidRPr="00EE2A9F">
        <w:rPr>
          <w:rFonts w:ascii="Times New Roman" w:hAnsi="Times New Roman" w:cs="Times New Roman"/>
          <w:bCs/>
          <w:i/>
          <w:color w:val="000000" w:themeColor="text1"/>
          <w:sz w:val="20"/>
          <w:szCs w:val="20"/>
          <w:vertAlign w:val="superscript"/>
        </w:rPr>
        <w:t>2</w:t>
      </w:r>
      <w:r w:rsidRPr="00EE2A9F">
        <w:rPr>
          <w:rFonts w:ascii="Times New Roman" w:hAnsi="Times New Roman" w:cs="Times New Roman"/>
          <w:bCs/>
          <w:i/>
          <w:color w:val="000000" w:themeColor="text1"/>
          <w:sz w:val="20"/>
          <w:szCs w:val="20"/>
        </w:rPr>
        <w:t>7th City Clinical Hospital, Almaty, Kazakhstan,</w:t>
      </w:r>
    </w:p>
    <w:p w:rsidR="00165EE3" w:rsidRPr="00EE2A9F" w:rsidRDefault="00165EE3" w:rsidP="00165EE3">
      <w:pPr>
        <w:spacing w:after="0" w:line="240" w:lineRule="auto"/>
        <w:ind w:firstLine="567"/>
        <w:jc w:val="center"/>
        <w:rPr>
          <w:rFonts w:ascii="Times New Roman" w:hAnsi="Times New Roman" w:cs="Times New Roman"/>
          <w:bCs/>
          <w:i/>
          <w:color w:val="000000" w:themeColor="text1"/>
          <w:sz w:val="20"/>
          <w:szCs w:val="20"/>
        </w:rPr>
      </w:pPr>
      <w:r w:rsidRPr="00EE2A9F">
        <w:rPr>
          <w:rFonts w:ascii="Times New Roman" w:hAnsi="Times New Roman" w:cs="Times New Roman"/>
          <w:bCs/>
          <w:i/>
          <w:color w:val="000000" w:themeColor="text1"/>
          <w:sz w:val="20"/>
          <w:szCs w:val="20"/>
          <w:vertAlign w:val="superscript"/>
        </w:rPr>
        <w:t>3</w:t>
      </w:r>
      <w:r w:rsidRPr="00EE2A9F">
        <w:rPr>
          <w:rFonts w:ascii="Times New Roman" w:hAnsi="Times New Roman" w:cs="Times New Roman"/>
          <w:bCs/>
          <w:i/>
          <w:color w:val="000000" w:themeColor="text1"/>
          <w:sz w:val="20"/>
          <w:szCs w:val="20"/>
        </w:rPr>
        <w:t>Adnan Menderes University, Aydin, Turkey,</w:t>
      </w:r>
    </w:p>
    <w:p w:rsidR="00EE2A9F" w:rsidRPr="00EE2A9F" w:rsidRDefault="00EE2A9F" w:rsidP="00EE2A9F">
      <w:pPr>
        <w:spacing w:after="0" w:line="240" w:lineRule="auto"/>
        <w:ind w:firstLine="567"/>
        <w:jc w:val="center"/>
        <w:rPr>
          <w:rFonts w:ascii="Times New Roman" w:hAnsi="Times New Roman" w:cs="Times New Roman"/>
          <w:bCs/>
          <w:i/>
          <w:color w:val="000000" w:themeColor="text1"/>
          <w:sz w:val="20"/>
          <w:szCs w:val="20"/>
        </w:rPr>
      </w:pPr>
      <w:r w:rsidRPr="00EE2A9F">
        <w:rPr>
          <w:rFonts w:ascii="Times New Roman" w:hAnsi="Times New Roman" w:cs="Times New Roman"/>
          <w:bCs/>
          <w:i/>
          <w:color w:val="000000" w:themeColor="text1"/>
          <w:sz w:val="20"/>
          <w:szCs w:val="20"/>
          <w:vertAlign w:val="superscript"/>
        </w:rPr>
        <w:t xml:space="preserve">4 </w:t>
      </w:r>
      <w:r w:rsidRPr="00EE2A9F">
        <w:rPr>
          <w:rFonts w:ascii="Times New Roman" w:hAnsi="Times New Roman" w:cs="Times New Roman"/>
          <w:bCs/>
          <w:i/>
          <w:color w:val="000000" w:themeColor="text1"/>
          <w:sz w:val="20"/>
          <w:szCs w:val="20"/>
        </w:rPr>
        <w:t>Korkyt Ata Kyzylorda University, Kyzylorda, Kazakhstan</w:t>
      </w:r>
    </w:p>
    <w:bookmarkEnd w:id="49"/>
    <w:p w:rsidR="00165EE3" w:rsidRPr="00EE2A9F" w:rsidRDefault="00165EE3" w:rsidP="00165EE3">
      <w:pPr>
        <w:spacing w:after="0" w:line="240" w:lineRule="auto"/>
        <w:ind w:firstLine="567"/>
        <w:rPr>
          <w:rFonts w:ascii="Times New Roman" w:hAnsi="Times New Roman" w:cs="Times New Roman"/>
          <w:i/>
          <w:sz w:val="20"/>
          <w:szCs w:val="20"/>
        </w:rPr>
      </w:pPr>
      <w:r w:rsidRPr="00EE2A9F">
        <w:rPr>
          <w:rFonts w:ascii="Times New Roman" w:hAnsi="Times New Roman" w:cs="Times New Roman"/>
          <w:i/>
        </w:rPr>
        <w:t xml:space="preserve">                                                              </w:t>
      </w:r>
      <w:r w:rsidRPr="00EE2A9F">
        <w:rPr>
          <w:rFonts w:ascii="Times New Roman" w:hAnsi="Times New Roman" w:cs="Times New Roman"/>
          <w:i/>
          <w:sz w:val="20"/>
          <w:szCs w:val="20"/>
        </w:rPr>
        <w:t>e-mail</w:t>
      </w:r>
      <w:r w:rsidRPr="00EE2A9F">
        <w:rPr>
          <w:rFonts w:ascii="Times New Roman" w:hAnsi="Times New Roman" w:cs="Times New Roman"/>
          <w:i/>
          <w:sz w:val="20"/>
          <w:szCs w:val="20"/>
          <w:lang w:val="en-US"/>
        </w:rPr>
        <w:t>:</w:t>
      </w:r>
      <w:r w:rsidRPr="00EE2A9F">
        <w:rPr>
          <w:rFonts w:ascii="Times New Roman" w:hAnsi="Times New Roman" w:cs="Times New Roman"/>
          <w:i/>
          <w:sz w:val="20"/>
          <w:szCs w:val="20"/>
        </w:rPr>
        <w:t xml:space="preserve"> </w:t>
      </w:r>
      <w:hyperlink r:id="rId306" w:history="1">
        <w:r w:rsidRPr="00EE2A9F">
          <w:rPr>
            <w:rFonts w:ascii="Times New Roman" w:hAnsi="Times New Roman" w:cs="Times New Roman"/>
            <w:i/>
            <w:sz w:val="20"/>
            <w:szCs w:val="20"/>
          </w:rPr>
          <w:t>uaa_77@mail.ru</w:t>
        </w:r>
      </w:hyperlink>
    </w:p>
    <w:p w:rsidR="00165EE3" w:rsidRPr="00CD0E4F" w:rsidRDefault="00165EE3" w:rsidP="00165EE3">
      <w:pPr>
        <w:spacing w:after="0" w:line="240" w:lineRule="auto"/>
        <w:ind w:firstLine="567"/>
        <w:rPr>
          <w:rFonts w:ascii="Times New Roman" w:eastAsia="Times New Roman" w:hAnsi="Times New Roman" w:cs="Times New Roman"/>
          <w:b/>
          <w:color w:val="C00000"/>
          <w:sz w:val="20"/>
          <w:szCs w:val="20"/>
        </w:rPr>
      </w:pPr>
    </w:p>
    <w:p w:rsidR="00165EE3" w:rsidRPr="002032D6" w:rsidRDefault="00165EE3" w:rsidP="00165EE3">
      <w:pPr>
        <w:spacing w:after="0" w:line="240" w:lineRule="auto"/>
        <w:ind w:firstLine="567"/>
        <w:jc w:val="both"/>
        <w:rPr>
          <w:rFonts w:ascii="Times New Roman" w:eastAsia="Times New Roman" w:hAnsi="Times New Roman" w:cs="Times New Roman"/>
          <w:color w:val="000000" w:themeColor="text1"/>
          <w:sz w:val="24"/>
          <w:szCs w:val="24"/>
        </w:rPr>
      </w:pPr>
      <w:r w:rsidRPr="002032D6">
        <w:rPr>
          <w:rFonts w:ascii="Times New Roman" w:eastAsia="Times New Roman" w:hAnsi="Times New Roman" w:cs="Times New Roman"/>
          <w:color w:val="000000" w:themeColor="text1"/>
          <w:sz w:val="24"/>
          <w:szCs w:val="24"/>
        </w:rPr>
        <w:t>According to studies conducted in 21 countries on five continents of the world, heart (cardiovascular) diseases are the most common cause of death worldwide. For this reason, regular heart monitoring and early detection of potential problems are crucial for human health.</w:t>
      </w:r>
    </w:p>
    <w:p w:rsidR="00165EE3" w:rsidRPr="002032D6" w:rsidRDefault="00165EE3" w:rsidP="00165EE3">
      <w:pPr>
        <w:spacing w:after="0" w:line="240" w:lineRule="auto"/>
        <w:ind w:firstLine="567"/>
        <w:jc w:val="both"/>
        <w:rPr>
          <w:rFonts w:ascii="Times New Roman" w:eastAsia="Times New Roman" w:hAnsi="Times New Roman" w:cs="Times New Roman"/>
          <w:b/>
          <w:color w:val="000000" w:themeColor="text1"/>
          <w:sz w:val="24"/>
          <w:szCs w:val="24"/>
        </w:rPr>
      </w:pPr>
      <w:r w:rsidRPr="002032D6">
        <w:rPr>
          <w:rFonts w:ascii="Times New Roman" w:eastAsia="Times New Roman" w:hAnsi="Times New Roman" w:cs="Times New Roman"/>
          <w:color w:val="000000" w:themeColor="text1"/>
          <w:sz w:val="24"/>
          <w:szCs w:val="24"/>
        </w:rPr>
        <w:t>The purpose of the work is to propose a simple method for modeling the ECG signal.</w:t>
      </w:r>
    </w:p>
    <w:p w:rsidR="00165EE3" w:rsidRPr="002032D6" w:rsidRDefault="00165EE3" w:rsidP="00165EE3">
      <w:pPr>
        <w:spacing w:after="0" w:line="240" w:lineRule="auto"/>
        <w:ind w:firstLine="567"/>
        <w:jc w:val="both"/>
        <w:rPr>
          <w:rFonts w:ascii="Times New Roman" w:eastAsia="Times New Roman" w:hAnsi="Times New Roman" w:cs="Times New Roman"/>
          <w:color w:val="000000" w:themeColor="text1"/>
          <w:sz w:val="24"/>
          <w:szCs w:val="24"/>
        </w:rPr>
      </w:pPr>
      <w:r w:rsidRPr="002032D6">
        <w:rPr>
          <w:rFonts w:ascii="Times New Roman" w:eastAsia="Times New Roman" w:hAnsi="Times New Roman" w:cs="Times New Roman"/>
          <w:color w:val="000000" w:themeColor="text1"/>
          <w:sz w:val="24"/>
          <w:szCs w:val="24"/>
        </w:rPr>
        <w:t>The main diagnostic method widely used worldwide to determine the proper functioning of the heart is electrocardiogram (ECG) signal processing. The presented model fits well with important segments of the patient's ECG signal in a calm state. This condition can be used to easily diagnose heart problems.</w:t>
      </w:r>
    </w:p>
    <w:p w:rsidR="00165EE3" w:rsidRPr="002032D6" w:rsidRDefault="00165EE3" w:rsidP="00165EE3">
      <w:pPr>
        <w:spacing w:after="0" w:line="240" w:lineRule="auto"/>
        <w:ind w:firstLine="567"/>
        <w:jc w:val="both"/>
        <w:rPr>
          <w:rFonts w:ascii="Times New Roman" w:eastAsia="Times New Roman" w:hAnsi="Times New Roman" w:cs="Times New Roman"/>
          <w:color w:val="000000" w:themeColor="text1"/>
          <w:sz w:val="24"/>
          <w:szCs w:val="24"/>
        </w:rPr>
      </w:pPr>
      <w:r w:rsidRPr="002032D6">
        <w:rPr>
          <w:rFonts w:ascii="Times New Roman" w:eastAsia="Times New Roman" w:hAnsi="Times New Roman" w:cs="Times New Roman"/>
          <w:color w:val="000000" w:themeColor="text1"/>
          <w:sz w:val="24"/>
          <w:szCs w:val="24"/>
        </w:rPr>
        <w:t xml:space="preserve">The importance of the work lies in the fact that the presented model is compared and analyzed with real ECG signals obtained from the PhysioNet database. The difficulties that arise in the modeling process are that the model parameters will be different for each person, and at the same time, they will be different for the same person depending on age. As a result, for 20 different ECG recordings, the first segments of all the signals perfectly matched each other, and the remaining parts did not match each other due to the difference in their periods. Therefore, each patient needs to individually adjust the ECG parameters. This situation is due to non-linearity - </w:t>
      </w:r>
      <w:r w:rsidRPr="002032D6">
        <w:rPr>
          <w:rFonts w:ascii="Times New Roman" w:eastAsia="Times New Roman" w:hAnsi="Times New Roman" w:cs="Times New Roman"/>
          <w:color w:val="000000" w:themeColor="text1"/>
          <w:sz w:val="24"/>
          <w:szCs w:val="24"/>
        </w:rPr>
        <w:lastRenderedPageBreak/>
        <w:t>that is, the semi-periodic nature of the ECG signal. To solve this problem, it is necessary to use more sophisticated methods.</w:t>
      </w:r>
    </w:p>
    <w:p w:rsidR="00165EE3" w:rsidRPr="002032D6" w:rsidRDefault="00165EE3" w:rsidP="00165EE3">
      <w:pPr>
        <w:spacing w:after="0" w:line="240" w:lineRule="auto"/>
        <w:ind w:firstLine="567"/>
        <w:jc w:val="both"/>
        <w:rPr>
          <w:rFonts w:ascii="Times New Roman" w:eastAsia="Times New Roman" w:hAnsi="Times New Roman" w:cs="Times New Roman"/>
          <w:color w:val="000000" w:themeColor="text1"/>
          <w:sz w:val="24"/>
          <w:szCs w:val="24"/>
        </w:rPr>
      </w:pPr>
      <w:r w:rsidRPr="002032D6">
        <w:rPr>
          <w:rFonts w:ascii="Times New Roman" w:eastAsia="Times New Roman" w:hAnsi="Times New Roman" w:cs="Times New Roman"/>
          <w:color w:val="000000" w:themeColor="text1"/>
          <w:sz w:val="24"/>
          <w:szCs w:val="24"/>
        </w:rPr>
        <w:t>However, the simplicity of the proposed model expands the scope of its application and simplifies graphical interpretation. The model can also be used in the educational process of medical specialties.</w:t>
      </w:r>
    </w:p>
    <w:p w:rsidR="00165EE3" w:rsidRPr="00003789" w:rsidRDefault="00165EE3" w:rsidP="00165EE3">
      <w:pPr>
        <w:spacing w:after="0" w:line="240" w:lineRule="auto"/>
        <w:ind w:firstLine="567"/>
        <w:jc w:val="both"/>
        <w:rPr>
          <w:rFonts w:ascii="Times New Roman" w:hAnsi="Times New Roman" w:cs="Times New Roman"/>
          <w:bCs/>
          <w:color w:val="000000" w:themeColor="text1"/>
          <w:sz w:val="24"/>
          <w:szCs w:val="24"/>
        </w:rPr>
      </w:pPr>
      <w:r w:rsidRPr="002032D6">
        <w:rPr>
          <w:rFonts w:ascii="Times New Roman" w:hAnsi="Times New Roman" w:cs="Times New Roman"/>
          <w:b/>
          <w:bCs/>
          <w:color w:val="000000" w:themeColor="text1"/>
          <w:sz w:val="24"/>
          <w:szCs w:val="24"/>
        </w:rPr>
        <w:t xml:space="preserve">Keywords: </w:t>
      </w:r>
      <w:r w:rsidRPr="002032D6">
        <w:rPr>
          <w:rFonts w:ascii="Times New Roman" w:hAnsi="Times New Roman" w:cs="Times New Roman"/>
          <w:bCs/>
          <w:color w:val="000000" w:themeColor="text1"/>
          <w:sz w:val="24"/>
          <w:szCs w:val="24"/>
        </w:rPr>
        <w:t xml:space="preserve">heart, </w:t>
      </w:r>
      <w:r>
        <w:rPr>
          <w:rFonts w:ascii="Times New Roman" w:hAnsi="Times New Roman" w:cs="Times New Roman"/>
          <w:bCs/>
          <w:color w:val="000000" w:themeColor="text1"/>
          <w:sz w:val="24"/>
          <w:szCs w:val="24"/>
        </w:rPr>
        <w:t xml:space="preserve">signal, </w:t>
      </w:r>
      <w:r w:rsidRPr="002032D6">
        <w:rPr>
          <w:rFonts w:ascii="Times New Roman" w:hAnsi="Times New Roman" w:cs="Times New Roman"/>
          <w:bCs/>
          <w:color w:val="000000" w:themeColor="text1"/>
          <w:sz w:val="24"/>
          <w:szCs w:val="24"/>
        </w:rPr>
        <w:t>electrocardiogram (ECG), mathematical model, Gauss function</w:t>
      </w:r>
      <w:r>
        <w:rPr>
          <w:rFonts w:ascii="Times New Roman" w:hAnsi="Times New Roman" w:cs="Times New Roman"/>
          <w:bCs/>
          <w:color w:val="000000" w:themeColor="text1"/>
          <w:sz w:val="24"/>
          <w:szCs w:val="24"/>
        </w:rPr>
        <w:t xml:space="preserve">, </w:t>
      </w:r>
      <w:r w:rsidRPr="002032D6">
        <w:rPr>
          <w:rFonts w:ascii="Times New Roman" w:eastAsia="Times New Roman" w:hAnsi="Times New Roman" w:cs="Times New Roman"/>
          <w:color w:val="000000" w:themeColor="text1"/>
          <w:sz w:val="24"/>
          <w:szCs w:val="24"/>
        </w:rPr>
        <w:t>PhysioNet</w:t>
      </w:r>
      <w:r w:rsidRPr="002032D6">
        <w:rPr>
          <w:rFonts w:ascii="Times New Roman" w:hAnsi="Times New Roman" w:cs="Times New Roman"/>
          <w:bCs/>
          <w:color w:val="000000" w:themeColor="text1"/>
          <w:sz w:val="24"/>
          <w:szCs w:val="24"/>
        </w:rPr>
        <w:t>.</w:t>
      </w:r>
    </w:p>
    <w:p w:rsidR="00165EE3" w:rsidRPr="002032D6"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Pr="00EE2A9F" w:rsidRDefault="00165EE3" w:rsidP="00165EE3">
      <w:pPr>
        <w:pStyle w:val="1"/>
        <w:spacing w:before="0"/>
        <w:ind w:firstLine="567"/>
        <w:jc w:val="both"/>
        <w:rPr>
          <w:rFonts w:ascii="Times New Roman" w:hAnsi="Times New Roman" w:cs="Times New Roman"/>
          <w:b/>
          <w:color w:val="000000" w:themeColor="text1"/>
          <w:sz w:val="24"/>
          <w:szCs w:val="24"/>
          <w:shd w:val="clear" w:color="auto" w:fill="FFFFFF"/>
        </w:rPr>
      </w:pPr>
      <w:r w:rsidRPr="00EE2A9F">
        <w:rPr>
          <w:rFonts w:ascii="Times New Roman" w:eastAsiaTheme="minorHAnsi" w:hAnsi="Times New Roman" w:cs="Times New Roman"/>
          <w:b/>
          <w:color w:val="000000" w:themeColor="text1"/>
          <w:sz w:val="24"/>
          <w:szCs w:val="24"/>
          <w:shd w:val="clear" w:color="auto" w:fill="FFFFFF"/>
        </w:rPr>
        <w:t>Кіріспе</w:t>
      </w:r>
      <w:r w:rsidRPr="00631EF5">
        <w:rPr>
          <w:rFonts w:eastAsiaTheme="minorHAnsi"/>
          <w:color w:val="000000" w:themeColor="text1"/>
          <w:sz w:val="24"/>
          <w:szCs w:val="24"/>
          <w:shd w:val="clear" w:color="auto" w:fill="FFFFFF"/>
        </w:rPr>
        <w:t xml:space="preserve">. </w:t>
      </w:r>
      <w:r w:rsidRPr="00EE2A9F">
        <w:rPr>
          <w:rFonts w:ascii="Times New Roman" w:hAnsi="Times New Roman" w:cs="Times New Roman"/>
          <w:color w:val="000000" w:themeColor="text1"/>
          <w:sz w:val="24"/>
          <w:szCs w:val="24"/>
          <w:shd w:val="clear" w:color="auto" w:fill="FFFFFF"/>
        </w:rPr>
        <w:t xml:space="preserve">Жүрек - барлық тіршілік иелері үшін өмірлік маңызы бар ағза мүшесі. Егер жүрек дұрыс жұмыс істемесе, ол денсаулыққа елеулі проблемаларды тудырады, тіпті өлімге әкелуі мүмкін. Бес континенттің 21 елінде жүргізілген зерттеулерге сәйкес [1], жүрекке байланысты (жүрек-қан тамырлары) аурулар дүние жүзінде өлімнің ең көп тараған себебі болып табылады. Осы себепті жүректі үнемі бақылау және ықтимал проблемаларды ерте анықтау адам денсаулығы үшін өте маңызды. </w:t>
      </w:r>
    </w:p>
    <w:p w:rsidR="00165EE3" w:rsidRPr="00EE2A9F" w:rsidRDefault="00165EE3" w:rsidP="00165EE3">
      <w:pPr>
        <w:pStyle w:val="1"/>
        <w:spacing w:before="0"/>
        <w:ind w:firstLine="567"/>
        <w:jc w:val="both"/>
        <w:rPr>
          <w:rFonts w:ascii="Times New Roman" w:hAnsi="Times New Roman" w:cs="Times New Roman"/>
          <w:b/>
          <w:color w:val="000000" w:themeColor="text1"/>
          <w:sz w:val="24"/>
          <w:szCs w:val="24"/>
          <w:shd w:val="clear" w:color="auto" w:fill="FFFFFF"/>
        </w:rPr>
      </w:pPr>
      <w:r w:rsidRPr="00EE2A9F">
        <w:rPr>
          <w:rFonts w:ascii="Times New Roman" w:hAnsi="Times New Roman" w:cs="Times New Roman"/>
          <w:color w:val="000000" w:themeColor="text1"/>
          <w:sz w:val="24"/>
          <w:szCs w:val="24"/>
          <w:shd w:val="clear" w:color="auto" w:fill="FFFFFF"/>
        </w:rPr>
        <w:t>Жүректің дұрыс жұмыс істеп тұрғанын анықтау үшін бүкіл әлемде кеңінен қолданылатын ең негізгі сигнал – электркардиограмма (ЭКГ) сигналы. Бұл сигналдар біздің әлемдегі ең танымал электрлік сигналдардың бірі болып табылады. Көптеген адамдар бұл сигналдардың жүрекпен және біздің денсаулығымызбен тығыз байланысты екенін біледі, алайда бұл сигналдың пішінін дұрыс елестете алмайды. ЭКГ сигналдары негізінен жүректің электрлік белсенділігін білдіреді және олар 1-суретте көрсетілгендей типтік формаға ие.</w:t>
      </w:r>
    </w:p>
    <w:p w:rsidR="00165EE3" w:rsidRPr="002032D6" w:rsidRDefault="00165EE3" w:rsidP="00165EE3">
      <w:pPr>
        <w:pStyle w:val="1"/>
        <w:spacing w:before="0"/>
        <w:ind w:firstLine="567"/>
        <w:jc w:val="both"/>
        <w:rPr>
          <w:rFonts w:eastAsiaTheme="minorHAnsi"/>
          <w:color w:val="000000" w:themeColor="text1"/>
          <w:sz w:val="24"/>
          <w:szCs w:val="24"/>
          <w:shd w:val="clear" w:color="auto" w:fill="FFFFFF"/>
        </w:rPr>
      </w:pPr>
      <w:r w:rsidRPr="002032D6">
        <w:rPr>
          <w:b/>
          <w:noProof/>
          <w:color w:val="000000" w:themeColor="text1"/>
          <w:sz w:val="24"/>
          <w:szCs w:val="24"/>
          <w:lang w:val="ru-RU"/>
        </w:rPr>
        <w:drawing>
          <wp:anchor distT="0" distB="0" distL="114300" distR="114300" simplePos="0" relativeHeight="251667456" behindDoc="1" locked="0" layoutInCell="1" allowOverlap="1" wp14:anchorId="54C3BEEF" wp14:editId="7480B7A1">
            <wp:simplePos x="0" y="0"/>
            <wp:positionH relativeFrom="column">
              <wp:posOffset>2015490</wp:posOffset>
            </wp:positionH>
            <wp:positionV relativeFrom="paragraph">
              <wp:posOffset>49530</wp:posOffset>
            </wp:positionV>
            <wp:extent cx="2085975" cy="1620520"/>
            <wp:effectExtent l="0" t="0" r="0" b="0"/>
            <wp:wrapThrough wrapText="bothSides">
              <wp:wrapPolygon edited="0">
                <wp:start x="0" y="0"/>
                <wp:lineTo x="0" y="21329"/>
                <wp:lineTo x="21501" y="21329"/>
                <wp:lineTo x="21501" y="0"/>
                <wp:lineTo x="0" y="0"/>
              </wp:wrapPolygon>
            </wp:wrapThrough>
            <wp:docPr id="67908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89296" name="Picture 8"/>
                    <pic:cNvPicPr/>
                  </pic:nvPicPr>
                  <pic:blipFill>
                    <a:blip r:embed="rId307">
                      <a:extLst>
                        <a:ext uri="{28A0092B-C50C-407E-A947-70E740481C1C}">
                          <a14:useLocalDpi xmlns:a14="http://schemas.microsoft.com/office/drawing/2010/main" val="0"/>
                        </a:ext>
                      </a:extLst>
                    </a:blip>
                    <a:stretch>
                      <a:fillRect/>
                    </a:stretch>
                  </pic:blipFill>
                  <pic:spPr>
                    <a:xfrm>
                      <a:off x="0" y="0"/>
                      <a:ext cx="2085975" cy="1620520"/>
                    </a:xfrm>
                    <a:prstGeom prst="rect">
                      <a:avLst/>
                    </a:prstGeom>
                  </pic:spPr>
                </pic:pic>
              </a:graphicData>
            </a:graphic>
            <wp14:sizeRelH relativeFrom="margin">
              <wp14:pctWidth>0</wp14:pctWidth>
            </wp14:sizeRelH>
            <wp14:sizeRelV relativeFrom="margin">
              <wp14:pctHeight>0</wp14:pctHeight>
            </wp14:sizeRelV>
          </wp:anchor>
        </w:drawing>
      </w:r>
    </w:p>
    <w:p w:rsidR="00165EE3" w:rsidRPr="002032D6" w:rsidRDefault="00165EE3" w:rsidP="00165EE3">
      <w:pPr>
        <w:pStyle w:val="1"/>
        <w:spacing w:before="0"/>
        <w:ind w:firstLine="567"/>
        <w:jc w:val="both"/>
        <w:rPr>
          <w:rFonts w:eastAsiaTheme="minorHAnsi"/>
          <w:b/>
          <w:bCs/>
          <w:color w:val="000000" w:themeColor="text1"/>
          <w:sz w:val="24"/>
          <w:szCs w:val="24"/>
          <w:shd w:val="clear" w:color="auto" w:fill="FFFFFF"/>
        </w:rPr>
      </w:pPr>
    </w:p>
    <w:p w:rsidR="00165EE3" w:rsidRPr="002032D6" w:rsidRDefault="00165EE3" w:rsidP="00165EE3">
      <w:pPr>
        <w:pStyle w:val="1"/>
        <w:spacing w:before="0"/>
        <w:ind w:firstLine="567"/>
        <w:jc w:val="both"/>
        <w:rPr>
          <w:rFonts w:eastAsiaTheme="minorHAnsi"/>
          <w:b/>
          <w:bCs/>
          <w:color w:val="000000" w:themeColor="text1"/>
          <w:sz w:val="24"/>
          <w:szCs w:val="24"/>
          <w:shd w:val="clear" w:color="auto" w:fill="FFFFFF"/>
        </w:rPr>
      </w:pPr>
    </w:p>
    <w:p w:rsidR="00165EE3" w:rsidRPr="002032D6" w:rsidRDefault="00165EE3" w:rsidP="00165EE3">
      <w:pPr>
        <w:pStyle w:val="1"/>
        <w:spacing w:before="0"/>
        <w:ind w:firstLine="567"/>
        <w:jc w:val="both"/>
        <w:rPr>
          <w:rFonts w:eastAsiaTheme="minorHAnsi"/>
          <w:b/>
          <w:bCs/>
          <w:color w:val="000000" w:themeColor="text1"/>
          <w:sz w:val="24"/>
          <w:szCs w:val="24"/>
          <w:shd w:val="clear" w:color="auto" w:fill="FFFFFF"/>
        </w:rPr>
      </w:pPr>
    </w:p>
    <w:p w:rsidR="00165EE3" w:rsidRPr="002032D6" w:rsidRDefault="00165EE3" w:rsidP="00165EE3">
      <w:pPr>
        <w:pStyle w:val="1"/>
        <w:spacing w:before="0"/>
        <w:ind w:firstLine="567"/>
        <w:jc w:val="both"/>
        <w:rPr>
          <w:rFonts w:eastAsiaTheme="minorHAnsi"/>
          <w:b/>
          <w:bCs/>
          <w:color w:val="000000" w:themeColor="text1"/>
          <w:sz w:val="24"/>
          <w:szCs w:val="24"/>
          <w:shd w:val="clear" w:color="auto" w:fill="FFFFFF"/>
        </w:rPr>
      </w:pPr>
    </w:p>
    <w:p w:rsidR="00165EE3" w:rsidRPr="002032D6" w:rsidRDefault="00165EE3" w:rsidP="00165EE3">
      <w:pPr>
        <w:pStyle w:val="1"/>
        <w:spacing w:before="0"/>
        <w:ind w:firstLine="567"/>
        <w:jc w:val="both"/>
        <w:rPr>
          <w:rFonts w:eastAsiaTheme="minorHAnsi"/>
          <w:b/>
          <w:bCs/>
          <w:color w:val="000000" w:themeColor="text1"/>
          <w:sz w:val="24"/>
          <w:szCs w:val="24"/>
          <w:shd w:val="clear" w:color="auto" w:fill="FFFFFF"/>
        </w:rPr>
      </w:pPr>
    </w:p>
    <w:p w:rsidR="00165EE3" w:rsidRPr="002032D6" w:rsidRDefault="00165EE3" w:rsidP="00165EE3">
      <w:pPr>
        <w:pStyle w:val="1"/>
        <w:spacing w:before="0"/>
        <w:ind w:firstLine="567"/>
        <w:jc w:val="both"/>
        <w:rPr>
          <w:rFonts w:eastAsiaTheme="minorHAnsi"/>
          <w:b/>
          <w:bCs/>
          <w:color w:val="000000" w:themeColor="text1"/>
          <w:sz w:val="24"/>
          <w:szCs w:val="24"/>
          <w:shd w:val="clear" w:color="auto" w:fill="FFFFFF"/>
        </w:rPr>
      </w:pPr>
    </w:p>
    <w:p w:rsidR="00165EE3" w:rsidRDefault="00165EE3" w:rsidP="00165EE3">
      <w:pPr>
        <w:pStyle w:val="1"/>
        <w:spacing w:before="0"/>
        <w:ind w:firstLine="567"/>
        <w:jc w:val="center"/>
        <w:rPr>
          <w:b/>
          <w:color w:val="000000" w:themeColor="text1"/>
          <w:sz w:val="24"/>
          <w:szCs w:val="24"/>
          <w:shd w:val="clear" w:color="auto" w:fill="FFFFFF"/>
        </w:rPr>
      </w:pPr>
    </w:p>
    <w:p w:rsidR="00165EE3" w:rsidRPr="00EE2A9F" w:rsidRDefault="00165EE3" w:rsidP="00EE2A9F">
      <w:pPr>
        <w:pStyle w:val="1"/>
        <w:spacing w:before="0"/>
        <w:rPr>
          <w:b/>
          <w:color w:val="000000" w:themeColor="text1"/>
          <w:sz w:val="24"/>
          <w:szCs w:val="24"/>
          <w:shd w:val="clear" w:color="auto" w:fill="FFFFFF"/>
        </w:rPr>
      </w:pPr>
    </w:p>
    <w:p w:rsidR="00165EE3" w:rsidRPr="00EE2A9F" w:rsidRDefault="00165EE3" w:rsidP="00165EE3">
      <w:pPr>
        <w:pStyle w:val="1"/>
        <w:spacing w:before="0"/>
        <w:ind w:firstLine="567"/>
        <w:jc w:val="center"/>
        <w:rPr>
          <w:rFonts w:ascii="Times New Roman" w:eastAsiaTheme="minorHAnsi" w:hAnsi="Times New Roman" w:cs="Times New Roman"/>
          <w:b/>
          <w:bCs/>
          <w:color w:val="000000" w:themeColor="text1"/>
          <w:sz w:val="20"/>
          <w:szCs w:val="20"/>
          <w:shd w:val="clear" w:color="auto" w:fill="FFFFFF"/>
        </w:rPr>
      </w:pPr>
      <w:r w:rsidRPr="00EE2A9F">
        <w:rPr>
          <w:rFonts w:ascii="Times New Roman" w:hAnsi="Times New Roman" w:cs="Times New Roman"/>
          <w:b/>
          <w:color w:val="000000" w:themeColor="text1"/>
          <w:sz w:val="20"/>
          <w:szCs w:val="20"/>
          <w:shd w:val="clear" w:color="auto" w:fill="FFFFFF"/>
        </w:rPr>
        <w:t>1-сурет. ЭКГ сигналының пішіні [2]</w:t>
      </w:r>
    </w:p>
    <w:p w:rsidR="00165EE3" w:rsidRPr="002032D6" w:rsidRDefault="00165EE3" w:rsidP="00165EE3">
      <w:pPr>
        <w:pStyle w:val="1"/>
        <w:spacing w:before="0"/>
        <w:ind w:firstLine="567"/>
        <w:jc w:val="both"/>
        <w:rPr>
          <w:rFonts w:eastAsiaTheme="minorHAnsi"/>
          <w:b/>
          <w:bCs/>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shd w:val="clear" w:color="auto" w:fill="FFFFFF"/>
        </w:rPr>
        <w:t>ЭКГ сигналы жүректің электрлік белсенділігінің нәтижесі болып табылады және әрбір сау адамда ұқсас болады. Бұл сигнал формасындағы әдеттен тыс ауытқулар (бұрмалану) жүректегі ықтимал проблемаларды көрсетеді. Дәрігерлер 70 жылдан астам уақыт бойы аритмия және миокард инфарктісі сияқты жүрек ауруларын анықтау үшін ЭКГ сигналдарын қолданып келеді. Әдеттегі ЭКГ сигналы 1-суретте көрсетілгендей P, Q, R, S және T толқындарынан тұрады [2]. Жүрек ауруларын диагностикалау үшін әр бөліктің пішіні мен уақыт аралықтары және әр түрлі тістер арасындағы қашықтық қолданылады [2]. Жүректің және сәйкес ЭКГ сигналының байланысы 2-суретте көрсетілген [3].</w:t>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noProof/>
          <w:color w:val="000000" w:themeColor="text1"/>
          <w:sz w:val="24"/>
          <w:szCs w:val="24"/>
          <w:shd w:val="clear" w:color="auto" w:fill="FFFFFF"/>
          <w:lang w:val="ru-RU"/>
        </w:rPr>
        <w:lastRenderedPageBreak/>
        <w:drawing>
          <wp:anchor distT="0" distB="0" distL="114300" distR="114300" simplePos="0" relativeHeight="251662336" behindDoc="1" locked="0" layoutInCell="1" allowOverlap="1" wp14:anchorId="09119ADF" wp14:editId="036F0866">
            <wp:simplePos x="0" y="0"/>
            <wp:positionH relativeFrom="column">
              <wp:posOffset>868045</wp:posOffset>
            </wp:positionH>
            <wp:positionV relativeFrom="paragraph">
              <wp:posOffset>99060</wp:posOffset>
            </wp:positionV>
            <wp:extent cx="4017645" cy="2047875"/>
            <wp:effectExtent l="0" t="0" r="1905" b="9525"/>
            <wp:wrapTight wrapText="bothSides">
              <wp:wrapPolygon edited="0">
                <wp:start x="0" y="0"/>
                <wp:lineTo x="0" y="21500"/>
                <wp:lineTo x="21508" y="21500"/>
                <wp:lineTo x="21508" y="0"/>
                <wp:lineTo x="0" y="0"/>
              </wp:wrapPolygon>
            </wp:wrapTight>
            <wp:docPr id="14846412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41263" name="Picture 1484641263"/>
                    <pic:cNvPicPr/>
                  </pic:nvPicPr>
                  <pic:blipFill>
                    <a:blip r:embed="rId308">
                      <a:extLst>
                        <a:ext uri="{28A0092B-C50C-407E-A947-70E740481C1C}">
                          <a14:useLocalDpi xmlns:a14="http://schemas.microsoft.com/office/drawing/2010/main" val="0"/>
                        </a:ext>
                      </a:extLst>
                    </a:blip>
                    <a:stretch>
                      <a:fillRect/>
                    </a:stretch>
                  </pic:blipFill>
                  <pic:spPr>
                    <a:xfrm>
                      <a:off x="0" y="0"/>
                      <a:ext cx="4017645" cy="2047875"/>
                    </a:xfrm>
                    <a:prstGeom prst="rect">
                      <a:avLst/>
                    </a:prstGeom>
                  </pic:spPr>
                </pic:pic>
              </a:graphicData>
            </a:graphic>
          </wp:anchor>
        </w:drawing>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Pr="00003789" w:rsidRDefault="00165EE3" w:rsidP="00165EE3">
      <w:pPr>
        <w:spacing w:after="0" w:line="240" w:lineRule="auto"/>
        <w:ind w:firstLine="567"/>
        <w:jc w:val="center"/>
        <w:rPr>
          <w:rFonts w:ascii="Times New Roman" w:hAnsi="Times New Roman" w:cs="Times New Roman"/>
          <w:b/>
          <w:bCs/>
          <w:color w:val="000000" w:themeColor="text1"/>
          <w:sz w:val="20"/>
          <w:szCs w:val="20"/>
          <w:shd w:val="clear" w:color="auto" w:fill="FFFFFF"/>
        </w:rPr>
      </w:pPr>
      <w:r w:rsidRPr="00003789">
        <w:rPr>
          <w:rFonts w:ascii="Times New Roman" w:hAnsi="Times New Roman" w:cs="Times New Roman"/>
          <w:b/>
          <w:bCs/>
          <w:color w:val="000000" w:themeColor="text1"/>
          <w:sz w:val="20"/>
          <w:szCs w:val="20"/>
          <w:shd w:val="clear" w:color="auto" w:fill="FFFFFF"/>
        </w:rPr>
        <w:t>2-сурет. Жүрек және ЭКГ сигнал арасындағы байланыс</w:t>
      </w:r>
    </w:p>
    <w:p w:rsidR="00165EE3" w:rsidRPr="002032D6"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shd w:val="clear" w:color="auto" w:fill="FFFFFF"/>
        </w:rPr>
        <w:t>ЭКГ сигналын түсіру құрылғылары өте қарапайым, арзан және қауіпсіз жүйелер, сондықтан олар бүкіл әлемде кеңінен қолданылады. Дегенмен, артефактілер (байқаусыз қимылдар) мен шу деп аталатын көптеген факторлар ЭКГ сигналдарының кездейсоқ секірулерін тудыруы мүмкін. Бұл артефактілер пациенттердің қозғалысы, науқасқа электродтың қозғалысы және электромагниттік кедергілер болуы мүмкін. Сондықтан таза және тұрақты ЭКГ сигналын алу үшін осы артефактілер мен шуды ЭКГ сигналдарынан алып тастау керек. ЭКГ сигналдарын жақсарту үшін толқын пішінін түрлендіру сияқты әртүрлі әдістер қолданылады. Толығырақ ақпаратты [4-9] сайтынан табуға болады.</w:t>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shd w:val="clear" w:color="auto" w:fill="FFFFFF"/>
        </w:rPr>
        <w:t xml:space="preserve">ЭКГ сигналдарын талдаудан басқа, осы сигналдарды модельдеу бойынша зерттеулер әдебиеттерде де кең орын алады [10-18]. ЭКГ сигналдарын модельдеу арқылы жүректі электрлік түсіну және мүмкін болатын жүрек ауруларын анықтау әлдеқайда жеңіл және жылдамырақ болуы мүмкін. Бұл мақалада ЭКГ сигналдары Гаусс тәрізді сигналдардың комбинациясы арқылы қарапайым түрде модельденетін болады. </w:t>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shd w:val="clear" w:color="auto" w:fill="FFFFFF"/>
        </w:rPr>
        <w:t xml:space="preserve">Біздің ұсынылып отырған модель 1-суреттегі ЭКГ сигналының типтік моделіне негізделген және нақты ЭКГ сигналдары "PhysioNet" сайтынан алынып, пайдаланылады [19,20]. </w:t>
      </w: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Pr>
          <w:rStyle w:val="ezkurwreuab5ozgtqnkl"/>
          <w:rFonts w:ascii="Times New Roman" w:hAnsi="Times New Roman" w:cs="Times New Roman"/>
          <w:b/>
          <w:sz w:val="24"/>
          <w:szCs w:val="24"/>
        </w:rPr>
        <w:t>Материалдар мен әдістер.</w:t>
      </w:r>
      <w:r w:rsidRPr="003C79B0">
        <w:rPr>
          <w:rStyle w:val="ezkurwreuab5ozgtqnkl"/>
          <w:rFonts w:ascii="Times New Roman" w:hAnsi="Times New Roman" w:cs="Times New Roman"/>
          <w:b/>
          <w:sz w:val="24"/>
          <w:szCs w:val="24"/>
        </w:rPr>
        <w:t xml:space="preserve"> </w:t>
      </w:r>
      <w:r w:rsidRPr="002032D6">
        <w:rPr>
          <w:rFonts w:ascii="Times New Roman" w:hAnsi="Times New Roman" w:cs="Times New Roman"/>
          <w:bCs/>
          <w:i/>
          <w:color w:val="000000" w:themeColor="text1"/>
          <w:sz w:val="24"/>
          <w:szCs w:val="24"/>
        </w:rPr>
        <w:t>ЭКГ сигналдары.</w:t>
      </w:r>
      <w:r w:rsidRPr="002032D6">
        <w:rPr>
          <w:rFonts w:ascii="Times New Roman" w:hAnsi="Times New Roman" w:cs="Times New Roman"/>
          <w:b/>
          <w:bCs/>
          <w:i/>
          <w:color w:val="000000" w:themeColor="text1"/>
          <w:sz w:val="24"/>
          <w:szCs w:val="24"/>
        </w:rPr>
        <w:t xml:space="preserve"> </w:t>
      </w:r>
      <w:r w:rsidRPr="002032D6">
        <w:rPr>
          <w:rFonts w:ascii="Times New Roman" w:hAnsi="Times New Roman" w:cs="Times New Roman"/>
          <w:color w:val="000000" w:themeColor="text1"/>
          <w:sz w:val="24"/>
          <w:szCs w:val="24"/>
          <w:shd w:val="clear" w:color="auto" w:fill="FFFFFF"/>
        </w:rPr>
        <w:t>Әдеттегі ЭКГ сигналы 1-суретте көрсетілгендей белгілі пішінге ие. Осы суреттен көріп отырғанымыздай, әдеттегі ЭКГ сигналында 3 негізгі компонент бар. Олар “тістер” деп те аталады.  Бұл P толқыны, QRS күрделі толқыны және T толқыны деп аталады. U толқыны деп аталатын төртінші компонент ЭКГ сигналына енгізілгенімен, көптеген модельдерде бұл компонент еленбейді. ЭКГ сигналының типтік моделін, оның ішінде U толқынын 3-суреттен көруге болады.</w:t>
      </w:r>
    </w:p>
    <w:p w:rsidR="00165EE3" w:rsidRPr="002032D6"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r w:rsidRPr="002032D6">
        <w:rPr>
          <w:rFonts w:ascii="Times New Roman" w:hAnsi="Times New Roman" w:cs="Times New Roman"/>
          <w:noProof/>
          <w:color w:val="000000" w:themeColor="text1"/>
          <w:sz w:val="24"/>
          <w:szCs w:val="24"/>
          <w:lang w:val="ru-RU"/>
        </w:rPr>
        <w:drawing>
          <wp:anchor distT="0" distB="0" distL="114300" distR="114300" simplePos="0" relativeHeight="251661312" behindDoc="1" locked="0" layoutInCell="1" allowOverlap="1" wp14:anchorId="55A1EB0C" wp14:editId="3FC31BD4">
            <wp:simplePos x="0" y="0"/>
            <wp:positionH relativeFrom="column">
              <wp:posOffset>775970</wp:posOffset>
            </wp:positionH>
            <wp:positionV relativeFrom="paragraph">
              <wp:posOffset>43180</wp:posOffset>
            </wp:positionV>
            <wp:extent cx="4295775" cy="1864995"/>
            <wp:effectExtent l="19050" t="0" r="9525" b="0"/>
            <wp:wrapTight wrapText="bothSides">
              <wp:wrapPolygon edited="0">
                <wp:start x="-96" y="0"/>
                <wp:lineTo x="-96" y="21401"/>
                <wp:lineTo x="21648" y="21401"/>
                <wp:lineTo x="21648" y="0"/>
                <wp:lineTo x="-96" y="0"/>
              </wp:wrapPolygon>
            </wp:wrapTight>
            <wp:docPr id="5229197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9707" name="Picture 522919707"/>
                    <pic:cNvPicPr/>
                  </pic:nvPicPr>
                  <pic:blipFill>
                    <a:blip r:embed="rId309">
                      <a:extLst>
                        <a:ext uri="{28A0092B-C50C-407E-A947-70E740481C1C}">
                          <a14:useLocalDpi xmlns:a14="http://schemas.microsoft.com/office/drawing/2010/main" val="0"/>
                        </a:ext>
                      </a:extLst>
                    </a:blip>
                    <a:stretch>
                      <a:fillRect/>
                    </a:stretch>
                  </pic:blipFill>
                  <pic:spPr>
                    <a:xfrm>
                      <a:off x="0" y="0"/>
                      <a:ext cx="4295775" cy="1864995"/>
                    </a:xfrm>
                    <a:prstGeom prst="rect">
                      <a:avLst/>
                    </a:prstGeom>
                  </pic:spPr>
                </pic:pic>
              </a:graphicData>
            </a:graphic>
          </wp:anchor>
        </w:drawing>
      </w: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Pr="00003789" w:rsidRDefault="00165EE3" w:rsidP="00165EE3">
      <w:pPr>
        <w:spacing w:after="0" w:line="240" w:lineRule="auto"/>
        <w:ind w:firstLine="567"/>
        <w:jc w:val="center"/>
        <w:rPr>
          <w:rFonts w:ascii="Times New Roman" w:hAnsi="Times New Roman" w:cs="Times New Roman"/>
          <w:b/>
          <w:bCs/>
          <w:color w:val="000000" w:themeColor="text1"/>
          <w:sz w:val="20"/>
          <w:szCs w:val="20"/>
          <w:shd w:val="clear" w:color="auto" w:fill="FFFFFF"/>
        </w:rPr>
      </w:pPr>
      <w:r w:rsidRPr="00003789">
        <w:rPr>
          <w:rFonts w:ascii="Times New Roman" w:hAnsi="Times New Roman" w:cs="Times New Roman"/>
          <w:b/>
          <w:bCs/>
          <w:color w:val="000000" w:themeColor="text1"/>
          <w:sz w:val="20"/>
          <w:szCs w:val="20"/>
          <w:shd w:val="clear" w:color="auto" w:fill="FFFFFF"/>
        </w:rPr>
        <w:t>3-сурет. U толқынын қосықандағы ЭКГ моделі</w:t>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shd w:val="clear" w:color="auto" w:fill="FFFFFF"/>
        </w:rPr>
        <w:lastRenderedPageBreak/>
        <w:t xml:space="preserve">U толқындары ЭКГ сигналдарында жиі байқалмайды. Екінші жағынан, әдеттегі ЭКГ сигналына P, Q, R, S және T бөліктері кіреді. Сондықтан бұл зерттеуде U толқыны қарастырылмады және жұмыстың негізінде 1-суретте келтірілген ЭКГ сигналы алынды. </w:t>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shd w:val="clear" w:color="auto" w:fill="FFFFFF"/>
        </w:rPr>
        <w:t>Кез-келген адамның әдеттегі ЭКГ сигналы – 1-суретте берілген сигналдың мерзімді кеңеюі болып табылып, 3-суретті береді. Сондықтан бұл сигналдың периодын анықтау оны модельдеу үшін өте маңызды. Сол сияқты, әрбір толқынның (P, QRS және T) орналасуы, сондай-ақ олардың ені мен амплитудасы да маңызды болады. Тағы бір маңыздысы, бұл параметрлер адамнан адамға және мезгіл-мезгіл бір адам үшін де өзгеріп отырады. Бұл жағдай Physionet дерекқорынан алынған нақты ЭКГ сигналының көмегімен түсіндіріледі [</w:t>
      </w:r>
      <w:r>
        <w:rPr>
          <w:rFonts w:ascii="Times New Roman" w:hAnsi="Times New Roman" w:cs="Times New Roman"/>
          <w:color w:val="000000" w:themeColor="text1"/>
          <w:sz w:val="24"/>
          <w:szCs w:val="24"/>
          <w:shd w:val="clear" w:color="auto" w:fill="FFFFFF"/>
        </w:rPr>
        <w:t>18-</w:t>
      </w:r>
      <w:r w:rsidRPr="002032D6">
        <w:rPr>
          <w:rFonts w:ascii="Times New Roman" w:hAnsi="Times New Roman" w:cs="Times New Roman"/>
          <w:color w:val="000000" w:themeColor="text1"/>
          <w:sz w:val="24"/>
          <w:szCs w:val="24"/>
          <w:shd w:val="clear" w:color="auto" w:fill="FFFFFF"/>
        </w:rPr>
        <w:t>2</w:t>
      </w:r>
      <w:r>
        <w:rPr>
          <w:rFonts w:ascii="Times New Roman" w:hAnsi="Times New Roman" w:cs="Times New Roman"/>
          <w:color w:val="000000" w:themeColor="text1"/>
          <w:sz w:val="24"/>
          <w:szCs w:val="24"/>
          <w:shd w:val="clear" w:color="auto" w:fill="FFFFFF"/>
        </w:rPr>
        <w:t>0</w:t>
      </w:r>
      <w:r w:rsidRPr="002032D6">
        <w:rPr>
          <w:rFonts w:ascii="Times New Roman" w:hAnsi="Times New Roman" w:cs="Times New Roman"/>
          <w:color w:val="000000" w:themeColor="text1"/>
          <w:sz w:val="24"/>
          <w:szCs w:val="24"/>
          <w:shd w:val="clear" w:color="auto" w:fill="FFFFFF"/>
        </w:rPr>
        <w:t xml:space="preserve">]. </w:t>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shd w:val="clear" w:color="auto" w:fill="FFFFFF"/>
        </w:rPr>
        <w:t>4-суретте [2</w:t>
      </w:r>
      <w:r>
        <w:rPr>
          <w:rFonts w:ascii="Times New Roman" w:hAnsi="Times New Roman" w:cs="Times New Roman"/>
          <w:color w:val="000000" w:themeColor="text1"/>
          <w:sz w:val="24"/>
          <w:szCs w:val="24"/>
          <w:shd w:val="clear" w:color="auto" w:fill="FFFFFF"/>
        </w:rPr>
        <w:t>0</w:t>
      </w:r>
      <w:r w:rsidRPr="002032D6">
        <w:rPr>
          <w:rFonts w:ascii="Times New Roman" w:hAnsi="Times New Roman" w:cs="Times New Roman"/>
          <w:color w:val="000000" w:themeColor="text1"/>
          <w:sz w:val="24"/>
          <w:szCs w:val="24"/>
          <w:shd w:val="clear" w:color="auto" w:fill="FFFFFF"/>
        </w:rPr>
        <w:t xml:space="preserve">] ЭКГ сигналын көруге болады. Осы мәліметтер базасының және жазылған ЭКГ сигналдарының егжей-тегжейлері келесі бөлімде айтылады. </w:t>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shd w:val="clear" w:color="auto" w:fill="FFFFFF"/>
        </w:rPr>
        <w:t>Зерттеуде ерекшелігі - ЭКГ сигналының жиілігі тұрақты емес болғаны. ЭКГ сигналы периодты деп есептелсе де, ол периодты емес, өйткені тізбекті Q шыңдар арасындағы қашықтық тұрақты емес. 4-суретте.</w:t>
      </w:r>
      <w:r>
        <w:rPr>
          <w:rFonts w:ascii="Times New Roman" w:hAnsi="Times New Roman" w:cs="Times New Roman"/>
          <w:color w:val="000000" w:themeColor="text1"/>
          <w:sz w:val="24"/>
          <w:szCs w:val="24"/>
          <w:shd w:val="clear" w:color="auto" w:fill="FFFFFF"/>
        </w:rPr>
        <w:t xml:space="preserve"> </w:t>
      </w:r>
      <w:r w:rsidRPr="002032D6">
        <w:rPr>
          <w:rFonts w:ascii="Times New Roman" w:hAnsi="Times New Roman" w:cs="Times New Roman"/>
          <w:color w:val="000000" w:themeColor="text1"/>
          <w:sz w:val="24"/>
          <w:szCs w:val="24"/>
          <w:shd w:val="clear" w:color="auto" w:fill="FFFFFF"/>
        </w:rPr>
        <w:t>4, тізбекті r шыңдарының арақашықтықтары сәйкесінше 0.750 с, 0.814 с, 0.932 с және 0.934 с құрайды. Сол сияқты, әрбір r шыңының шамасы әр PQRST интервалында әр түрлі болады. Демес, ЭКГ сигналын периодты емес, жартылай периодты деп санауға болады. Нәтижесінде бір PQRST интервалындағы ЭКГ сигналын модельдеу бірінші PQRST толқынымен сәйкес келеді, бірақ оның жартылай периодтық сипатына байланысты басқа PQRST толқындарымен кейбір қателер болады.</w:t>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noProof/>
          <w:color w:val="000000" w:themeColor="text1"/>
          <w:sz w:val="24"/>
          <w:szCs w:val="24"/>
          <w:lang w:val="ru-RU"/>
        </w:rPr>
        <w:drawing>
          <wp:anchor distT="0" distB="0" distL="114300" distR="114300" simplePos="0" relativeHeight="251663360" behindDoc="1" locked="0" layoutInCell="1" allowOverlap="1" wp14:anchorId="3B0F6025" wp14:editId="57E833E5">
            <wp:simplePos x="0" y="0"/>
            <wp:positionH relativeFrom="column">
              <wp:posOffset>1433195</wp:posOffset>
            </wp:positionH>
            <wp:positionV relativeFrom="paragraph">
              <wp:posOffset>50800</wp:posOffset>
            </wp:positionV>
            <wp:extent cx="3419475" cy="2752725"/>
            <wp:effectExtent l="19050" t="0" r="9525" b="0"/>
            <wp:wrapTight wrapText="bothSides">
              <wp:wrapPolygon edited="0">
                <wp:start x="-120" y="0"/>
                <wp:lineTo x="-120" y="21525"/>
                <wp:lineTo x="21660" y="21525"/>
                <wp:lineTo x="21660" y="0"/>
                <wp:lineTo x="-120" y="0"/>
              </wp:wrapPolygon>
            </wp:wrapTight>
            <wp:docPr id="1497349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49799" name="Picture 1497349799"/>
                    <pic:cNvPicPr/>
                  </pic:nvPicPr>
                  <pic:blipFill>
                    <a:blip r:embed="rId310">
                      <a:extLst>
                        <a:ext uri="{28A0092B-C50C-407E-A947-70E740481C1C}">
                          <a14:useLocalDpi xmlns:a14="http://schemas.microsoft.com/office/drawing/2010/main" val="0"/>
                        </a:ext>
                      </a:extLst>
                    </a:blip>
                    <a:stretch>
                      <a:fillRect/>
                    </a:stretch>
                  </pic:blipFill>
                  <pic:spPr>
                    <a:xfrm>
                      <a:off x="0" y="0"/>
                      <a:ext cx="3419475" cy="2752725"/>
                    </a:xfrm>
                    <a:prstGeom prst="rect">
                      <a:avLst/>
                    </a:prstGeom>
                  </pic:spPr>
                </pic:pic>
              </a:graphicData>
            </a:graphic>
          </wp:anchor>
        </w:drawing>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Pr="00003789" w:rsidRDefault="00165EE3" w:rsidP="00165EE3">
      <w:pPr>
        <w:spacing w:after="0" w:line="240" w:lineRule="auto"/>
        <w:ind w:firstLine="567"/>
        <w:jc w:val="center"/>
        <w:rPr>
          <w:rFonts w:ascii="Times New Roman" w:hAnsi="Times New Roman" w:cs="Times New Roman"/>
          <w:b/>
          <w:bCs/>
          <w:color w:val="000000" w:themeColor="text1"/>
          <w:sz w:val="20"/>
          <w:szCs w:val="20"/>
          <w:shd w:val="clear" w:color="auto" w:fill="FFFFFF"/>
        </w:rPr>
      </w:pPr>
      <w:r w:rsidRPr="00003789">
        <w:rPr>
          <w:rFonts w:ascii="Times New Roman" w:hAnsi="Times New Roman" w:cs="Times New Roman"/>
          <w:b/>
          <w:bCs/>
          <w:color w:val="000000" w:themeColor="text1"/>
          <w:sz w:val="20"/>
          <w:szCs w:val="20"/>
          <w:shd w:val="clear" w:color="auto" w:fill="FFFFFF"/>
        </w:rPr>
        <w:t>4-сурет. Physionet дерекқорынан алынған ЭКГ</w:t>
      </w:r>
    </w:p>
    <w:p w:rsidR="00165EE3" w:rsidRPr="00003789" w:rsidRDefault="00165EE3" w:rsidP="00165EE3">
      <w:pPr>
        <w:spacing w:after="0" w:line="240" w:lineRule="auto"/>
        <w:ind w:firstLine="567"/>
        <w:jc w:val="center"/>
        <w:rPr>
          <w:rFonts w:ascii="Times New Roman" w:hAnsi="Times New Roman" w:cs="Times New Roman"/>
          <w:color w:val="000000" w:themeColor="text1"/>
          <w:sz w:val="20"/>
          <w:szCs w:val="20"/>
          <w:shd w:val="clear" w:color="auto" w:fill="FFFFFF"/>
        </w:rPr>
      </w:pPr>
    </w:p>
    <w:p w:rsidR="00165EE3" w:rsidRPr="002032D6" w:rsidRDefault="00165EE3" w:rsidP="00165EE3">
      <w:pPr>
        <w:spacing w:after="0" w:line="240" w:lineRule="auto"/>
        <w:ind w:firstLine="567"/>
        <w:jc w:val="center"/>
        <w:rPr>
          <w:rFonts w:ascii="Times New Roman" w:eastAsiaTheme="minorEastAsia" w:hAnsi="Times New Roman" w:cs="Times New Roman"/>
          <w:color w:val="000000" w:themeColor="text1"/>
          <w:sz w:val="24"/>
          <w:szCs w:val="24"/>
          <w:shd w:val="clear" w:color="auto" w:fill="FFFFFF"/>
        </w:rPr>
      </w:pPr>
      <w:r>
        <w:rPr>
          <w:rFonts w:ascii="Times New Roman" w:eastAsiaTheme="minorEastAsia" w:hAnsi="Times New Roman" w:cs="Times New Roman"/>
          <w:color w:val="000000" w:themeColor="text1"/>
          <w:sz w:val="24"/>
          <w:szCs w:val="24"/>
          <w:shd w:val="clear" w:color="auto" w:fill="FFFFFF"/>
        </w:rPr>
        <w:t xml:space="preserve">             </w:t>
      </w:r>
      <m:oMath>
        <m:r>
          <w:rPr>
            <w:rFonts w:ascii="Cambria Math" w:hAnsi="Cambria Math" w:cs="Times New Roman"/>
            <w:color w:val="000000" w:themeColor="text1"/>
            <w:sz w:val="24"/>
            <w:szCs w:val="24"/>
            <w:shd w:val="clear" w:color="auto" w:fill="FFFFFF"/>
          </w:rPr>
          <m:t>G</m:t>
        </m:r>
        <m:d>
          <m:dPr>
            <m:ctrlPr>
              <w:rPr>
                <w:rFonts w:ascii="Cambria Math" w:hAnsi="Times New Roman" w:cs="Times New Roman"/>
                <w:i/>
                <w:color w:val="000000" w:themeColor="text1"/>
                <w:sz w:val="24"/>
                <w:szCs w:val="24"/>
                <w:shd w:val="clear" w:color="auto" w:fill="FFFFFF"/>
              </w:rPr>
            </m:ctrlPr>
          </m:dPr>
          <m:e>
            <m:r>
              <w:rPr>
                <w:rFonts w:ascii="Cambria Math" w:hAnsi="Cambria Math" w:cs="Times New Roman"/>
                <w:color w:val="000000" w:themeColor="text1"/>
                <w:sz w:val="24"/>
                <w:szCs w:val="24"/>
                <w:shd w:val="clear" w:color="auto" w:fill="FFFFFF"/>
              </w:rPr>
              <m:t>x</m:t>
            </m:r>
          </m:e>
        </m:d>
        <m:r>
          <w:rPr>
            <w:rFonts w:ascii="Cambria Math" w:hAnsi="Times New Roman" w:cs="Times New Roman"/>
            <w:color w:val="000000" w:themeColor="text1"/>
            <w:sz w:val="24"/>
            <w:szCs w:val="24"/>
            <w:shd w:val="clear" w:color="auto" w:fill="FFFFFF"/>
          </w:rPr>
          <m:t>=</m:t>
        </m:r>
        <m:f>
          <m:fPr>
            <m:ctrlPr>
              <w:rPr>
                <w:rFonts w:ascii="Cambria Math" w:hAnsi="Times New Roman" w:cs="Times New Roman"/>
                <w:i/>
                <w:color w:val="000000" w:themeColor="text1"/>
                <w:sz w:val="24"/>
                <w:szCs w:val="24"/>
                <w:shd w:val="clear" w:color="auto" w:fill="FFFFFF"/>
              </w:rPr>
            </m:ctrlPr>
          </m:fPr>
          <m:num>
            <m:r>
              <w:rPr>
                <w:rFonts w:ascii="Cambria Math" w:hAnsi="Cambria Math" w:cs="Times New Roman"/>
                <w:color w:val="000000" w:themeColor="text1"/>
                <w:sz w:val="24"/>
                <w:szCs w:val="24"/>
                <w:shd w:val="clear" w:color="auto" w:fill="FFFFFF"/>
              </w:rPr>
              <m:t>A</m:t>
            </m:r>
          </m:num>
          <m:den>
            <m:rad>
              <m:radPr>
                <m:degHide m:val="1"/>
                <m:ctrlPr>
                  <w:rPr>
                    <w:rFonts w:ascii="Cambria Math" w:hAnsi="Times New Roman" w:cs="Times New Roman"/>
                    <w:i/>
                    <w:color w:val="000000" w:themeColor="text1"/>
                    <w:sz w:val="24"/>
                    <w:szCs w:val="24"/>
                    <w:shd w:val="clear" w:color="auto" w:fill="FFFFFF"/>
                  </w:rPr>
                </m:ctrlPr>
              </m:radPr>
              <m:deg/>
              <m:e>
                <m:r>
                  <w:rPr>
                    <w:rFonts w:ascii="Cambria Math" w:hAnsi="Times New Roman" w:cs="Times New Roman"/>
                    <w:color w:val="000000" w:themeColor="text1"/>
                    <w:sz w:val="24"/>
                    <w:szCs w:val="24"/>
                    <w:shd w:val="clear" w:color="auto" w:fill="FFFFFF"/>
                  </w:rPr>
                  <m:t>2</m:t>
                </m:r>
                <m:r>
                  <w:rPr>
                    <w:rFonts w:ascii="Cambria Math" w:hAnsi="Cambria Math" w:cs="Times New Roman"/>
                    <w:color w:val="000000" w:themeColor="text1"/>
                    <w:sz w:val="24"/>
                    <w:szCs w:val="24"/>
                    <w:shd w:val="clear" w:color="auto" w:fill="FFFFFF"/>
                  </w:rPr>
                  <m:t>π</m:t>
                </m:r>
                <m:sSup>
                  <m:sSupPr>
                    <m:ctrlPr>
                      <w:rPr>
                        <w:rFonts w:ascii="Cambria Math" w:hAnsi="Times New Roman" w:cs="Times New Roman"/>
                        <w:i/>
                        <w:color w:val="000000" w:themeColor="text1"/>
                        <w:sz w:val="24"/>
                        <w:szCs w:val="24"/>
                        <w:shd w:val="clear" w:color="auto" w:fill="FFFFFF"/>
                      </w:rPr>
                    </m:ctrlPr>
                  </m:sSupPr>
                  <m:e>
                    <m:r>
                      <w:rPr>
                        <w:rFonts w:ascii="Cambria Math" w:hAnsi="Cambria Math" w:cs="Times New Roman"/>
                        <w:color w:val="000000" w:themeColor="text1"/>
                        <w:sz w:val="24"/>
                        <w:szCs w:val="24"/>
                        <w:shd w:val="clear" w:color="auto" w:fill="FFFFFF"/>
                      </w:rPr>
                      <m:t>σ</m:t>
                    </m:r>
                  </m:e>
                  <m:sup>
                    <m:r>
                      <w:rPr>
                        <w:rFonts w:ascii="Cambria Math" w:hAnsi="Times New Roman" w:cs="Times New Roman"/>
                        <w:color w:val="000000" w:themeColor="text1"/>
                        <w:sz w:val="24"/>
                        <w:szCs w:val="24"/>
                        <w:shd w:val="clear" w:color="auto" w:fill="FFFFFF"/>
                      </w:rPr>
                      <m:t>2</m:t>
                    </m:r>
                  </m:sup>
                </m:sSup>
              </m:e>
            </m:rad>
          </m:den>
        </m:f>
        <m:r>
          <w:rPr>
            <w:rFonts w:ascii="Cambria Math" w:hAnsi="Cambria Math" w:cs="Times New Roman"/>
            <w:color w:val="000000" w:themeColor="text1"/>
            <w:sz w:val="24"/>
            <w:szCs w:val="24"/>
            <w:shd w:val="clear" w:color="auto" w:fill="FFFFFF"/>
          </w:rPr>
          <m:t>exp</m:t>
        </m:r>
        <m:d>
          <m:dPr>
            <m:ctrlPr>
              <w:rPr>
                <w:rFonts w:ascii="Cambria Math" w:hAnsi="Times New Roman" w:cs="Times New Roman"/>
                <w:i/>
                <w:color w:val="000000" w:themeColor="text1"/>
                <w:sz w:val="24"/>
                <w:szCs w:val="24"/>
                <w:shd w:val="clear" w:color="auto" w:fill="FFFFFF"/>
              </w:rPr>
            </m:ctrlPr>
          </m:dPr>
          <m:e>
            <m:r>
              <w:rPr>
                <w:rFonts w:ascii="Cambria Math" w:hAnsi="Cambria Math" w:cs="Times New Roman"/>
                <w:color w:val="000000" w:themeColor="text1"/>
                <w:sz w:val="24"/>
                <w:szCs w:val="24"/>
                <w:shd w:val="clear" w:color="auto" w:fill="FFFFFF"/>
              </w:rPr>
              <m:t>-</m:t>
            </m:r>
            <m:f>
              <m:fPr>
                <m:ctrlPr>
                  <w:rPr>
                    <w:rFonts w:ascii="Cambria Math" w:hAnsi="Times New Roman" w:cs="Times New Roman"/>
                    <w:i/>
                    <w:color w:val="000000" w:themeColor="text1"/>
                    <w:sz w:val="24"/>
                    <w:szCs w:val="24"/>
                    <w:shd w:val="clear" w:color="auto" w:fill="FFFFFF"/>
                  </w:rPr>
                </m:ctrlPr>
              </m:fPr>
              <m:num>
                <m:sSup>
                  <m:sSupPr>
                    <m:ctrlPr>
                      <w:rPr>
                        <w:rFonts w:ascii="Cambria Math" w:hAnsi="Times New Roman" w:cs="Times New Roman"/>
                        <w:i/>
                        <w:color w:val="000000" w:themeColor="text1"/>
                        <w:sz w:val="24"/>
                        <w:szCs w:val="24"/>
                        <w:shd w:val="clear" w:color="auto" w:fill="FFFFFF"/>
                      </w:rPr>
                    </m:ctrlPr>
                  </m:sSupPr>
                  <m:e>
                    <m:d>
                      <m:dPr>
                        <m:ctrlPr>
                          <w:rPr>
                            <w:rFonts w:ascii="Cambria Math" w:hAnsi="Times New Roman" w:cs="Times New Roman"/>
                            <w:i/>
                            <w:color w:val="000000" w:themeColor="text1"/>
                            <w:sz w:val="24"/>
                            <w:szCs w:val="24"/>
                            <w:shd w:val="clear" w:color="auto" w:fill="FFFFFF"/>
                          </w:rPr>
                        </m:ctrlPr>
                      </m:dPr>
                      <m:e>
                        <m:r>
                          <w:rPr>
                            <w:rFonts w:ascii="Cambria Math" w:hAnsi="Cambria Math" w:cs="Times New Roman"/>
                            <w:color w:val="000000" w:themeColor="text1"/>
                            <w:sz w:val="24"/>
                            <w:szCs w:val="24"/>
                            <w:shd w:val="clear" w:color="auto" w:fill="FFFFFF"/>
                          </w:rPr>
                          <m:t>x-μ</m:t>
                        </m:r>
                      </m:e>
                    </m:d>
                  </m:e>
                  <m:sup>
                    <m:r>
                      <w:rPr>
                        <w:rFonts w:ascii="Cambria Math" w:hAnsi="Times New Roman" w:cs="Times New Roman"/>
                        <w:color w:val="000000" w:themeColor="text1"/>
                        <w:sz w:val="24"/>
                        <w:szCs w:val="24"/>
                        <w:shd w:val="clear" w:color="auto" w:fill="FFFFFF"/>
                      </w:rPr>
                      <m:t>2</m:t>
                    </m:r>
                  </m:sup>
                </m:sSup>
              </m:num>
              <m:den>
                <m:r>
                  <w:rPr>
                    <w:rFonts w:ascii="Cambria Math" w:hAnsi="Times New Roman" w:cs="Times New Roman"/>
                    <w:color w:val="000000" w:themeColor="text1"/>
                    <w:sz w:val="24"/>
                    <w:szCs w:val="24"/>
                    <w:shd w:val="clear" w:color="auto" w:fill="FFFFFF"/>
                  </w:rPr>
                  <m:t>2</m:t>
                </m:r>
                <m:sSup>
                  <m:sSupPr>
                    <m:ctrlPr>
                      <w:rPr>
                        <w:rFonts w:ascii="Cambria Math" w:hAnsi="Times New Roman" w:cs="Times New Roman"/>
                        <w:i/>
                        <w:color w:val="000000" w:themeColor="text1"/>
                        <w:sz w:val="24"/>
                        <w:szCs w:val="24"/>
                        <w:shd w:val="clear" w:color="auto" w:fill="FFFFFF"/>
                      </w:rPr>
                    </m:ctrlPr>
                  </m:sSupPr>
                  <m:e>
                    <m:r>
                      <w:rPr>
                        <w:rFonts w:ascii="Cambria Math" w:hAnsi="Cambria Math" w:cs="Times New Roman"/>
                        <w:color w:val="000000" w:themeColor="text1"/>
                        <w:sz w:val="24"/>
                        <w:szCs w:val="24"/>
                        <w:shd w:val="clear" w:color="auto" w:fill="FFFFFF"/>
                      </w:rPr>
                      <m:t>σ</m:t>
                    </m:r>
                  </m:e>
                  <m:sup>
                    <m:r>
                      <w:rPr>
                        <w:rFonts w:ascii="Cambria Math" w:hAnsi="Times New Roman" w:cs="Times New Roman"/>
                        <w:color w:val="000000" w:themeColor="text1"/>
                        <w:sz w:val="24"/>
                        <w:szCs w:val="24"/>
                        <w:shd w:val="clear" w:color="auto" w:fill="FFFFFF"/>
                      </w:rPr>
                      <m:t>2</m:t>
                    </m:r>
                  </m:sup>
                </m:sSup>
              </m:den>
            </m:f>
          </m:e>
        </m:d>
      </m:oMath>
      <w:r w:rsidRPr="002032D6">
        <w:rPr>
          <w:rFonts w:ascii="Times New Roman" w:eastAsiaTheme="minorEastAsia" w:hAnsi="Times New Roman" w:cs="Times New Roman"/>
          <w:color w:val="000000" w:themeColor="text1"/>
          <w:sz w:val="24"/>
          <w:szCs w:val="24"/>
          <w:shd w:val="clear" w:color="auto" w:fill="FFFFFF"/>
        </w:rPr>
        <w:tab/>
      </w:r>
      <w:r w:rsidRPr="002032D6">
        <w:rPr>
          <w:rFonts w:ascii="Times New Roman" w:eastAsiaTheme="minorEastAsia" w:hAnsi="Times New Roman" w:cs="Times New Roman"/>
          <w:color w:val="000000" w:themeColor="text1"/>
          <w:sz w:val="24"/>
          <w:szCs w:val="24"/>
          <w:shd w:val="clear" w:color="auto" w:fill="FFFFFF"/>
        </w:rPr>
        <w:tab/>
      </w:r>
      <w:r w:rsidRPr="002032D6">
        <w:rPr>
          <w:rFonts w:ascii="Times New Roman" w:eastAsiaTheme="minorEastAsia" w:hAnsi="Times New Roman" w:cs="Times New Roman"/>
          <w:color w:val="000000" w:themeColor="text1"/>
          <w:sz w:val="24"/>
          <w:szCs w:val="24"/>
          <w:shd w:val="clear" w:color="auto" w:fill="FFFFFF"/>
        </w:rPr>
        <w:tab/>
      </w:r>
      <w:r w:rsidRPr="002032D6">
        <w:rPr>
          <w:rFonts w:ascii="Times New Roman" w:eastAsiaTheme="minorEastAsia" w:hAnsi="Times New Roman" w:cs="Times New Roman"/>
          <w:color w:val="000000" w:themeColor="text1"/>
          <w:sz w:val="24"/>
          <w:szCs w:val="24"/>
          <w:shd w:val="clear" w:color="auto" w:fill="FFFFFF"/>
        </w:rPr>
        <w:tab/>
      </w:r>
      <w:r>
        <w:rPr>
          <w:rFonts w:ascii="Times New Roman" w:eastAsiaTheme="minorEastAsia" w:hAnsi="Times New Roman" w:cs="Times New Roman"/>
          <w:color w:val="000000" w:themeColor="text1"/>
          <w:sz w:val="24"/>
          <w:szCs w:val="24"/>
          <w:shd w:val="clear" w:color="auto" w:fill="FFFFFF"/>
        </w:rPr>
        <w:t xml:space="preserve">               </w:t>
      </w:r>
      <w:r w:rsidRPr="002032D6">
        <w:rPr>
          <w:rFonts w:ascii="Times New Roman" w:eastAsiaTheme="minorEastAsia" w:hAnsi="Times New Roman" w:cs="Times New Roman"/>
          <w:color w:val="000000" w:themeColor="text1"/>
          <w:sz w:val="24"/>
          <w:szCs w:val="24"/>
          <w:shd w:val="clear" w:color="auto" w:fill="FFFFFF"/>
        </w:rPr>
        <w:t>(1)</w:t>
      </w:r>
    </w:p>
    <w:p w:rsidR="00165EE3" w:rsidRPr="002032D6"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shd w:val="clear" w:color="auto" w:fill="FFFFFF"/>
        </w:rPr>
        <w:t xml:space="preserve">ЭКГ сигналын модельдеудің ең оңай жолы - P, QRS тістерін және T толқындарына бөлек сәйкес келетін симметриялы "қоңырау қисығы" сипаттамалары берілген Гаусс функциясы ретінде пайдалану. Гаусс функциялары ықтималдық тығыздығы функциясын қалыпты түрде бөлінген кездейсоқ айнымалы (x) функциясын μ математикалық күтім (немесе орташа), </w:t>
      </w:r>
      <w:r w:rsidRPr="002032D6">
        <w:rPr>
          <w:rFonts w:ascii="Times New Roman" w:hAnsi="Times New Roman" w:cs="Times New Roman"/>
          <w:color w:val="000000" w:themeColor="text1"/>
          <w:sz w:val="24"/>
          <w:szCs w:val="24"/>
          <w:shd w:val="clear" w:color="auto" w:fill="FFFFFF"/>
        </w:rPr>
        <w:sym w:font="Symbol" w:char="F073"/>
      </w:r>
      <w:r w:rsidRPr="002032D6">
        <w:rPr>
          <w:rFonts w:ascii="Times New Roman" w:hAnsi="Times New Roman" w:cs="Times New Roman"/>
          <w:color w:val="000000" w:themeColor="text1"/>
          <w:sz w:val="24"/>
          <w:szCs w:val="24"/>
          <w:shd w:val="clear" w:color="auto" w:fill="FFFFFF"/>
        </w:rPr>
        <w:t xml:space="preserve"> дисперсия және A амплитуда мәнімен өрнектеледі [</w:t>
      </w:r>
      <w:r w:rsidRPr="00631EF5">
        <w:rPr>
          <w:rFonts w:ascii="Times New Roman" w:hAnsi="Times New Roman" w:cs="Times New Roman"/>
          <w:color w:val="000000" w:themeColor="text1"/>
          <w:sz w:val="24"/>
          <w:szCs w:val="24"/>
          <w:shd w:val="clear" w:color="auto" w:fill="FFFFFF"/>
        </w:rPr>
        <w:t>19</w:t>
      </w:r>
      <w:r w:rsidRPr="002032D6">
        <w:rPr>
          <w:rFonts w:ascii="Times New Roman" w:hAnsi="Times New Roman" w:cs="Times New Roman"/>
          <w:color w:val="000000" w:themeColor="text1"/>
          <w:sz w:val="24"/>
          <w:szCs w:val="24"/>
          <w:shd w:val="clear" w:color="auto" w:fill="FFFFFF"/>
        </w:rPr>
        <w:t>].</w:t>
      </w: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EE2A9F" w:rsidP="00165EE3">
      <w:pPr>
        <w:spacing w:after="0" w:line="240" w:lineRule="auto"/>
        <w:ind w:firstLine="567"/>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ru-RU"/>
        </w:rPr>
        <w:lastRenderedPageBreak/>
        <w:drawing>
          <wp:anchor distT="0" distB="0" distL="114300" distR="114300" simplePos="0" relativeHeight="251664384" behindDoc="1" locked="0" layoutInCell="1" allowOverlap="1" wp14:anchorId="048C6D87" wp14:editId="1A529396">
            <wp:simplePos x="0" y="0"/>
            <wp:positionH relativeFrom="column">
              <wp:posOffset>1350645</wp:posOffset>
            </wp:positionH>
            <wp:positionV relativeFrom="paragraph">
              <wp:posOffset>232410</wp:posOffset>
            </wp:positionV>
            <wp:extent cx="3257550" cy="2202180"/>
            <wp:effectExtent l="0" t="0" r="0" b="0"/>
            <wp:wrapTight wrapText="bothSides">
              <wp:wrapPolygon edited="0">
                <wp:start x="3663" y="374"/>
                <wp:lineTo x="1516" y="934"/>
                <wp:lineTo x="1389" y="3737"/>
                <wp:lineTo x="2400" y="3737"/>
                <wp:lineTo x="1516" y="5232"/>
                <wp:lineTo x="2400" y="6727"/>
                <wp:lineTo x="1768" y="6727"/>
                <wp:lineTo x="758" y="8595"/>
                <wp:lineTo x="758" y="10651"/>
                <wp:lineTo x="1895" y="12706"/>
                <wp:lineTo x="1516" y="12706"/>
                <wp:lineTo x="1516" y="15135"/>
                <wp:lineTo x="2400" y="15696"/>
                <wp:lineTo x="1516" y="17003"/>
                <wp:lineTo x="2021" y="18685"/>
                <wp:lineTo x="2021" y="19806"/>
                <wp:lineTo x="6442" y="20927"/>
                <wp:lineTo x="10484" y="21301"/>
                <wp:lineTo x="11368" y="21301"/>
                <wp:lineTo x="15411" y="20927"/>
                <wp:lineTo x="19832" y="19806"/>
                <wp:lineTo x="19832" y="1682"/>
                <wp:lineTo x="18947" y="934"/>
                <wp:lineTo x="16421" y="374"/>
                <wp:lineTo x="3663" y="374"/>
              </wp:wrapPolygon>
            </wp:wrapTight>
            <wp:docPr id="16869894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257550" cy="2202180"/>
                    </a:xfrm>
                    <a:prstGeom prst="rect">
                      <a:avLst/>
                    </a:prstGeom>
                    <a:noFill/>
                    <a:ln>
                      <a:noFill/>
                    </a:ln>
                  </pic:spPr>
                </pic:pic>
              </a:graphicData>
            </a:graphic>
            <wp14:sizeRelV relativeFrom="margin">
              <wp14:pctHeight>0</wp14:pctHeight>
            </wp14:sizeRelV>
          </wp:anchor>
        </w:drawing>
      </w: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EE2A9F" w:rsidRDefault="00EE2A9F" w:rsidP="00165EE3">
      <w:pPr>
        <w:spacing w:after="0" w:line="240" w:lineRule="auto"/>
        <w:ind w:firstLine="567"/>
        <w:jc w:val="center"/>
        <w:rPr>
          <w:rFonts w:ascii="Times New Roman" w:hAnsi="Times New Roman" w:cs="Times New Roman"/>
          <w:b/>
          <w:bCs/>
          <w:color w:val="000000" w:themeColor="text1"/>
          <w:sz w:val="20"/>
          <w:szCs w:val="20"/>
        </w:rPr>
      </w:pPr>
    </w:p>
    <w:p w:rsidR="00EE2A9F" w:rsidRDefault="00EE2A9F" w:rsidP="00165EE3">
      <w:pPr>
        <w:spacing w:after="0" w:line="240" w:lineRule="auto"/>
        <w:ind w:firstLine="567"/>
        <w:jc w:val="center"/>
        <w:rPr>
          <w:rFonts w:ascii="Times New Roman" w:hAnsi="Times New Roman" w:cs="Times New Roman"/>
          <w:b/>
          <w:bCs/>
          <w:color w:val="000000" w:themeColor="text1"/>
          <w:sz w:val="20"/>
          <w:szCs w:val="20"/>
        </w:rPr>
      </w:pPr>
    </w:p>
    <w:p w:rsidR="00EE2A9F" w:rsidRDefault="00EE2A9F" w:rsidP="00165EE3">
      <w:pPr>
        <w:spacing w:after="0" w:line="240" w:lineRule="auto"/>
        <w:ind w:firstLine="567"/>
        <w:jc w:val="center"/>
        <w:rPr>
          <w:rFonts w:ascii="Times New Roman" w:hAnsi="Times New Roman" w:cs="Times New Roman"/>
          <w:b/>
          <w:bCs/>
          <w:color w:val="000000" w:themeColor="text1"/>
          <w:sz w:val="20"/>
          <w:szCs w:val="20"/>
        </w:rPr>
      </w:pPr>
    </w:p>
    <w:p w:rsidR="00EE2A9F" w:rsidRDefault="00EE2A9F" w:rsidP="00165EE3">
      <w:pPr>
        <w:spacing w:after="0" w:line="240" w:lineRule="auto"/>
        <w:ind w:firstLine="567"/>
        <w:jc w:val="center"/>
        <w:rPr>
          <w:rFonts w:ascii="Times New Roman" w:hAnsi="Times New Roman" w:cs="Times New Roman"/>
          <w:b/>
          <w:bCs/>
          <w:color w:val="000000" w:themeColor="text1"/>
          <w:sz w:val="20"/>
          <w:szCs w:val="20"/>
        </w:rPr>
      </w:pPr>
    </w:p>
    <w:p w:rsidR="00EE2A9F" w:rsidRDefault="00EE2A9F" w:rsidP="00165EE3">
      <w:pPr>
        <w:spacing w:after="0" w:line="240" w:lineRule="auto"/>
        <w:ind w:firstLine="567"/>
        <w:jc w:val="center"/>
        <w:rPr>
          <w:rFonts w:ascii="Times New Roman" w:hAnsi="Times New Roman" w:cs="Times New Roman"/>
          <w:b/>
          <w:bCs/>
          <w:color w:val="000000" w:themeColor="text1"/>
          <w:sz w:val="20"/>
          <w:szCs w:val="20"/>
        </w:rPr>
      </w:pPr>
    </w:p>
    <w:p w:rsidR="00EE2A9F" w:rsidRDefault="00EE2A9F" w:rsidP="00165EE3">
      <w:pPr>
        <w:spacing w:after="0" w:line="240" w:lineRule="auto"/>
        <w:ind w:firstLine="567"/>
        <w:jc w:val="center"/>
        <w:rPr>
          <w:rFonts w:ascii="Times New Roman" w:hAnsi="Times New Roman" w:cs="Times New Roman"/>
          <w:b/>
          <w:bCs/>
          <w:color w:val="000000" w:themeColor="text1"/>
          <w:sz w:val="20"/>
          <w:szCs w:val="20"/>
        </w:rPr>
      </w:pPr>
    </w:p>
    <w:p w:rsidR="00165EE3" w:rsidRPr="00003789" w:rsidRDefault="00165EE3" w:rsidP="00165EE3">
      <w:pPr>
        <w:spacing w:after="0" w:line="240" w:lineRule="auto"/>
        <w:ind w:firstLine="567"/>
        <w:jc w:val="center"/>
        <w:rPr>
          <w:rFonts w:ascii="Times New Roman" w:hAnsi="Times New Roman" w:cs="Times New Roman"/>
          <w:b/>
          <w:bCs/>
          <w:color w:val="000000" w:themeColor="text1"/>
          <w:sz w:val="20"/>
          <w:szCs w:val="20"/>
        </w:rPr>
      </w:pPr>
      <w:r w:rsidRPr="00003789">
        <w:rPr>
          <w:rFonts w:ascii="Times New Roman" w:hAnsi="Times New Roman" w:cs="Times New Roman"/>
          <w:b/>
          <w:bCs/>
          <w:color w:val="000000" w:themeColor="text1"/>
          <w:sz w:val="20"/>
          <w:szCs w:val="20"/>
        </w:rPr>
        <w:t xml:space="preserve">5-сурет. Гаусс функциялары және әртүрлі </w:t>
      </w:r>
      <w:r w:rsidRPr="00003789">
        <w:rPr>
          <w:rFonts w:ascii="Times New Roman" w:hAnsi="Times New Roman" w:cs="Times New Roman"/>
          <w:b/>
          <w:bCs/>
          <w:color w:val="000000" w:themeColor="text1"/>
          <w:sz w:val="20"/>
          <w:szCs w:val="20"/>
          <w:shd w:val="clear" w:color="auto" w:fill="FFFFFF"/>
        </w:rPr>
        <w:t>дисперсия мәндері</w:t>
      </w:r>
    </w:p>
    <w:p w:rsidR="00165EE3" w:rsidRPr="002032D6"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Pr="00E81C8D" w:rsidRDefault="00165EE3" w:rsidP="00EE2A9F">
      <w:pPr>
        <w:spacing w:after="0" w:line="240" w:lineRule="auto"/>
        <w:ind w:firstLine="567"/>
        <w:jc w:val="both"/>
        <w:rPr>
          <w:rFonts w:ascii="Times New Roman" w:hAnsi="Times New Roman" w:cs="Times New Roman"/>
          <w:bCs/>
          <w:i/>
          <w:color w:val="000000" w:themeColor="text1"/>
          <w:sz w:val="24"/>
          <w:szCs w:val="24"/>
        </w:rPr>
      </w:pPr>
      <w:r w:rsidRPr="002032D6">
        <w:rPr>
          <w:rFonts w:ascii="Times New Roman" w:hAnsi="Times New Roman" w:cs="Times New Roman"/>
          <w:bCs/>
          <w:i/>
          <w:color w:val="000000" w:themeColor="text1"/>
          <w:sz w:val="24"/>
          <w:szCs w:val="24"/>
        </w:rPr>
        <w:t>Гаусс функциясы арқылы ЭКГ сигналын модельдеу</w:t>
      </w:r>
      <w:r w:rsidRPr="002032D6">
        <w:rPr>
          <w:rFonts w:ascii="Times New Roman" w:hAnsi="Times New Roman" w:cs="Times New Roman"/>
          <w:bCs/>
          <w:i/>
          <w:color w:val="000000" w:themeColor="text1"/>
          <w:sz w:val="24"/>
          <w:szCs w:val="24"/>
          <w:lang w:val="ru-RU"/>
        </w:rPr>
        <w:t>.</w:t>
      </w:r>
      <w:r w:rsidR="00EE2A9F" w:rsidRPr="002032D6">
        <w:rPr>
          <w:rFonts w:ascii="Times New Roman" w:hAnsi="Times New Roman" w:cs="Times New Roman"/>
          <w:b/>
          <w:bCs/>
          <w:i/>
          <w:color w:val="000000" w:themeColor="text1"/>
          <w:sz w:val="24"/>
          <w:szCs w:val="24"/>
          <w:lang w:val="ru-RU"/>
        </w:rPr>
        <w:t xml:space="preserve"> </w:t>
      </w:r>
      <w:r w:rsidR="00EE2A9F" w:rsidRPr="002032D6">
        <w:rPr>
          <w:rFonts w:ascii="Times New Roman" w:hAnsi="Times New Roman" w:cs="Times New Roman"/>
          <w:color w:val="000000" w:themeColor="text1"/>
          <w:sz w:val="24"/>
          <w:szCs w:val="24"/>
        </w:rPr>
        <w:t>1-суретте көрсетілгендей, әдеттегі ЭКГ сигналына Гаусс функцияларына ұқсас P, R және T шыңдары кіреді. Демек, ЭКГ сигналдарын Гаусс функцияларымен моделдеу орынды. PhysioNet сайтынан Гаусс функциялары үшін қажетті параметрлерді алуға болады</w:t>
      </w:r>
      <w:r w:rsidR="00EE2A9F" w:rsidRPr="00E81C8D">
        <w:rPr>
          <w:rFonts w:ascii="Times New Roman" w:hAnsi="Times New Roman" w:cs="Times New Roman"/>
          <w:color w:val="000000" w:themeColor="text1"/>
          <w:sz w:val="24"/>
          <w:szCs w:val="24"/>
        </w:rPr>
        <w:t>.</w:t>
      </w:r>
    </w:p>
    <w:p w:rsidR="00165EE3" w:rsidRPr="002032D6" w:rsidRDefault="00165EE3" w:rsidP="00165EE3">
      <w:pPr>
        <w:pStyle w:val="a7"/>
        <w:spacing w:after="0" w:line="240" w:lineRule="auto"/>
        <w:ind w:left="0" w:firstLine="567"/>
        <w:jc w:val="both"/>
        <w:rPr>
          <w:rFonts w:ascii="Times New Roman" w:hAnsi="Times New Roman" w:cs="Times New Roman"/>
          <w:color w:val="000000" w:themeColor="text1"/>
          <w:sz w:val="24"/>
          <w:szCs w:val="24"/>
        </w:rPr>
      </w:pPr>
      <w:r w:rsidRPr="002032D6">
        <w:rPr>
          <w:rFonts w:ascii="Times New Roman" w:hAnsi="Times New Roman" w:cs="Times New Roman"/>
          <w:color w:val="000000" w:themeColor="text1"/>
          <w:sz w:val="24"/>
          <w:szCs w:val="24"/>
        </w:rPr>
        <w:t xml:space="preserve">MIT Есептеу Физиологиясы Зертханасының мүшелері басқаратын PhysioNet физиологиялық және клиникалық деректердің үлкен жинақтарына және соған байланысты ашық бастапқы бағдарламалық жасақтамаға тегін қол жеткізуді қамтамасыз етеді [19, 20]. Бұл платформада көптеген биомедициналық сигналдарды алуға және қолдануға болады. </w:t>
      </w:r>
    </w:p>
    <w:p w:rsidR="00165EE3" w:rsidRPr="002032D6" w:rsidRDefault="00165EE3" w:rsidP="00165EE3">
      <w:pPr>
        <w:pStyle w:val="a7"/>
        <w:spacing w:after="0" w:line="240" w:lineRule="auto"/>
        <w:ind w:left="0" w:firstLine="567"/>
        <w:jc w:val="both"/>
        <w:rPr>
          <w:rFonts w:ascii="Times New Roman" w:hAnsi="Times New Roman" w:cs="Times New Roman"/>
          <w:color w:val="000000" w:themeColor="text1"/>
          <w:sz w:val="24"/>
          <w:szCs w:val="24"/>
        </w:rPr>
      </w:pPr>
      <w:r w:rsidRPr="002032D6">
        <w:rPr>
          <w:rFonts w:ascii="Times New Roman" w:hAnsi="Times New Roman" w:cs="Times New Roman"/>
          <w:color w:val="000000" w:themeColor="text1"/>
          <w:sz w:val="24"/>
          <w:szCs w:val="24"/>
        </w:rPr>
        <w:t>Осы мақалада ECG-ID дерекқоры қолданылады. ECG-ID дерекқоры - Татьяна Луговая өз магистрлік диссертациясында жинап қолданған және Физиобанк үшін құрбан еткен 90 еріктілердің (волонтер) 310 ЭКГ жиынтығы [2</w:t>
      </w:r>
      <w:r w:rsidRPr="00631EF5">
        <w:rPr>
          <w:rFonts w:ascii="Times New Roman" w:hAnsi="Times New Roman" w:cs="Times New Roman"/>
          <w:color w:val="000000" w:themeColor="text1"/>
          <w:sz w:val="24"/>
          <w:szCs w:val="24"/>
        </w:rPr>
        <w:t>0</w:t>
      </w:r>
      <w:r w:rsidRPr="002032D6">
        <w:rPr>
          <w:rFonts w:ascii="Times New Roman" w:hAnsi="Times New Roman" w:cs="Times New Roman"/>
          <w:color w:val="000000" w:themeColor="text1"/>
          <w:sz w:val="24"/>
          <w:szCs w:val="24"/>
        </w:rPr>
        <w:t xml:space="preserve">]. ЭКГ сигналдары 20 секунд ішінде жазылады, 12 битпен 500 Гц жиілікте цифрланады. Жазбалар еріктілерден алынды (автордың студенттері, әріптестері және достары болған 13 пен 75 жас аралығындағы 44 ер адам мен 46 әйел). Әр адамға арналған жазбалар саны 2-ден (бір күн ішінде жиналған) 20-ға дейін (6 ай ішінде мезгіл-мезгіл жиналған) өзгереді. Өңделмеген шикі ЭКГ сигналдары өте шулы және жоғары және төмен жиілікті шуды қамтиды. Әрбір жазба шикі және сүзілген сигналдарды қамтиды. Жазылған ЭКГ сигналдарын PhysioNet платформасының </w:t>
      </w:r>
      <w:r w:rsidRPr="002032D6">
        <w:rPr>
          <w:rFonts w:ascii="Times New Roman" w:hAnsi="Times New Roman" w:cs="Times New Roman"/>
          <w:color w:val="000000" w:themeColor="text1"/>
          <w:sz w:val="24"/>
          <w:szCs w:val="24"/>
          <w:shd w:val="clear" w:color="auto" w:fill="FFFFFF"/>
        </w:rPr>
        <w:t>“</w:t>
      </w:r>
      <w:hyperlink r:id="rId312" w:history="1">
        <w:r w:rsidRPr="002032D6">
          <w:rPr>
            <w:rFonts w:ascii="Times New Roman" w:hAnsi="Times New Roman" w:cs="Times New Roman"/>
            <w:color w:val="000000" w:themeColor="text1"/>
            <w:sz w:val="24"/>
            <w:szCs w:val="24"/>
            <w:shd w:val="clear" w:color="auto" w:fill="FFFFFF"/>
          </w:rPr>
          <w:t>Visualize waveforms</w:t>
        </w:r>
      </w:hyperlink>
      <w:r w:rsidRPr="002032D6">
        <w:rPr>
          <w:rFonts w:ascii="Times New Roman" w:hAnsi="Times New Roman" w:cs="Times New Roman"/>
          <w:color w:val="000000" w:themeColor="text1"/>
          <w:sz w:val="24"/>
          <w:szCs w:val="24"/>
          <w:shd w:val="clear" w:color="auto" w:fill="FFFFFF"/>
        </w:rPr>
        <w:t xml:space="preserve">” </w:t>
      </w:r>
      <w:r w:rsidRPr="002032D6">
        <w:rPr>
          <w:rFonts w:ascii="Times New Roman" w:hAnsi="Times New Roman" w:cs="Times New Roman"/>
          <w:color w:val="000000" w:themeColor="text1"/>
          <w:sz w:val="24"/>
          <w:szCs w:val="24"/>
        </w:rPr>
        <w:t>құралының көмегімен 6-суреттегідей көруге болады. Біздің еңбекте осы деректер MATLAB ортасында өңделіп, пайдаланылады (7-сурет).</w:t>
      </w:r>
    </w:p>
    <w:p w:rsidR="00165EE3" w:rsidRPr="002032D6" w:rsidRDefault="00165EE3" w:rsidP="00165EE3">
      <w:pPr>
        <w:pStyle w:val="a7"/>
        <w:spacing w:after="0" w:line="240" w:lineRule="auto"/>
        <w:ind w:left="0" w:firstLine="567"/>
        <w:jc w:val="both"/>
        <w:rPr>
          <w:rFonts w:ascii="Times New Roman" w:hAnsi="Times New Roman" w:cs="Times New Roman"/>
          <w:color w:val="000000" w:themeColor="text1"/>
          <w:sz w:val="24"/>
          <w:szCs w:val="24"/>
        </w:rPr>
      </w:pPr>
      <w:r w:rsidRPr="002032D6">
        <w:rPr>
          <w:rFonts w:ascii="Times New Roman" w:hAnsi="Times New Roman" w:cs="Times New Roman"/>
          <w:noProof/>
          <w:color w:val="000000" w:themeColor="text1"/>
          <w:sz w:val="24"/>
          <w:szCs w:val="24"/>
          <w:lang w:val="ru-RU"/>
        </w:rPr>
        <w:drawing>
          <wp:anchor distT="0" distB="0" distL="114300" distR="114300" simplePos="0" relativeHeight="251665408" behindDoc="1" locked="0" layoutInCell="1" allowOverlap="1" wp14:anchorId="010626F9" wp14:editId="6411BFF3">
            <wp:simplePos x="0" y="0"/>
            <wp:positionH relativeFrom="column">
              <wp:posOffset>453390</wp:posOffset>
            </wp:positionH>
            <wp:positionV relativeFrom="paragraph">
              <wp:posOffset>171450</wp:posOffset>
            </wp:positionV>
            <wp:extent cx="4391025" cy="2159635"/>
            <wp:effectExtent l="0" t="0" r="0" b="0"/>
            <wp:wrapTight wrapText="bothSides">
              <wp:wrapPolygon edited="0">
                <wp:start x="0" y="0"/>
                <wp:lineTo x="0" y="21340"/>
                <wp:lineTo x="21553" y="21340"/>
                <wp:lineTo x="21553" y="0"/>
                <wp:lineTo x="0" y="0"/>
              </wp:wrapPolygon>
            </wp:wrapTight>
            <wp:docPr id="4397330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33084" name="Picture 439733084"/>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391025" cy="2159635"/>
                    </a:xfrm>
                    <a:prstGeom prst="rect">
                      <a:avLst/>
                    </a:prstGeom>
                  </pic:spPr>
                </pic:pic>
              </a:graphicData>
            </a:graphic>
            <wp14:sizeRelH relativeFrom="margin">
              <wp14:pctWidth>0</wp14:pctWidth>
            </wp14:sizeRelH>
            <wp14:sizeRelV relativeFrom="margin">
              <wp14:pctHeight>0</wp14:pctHeight>
            </wp14:sizeRelV>
          </wp:anchor>
        </w:drawing>
      </w: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Default="00165EE3" w:rsidP="00165EE3">
      <w:pPr>
        <w:spacing w:after="0" w:line="240" w:lineRule="auto"/>
        <w:ind w:firstLine="567"/>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rPr>
          <w:rFonts w:ascii="Times New Roman" w:hAnsi="Times New Roman" w:cs="Times New Roman"/>
          <w:b/>
          <w:bCs/>
          <w:color w:val="000000" w:themeColor="text1"/>
          <w:sz w:val="24"/>
          <w:szCs w:val="24"/>
          <w:shd w:val="clear" w:color="auto" w:fill="FFFFFF"/>
        </w:rPr>
      </w:pPr>
    </w:p>
    <w:p w:rsidR="00165EE3" w:rsidRPr="00003789" w:rsidRDefault="00165EE3" w:rsidP="00165EE3">
      <w:pPr>
        <w:spacing w:after="0" w:line="240" w:lineRule="auto"/>
        <w:ind w:firstLine="567"/>
        <w:jc w:val="center"/>
        <w:rPr>
          <w:rFonts w:ascii="Times New Roman" w:hAnsi="Times New Roman" w:cs="Times New Roman"/>
          <w:b/>
          <w:bCs/>
          <w:color w:val="000000" w:themeColor="text1"/>
          <w:sz w:val="20"/>
          <w:szCs w:val="20"/>
        </w:rPr>
      </w:pPr>
      <w:r w:rsidRPr="00003789">
        <w:rPr>
          <w:rFonts w:ascii="Times New Roman" w:hAnsi="Times New Roman" w:cs="Times New Roman"/>
          <w:b/>
          <w:bCs/>
          <w:color w:val="000000" w:themeColor="text1"/>
          <w:sz w:val="20"/>
          <w:szCs w:val="20"/>
          <w:shd w:val="clear" w:color="auto" w:fill="FFFFFF"/>
        </w:rPr>
        <w:t xml:space="preserve">6-сурет. PhysioNet дерекқорынан </w:t>
      </w:r>
      <w:r w:rsidRPr="00003789">
        <w:rPr>
          <w:rFonts w:ascii="Times New Roman" w:hAnsi="Times New Roman" w:cs="Times New Roman"/>
          <w:b/>
          <w:bCs/>
          <w:color w:val="000000" w:themeColor="text1"/>
          <w:sz w:val="20"/>
          <w:szCs w:val="20"/>
        </w:rPr>
        <w:t>(Person_01/rec_1) түрінде алынған</w:t>
      </w:r>
    </w:p>
    <w:p w:rsidR="00165EE3" w:rsidRPr="00003789" w:rsidRDefault="00165EE3" w:rsidP="00165EE3">
      <w:pPr>
        <w:spacing w:after="0" w:line="240" w:lineRule="auto"/>
        <w:ind w:firstLine="567"/>
        <w:jc w:val="center"/>
        <w:rPr>
          <w:rFonts w:ascii="Times New Roman" w:hAnsi="Times New Roman" w:cs="Times New Roman"/>
          <w:b/>
          <w:bCs/>
          <w:color w:val="000000" w:themeColor="text1"/>
          <w:sz w:val="20"/>
          <w:szCs w:val="20"/>
          <w:shd w:val="clear" w:color="auto" w:fill="FFFFFF"/>
        </w:rPr>
      </w:pPr>
      <w:r w:rsidRPr="00003789">
        <w:rPr>
          <w:rFonts w:ascii="Times New Roman" w:hAnsi="Times New Roman" w:cs="Times New Roman"/>
          <w:b/>
          <w:bCs/>
          <w:color w:val="000000" w:themeColor="text1"/>
          <w:sz w:val="20"/>
          <w:szCs w:val="20"/>
        </w:rPr>
        <w:t>ЭКГ сигналдардың пішіні</w:t>
      </w:r>
    </w:p>
    <w:p w:rsidR="00165EE3" w:rsidRPr="002032D6"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p>
    <w:tbl>
      <w:tblPr>
        <w:tblpPr w:leftFromText="180" w:rightFromText="180" w:vertAnchor="text" w:horzAnchor="page" w:tblpX="781" w:tblpY="359"/>
        <w:tblW w:w="10594" w:type="dxa"/>
        <w:tblLook w:val="04A0" w:firstRow="1" w:lastRow="0" w:firstColumn="1" w:lastColumn="0" w:noHBand="0" w:noVBand="1"/>
      </w:tblPr>
      <w:tblGrid>
        <w:gridCol w:w="5409"/>
        <w:gridCol w:w="5185"/>
      </w:tblGrid>
      <w:tr w:rsidR="00165EE3" w:rsidRPr="002032D6" w:rsidTr="00E81C8D">
        <w:trPr>
          <w:trHeight w:val="3662"/>
        </w:trPr>
        <w:tc>
          <w:tcPr>
            <w:tcW w:w="5409" w:type="dxa"/>
          </w:tcPr>
          <w:p w:rsidR="00165EE3" w:rsidRPr="002032D6" w:rsidRDefault="00165EE3" w:rsidP="00E81C8D">
            <w:pPr>
              <w:ind w:firstLine="567"/>
              <w:jc w:val="center"/>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noProof/>
                <w:color w:val="000000" w:themeColor="text1"/>
                <w:sz w:val="24"/>
                <w:szCs w:val="24"/>
                <w:lang w:val="ru-RU"/>
              </w:rPr>
              <w:lastRenderedPageBreak/>
              <w:drawing>
                <wp:anchor distT="0" distB="0" distL="114300" distR="114300" simplePos="0" relativeHeight="251670528" behindDoc="0" locked="0" layoutInCell="1" allowOverlap="1" wp14:anchorId="17FDAE8A" wp14:editId="7A1D9A3A">
                  <wp:simplePos x="0" y="0"/>
                  <wp:positionH relativeFrom="column">
                    <wp:posOffset>361950</wp:posOffset>
                  </wp:positionH>
                  <wp:positionV relativeFrom="paragraph">
                    <wp:posOffset>-3175</wp:posOffset>
                  </wp:positionV>
                  <wp:extent cx="3147060" cy="2359169"/>
                  <wp:effectExtent l="0" t="0" r="0" b="0"/>
                  <wp:wrapThrough wrapText="bothSides">
                    <wp:wrapPolygon edited="0">
                      <wp:start x="5099" y="349"/>
                      <wp:lineTo x="2223" y="1221"/>
                      <wp:lineTo x="1961" y="1395"/>
                      <wp:lineTo x="2354" y="3489"/>
                      <wp:lineTo x="1569" y="4361"/>
                      <wp:lineTo x="2354" y="6279"/>
                      <wp:lineTo x="915" y="8024"/>
                      <wp:lineTo x="654" y="8547"/>
                      <wp:lineTo x="654" y="12210"/>
                      <wp:lineTo x="2092" y="14652"/>
                      <wp:lineTo x="1961" y="16920"/>
                      <wp:lineTo x="1308" y="19013"/>
                      <wp:lineTo x="2484" y="20059"/>
                      <wp:lineTo x="9545" y="20408"/>
                      <wp:lineTo x="9545" y="21106"/>
                      <wp:lineTo x="10460" y="21455"/>
                      <wp:lineTo x="10983" y="21455"/>
                      <wp:lineTo x="12160" y="21106"/>
                      <wp:lineTo x="18567" y="20234"/>
                      <wp:lineTo x="20005" y="19885"/>
                      <wp:lineTo x="19874" y="6279"/>
                      <wp:lineTo x="20789" y="3837"/>
                      <wp:lineTo x="20920" y="2268"/>
                      <wp:lineTo x="19220" y="1221"/>
                      <wp:lineTo x="15821" y="349"/>
                      <wp:lineTo x="5099" y="349"/>
                    </wp:wrapPolygon>
                  </wp:wrapThrough>
                  <wp:docPr id="32968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147060" cy="2359169"/>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32D6">
              <w:rPr>
                <w:rFonts w:ascii="Times New Roman" w:hAnsi="Times New Roman" w:cs="Times New Roman"/>
                <w:color w:val="000000" w:themeColor="text1"/>
                <w:sz w:val="24"/>
                <w:szCs w:val="24"/>
                <w:shd w:val="clear" w:color="auto" w:fill="FFFFFF"/>
              </w:rPr>
              <w:t>Person_01/rec_1</w:t>
            </w:r>
          </w:p>
        </w:tc>
        <w:tc>
          <w:tcPr>
            <w:tcW w:w="5185" w:type="dxa"/>
          </w:tcPr>
          <w:p w:rsidR="00165EE3" w:rsidRPr="002032D6" w:rsidRDefault="00165EE3" w:rsidP="00E81C8D">
            <w:pPr>
              <w:ind w:firstLine="567"/>
              <w:jc w:val="center"/>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noProof/>
                <w:color w:val="000000" w:themeColor="text1"/>
                <w:sz w:val="24"/>
                <w:szCs w:val="24"/>
                <w:lang w:val="ru-RU"/>
              </w:rPr>
              <w:drawing>
                <wp:anchor distT="0" distB="0" distL="114300" distR="114300" simplePos="0" relativeHeight="251671552" behindDoc="0" locked="0" layoutInCell="1" allowOverlap="1" wp14:anchorId="5CB2A8D1" wp14:editId="4D033C9B">
                  <wp:simplePos x="0" y="0"/>
                  <wp:positionH relativeFrom="column">
                    <wp:posOffset>27305</wp:posOffset>
                  </wp:positionH>
                  <wp:positionV relativeFrom="paragraph">
                    <wp:posOffset>-9525</wp:posOffset>
                  </wp:positionV>
                  <wp:extent cx="3069783" cy="2301240"/>
                  <wp:effectExtent l="0" t="0" r="0" b="0"/>
                  <wp:wrapThrough wrapText="bothSides">
                    <wp:wrapPolygon edited="0">
                      <wp:start x="5094" y="358"/>
                      <wp:lineTo x="1743" y="894"/>
                      <wp:lineTo x="1475" y="1252"/>
                      <wp:lineTo x="2413" y="3576"/>
                      <wp:lineTo x="1475" y="4113"/>
                      <wp:lineTo x="1475" y="4649"/>
                      <wp:lineTo x="2413" y="6437"/>
                      <wp:lineTo x="804" y="7868"/>
                      <wp:lineTo x="536" y="8225"/>
                      <wp:lineTo x="670" y="12338"/>
                      <wp:lineTo x="2279" y="15020"/>
                      <wp:lineTo x="1341" y="15914"/>
                      <wp:lineTo x="2413" y="17881"/>
                      <wp:lineTo x="1341" y="18775"/>
                      <wp:lineTo x="2011" y="19848"/>
                      <wp:lineTo x="9384" y="20742"/>
                      <wp:lineTo x="9384" y="20921"/>
                      <wp:lineTo x="10456" y="21457"/>
                      <wp:lineTo x="10992" y="21457"/>
                      <wp:lineTo x="16890" y="20742"/>
                      <wp:lineTo x="19839" y="19669"/>
                      <wp:lineTo x="19974" y="1788"/>
                      <wp:lineTo x="19437" y="1252"/>
                      <wp:lineTo x="15684" y="358"/>
                      <wp:lineTo x="5094" y="358"/>
                    </wp:wrapPolygon>
                  </wp:wrapThrough>
                  <wp:docPr id="256873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069783" cy="2301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32D6">
              <w:rPr>
                <w:rFonts w:ascii="Times New Roman" w:hAnsi="Times New Roman" w:cs="Times New Roman"/>
                <w:color w:val="000000" w:themeColor="text1"/>
                <w:sz w:val="24"/>
                <w:szCs w:val="24"/>
                <w:shd w:val="clear" w:color="auto" w:fill="FFFFFF"/>
              </w:rPr>
              <w:t>Person_02/rec_1</w:t>
            </w:r>
          </w:p>
        </w:tc>
      </w:tr>
    </w:tbl>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0"/>
          <w:szCs w:val="20"/>
          <w:shd w:val="clear" w:color="auto" w:fill="FFFFFF"/>
        </w:rPr>
      </w:pPr>
    </w:p>
    <w:p w:rsidR="00165EE3" w:rsidRPr="00003789" w:rsidRDefault="00165EE3" w:rsidP="00165EE3">
      <w:pPr>
        <w:spacing w:after="0" w:line="240" w:lineRule="auto"/>
        <w:ind w:firstLine="567"/>
        <w:jc w:val="center"/>
        <w:rPr>
          <w:rFonts w:ascii="Times New Roman" w:hAnsi="Times New Roman" w:cs="Times New Roman"/>
          <w:b/>
          <w:bCs/>
          <w:color w:val="000000" w:themeColor="text1"/>
          <w:sz w:val="20"/>
          <w:szCs w:val="20"/>
          <w:shd w:val="clear" w:color="auto" w:fill="FFFFFF"/>
        </w:rPr>
      </w:pPr>
      <w:r w:rsidRPr="00003789">
        <w:rPr>
          <w:rFonts w:ascii="Times New Roman" w:hAnsi="Times New Roman" w:cs="Times New Roman"/>
          <w:b/>
          <w:bCs/>
          <w:color w:val="000000" w:themeColor="text1"/>
          <w:sz w:val="20"/>
          <w:szCs w:val="20"/>
          <w:shd w:val="clear" w:color="auto" w:fill="FFFFFF"/>
        </w:rPr>
        <w:t xml:space="preserve">7-сурет. PhysioNet сайтынан 2 түрлі адам үшін алынған ЭКГ сигналды MATLAB </w:t>
      </w:r>
      <w:r>
        <w:rPr>
          <w:rFonts w:ascii="Times New Roman" w:hAnsi="Times New Roman" w:cs="Times New Roman"/>
          <w:b/>
          <w:bCs/>
          <w:color w:val="000000" w:themeColor="text1"/>
          <w:sz w:val="20"/>
          <w:szCs w:val="20"/>
          <w:shd w:val="clear" w:color="auto" w:fill="FFFFFF"/>
        </w:rPr>
        <w:t>ортасында қайта түрлендіру</w:t>
      </w:r>
    </w:p>
    <w:p w:rsidR="00165EE3" w:rsidRPr="00003789" w:rsidRDefault="00165EE3" w:rsidP="00165EE3">
      <w:pPr>
        <w:pStyle w:val="a7"/>
        <w:spacing w:after="0" w:line="240" w:lineRule="auto"/>
        <w:ind w:left="0" w:firstLine="567"/>
        <w:rPr>
          <w:rFonts w:ascii="Times New Roman" w:hAnsi="Times New Roman" w:cs="Times New Roman"/>
          <w:b/>
          <w:bCs/>
          <w:color w:val="000000" w:themeColor="text1"/>
          <w:sz w:val="20"/>
          <w:szCs w:val="20"/>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bCs/>
          <w:i/>
          <w:color w:val="000000" w:themeColor="text1"/>
          <w:sz w:val="24"/>
          <w:szCs w:val="24"/>
        </w:rPr>
        <w:t xml:space="preserve">ЭКГ сигналының моделі. </w:t>
      </w:r>
      <w:r w:rsidRPr="002032D6">
        <w:rPr>
          <w:rFonts w:ascii="Times New Roman" w:hAnsi="Times New Roman" w:cs="Times New Roman"/>
          <w:color w:val="000000" w:themeColor="text1"/>
          <w:sz w:val="24"/>
          <w:szCs w:val="24"/>
          <w:shd w:val="clear" w:color="auto" w:fill="FFFFFF"/>
        </w:rPr>
        <w:t xml:space="preserve">Ұсынылған әдісте ЭКГ сигналының P, Q, R, S және T сегменттері Гаусс функцияларын қолдана отырып жеке-жеке модельденеді. Сондықтан әрбір бөліктің орташасын және дисперсиясын анықтау керек. Сонымен қатар, әрбір сегменттің шамалары мен ЭКГ сигналының периоды да анықталуы керек. 4-суретте көрсетілгендей, PQRST толқыны жартылай периодты сипатта болады. 4-суретте адамның ЭКГ сигналы көрсетілген, сол сияқты әр түрлі адам үшін әр түрлі жиіліктегі ЭКГ сигналдары болуы тиіс. Бұл жағдайды 8-суреттен анық көруге болады - әртүрлі адамдардың ЭКГ сигналдары әртүрлі. Барлық сигналдар бірінші P сегменттері қабаттасатын етіп ауыстырылады. Алғашқы Р сегменттері қабаттасқанымен, келесі Р сегменттері әр түрлі уақытта жүреді, бұл әрбір жазыған  ЭКГ сигналының әр түрлі кезеңдері бар екенін көрсетеді. Мұнда Person_01 (Person_01/rec_1, rec_2, rec_3, rec_4, rec_5) 5 жазбасы қолданылады [19]. </w:t>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shd w:val="clear" w:color="auto" w:fill="FFFFFF"/>
        </w:rPr>
        <w:t>4,7 және 8-суреттерден көріп отырғанымыздай, ЭКГ сигналдарының сипаттамалары ұқсас, алайда, қайта сканерленген соң шамалы айырмашылықтары бар екені айқын. Сондықтан олардың кез келгенін анықтамалық сигнал ретінде таңдау керек.</w:t>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noProof/>
          <w:color w:val="000000" w:themeColor="text1"/>
          <w:sz w:val="24"/>
          <w:szCs w:val="24"/>
          <w:lang w:val="ru-RU"/>
        </w:rPr>
        <w:drawing>
          <wp:anchor distT="0" distB="0" distL="114300" distR="114300" simplePos="0" relativeHeight="251666432" behindDoc="1" locked="0" layoutInCell="1" allowOverlap="1" wp14:anchorId="1038E89E" wp14:editId="7240B4DC">
            <wp:simplePos x="0" y="0"/>
            <wp:positionH relativeFrom="column">
              <wp:posOffset>1158240</wp:posOffset>
            </wp:positionH>
            <wp:positionV relativeFrom="paragraph">
              <wp:posOffset>156210</wp:posOffset>
            </wp:positionV>
            <wp:extent cx="3648075" cy="2735580"/>
            <wp:effectExtent l="0" t="0" r="0" b="0"/>
            <wp:wrapTight wrapText="bothSides">
              <wp:wrapPolygon edited="0">
                <wp:start x="6429" y="301"/>
                <wp:lineTo x="2030" y="1053"/>
                <wp:lineTo x="1466" y="1203"/>
                <wp:lineTo x="1466" y="4513"/>
                <wp:lineTo x="1805" y="5415"/>
                <wp:lineTo x="2481" y="5415"/>
                <wp:lineTo x="1579" y="6618"/>
                <wp:lineTo x="1579" y="6919"/>
                <wp:lineTo x="2481" y="7822"/>
                <wp:lineTo x="790" y="7822"/>
                <wp:lineTo x="790" y="12635"/>
                <wp:lineTo x="2369" y="15042"/>
                <wp:lineTo x="1805" y="15192"/>
                <wp:lineTo x="1466" y="17298"/>
                <wp:lineTo x="1466" y="18953"/>
                <wp:lineTo x="1692" y="19855"/>
                <wp:lineTo x="10264" y="21209"/>
                <wp:lineTo x="10828" y="21510"/>
                <wp:lineTo x="11392" y="21510"/>
                <wp:lineTo x="11956" y="21209"/>
                <wp:lineTo x="19739" y="20006"/>
                <wp:lineTo x="19852" y="1504"/>
                <wp:lineTo x="16919" y="752"/>
                <wp:lineTo x="11505" y="301"/>
                <wp:lineTo x="6429" y="301"/>
              </wp:wrapPolygon>
            </wp:wrapTight>
            <wp:docPr id="1193187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648075" cy="27355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p>
    <w:p w:rsidR="00165EE3" w:rsidRPr="00003789" w:rsidRDefault="00165EE3" w:rsidP="00165EE3">
      <w:pPr>
        <w:spacing w:after="0" w:line="240" w:lineRule="auto"/>
        <w:ind w:firstLine="567"/>
        <w:jc w:val="center"/>
        <w:rPr>
          <w:rFonts w:ascii="Times New Roman" w:hAnsi="Times New Roman" w:cs="Times New Roman"/>
          <w:b/>
          <w:bCs/>
          <w:color w:val="000000" w:themeColor="text1"/>
          <w:sz w:val="20"/>
          <w:szCs w:val="20"/>
          <w:shd w:val="clear" w:color="auto" w:fill="FFFFFF"/>
        </w:rPr>
      </w:pPr>
      <w:r w:rsidRPr="00003789">
        <w:rPr>
          <w:rFonts w:ascii="Times New Roman" w:hAnsi="Times New Roman" w:cs="Times New Roman"/>
          <w:b/>
          <w:bCs/>
          <w:color w:val="000000" w:themeColor="text1"/>
          <w:sz w:val="20"/>
          <w:szCs w:val="20"/>
          <w:shd w:val="clear" w:color="auto" w:fill="FFFFFF"/>
        </w:rPr>
        <w:t>8-сурет. Бір адамның  әр түрлі мезгілдегі сүзгіленген ЭКГ (Person_01/rec_1, rec_2, rec_3, rec_4, rec_5 data))</w:t>
      </w:r>
    </w:p>
    <w:p w:rsidR="00165EE3" w:rsidRPr="00003789" w:rsidRDefault="00165EE3" w:rsidP="00165EE3">
      <w:pPr>
        <w:spacing w:after="0" w:line="240" w:lineRule="auto"/>
        <w:ind w:firstLine="567"/>
        <w:jc w:val="center"/>
        <w:rPr>
          <w:rFonts w:ascii="Times New Roman" w:hAnsi="Times New Roman" w:cs="Times New Roman"/>
          <w:color w:val="000000" w:themeColor="text1"/>
          <w:sz w:val="20"/>
          <w:szCs w:val="20"/>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shd w:val="clear" w:color="auto" w:fill="FFFFFF"/>
        </w:rPr>
        <w:t xml:space="preserve">P, Q, R, S және T сегменттері (1) көмегімен 1-кестедегі параметрлері арқылы модельденеді. PhysioNet жазбаларында ЭКГ сигналдары 500 Гц жиілікте цифрланған 20 секунд ішінде жазылады, яғни әрбір ЭКГ деректері секундына 500 үлгіні қамтиды. Ұсынылған модельде сигнал аралығы 2 секунд болып таңдалады. Сөйтіп, барлығы 1000 үлгіні құрайды. Осы 1000 үлгі (2 секунд) ЭКГ сигналының бір кезеңіне сәйкес келеді. Жоғарыда айтылғандай, ЭКГ сигналдарының периоды тұрақты емес. ЭКГ сигналдарын талдау арқылы сигналдың периоды эксперименталды түрде 800 мс болып таңдалады, бұл 400 үлгіге сәйкес келеді. Яғни, 1000 үлгідегі ЭКГ моделі 400 үлгіні түрлендірді. 9-суретте алынған p, Q, R, S, T сегменттерін және жалпы </w:t>
      </w:r>
      <w:r>
        <w:rPr>
          <w:rFonts w:ascii="Times New Roman" w:hAnsi="Times New Roman" w:cs="Times New Roman"/>
          <w:color w:val="000000" w:themeColor="text1"/>
          <w:sz w:val="24"/>
          <w:szCs w:val="24"/>
          <w:shd w:val="clear" w:color="auto" w:fill="FFFFFF"/>
        </w:rPr>
        <w:t>ЭКГ сигналын көруге болады.</w:t>
      </w:r>
    </w:p>
    <w:p w:rsidR="00165EE3" w:rsidRPr="002032D6" w:rsidRDefault="00165EE3" w:rsidP="00165EE3">
      <w:pPr>
        <w:spacing w:after="0" w:line="240" w:lineRule="auto"/>
        <w:jc w:val="both"/>
        <w:rPr>
          <w:rFonts w:ascii="Times New Roman" w:hAnsi="Times New Roman" w:cs="Times New Roman"/>
          <w:color w:val="000000" w:themeColor="text1"/>
          <w:sz w:val="24"/>
          <w:szCs w:val="24"/>
          <w:shd w:val="clear" w:color="auto" w:fill="FFFFFF"/>
        </w:rPr>
      </w:pPr>
    </w:p>
    <w:p w:rsidR="00165EE3" w:rsidRPr="00003789" w:rsidRDefault="00165EE3" w:rsidP="00165EE3">
      <w:pPr>
        <w:spacing w:after="0" w:line="240" w:lineRule="auto"/>
        <w:ind w:firstLine="567"/>
        <w:jc w:val="center"/>
        <w:rPr>
          <w:rFonts w:ascii="Times New Roman" w:hAnsi="Times New Roman" w:cs="Times New Roman"/>
          <w:b/>
          <w:color w:val="000000" w:themeColor="text1"/>
          <w:shd w:val="clear" w:color="auto" w:fill="FFFFFF"/>
        </w:rPr>
      </w:pPr>
      <w:r w:rsidRPr="00003789">
        <w:rPr>
          <w:rFonts w:ascii="Times New Roman" w:hAnsi="Times New Roman" w:cs="Times New Roman"/>
          <w:b/>
          <w:color w:val="000000" w:themeColor="text1"/>
          <w:shd w:val="clear" w:color="auto" w:fill="FFFFFF"/>
        </w:rPr>
        <w:t>1-кесте. Ұсынылған модельдегі Гаусс функция параметрлері</w:t>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lang w:val="ru-RU"/>
        </w:rPr>
      </w:pPr>
    </w:p>
    <w:tbl>
      <w:tblPr>
        <w:tblW w:w="0" w:type="auto"/>
        <w:tblInd w:w="757" w:type="dxa"/>
        <w:tblLook w:val="04A0" w:firstRow="1" w:lastRow="0" w:firstColumn="1" w:lastColumn="0" w:noHBand="0" w:noVBand="1"/>
      </w:tblPr>
      <w:tblGrid>
        <w:gridCol w:w="1648"/>
        <w:gridCol w:w="1279"/>
        <w:gridCol w:w="1280"/>
        <w:gridCol w:w="1280"/>
        <w:gridCol w:w="1281"/>
        <w:gridCol w:w="1281"/>
      </w:tblGrid>
      <w:tr w:rsidR="00165EE3" w:rsidRPr="002032D6" w:rsidTr="00E81C8D">
        <w:trPr>
          <w:trHeight w:val="309"/>
        </w:trPr>
        <w:tc>
          <w:tcPr>
            <w:tcW w:w="1648" w:type="dxa"/>
            <w:vAlign w:val="center"/>
          </w:tcPr>
          <w:p w:rsidR="00165EE3" w:rsidRPr="00003789" w:rsidRDefault="00165EE3" w:rsidP="00E81C8D">
            <w:pPr>
              <w:jc w:val="center"/>
              <w:rPr>
                <w:rFonts w:ascii="Times New Roman" w:hAnsi="Times New Roman" w:cs="Times New Roman"/>
                <w:b/>
                <w:bCs/>
                <w:color w:val="000000" w:themeColor="text1"/>
                <w:shd w:val="clear" w:color="auto" w:fill="FFFFFF"/>
              </w:rPr>
            </w:pPr>
            <w:r w:rsidRPr="00003789">
              <w:rPr>
                <w:rFonts w:ascii="Times New Roman" w:hAnsi="Times New Roman" w:cs="Times New Roman"/>
                <w:b/>
                <w:bCs/>
                <w:color w:val="000000" w:themeColor="text1"/>
                <w:shd w:val="clear" w:color="auto" w:fill="FFFFFF"/>
              </w:rPr>
              <w:t>Модель параметрлері</w:t>
            </w:r>
          </w:p>
        </w:tc>
        <w:tc>
          <w:tcPr>
            <w:tcW w:w="1200" w:type="dxa"/>
            <w:vAlign w:val="center"/>
          </w:tcPr>
          <w:p w:rsidR="00165EE3" w:rsidRPr="00003789" w:rsidRDefault="00165EE3" w:rsidP="00E81C8D">
            <w:pPr>
              <w:ind w:firstLine="567"/>
              <w:rPr>
                <w:rFonts w:ascii="Times New Roman" w:hAnsi="Times New Roman" w:cs="Times New Roman"/>
                <w:b/>
                <w:bCs/>
                <w:color w:val="000000" w:themeColor="text1"/>
                <w:shd w:val="clear" w:color="auto" w:fill="FFFFFF"/>
              </w:rPr>
            </w:pPr>
            <w:r w:rsidRPr="00003789">
              <w:rPr>
                <w:rFonts w:ascii="Times New Roman" w:hAnsi="Times New Roman" w:cs="Times New Roman"/>
                <w:b/>
                <w:bCs/>
                <w:color w:val="000000" w:themeColor="text1"/>
                <w:shd w:val="clear" w:color="auto" w:fill="FFFFFF"/>
              </w:rPr>
              <w:t>P</w:t>
            </w:r>
          </w:p>
        </w:tc>
        <w:tc>
          <w:tcPr>
            <w:tcW w:w="1280" w:type="dxa"/>
            <w:vAlign w:val="center"/>
          </w:tcPr>
          <w:p w:rsidR="00165EE3" w:rsidRPr="00003789" w:rsidRDefault="00165EE3" w:rsidP="00E81C8D">
            <w:pPr>
              <w:ind w:firstLine="567"/>
              <w:rPr>
                <w:rFonts w:ascii="Times New Roman" w:hAnsi="Times New Roman" w:cs="Times New Roman"/>
                <w:b/>
                <w:bCs/>
                <w:color w:val="000000" w:themeColor="text1"/>
                <w:shd w:val="clear" w:color="auto" w:fill="FFFFFF"/>
              </w:rPr>
            </w:pPr>
            <w:r w:rsidRPr="00003789">
              <w:rPr>
                <w:rFonts w:ascii="Times New Roman" w:hAnsi="Times New Roman" w:cs="Times New Roman"/>
                <w:b/>
                <w:bCs/>
                <w:color w:val="000000" w:themeColor="text1"/>
                <w:shd w:val="clear" w:color="auto" w:fill="FFFFFF"/>
              </w:rPr>
              <w:t>Q</w:t>
            </w:r>
          </w:p>
        </w:tc>
        <w:tc>
          <w:tcPr>
            <w:tcW w:w="1280" w:type="dxa"/>
            <w:vAlign w:val="center"/>
          </w:tcPr>
          <w:p w:rsidR="00165EE3" w:rsidRPr="00003789" w:rsidRDefault="00165EE3" w:rsidP="00E81C8D">
            <w:pPr>
              <w:ind w:firstLine="567"/>
              <w:rPr>
                <w:rFonts w:ascii="Times New Roman" w:hAnsi="Times New Roman" w:cs="Times New Roman"/>
                <w:b/>
                <w:bCs/>
                <w:color w:val="000000" w:themeColor="text1"/>
                <w:shd w:val="clear" w:color="auto" w:fill="FFFFFF"/>
              </w:rPr>
            </w:pPr>
            <w:r w:rsidRPr="00003789">
              <w:rPr>
                <w:rFonts w:ascii="Times New Roman" w:hAnsi="Times New Roman" w:cs="Times New Roman"/>
                <w:b/>
                <w:bCs/>
                <w:color w:val="000000" w:themeColor="text1"/>
                <w:shd w:val="clear" w:color="auto" w:fill="FFFFFF"/>
              </w:rPr>
              <w:t>R</w:t>
            </w:r>
          </w:p>
        </w:tc>
        <w:tc>
          <w:tcPr>
            <w:tcW w:w="1281" w:type="dxa"/>
            <w:vAlign w:val="center"/>
          </w:tcPr>
          <w:p w:rsidR="00165EE3" w:rsidRPr="00003789" w:rsidRDefault="00165EE3" w:rsidP="00E81C8D">
            <w:pPr>
              <w:ind w:firstLine="567"/>
              <w:rPr>
                <w:rFonts w:ascii="Times New Roman" w:hAnsi="Times New Roman" w:cs="Times New Roman"/>
                <w:b/>
                <w:bCs/>
                <w:color w:val="000000" w:themeColor="text1"/>
                <w:shd w:val="clear" w:color="auto" w:fill="FFFFFF"/>
              </w:rPr>
            </w:pPr>
            <w:r w:rsidRPr="00003789">
              <w:rPr>
                <w:rFonts w:ascii="Times New Roman" w:hAnsi="Times New Roman" w:cs="Times New Roman"/>
                <w:b/>
                <w:bCs/>
                <w:color w:val="000000" w:themeColor="text1"/>
                <w:shd w:val="clear" w:color="auto" w:fill="FFFFFF"/>
              </w:rPr>
              <w:t>S</w:t>
            </w:r>
          </w:p>
        </w:tc>
        <w:tc>
          <w:tcPr>
            <w:tcW w:w="1281" w:type="dxa"/>
            <w:vAlign w:val="center"/>
          </w:tcPr>
          <w:p w:rsidR="00165EE3" w:rsidRPr="00003789" w:rsidRDefault="00165EE3" w:rsidP="00E81C8D">
            <w:pPr>
              <w:ind w:firstLine="567"/>
              <w:rPr>
                <w:rFonts w:ascii="Times New Roman" w:hAnsi="Times New Roman" w:cs="Times New Roman"/>
                <w:b/>
                <w:bCs/>
                <w:color w:val="000000" w:themeColor="text1"/>
                <w:shd w:val="clear" w:color="auto" w:fill="FFFFFF"/>
              </w:rPr>
            </w:pPr>
            <w:r w:rsidRPr="00003789">
              <w:rPr>
                <w:rFonts w:ascii="Times New Roman" w:hAnsi="Times New Roman" w:cs="Times New Roman"/>
                <w:b/>
                <w:bCs/>
                <w:color w:val="000000" w:themeColor="text1"/>
                <w:shd w:val="clear" w:color="auto" w:fill="FFFFFF"/>
              </w:rPr>
              <w:t>T</w:t>
            </w:r>
          </w:p>
        </w:tc>
      </w:tr>
      <w:tr w:rsidR="00165EE3" w:rsidRPr="002032D6" w:rsidTr="00E81C8D">
        <w:trPr>
          <w:trHeight w:val="309"/>
        </w:trPr>
        <w:tc>
          <w:tcPr>
            <w:tcW w:w="1648" w:type="dxa"/>
            <w:vAlign w:val="center"/>
          </w:tcPr>
          <w:p w:rsidR="00165EE3" w:rsidRPr="00003789" w:rsidRDefault="00165EE3" w:rsidP="00E81C8D">
            <w:pPr>
              <w:ind w:firstLine="567"/>
              <w:rPr>
                <w:rFonts w:ascii="Times New Roman" w:hAnsi="Times New Roman" w:cs="Times New Roman"/>
                <w:b/>
                <w:bCs/>
                <w:color w:val="000000" w:themeColor="text1"/>
                <w:shd w:val="clear" w:color="auto" w:fill="FFFFFF"/>
              </w:rPr>
            </w:pPr>
            <w:r w:rsidRPr="00003789">
              <w:rPr>
                <w:rFonts w:ascii="Times New Roman" w:hAnsi="Times New Roman" w:cs="Times New Roman"/>
                <w:b/>
                <w:bCs/>
                <w:color w:val="000000" w:themeColor="text1"/>
                <w:shd w:val="clear" w:color="auto" w:fill="FFFFFF"/>
              </w:rPr>
              <w:t>µ</w:t>
            </w:r>
          </w:p>
        </w:tc>
        <w:tc>
          <w:tcPr>
            <w:tcW w:w="1200" w:type="dxa"/>
            <w:vAlign w:val="center"/>
          </w:tcPr>
          <w:p w:rsidR="00165EE3" w:rsidRPr="00003789" w:rsidRDefault="00165EE3" w:rsidP="00E81C8D">
            <w:pPr>
              <w:ind w:firstLine="567"/>
              <w:jc w:val="center"/>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0.08</w:t>
            </w:r>
          </w:p>
        </w:tc>
        <w:tc>
          <w:tcPr>
            <w:tcW w:w="1280" w:type="dxa"/>
            <w:vAlign w:val="center"/>
          </w:tcPr>
          <w:p w:rsidR="00165EE3" w:rsidRPr="00003789" w:rsidRDefault="00165EE3" w:rsidP="00E81C8D">
            <w:pPr>
              <w:ind w:firstLine="567"/>
              <w:jc w:val="center"/>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0.224</w:t>
            </w:r>
          </w:p>
        </w:tc>
        <w:tc>
          <w:tcPr>
            <w:tcW w:w="1280" w:type="dxa"/>
            <w:vAlign w:val="center"/>
          </w:tcPr>
          <w:p w:rsidR="00165EE3" w:rsidRPr="00003789" w:rsidRDefault="00165EE3" w:rsidP="00E81C8D">
            <w:pPr>
              <w:ind w:firstLine="567"/>
              <w:jc w:val="center"/>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0.234</w:t>
            </w:r>
          </w:p>
        </w:tc>
        <w:tc>
          <w:tcPr>
            <w:tcW w:w="1281" w:type="dxa"/>
            <w:vAlign w:val="center"/>
          </w:tcPr>
          <w:p w:rsidR="00165EE3" w:rsidRPr="00003789" w:rsidRDefault="00165EE3" w:rsidP="00E81C8D">
            <w:pPr>
              <w:ind w:firstLine="567"/>
              <w:jc w:val="center"/>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0.264</w:t>
            </w:r>
          </w:p>
        </w:tc>
        <w:tc>
          <w:tcPr>
            <w:tcW w:w="1281" w:type="dxa"/>
            <w:vAlign w:val="center"/>
          </w:tcPr>
          <w:p w:rsidR="00165EE3" w:rsidRPr="00003789" w:rsidRDefault="00165EE3" w:rsidP="00E81C8D">
            <w:pPr>
              <w:ind w:firstLine="567"/>
              <w:jc w:val="center"/>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0.460</w:t>
            </w:r>
          </w:p>
        </w:tc>
      </w:tr>
      <w:tr w:rsidR="00165EE3" w:rsidRPr="002032D6" w:rsidTr="00E81C8D">
        <w:trPr>
          <w:trHeight w:val="322"/>
        </w:trPr>
        <w:tc>
          <w:tcPr>
            <w:tcW w:w="1648" w:type="dxa"/>
            <w:vAlign w:val="center"/>
          </w:tcPr>
          <w:p w:rsidR="00165EE3" w:rsidRPr="00003789" w:rsidRDefault="00165EE3" w:rsidP="00E81C8D">
            <w:pPr>
              <w:ind w:firstLine="567"/>
              <w:rPr>
                <w:rFonts w:ascii="Times New Roman" w:hAnsi="Times New Roman" w:cs="Times New Roman"/>
                <w:b/>
                <w:bCs/>
                <w:color w:val="000000" w:themeColor="text1"/>
                <w:shd w:val="clear" w:color="auto" w:fill="FFFFFF"/>
              </w:rPr>
            </w:pPr>
            <w:r w:rsidRPr="00003789">
              <w:rPr>
                <w:rFonts w:ascii="Times New Roman" w:hAnsi="Times New Roman" w:cs="Times New Roman"/>
                <w:b/>
                <w:bCs/>
                <w:color w:val="000000" w:themeColor="text1"/>
                <w:shd w:val="clear" w:color="auto" w:fill="FFFFFF"/>
              </w:rPr>
              <w:sym w:font="Symbol" w:char="F073"/>
            </w:r>
            <w:r w:rsidRPr="00003789">
              <w:rPr>
                <w:rFonts w:ascii="Times New Roman" w:hAnsi="Times New Roman" w:cs="Times New Roman"/>
                <w:b/>
                <w:bCs/>
                <w:color w:val="000000" w:themeColor="text1"/>
                <w:shd w:val="clear" w:color="auto" w:fill="FFFFFF"/>
                <w:vertAlign w:val="superscript"/>
              </w:rPr>
              <w:t>2</w:t>
            </w:r>
          </w:p>
        </w:tc>
        <w:tc>
          <w:tcPr>
            <w:tcW w:w="1200" w:type="dxa"/>
            <w:vAlign w:val="center"/>
          </w:tcPr>
          <w:p w:rsidR="00165EE3" w:rsidRPr="00003789" w:rsidRDefault="00165EE3" w:rsidP="00E81C8D">
            <w:pPr>
              <w:ind w:firstLine="567"/>
              <w:jc w:val="center"/>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0.001</w:t>
            </w:r>
          </w:p>
        </w:tc>
        <w:tc>
          <w:tcPr>
            <w:tcW w:w="1280" w:type="dxa"/>
            <w:vAlign w:val="center"/>
          </w:tcPr>
          <w:p w:rsidR="00165EE3" w:rsidRPr="00003789" w:rsidRDefault="00165EE3" w:rsidP="00E81C8D">
            <w:pPr>
              <w:ind w:firstLine="567"/>
              <w:jc w:val="center"/>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0.012</w:t>
            </w:r>
          </w:p>
        </w:tc>
        <w:tc>
          <w:tcPr>
            <w:tcW w:w="1280" w:type="dxa"/>
            <w:vAlign w:val="center"/>
          </w:tcPr>
          <w:p w:rsidR="00165EE3" w:rsidRPr="00003789" w:rsidRDefault="00165EE3" w:rsidP="00E81C8D">
            <w:pPr>
              <w:ind w:firstLine="567"/>
              <w:jc w:val="center"/>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0.008</w:t>
            </w:r>
          </w:p>
        </w:tc>
        <w:tc>
          <w:tcPr>
            <w:tcW w:w="1281" w:type="dxa"/>
            <w:vAlign w:val="center"/>
          </w:tcPr>
          <w:p w:rsidR="00165EE3" w:rsidRPr="00003789" w:rsidRDefault="00165EE3" w:rsidP="00E81C8D">
            <w:pPr>
              <w:ind w:firstLine="567"/>
              <w:jc w:val="center"/>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0.005</w:t>
            </w:r>
          </w:p>
        </w:tc>
        <w:tc>
          <w:tcPr>
            <w:tcW w:w="1281" w:type="dxa"/>
            <w:vAlign w:val="center"/>
          </w:tcPr>
          <w:p w:rsidR="00165EE3" w:rsidRPr="00003789" w:rsidRDefault="00165EE3" w:rsidP="00E81C8D">
            <w:pPr>
              <w:ind w:firstLine="567"/>
              <w:jc w:val="center"/>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0.001</w:t>
            </w:r>
          </w:p>
        </w:tc>
      </w:tr>
      <w:tr w:rsidR="00165EE3" w:rsidRPr="002032D6" w:rsidTr="00E81C8D">
        <w:trPr>
          <w:trHeight w:val="64"/>
        </w:trPr>
        <w:tc>
          <w:tcPr>
            <w:tcW w:w="1648" w:type="dxa"/>
            <w:vAlign w:val="center"/>
          </w:tcPr>
          <w:p w:rsidR="00165EE3" w:rsidRPr="00003789" w:rsidRDefault="00165EE3" w:rsidP="00E81C8D">
            <w:pPr>
              <w:ind w:firstLine="567"/>
              <w:rPr>
                <w:rFonts w:ascii="Times New Roman" w:hAnsi="Times New Roman" w:cs="Times New Roman"/>
                <w:b/>
                <w:bCs/>
                <w:color w:val="000000" w:themeColor="text1"/>
                <w:shd w:val="clear" w:color="auto" w:fill="FFFFFF"/>
              </w:rPr>
            </w:pPr>
            <w:r w:rsidRPr="00003789">
              <w:rPr>
                <w:rFonts w:ascii="Times New Roman" w:hAnsi="Times New Roman" w:cs="Times New Roman"/>
                <w:b/>
                <w:bCs/>
                <w:color w:val="000000" w:themeColor="text1"/>
                <w:shd w:val="clear" w:color="auto" w:fill="FFFFFF"/>
              </w:rPr>
              <w:t>A</w:t>
            </w:r>
          </w:p>
        </w:tc>
        <w:tc>
          <w:tcPr>
            <w:tcW w:w="1200" w:type="dxa"/>
            <w:vAlign w:val="center"/>
          </w:tcPr>
          <w:p w:rsidR="00165EE3" w:rsidRPr="00003789" w:rsidRDefault="00165EE3" w:rsidP="00E81C8D">
            <w:pPr>
              <w:ind w:firstLine="567"/>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0.008</w:t>
            </w:r>
          </w:p>
        </w:tc>
        <w:tc>
          <w:tcPr>
            <w:tcW w:w="1280" w:type="dxa"/>
            <w:vAlign w:val="center"/>
          </w:tcPr>
          <w:p w:rsidR="00165EE3" w:rsidRPr="00003789" w:rsidRDefault="00165EE3" w:rsidP="00E81C8D">
            <w:pPr>
              <w:ind w:firstLine="567"/>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-0.0105</w:t>
            </w:r>
          </w:p>
        </w:tc>
        <w:tc>
          <w:tcPr>
            <w:tcW w:w="1280" w:type="dxa"/>
            <w:vAlign w:val="center"/>
          </w:tcPr>
          <w:p w:rsidR="00165EE3" w:rsidRPr="00003789" w:rsidRDefault="00165EE3" w:rsidP="00E81C8D">
            <w:pPr>
              <w:ind w:firstLine="567"/>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1</w:t>
            </w:r>
          </w:p>
        </w:tc>
        <w:tc>
          <w:tcPr>
            <w:tcW w:w="1281" w:type="dxa"/>
            <w:vAlign w:val="center"/>
          </w:tcPr>
          <w:p w:rsidR="00165EE3" w:rsidRPr="00003789" w:rsidRDefault="00165EE3" w:rsidP="00E81C8D">
            <w:pPr>
              <w:ind w:firstLine="567"/>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0.2</w:t>
            </w:r>
          </w:p>
        </w:tc>
        <w:tc>
          <w:tcPr>
            <w:tcW w:w="1281" w:type="dxa"/>
            <w:vAlign w:val="center"/>
          </w:tcPr>
          <w:p w:rsidR="00165EE3" w:rsidRPr="00003789" w:rsidRDefault="00165EE3" w:rsidP="00E81C8D">
            <w:pPr>
              <w:ind w:firstLine="567"/>
              <w:rPr>
                <w:rFonts w:ascii="Times New Roman" w:hAnsi="Times New Roman" w:cs="Times New Roman"/>
                <w:color w:val="000000" w:themeColor="text1"/>
                <w:shd w:val="clear" w:color="auto" w:fill="FFFFFF"/>
              </w:rPr>
            </w:pPr>
            <w:r w:rsidRPr="00003789">
              <w:rPr>
                <w:rFonts w:ascii="Times New Roman" w:hAnsi="Times New Roman" w:cs="Times New Roman"/>
                <w:color w:val="000000" w:themeColor="text1"/>
                <w:shd w:val="clear" w:color="auto" w:fill="FFFFFF"/>
              </w:rPr>
              <w:t>0.015</w:t>
            </w:r>
          </w:p>
        </w:tc>
      </w:tr>
    </w:tbl>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noProof/>
          <w:color w:val="000000" w:themeColor="text1"/>
          <w:sz w:val="24"/>
          <w:szCs w:val="24"/>
          <w:shd w:val="clear" w:color="auto" w:fill="FFFFFF"/>
          <w:lang w:val="ru-RU"/>
        </w:rPr>
        <w:drawing>
          <wp:inline distT="0" distB="0" distL="0" distR="0" wp14:anchorId="3767565B" wp14:editId="1268B368">
            <wp:extent cx="5760720" cy="4840605"/>
            <wp:effectExtent l="0" t="0" r="0" b="0"/>
            <wp:docPr id="793623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60720" cy="4840605"/>
                    </a:xfrm>
                    <a:prstGeom prst="rect">
                      <a:avLst/>
                    </a:prstGeom>
                    <a:noFill/>
                    <a:ln>
                      <a:noFill/>
                    </a:ln>
                  </pic:spPr>
                </pic:pic>
              </a:graphicData>
            </a:graphic>
          </wp:inline>
        </w:drawing>
      </w:r>
    </w:p>
    <w:p w:rsidR="00165EE3" w:rsidRPr="00003789" w:rsidRDefault="00165EE3" w:rsidP="00165EE3">
      <w:pPr>
        <w:spacing w:after="0" w:line="240" w:lineRule="auto"/>
        <w:ind w:firstLine="567"/>
        <w:jc w:val="center"/>
        <w:rPr>
          <w:rFonts w:ascii="Times New Roman" w:hAnsi="Times New Roman" w:cs="Times New Roman"/>
          <w:b/>
          <w:bCs/>
          <w:color w:val="000000" w:themeColor="text1"/>
          <w:sz w:val="20"/>
          <w:szCs w:val="20"/>
          <w:shd w:val="clear" w:color="auto" w:fill="FFFFFF"/>
        </w:rPr>
      </w:pPr>
      <w:r w:rsidRPr="00003789">
        <w:rPr>
          <w:rFonts w:ascii="Times New Roman" w:hAnsi="Times New Roman" w:cs="Times New Roman"/>
          <w:b/>
          <w:bCs/>
          <w:color w:val="000000" w:themeColor="text1"/>
          <w:sz w:val="20"/>
          <w:szCs w:val="20"/>
          <w:shd w:val="clear" w:color="auto" w:fill="FFFFFF"/>
        </w:rPr>
        <w:t>9-сурет. P, Q, R, S, T сегменттер және толық 1 периодты ЭКГ сигналы</w:t>
      </w:r>
    </w:p>
    <w:p w:rsidR="00165EE3" w:rsidRPr="00040EF1" w:rsidRDefault="00165EE3" w:rsidP="00165EE3">
      <w:pPr>
        <w:pStyle w:val="a7"/>
        <w:spacing w:after="0" w:line="240" w:lineRule="auto"/>
        <w:ind w:left="0" w:firstLine="567"/>
        <w:jc w:val="both"/>
        <w:rPr>
          <w:rFonts w:ascii="Times New Roman" w:hAnsi="Times New Roman" w:cs="Times New Roman"/>
          <w:b/>
          <w:bCs/>
          <w:color w:val="000000" w:themeColor="text1"/>
          <w:sz w:val="24"/>
          <w:szCs w:val="24"/>
          <w:shd w:val="clear" w:color="auto" w:fill="FFFFFF"/>
        </w:rPr>
      </w:pPr>
    </w:p>
    <w:p w:rsidR="00165EE3" w:rsidRPr="002032D6" w:rsidRDefault="00165EE3" w:rsidP="00165EE3">
      <w:pPr>
        <w:pStyle w:val="a7"/>
        <w:spacing w:after="0" w:line="240" w:lineRule="auto"/>
        <w:ind w:left="0" w:firstLine="567"/>
        <w:jc w:val="both"/>
        <w:rPr>
          <w:rFonts w:ascii="Times New Roman" w:hAnsi="Times New Roman" w:cs="Times New Roman"/>
          <w:color w:val="000000" w:themeColor="text1"/>
          <w:sz w:val="24"/>
          <w:szCs w:val="24"/>
        </w:rPr>
      </w:pPr>
      <w:r>
        <w:rPr>
          <w:rFonts w:ascii="Times New Roman" w:hAnsi="Times New Roman" w:cs="Times New Roman"/>
          <w:b/>
          <w:sz w:val="24"/>
          <w:szCs w:val="24"/>
        </w:rPr>
        <w:t>Нәтижелер мен талқылау</w:t>
      </w:r>
      <w:r w:rsidRPr="008B6483">
        <w:rPr>
          <w:rFonts w:ascii="Times New Roman" w:hAnsi="Times New Roman" w:cs="Times New Roman"/>
          <w:sz w:val="24"/>
          <w:szCs w:val="24"/>
        </w:rPr>
        <w:t xml:space="preserve">. </w:t>
      </w:r>
      <w:r w:rsidRPr="002032D6">
        <w:rPr>
          <w:rFonts w:ascii="Times New Roman" w:hAnsi="Times New Roman" w:cs="Times New Roman"/>
          <w:b/>
          <w:bCs/>
          <w:color w:val="000000" w:themeColor="text1"/>
          <w:sz w:val="24"/>
          <w:szCs w:val="24"/>
          <w:shd w:val="clear" w:color="auto" w:fill="FFFFFF"/>
        </w:rPr>
        <w:t>Нәтижелерді талқылау</w:t>
      </w:r>
      <w:r>
        <w:rPr>
          <w:rFonts w:ascii="Times New Roman" w:hAnsi="Times New Roman" w:cs="Times New Roman"/>
          <w:b/>
          <w:bCs/>
          <w:color w:val="000000" w:themeColor="text1"/>
          <w:sz w:val="24"/>
          <w:szCs w:val="24"/>
          <w:shd w:val="clear" w:color="auto" w:fill="FFFFFF"/>
        </w:rPr>
        <w:t xml:space="preserve">. </w:t>
      </w:r>
      <w:r w:rsidRPr="002032D6">
        <w:rPr>
          <w:rFonts w:ascii="Times New Roman" w:hAnsi="Times New Roman" w:cs="Times New Roman"/>
          <w:color w:val="000000" w:themeColor="text1"/>
          <w:sz w:val="24"/>
          <w:szCs w:val="24"/>
        </w:rPr>
        <w:t xml:space="preserve">Бұл бөлімде ұсынылған модель PhysioNet дерекқорынан алынған нақты ЭКГ сигналдарымен салыстырылады [19]. </w:t>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rPr>
        <w:t xml:space="preserve">2-бөлімде көрсетілгендей, PhysioNet-те ЭКГ сигналдары екі түрде беріледі: бастапқы ЭКГ сигналдары және сүзілген ЭКГ сигналдары. Мұнда ұсынылған әдіспен салыстыру үшін сүзілген ЭКГ сигналдары қолданылады. 10-суретте ұсынылған модель 1, 4-ші адам жазбаларының сүзілген ЭКГ сигналдарымен салыстырылады. Көріп отырғанымыздай, сигналдардың шығу тегі әр жазба үшін әр түрлі, сондықтан сигналдарды қабаттасу үшін баптау (калибрлеу) керек. Бірінші R шыңының орнын сигналдарды қабаттастыру үшін пайдалануға болады. Осы себепті MATLAB-та бірінші R шыңы анықталады және сигналдардың барлық R шыңдары қабаттасады. Нәтиже 11-суретте 1-ші адамның 20 түрлі ЭКГ жазбалары үшін көрсетілген. Көріп отырғанымыздай, барлық сигналдардың бірінші сегменттері бір-біріне өте жақсы сәйкес келеді, екінші жағынан, олардың кезеңдерінің айырмашылығына байланысты қалған бөліктерді бір-біріне жабыстыру мүмкін болмады. </w:t>
      </w:r>
      <w:r w:rsidRPr="00631EF5">
        <w:rPr>
          <w:rFonts w:ascii="Times New Roman" w:hAnsi="Times New Roman" w:cs="Times New Roman"/>
          <w:color w:val="000000" w:themeColor="text1"/>
          <w:sz w:val="24"/>
          <w:szCs w:val="24"/>
        </w:rPr>
        <w:t>12-</w:t>
      </w:r>
      <w:r w:rsidRPr="002032D6">
        <w:rPr>
          <w:rFonts w:ascii="Times New Roman" w:hAnsi="Times New Roman" w:cs="Times New Roman"/>
          <w:color w:val="000000" w:themeColor="text1"/>
          <w:sz w:val="24"/>
          <w:szCs w:val="24"/>
        </w:rPr>
        <w:t>с</w:t>
      </w:r>
      <w:r w:rsidRPr="00631EF5">
        <w:rPr>
          <w:rFonts w:ascii="Times New Roman" w:hAnsi="Times New Roman" w:cs="Times New Roman"/>
          <w:color w:val="000000" w:themeColor="text1"/>
          <w:sz w:val="24"/>
          <w:szCs w:val="24"/>
        </w:rPr>
        <w:t>уретте ұсынылған ЭКГ моделі көрсетілген</w:t>
      </w:r>
      <w:r w:rsidRPr="002032D6">
        <w:rPr>
          <w:rFonts w:ascii="Times New Roman" w:hAnsi="Times New Roman" w:cs="Times New Roman"/>
          <w:color w:val="000000" w:themeColor="text1"/>
          <w:sz w:val="24"/>
          <w:szCs w:val="24"/>
        </w:rPr>
        <w:t>.</w:t>
      </w:r>
    </w:p>
    <w:p w:rsidR="00165EE3" w:rsidRPr="00631EF5"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noProof/>
          <w:color w:val="000000" w:themeColor="text1"/>
          <w:sz w:val="24"/>
          <w:szCs w:val="24"/>
          <w:shd w:val="clear" w:color="auto" w:fill="FFFFFF"/>
          <w:lang w:val="ru-RU"/>
        </w:rPr>
        <w:drawing>
          <wp:anchor distT="0" distB="0" distL="114300" distR="114300" simplePos="0" relativeHeight="251669504" behindDoc="0" locked="0" layoutInCell="1" allowOverlap="1" wp14:anchorId="55B76828" wp14:editId="7823BC64">
            <wp:simplePos x="0" y="0"/>
            <wp:positionH relativeFrom="column">
              <wp:posOffset>93345</wp:posOffset>
            </wp:positionH>
            <wp:positionV relativeFrom="paragraph">
              <wp:posOffset>0</wp:posOffset>
            </wp:positionV>
            <wp:extent cx="5215070" cy="4114800"/>
            <wp:effectExtent l="0" t="0" r="0" b="0"/>
            <wp:wrapThrough wrapText="bothSides">
              <wp:wrapPolygon edited="0">
                <wp:start x="3235" y="700"/>
                <wp:lineTo x="2367" y="1300"/>
                <wp:lineTo x="2288" y="1600"/>
                <wp:lineTo x="2604" y="2500"/>
                <wp:lineTo x="1894" y="2500"/>
                <wp:lineTo x="1184" y="3400"/>
                <wp:lineTo x="1105" y="6800"/>
                <wp:lineTo x="1578" y="7300"/>
                <wp:lineTo x="2367" y="7400"/>
                <wp:lineTo x="1657" y="8700"/>
                <wp:lineTo x="1657" y="9700"/>
                <wp:lineTo x="6392" y="10500"/>
                <wp:lineTo x="10811" y="10500"/>
                <wp:lineTo x="2841" y="11100"/>
                <wp:lineTo x="2209" y="11800"/>
                <wp:lineTo x="2604" y="12100"/>
                <wp:lineTo x="1105" y="13700"/>
                <wp:lineTo x="1184" y="17100"/>
                <wp:lineTo x="1815" y="17800"/>
                <wp:lineTo x="2604" y="18500"/>
                <wp:lineTo x="1736" y="19100"/>
                <wp:lineTo x="2367" y="19900"/>
                <wp:lineTo x="5366" y="20100"/>
                <wp:lineTo x="5287" y="20600"/>
                <wp:lineTo x="6313" y="20800"/>
                <wp:lineTo x="16176" y="20800"/>
                <wp:lineTo x="17044" y="20600"/>
                <wp:lineTo x="16729" y="20100"/>
                <wp:lineTo x="17991" y="20100"/>
                <wp:lineTo x="19806" y="19800"/>
                <wp:lineTo x="19806" y="11200"/>
                <wp:lineTo x="18465" y="11000"/>
                <wp:lineTo x="10811" y="10500"/>
                <wp:lineTo x="16019" y="10500"/>
                <wp:lineTo x="19727" y="9800"/>
                <wp:lineTo x="19569" y="1600"/>
                <wp:lineTo x="18938" y="700"/>
                <wp:lineTo x="3235" y="700"/>
              </wp:wrapPolygon>
            </wp:wrapThrough>
            <wp:docPr id="1091449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1507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Pr="00486E4A" w:rsidRDefault="00165EE3" w:rsidP="00165EE3">
      <w:pPr>
        <w:spacing w:after="0" w:line="240" w:lineRule="auto"/>
        <w:ind w:firstLine="567"/>
        <w:jc w:val="center"/>
        <w:rPr>
          <w:rFonts w:ascii="Times New Roman" w:hAnsi="Times New Roman" w:cs="Times New Roman"/>
          <w:b/>
          <w:bCs/>
          <w:color w:val="000000" w:themeColor="text1"/>
          <w:sz w:val="20"/>
          <w:szCs w:val="20"/>
          <w:shd w:val="clear" w:color="auto" w:fill="FFFFFF"/>
        </w:rPr>
      </w:pPr>
      <w:r w:rsidRPr="00486E4A">
        <w:rPr>
          <w:rFonts w:ascii="Times New Roman" w:hAnsi="Times New Roman" w:cs="Times New Roman"/>
          <w:b/>
          <w:bCs/>
          <w:color w:val="000000" w:themeColor="text1"/>
          <w:sz w:val="20"/>
          <w:szCs w:val="20"/>
          <w:shd w:val="clear" w:color="auto" w:fill="FFFFFF"/>
        </w:rPr>
        <w:t xml:space="preserve">10-сурет. </w:t>
      </w:r>
      <w:r w:rsidRPr="00486E4A">
        <w:rPr>
          <w:rFonts w:ascii="Times New Roman" w:hAnsi="Times New Roman" w:cs="Times New Roman"/>
          <w:b/>
          <w:bCs/>
          <w:color w:val="000000" w:themeColor="text1"/>
          <w:sz w:val="20"/>
          <w:szCs w:val="20"/>
        </w:rPr>
        <w:t>Ұсынылған модель мен дәл ЭКГ сигналдарын салыстыру</w:t>
      </w:r>
    </w:p>
    <w:p w:rsidR="00165EE3" w:rsidRPr="00486E4A" w:rsidRDefault="00165EE3" w:rsidP="00165EE3">
      <w:pPr>
        <w:spacing w:after="0" w:line="240" w:lineRule="auto"/>
        <w:ind w:firstLine="567"/>
        <w:jc w:val="center"/>
        <w:rPr>
          <w:rFonts w:ascii="Times New Roman" w:hAnsi="Times New Roman" w:cs="Times New Roman"/>
          <w:b/>
          <w:bCs/>
          <w:color w:val="000000" w:themeColor="text1"/>
          <w:sz w:val="20"/>
          <w:szCs w:val="20"/>
          <w:shd w:val="clear" w:color="auto" w:fill="FFFFFF"/>
        </w:rPr>
      </w:pPr>
      <w:r w:rsidRPr="00486E4A">
        <w:rPr>
          <w:rFonts w:ascii="Times New Roman" w:hAnsi="Times New Roman" w:cs="Times New Roman"/>
          <w:b/>
          <w:bCs/>
          <w:color w:val="000000" w:themeColor="text1"/>
          <w:sz w:val="20"/>
          <w:szCs w:val="20"/>
          <w:shd w:val="clear" w:color="auto" w:fill="FFFFFF"/>
        </w:rPr>
        <w:t>(1-ші адам</w:t>
      </w:r>
      <w:r>
        <w:rPr>
          <w:rFonts w:ascii="Times New Roman" w:hAnsi="Times New Roman" w:cs="Times New Roman"/>
          <w:b/>
          <w:bCs/>
          <w:color w:val="000000" w:themeColor="text1"/>
          <w:sz w:val="20"/>
          <w:szCs w:val="20"/>
          <w:shd w:val="clear" w:color="auto" w:fill="FFFFFF"/>
        </w:rPr>
        <w:t>)</w:t>
      </w:r>
    </w:p>
    <w:p w:rsidR="00165EE3" w:rsidRDefault="00165EE3" w:rsidP="00165EE3">
      <w:pPr>
        <w:spacing w:after="0" w:line="240" w:lineRule="auto"/>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r w:rsidRPr="002032D6">
        <w:rPr>
          <w:rFonts w:ascii="Times New Roman" w:hAnsi="Times New Roman" w:cs="Times New Roman"/>
          <w:noProof/>
          <w:color w:val="000000" w:themeColor="text1"/>
          <w:sz w:val="24"/>
          <w:szCs w:val="24"/>
          <w:shd w:val="clear" w:color="auto" w:fill="FFFFFF"/>
          <w:lang w:val="ru-RU"/>
        </w:rPr>
        <w:lastRenderedPageBreak/>
        <w:drawing>
          <wp:anchor distT="0" distB="0" distL="114300" distR="114300" simplePos="0" relativeHeight="251668480" behindDoc="0" locked="0" layoutInCell="1" allowOverlap="1" wp14:anchorId="0DFF3DD2" wp14:editId="13F34D93">
            <wp:simplePos x="0" y="0"/>
            <wp:positionH relativeFrom="column">
              <wp:posOffset>177165</wp:posOffset>
            </wp:positionH>
            <wp:positionV relativeFrom="paragraph">
              <wp:posOffset>86360</wp:posOffset>
            </wp:positionV>
            <wp:extent cx="5760720" cy="2534285"/>
            <wp:effectExtent l="0" t="0" r="0" b="0"/>
            <wp:wrapThrough wrapText="bothSides">
              <wp:wrapPolygon edited="0">
                <wp:start x="7143" y="162"/>
                <wp:lineTo x="2571" y="1137"/>
                <wp:lineTo x="2286" y="1299"/>
                <wp:lineTo x="2571" y="3085"/>
                <wp:lineTo x="2071" y="4059"/>
                <wp:lineTo x="2571" y="5683"/>
                <wp:lineTo x="2214" y="6170"/>
                <wp:lineTo x="1500" y="7956"/>
                <wp:lineTo x="1500" y="12177"/>
                <wp:lineTo x="2071" y="13476"/>
                <wp:lineTo x="2286" y="14451"/>
                <wp:lineTo x="2571" y="16074"/>
                <wp:lineTo x="2000" y="16399"/>
                <wp:lineTo x="2000" y="16724"/>
                <wp:lineTo x="2571" y="18672"/>
                <wp:lineTo x="1929" y="18672"/>
                <wp:lineTo x="2286" y="19809"/>
                <wp:lineTo x="11071" y="21270"/>
                <wp:lineTo x="11429" y="21270"/>
                <wp:lineTo x="15929" y="20945"/>
                <wp:lineTo x="19714" y="19971"/>
                <wp:lineTo x="19786" y="1461"/>
                <wp:lineTo x="19143" y="1137"/>
                <wp:lineTo x="15000" y="162"/>
                <wp:lineTo x="7143" y="162"/>
              </wp:wrapPolygon>
            </wp:wrapThrough>
            <wp:docPr id="3511267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60720" cy="2534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5EE3" w:rsidRPr="00DA434A"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Pr="00631EF5"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rPr>
      </w:pPr>
    </w:p>
    <w:p w:rsidR="00165EE3" w:rsidRPr="00EE2A9F" w:rsidRDefault="00165EE3" w:rsidP="00EE2A9F">
      <w:pPr>
        <w:spacing w:after="0" w:line="240" w:lineRule="auto"/>
        <w:ind w:firstLine="567"/>
        <w:jc w:val="center"/>
        <w:rPr>
          <w:rFonts w:ascii="Times New Roman" w:hAnsi="Times New Roman" w:cs="Times New Roman"/>
          <w:b/>
          <w:bCs/>
          <w:color w:val="000000" w:themeColor="text1"/>
          <w:sz w:val="20"/>
          <w:szCs w:val="20"/>
          <w:shd w:val="clear" w:color="auto" w:fill="FFFFFF"/>
        </w:rPr>
      </w:pPr>
      <w:r w:rsidRPr="00486E4A">
        <w:rPr>
          <w:rFonts w:ascii="Times New Roman" w:hAnsi="Times New Roman" w:cs="Times New Roman"/>
          <w:b/>
          <w:bCs/>
          <w:color w:val="000000" w:themeColor="text1"/>
          <w:sz w:val="20"/>
          <w:szCs w:val="20"/>
        </w:rPr>
        <w:t>11-сурет. Әрбір сигналдың бірінші R шыңдарын пайдаланатын қабаттасқан ЭКГ сигналдары (1, 20-шы а</w:t>
      </w:r>
      <w:r>
        <w:rPr>
          <w:rFonts w:ascii="Times New Roman" w:hAnsi="Times New Roman" w:cs="Times New Roman"/>
          <w:b/>
          <w:bCs/>
          <w:color w:val="000000" w:themeColor="text1"/>
          <w:sz w:val="20"/>
          <w:szCs w:val="20"/>
        </w:rPr>
        <w:t>дам жазбалары)</w:t>
      </w: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r w:rsidRPr="002032D6">
        <w:rPr>
          <w:rFonts w:ascii="Times New Roman" w:hAnsi="Times New Roman" w:cs="Times New Roman"/>
          <w:noProof/>
          <w:color w:val="000000" w:themeColor="text1"/>
          <w:sz w:val="24"/>
          <w:szCs w:val="24"/>
          <w:shd w:val="clear" w:color="auto" w:fill="FFFFFF"/>
          <w:lang w:val="ru-RU"/>
        </w:rPr>
        <w:drawing>
          <wp:anchor distT="0" distB="0" distL="114300" distR="114300" simplePos="0" relativeHeight="251672576" behindDoc="0" locked="0" layoutInCell="1" allowOverlap="1" wp14:anchorId="77F3C14A" wp14:editId="5D4B1942">
            <wp:simplePos x="0" y="0"/>
            <wp:positionH relativeFrom="column">
              <wp:posOffset>405765</wp:posOffset>
            </wp:positionH>
            <wp:positionV relativeFrom="paragraph">
              <wp:posOffset>-577215</wp:posOffset>
            </wp:positionV>
            <wp:extent cx="4610100" cy="2631440"/>
            <wp:effectExtent l="0" t="0" r="0" b="0"/>
            <wp:wrapThrough wrapText="bothSides">
              <wp:wrapPolygon edited="0">
                <wp:start x="0" y="0"/>
                <wp:lineTo x="0" y="21423"/>
                <wp:lineTo x="21511" y="21423"/>
                <wp:lineTo x="21511" y="0"/>
                <wp:lineTo x="0" y="0"/>
              </wp:wrapPolygon>
            </wp:wrapThrough>
            <wp:docPr id="17262399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39903" name="Picture 1726239903"/>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4610100" cy="2631440"/>
                    </a:xfrm>
                    <a:prstGeom prst="rect">
                      <a:avLst/>
                    </a:prstGeom>
                  </pic:spPr>
                </pic:pic>
              </a:graphicData>
            </a:graphic>
            <wp14:sizeRelH relativeFrom="page">
              <wp14:pctWidth>0</wp14:pctWidth>
            </wp14:sizeRelH>
            <wp14:sizeRelV relativeFrom="page">
              <wp14:pctHeight>0</wp14:pctHeight>
            </wp14:sizeRelV>
          </wp:anchor>
        </w:drawing>
      </w: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Default="00165EE3" w:rsidP="00165EE3">
      <w:pPr>
        <w:spacing w:after="0" w:line="240" w:lineRule="auto"/>
        <w:ind w:firstLine="567"/>
        <w:jc w:val="center"/>
        <w:rPr>
          <w:rFonts w:ascii="Times New Roman" w:hAnsi="Times New Roman" w:cs="Times New Roman"/>
          <w:color w:val="000000" w:themeColor="text1"/>
          <w:sz w:val="24"/>
          <w:szCs w:val="24"/>
        </w:rPr>
      </w:pPr>
    </w:p>
    <w:p w:rsidR="00165EE3" w:rsidRPr="00486E4A" w:rsidRDefault="00165EE3" w:rsidP="00165EE3">
      <w:pPr>
        <w:spacing w:after="0" w:line="240" w:lineRule="auto"/>
        <w:ind w:firstLine="567"/>
        <w:jc w:val="center"/>
        <w:rPr>
          <w:rFonts w:ascii="Times New Roman" w:hAnsi="Times New Roman" w:cs="Times New Roman"/>
          <w:b/>
          <w:bCs/>
          <w:color w:val="000000" w:themeColor="text1"/>
          <w:sz w:val="20"/>
          <w:szCs w:val="20"/>
        </w:rPr>
      </w:pPr>
      <w:r w:rsidRPr="00486E4A">
        <w:rPr>
          <w:rFonts w:ascii="Times New Roman" w:hAnsi="Times New Roman" w:cs="Times New Roman"/>
          <w:b/>
          <w:bCs/>
          <w:color w:val="000000" w:themeColor="text1"/>
          <w:sz w:val="20"/>
          <w:szCs w:val="20"/>
        </w:rPr>
        <w:t>12-сурет. Ұсынылған модель және қабаттасқан ЭКГ сигналдары (1, 20-шы адам жазбалары). Қара сигн</w:t>
      </w:r>
      <w:r>
        <w:rPr>
          <w:rFonts w:ascii="Times New Roman" w:hAnsi="Times New Roman" w:cs="Times New Roman"/>
          <w:b/>
          <w:bCs/>
          <w:color w:val="000000" w:themeColor="text1"/>
          <w:sz w:val="20"/>
          <w:szCs w:val="20"/>
        </w:rPr>
        <w:t>ал ұсынылған модельді білдіреді</w:t>
      </w:r>
    </w:p>
    <w:p w:rsidR="00165EE3" w:rsidRPr="00486E4A" w:rsidRDefault="00165EE3" w:rsidP="00165EE3">
      <w:pPr>
        <w:spacing w:after="0" w:line="240" w:lineRule="auto"/>
        <w:ind w:firstLine="567"/>
        <w:jc w:val="center"/>
        <w:rPr>
          <w:rFonts w:ascii="Times New Roman" w:hAnsi="Times New Roman" w:cs="Times New Roman"/>
          <w:color w:val="000000" w:themeColor="text1"/>
          <w:sz w:val="20"/>
          <w:szCs w:val="20"/>
          <w:shd w:val="clear" w:color="auto" w:fill="FFFFFF"/>
        </w:rPr>
      </w:pPr>
    </w:p>
    <w:p w:rsidR="00165EE3" w:rsidRPr="00631EF5" w:rsidRDefault="00165EE3" w:rsidP="00165EE3">
      <w:pPr>
        <w:spacing w:after="0" w:line="240" w:lineRule="auto"/>
        <w:ind w:firstLine="567"/>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noProof/>
          <w:color w:val="000000" w:themeColor="text1"/>
          <w:sz w:val="24"/>
          <w:szCs w:val="24"/>
          <w:shd w:val="clear" w:color="auto" w:fill="FFFFFF"/>
          <w:lang w:val="ru-RU"/>
        </w:rPr>
        <w:drawing>
          <wp:anchor distT="0" distB="0" distL="114300" distR="114300" simplePos="0" relativeHeight="251673600" behindDoc="0" locked="0" layoutInCell="1" allowOverlap="1" wp14:anchorId="2514F00A" wp14:editId="2F497B29">
            <wp:simplePos x="0" y="0"/>
            <wp:positionH relativeFrom="column">
              <wp:posOffset>358140</wp:posOffset>
            </wp:positionH>
            <wp:positionV relativeFrom="paragraph">
              <wp:posOffset>3810</wp:posOffset>
            </wp:positionV>
            <wp:extent cx="5760720" cy="2690495"/>
            <wp:effectExtent l="0" t="0" r="0" b="0"/>
            <wp:wrapThrough wrapText="bothSides">
              <wp:wrapPolygon edited="0">
                <wp:start x="8214" y="153"/>
                <wp:lineTo x="2214" y="1224"/>
                <wp:lineTo x="1929" y="1376"/>
                <wp:lineTo x="2571" y="2906"/>
                <wp:lineTo x="2000" y="2906"/>
                <wp:lineTo x="2000" y="5047"/>
                <wp:lineTo x="2571" y="5353"/>
                <wp:lineTo x="2000" y="6729"/>
                <wp:lineTo x="2571" y="7800"/>
                <wp:lineTo x="1571" y="7800"/>
                <wp:lineTo x="1429" y="8106"/>
                <wp:lineTo x="1429" y="12235"/>
                <wp:lineTo x="1643" y="12694"/>
                <wp:lineTo x="2571" y="12694"/>
                <wp:lineTo x="1929" y="13764"/>
                <wp:lineTo x="2571" y="15141"/>
                <wp:lineTo x="1929" y="15141"/>
                <wp:lineTo x="1929" y="17588"/>
                <wp:lineTo x="2571" y="17588"/>
                <wp:lineTo x="1929" y="18964"/>
                <wp:lineTo x="2643" y="20035"/>
                <wp:lineTo x="10143" y="20188"/>
                <wp:lineTo x="10143" y="20953"/>
                <wp:lineTo x="10929" y="21258"/>
                <wp:lineTo x="11286" y="21258"/>
                <wp:lineTo x="12000" y="20953"/>
                <wp:lineTo x="11929" y="20341"/>
                <wp:lineTo x="19286" y="20035"/>
                <wp:lineTo x="19786" y="19882"/>
                <wp:lineTo x="19714" y="1376"/>
                <wp:lineTo x="16786" y="612"/>
                <wp:lineTo x="11429" y="153"/>
                <wp:lineTo x="8214" y="153"/>
              </wp:wrapPolygon>
            </wp:wrapThrough>
            <wp:docPr id="20514934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60720" cy="2690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486E4A" w:rsidRDefault="00165EE3" w:rsidP="00165EE3">
      <w:pPr>
        <w:spacing w:after="0" w:line="240" w:lineRule="auto"/>
        <w:ind w:firstLine="567"/>
        <w:jc w:val="center"/>
        <w:rPr>
          <w:rFonts w:ascii="Times New Roman" w:hAnsi="Times New Roman" w:cs="Times New Roman"/>
          <w:color w:val="000000" w:themeColor="text1"/>
          <w:sz w:val="24"/>
          <w:szCs w:val="24"/>
          <w:shd w:val="clear" w:color="auto" w:fill="FFFFFF"/>
        </w:rPr>
      </w:pPr>
      <w:r w:rsidRPr="00486E4A">
        <w:rPr>
          <w:rFonts w:ascii="Times New Roman" w:hAnsi="Times New Roman" w:cs="Times New Roman"/>
          <w:b/>
          <w:bCs/>
          <w:color w:val="000000" w:themeColor="text1"/>
          <w:sz w:val="20"/>
          <w:szCs w:val="20"/>
          <w:shd w:val="clear" w:color="auto" w:fill="FFFFFF"/>
        </w:rPr>
        <w:t xml:space="preserve">13-сурет. </w:t>
      </w:r>
      <w:r w:rsidRPr="00486E4A">
        <w:rPr>
          <w:rFonts w:ascii="Times New Roman" w:hAnsi="Times New Roman" w:cs="Times New Roman"/>
          <w:b/>
          <w:bCs/>
          <w:color w:val="000000" w:themeColor="text1"/>
          <w:sz w:val="20"/>
          <w:szCs w:val="20"/>
        </w:rPr>
        <w:t>Ұсынылған модель және қабаттасқан ЭКГ сигналдары (2, 10-шы адам жазбалары). Қара сигн</w:t>
      </w:r>
      <w:r>
        <w:rPr>
          <w:rFonts w:ascii="Times New Roman" w:hAnsi="Times New Roman" w:cs="Times New Roman"/>
          <w:b/>
          <w:bCs/>
          <w:color w:val="000000" w:themeColor="text1"/>
          <w:sz w:val="20"/>
          <w:szCs w:val="20"/>
        </w:rPr>
        <w:t>ал ұсынылған модельді білдіреді</w:t>
      </w: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shd w:val="clear" w:color="auto" w:fill="FFFFFF"/>
        </w:rPr>
      </w:pPr>
    </w:p>
    <w:p w:rsidR="00165EE3" w:rsidRPr="002032D6" w:rsidRDefault="00165EE3" w:rsidP="00165EE3">
      <w:pPr>
        <w:spacing w:after="0" w:line="240" w:lineRule="auto"/>
        <w:ind w:firstLine="567"/>
        <w:jc w:val="both"/>
        <w:rPr>
          <w:rFonts w:ascii="Times New Roman" w:hAnsi="Times New Roman" w:cs="Times New Roman"/>
          <w:color w:val="000000" w:themeColor="text1"/>
          <w:sz w:val="24"/>
          <w:szCs w:val="24"/>
        </w:rPr>
      </w:pPr>
      <w:r w:rsidRPr="003C79B0">
        <w:rPr>
          <w:rStyle w:val="ezkurwreuab5ozgtqnkl"/>
          <w:rFonts w:ascii="Times New Roman" w:hAnsi="Times New Roman" w:cs="Times New Roman"/>
          <w:b/>
          <w:sz w:val="24"/>
          <w:szCs w:val="24"/>
        </w:rPr>
        <w:t xml:space="preserve">Қорытынды. </w:t>
      </w:r>
      <w:r w:rsidRPr="002032D6">
        <w:rPr>
          <w:rFonts w:ascii="Times New Roman" w:hAnsi="Times New Roman" w:cs="Times New Roman"/>
          <w:color w:val="000000" w:themeColor="text1"/>
          <w:sz w:val="24"/>
          <w:szCs w:val="24"/>
        </w:rPr>
        <w:t>Осы мақалада дәл ЭКГ сигналдарын талдау арқылы ЭКГ сигналының қарапайым моделі ұсынылған. Ұсынылған модельде ЭКГ сигналының әр түрлі сегменттері үшін орташа, дисперсиялық және амплитудалық параметрлері әр түрлі Гаусс функциялары қолданылады. PhysioNet дерекқоры нақты ЭКГ сигналдарын алу үшін пайдаланылады және модельдеу нәтижелері осы сигналдармен салыстырылады.</w:t>
      </w:r>
    </w:p>
    <w:p w:rsidR="00165EE3" w:rsidRPr="00165EE3" w:rsidRDefault="00165EE3" w:rsidP="00165EE3">
      <w:pPr>
        <w:spacing w:after="0" w:line="240" w:lineRule="auto"/>
        <w:ind w:firstLine="567"/>
        <w:jc w:val="both"/>
        <w:rPr>
          <w:rFonts w:ascii="Times New Roman" w:hAnsi="Times New Roman" w:cs="Times New Roman"/>
          <w:color w:val="000000" w:themeColor="text1"/>
          <w:sz w:val="24"/>
          <w:szCs w:val="24"/>
        </w:rPr>
      </w:pPr>
      <w:r w:rsidRPr="002032D6">
        <w:rPr>
          <w:rFonts w:ascii="Times New Roman" w:hAnsi="Times New Roman" w:cs="Times New Roman"/>
          <w:color w:val="000000" w:themeColor="text1"/>
          <w:sz w:val="24"/>
          <w:szCs w:val="24"/>
        </w:rPr>
        <w:t>Ұсынылған модель науқастың тыныш қарапайым жағдайдағы ЭКГ сигналының маңызды сегменттерімен жақсы үйлеседі. Бұл жағдай жүрек проблемаларын оңай диагностикалау үшін қолданылуы мүмкін. ЭКГ сигналының жартылай периодтық сипаты модельдеудің негізгі мәселесі болып табылады. Бұл мәселе күрделі әдістерді қолдану арқылы шешілуі мүмкін. Аталған мәселені біз болашақ еңбектерімізде қарастырамыз. Сонымен қатар, аритмия және миокард инфарктісі сияқты жүрек-қан тамырлары аурулары мен ЭКГ сигналдарын модельдеу - жұмыстың тағы бір болашақ бағыты болып табылады.</w:t>
      </w:r>
    </w:p>
    <w:p w:rsidR="00165EE3" w:rsidRDefault="00165EE3" w:rsidP="00165EE3">
      <w:pPr>
        <w:spacing w:after="0" w:line="240" w:lineRule="auto"/>
        <w:rPr>
          <w:rFonts w:ascii="Times New Roman" w:hAnsi="Times New Roman" w:cs="Times New Roman"/>
          <w:b/>
          <w:bCs/>
          <w:color w:val="000000" w:themeColor="text1"/>
          <w:sz w:val="24"/>
          <w:szCs w:val="24"/>
          <w:shd w:val="clear" w:color="auto" w:fill="FFFFFF"/>
        </w:rPr>
      </w:pPr>
    </w:p>
    <w:p w:rsidR="00165EE3"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Ә</w:t>
      </w:r>
      <w:r w:rsidRPr="002032D6">
        <w:rPr>
          <w:rFonts w:ascii="Times New Roman" w:hAnsi="Times New Roman" w:cs="Times New Roman"/>
          <w:b/>
          <w:bCs/>
          <w:color w:val="000000" w:themeColor="text1"/>
          <w:sz w:val="24"/>
          <w:szCs w:val="24"/>
          <w:shd w:val="clear" w:color="auto" w:fill="FFFFFF"/>
        </w:rPr>
        <w:t>дебиеттер</w:t>
      </w:r>
    </w:p>
    <w:p w:rsidR="00165EE3" w:rsidRPr="002032D6" w:rsidRDefault="00165EE3" w:rsidP="00165EE3">
      <w:pPr>
        <w:spacing w:after="0" w:line="240" w:lineRule="auto"/>
        <w:ind w:firstLine="567"/>
        <w:jc w:val="center"/>
        <w:rPr>
          <w:rFonts w:ascii="Times New Roman" w:hAnsi="Times New Roman" w:cs="Times New Roman"/>
          <w:b/>
          <w:bCs/>
          <w:color w:val="000000" w:themeColor="text1"/>
          <w:sz w:val="24"/>
          <w:szCs w:val="24"/>
          <w:shd w:val="clear" w:color="auto" w:fill="FFFFFF"/>
        </w:rPr>
      </w:pPr>
    </w:p>
    <w:p w:rsidR="00165EE3" w:rsidRPr="002032D6" w:rsidRDefault="00165EE3" w:rsidP="00165EE3">
      <w:pPr>
        <w:spacing w:after="0" w:line="240" w:lineRule="auto"/>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shd w:val="clear" w:color="auto" w:fill="FFFFFF"/>
        </w:rPr>
        <w:t>1. Dagenais, G. R. et al. Variations in common diseases, hospital admissions, and deaths in middle-aged adults in 21 countries from five continents (PU</w:t>
      </w:r>
      <w:r>
        <w:rPr>
          <w:rFonts w:ascii="Times New Roman" w:hAnsi="Times New Roman" w:cs="Times New Roman"/>
          <w:color w:val="000000" w:themeColor="text1"/>
          <w:sz w:val="24"/>
          <w:szCs w:val="24"/>
          <w:shd w:val="clear" w:color="auto" w:fill="FFFFFF"/>
        </w:rPr>
        <w:t>RE): A prospective cohort study</w:t>
      </w:r>
      <w:r w:rsidRPr="00486E4A">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 xml:space="preserve"> The</w:t>
      </w:r>
      <w:r w:rsidRPr="002032D6">
        <w:rPr>
          <w:rFonts w:ascii="Times New Roman" w:hAnsi="Times New Roman" w:cs="Times New Roman"/>
          <w:color w:val="000000" w:themeColor="text1"/>
          <w:sz w:val="24"/>
          <w:szCs w:val="24"/>
          <w:shd w:val="clear" w:color="auto" w:fill="FFFFFF"/>
        </w:rPr>
        <w:t> Lancet</w:t>
      </w:r>
      <w:r>
        <w:rPr>
          <w:rFonts w:ascii="Times New Roman" w:hAnsi="Times New Roman" w:cs="Times New Roman"/>
          <w:color w:val="000000" w:themeColor="text1"/>
          <w:sz w:val="24"/>
          <w:szCs w:val="24"/>
          <w:shd w:val="clear" w:color="auto" w:fill="FFFFFF"/>
        </w:rPr>
        <w:t>.- 2020.- Vol.395(10226).</w:t>
      </w:r>
      <w:r w:rsidRPr="00E81C8D">
        <w:rPr>
          <w:rFonts w:ascii="Times New Roman" w:hAnsi="Times New Roman" w:cs="Times New Roman"/>
          <w:color w:val="000000" w:themeColor="text1"/>
          <w:sz w:val="24"/>
          <w:szCs w:val="24"/>
          <w:shd w:val="clear" w:color="auto" w:fill="FFFFFF"/>
          <w:lang w:val="en-US"/>
        </w:rPr>
        <w:t>-</w:t>
      </w:r>
      <w:r>
        <w:rPr>
          <w:rFonts w:ascii="Times New Roman" w:hAnsi="Times New Roman" w:cs="Times New Roman"/>
          <w:color w:val="000000" w:themeColor="text1"/>
          <w:sz w:val="24"/>
          <w:szCs w:val="24"/>
          <w:shd w:val="clear" w:color="auto" w:fill="FFFFFF"/>
        </w:rPr>
        <w:t>P.785-794</w:t>
      </w:r>
      <w:r w:rsidRPr="00486E4A">
        <w:rPr>
          <w:rFonts w:ascii="Times New Roman" w:eastAsia="Times New Roman" w:hAnsi="Times New Roman" w:cs="Times New Roman"/>
          <w:sz w:val="24"/>
          <w:szCs w:val="24"/>
          <w:shd w:val="clear" w:color="auto" w:fill="FFFFFF"/>
        </w:rPr>
        <w:t xml:space="preserve"> DOI </w:t>
      </w:r>
      <w:r w:rsidRPr="00C97D96">
        <w:rPr>
          <w:rFonts w:ascii="Times New Roman" w:eastAsia="Times New Roman" w:hAnsi="Times New Roman" w:cs="Times New Roman"/>
          <w:sz w:val="24"/>
          <w:szCs w:val="24"/>
          <w:shd w:val="clear" w:color="auto" w:fill="FFFFFF"/>
        </w:rPr>
        <w:t>10.1016/S0140-6736(19)32007-0.</w:t>
      </w:r>
    </w:p>
    <w:p w:rsidR="00165EE3" w:rsidRPr="002032D6" w:rsidRDefault="00165EE3" w:rsidP="00165EE3">
      <w:pPr>
        <w:spacing w:after="0" w:line="240" w:lineRule="auto"/>
        <w:jc w:val="both"/>
        <w:rPr>
          <w:rFonts w:ascii="Times New Roman" w:hAnsi="Times New Roman" w:cs="Times New Roman"/>
          <w:color w:val="000000" w:themeColor="text1"/>
        </w:rPr>
      </w:pPr>
      <w:r w:rsidRPr="002032D6">
        <w:rPr>
          <w:rFonts w:ascii="Times New Roman" w:hAnsi="Times New Roman" w:cs="Times New Roman"/>
          <w:color w:val="000000" w:themeColor="text1"/>
          <w:sz w:val="24"/>
          <w:szCs w:val="24"/>
          <w:shd w:val="clear" w:color="auto" w:fill="FFFFFF"/>
        </w:rPr>
        <w:t>2. Aziz, S., Ahmed, S. &amp; Alouini, MS. ECG-based machine-learning algorithms for heartbeat clas</w:t>
      </w:r>
      <w:r>
        <w:rPr>
          <w:rFonts w:ascii="Times New Roman" w:hAnsi="Times New Roman" w:cs="Times New Roman"/>
          <w:color w:val="000000" w:themeColor="text1"/>
          <w:sz w:val="24"/>
          <w:szCs w:val="24"/>
          <w:shd w:val="clear" w:color="auto" w:fill="FFFFFF"/>
        </w:rPr>
        <w:t>sification//</w:t>
      </w:r>
      <w:r w:rsidRPr="002032D6">
        <w:rPr>
          <w:rFonts w:ascii="Times New Roman" w:hAnsi="Times New Roman" w:cs="Times New Roman"/>
          <w:color w:val="000000" w:themeColor="text1"/>
          <w:sz w:val="24"/>
          <w:szCs w:val="24"/>
          <w:shd w:val="clear" w:color="auto" w:fill="FFFFFF"/>
        </w:rPr>
        <w:t> Sci Rep</w:t>
      </w:r>
      <w:r>
        <w:rPr>
          <w:rFonts w:ascii="Times New Roman" w:hAnsi="Times New Roman" w:cs="Times New Roman"/>
          <w:color w:val="000000" w:themeColor="text1"/>
          <w:sz w:val="24"/>
          <w:szCs w:val="24"/>
          <w:shd w:val="clear" w:color="auto" w:fill="FFFFFF"/>
        </w:rPr>
        <w:t xml:space="preserve">.-2021.-Vol11(1):18738/ </w:t>
      </w:r>
      <w:hyperlink r:id="rId322" w:history="1">
        <w:r>
          <w:rPr>
            <w:rFonts w:ascii="Times New Roman" w:hAnsi="Times New Roman" w:cs="Times New Roman"/>
            <w:color w:val="000000" w:themeColor="text1"/>
            <w:sz w:val="24"/>
            <w:szCs w:val="24"/>
            <w:shd w:val="clear" w:color="auto" w:fill="FFFFFF"/>
          </w:rPr>
          <w:t xml:space="preserve">DOI </w:t>
        </w:r>
        <w:r w:rsidRPr="002032D6">
          <w:rPr>
            <w:rFonts w:ascii="Times New Roman" w:hAnsi="Times New Roman" w:cs="Times New Roman"/>
            <w:color w:val="000000" w:themeColor="text1"/>
            <w:sz w:val="24"/>
            <w:szCs w:val="24"/>
            <w:shd w:val="clear" w:color="auto" w:fill="FFFFFF"/>
          </w:rPr>
          <w:t>10.1038/s41598-021-97118-5</w:t>
        </w:r>
      </w:hyperlink>
      <w:r w:rsidRPr="002032D6">
        <w:rPr>
          <w:rFonts w:ascii="Times New Roman" w:hAnsi="Times New Roman" w:cs="Times New Roman"/>
          <w:color w:val="000000" w:themeColor="text1"/>
        </w:rPr>
        <w:t>.</w:t>
      </w:r>
    </w:p>
    <w:p w:rsidR="00165EE3" w:rsidRPr="002032D6" w:rsidRDefault="00165EE3" w:rsidP="00165EE3">
      <w:pPr>
        <w:spacing w:after="0" w:line="240" w:lineRule="auto"/>
        <w:jc w:val="both"/>
        <w:rPr>
          <w:rFonts w:ascii="Times New Roman" w:hAnsi="Times New Roman" w:cs="Times New Roman"/>
          <w:color w:val="000000" w:themeColor="text1"/>
          <w:sz w:val="24"/>
          <w:szCs w:val="24"/>
          <w:shd w:val="clear" w:color="auto" w:fill="FFFFFF"/>
        </w:rPr>
      </w:pPr>
      <w:r w:rsidRPr="002032D6">
        <w:rPr>
          <w:rFonts w:ascii="Times New Roman" w:hAnsi="Times New Roman" w:cs="Times New Roman"/>
          <w:color w:val="000000" w:themeColor="text1"/>
          <w:sz w:val="24"/>
          <w:szCs w:val="24"/>
          <w:shd w:val="clear" w:color="auto" w:fill="FFFFFF"/>
        </w:rPr>
        <w:t>3.</w:t>
      </w:r>
      <w:r>
        <w:rPr>
          <w:rFonts w:ascii="Times New Roman" w:hAnsi="Times New Roman" w:cs="Times New Roman"/>
          <w:color w:val="000000" w:themeColor="text1"/>
          <w:sz w:val="24"/>
          <w:szCs w:val="24"/>
          <w:shd w:val="clear" w:color="auto" w:fill="FFFFFF"/>
        </w:rPr>
        <w:t xml:space="preserve"> Gacek, A. (2011</w:t>
      </w:r>
      <w:r w:rsidRPr="002032D6">
        <w:rPr>
          <w:rFonts w:ascii="Times New Roman" w:hAnsi="Times New Roman" w:cs="Times New Roman"/>
          <w:color w:val="000000" w:themeColor="text1"/>
          <w:sz w:val="24"/>
          <w:szCs w:val="24"/>
          <w:shd w:val="clear" w:color="auto" w:fill="FFFFFF"/>
        </w:rPr>
        <w:t xml:space="preserve">). An Introduction to ECG Signal Processing and Analysis. In: Gacek, A., Pedrycz, W. (eds) ECG Signal Processing, Classification and Interpretation. Springer, London. </w:t>
      </w:r>
      <w:hyperlink r:id="rId323" w:history="1">
        <w:r w:rsidRPr="00165EE3">
          <w:rPr>
            <w:rStyle w:val="a5"/>
            <w:rFonts w:ascii="Times New Roman" w:hAnsi="Times New Roman" w:cs="Times New Roman"/>
            <w:color w:val="000000" w:themeColor="text1"/>
            <w:sz w:val="24"/>
            <w:szCs w:val="24"/>
            <w:u w:val="none"/>
            <w:shd w:val="clear" w:color="auto" w:fill="FFFFFF"/>
          </w:rPr>
          <w:t>DOI 10.1007/978-0-85729-868-3_2</w:t>
        </w:r>
      </w:hyperlink>
    </w:p>
    <w:p w:rsidR="00165EE3" w:rsidRPr="00C97D96" w:rsidRDefault="00165EE3" w:rsidP="00165EE3">
      <w:pPr>
        <w:shd w:val="clear" w:color="auto" w:fill="FFFFFF"/>
        <w:spacing w:after="75" w:line="240" w:lineRule="auto"/>
        <w:rPr>
          <w:rFonts w:ascii="Times New Roman" w:eastAsia="Times New Roman" w:hAnsi="Times New Roman" w:cs="Times New Roman"/>
          <w:sz w:val="24"/>
          <w:szCs w:val="24"/>
        </w:rPr>
      </w:pPr>
      <w:r w:rsidRPr="00E05450">
        <w:rPr>
          <w:rFonts w:ascii="Times New Roman" w:hAnsi="Times New Roman" w:cs="Times New Roman"/>
          <w:color w:val="000000" w:themeColor="text1"/>
          <w:sz w:val="24"/>
          <w:szCs w:val="24"/>
          <w:shd w:val="clear" w:color="auto" w:fill="FFFFFF"/>
        </w:rPr>
        <w:t>4. Clifford, G. D., Azuaje, F. &amp; McSharry, P. Advanced methods and tools for ECG data analysis //</w:t>
      </w:r>
      <w:hyperlink r:id="rId324" w:history="1">
        <w:r w:rsidRPr="00165EE3">
          <w:rPr>
            <w:rFonts w:ascii="Times New Roman" w:eastAsia="Times New Roman" w:hAnsi="Times New Roman" w:cs="Times New Roman"/>
            <w:sz w:val="24"/>
            <w:szCs w:val="24"/>
            <w:bdr w:val="none" w:sz="0" w:space="0" w:color="auto" w:frame="1"/>
          </w:rPr>
          <w:t>BioMedical Engineering OnLine</w:t>
        </w:r>
      </w:hyperlink>
      <w:r w:rsidRPr="00E05450">
        <w:rPr>
          <w:rFonts w:ascii="Times New Roman" w:hAnsi="Times New Roman" w:cs="Times New Roman"/>
          <w:color w:val="000000" w:themeColor="text1"/>
          <w:sz w:val="24"/>
          <w:szCs w:val="24"/>
          <w:shd w:val="clear" w:color="auto" w:fill="FFFFFF"/>
        </w:rPr>
        <w:t>Artech. -2006.-Vol.6(1).- P.1-3.</w:t>
      </w:r>
      <w:r w:rsidRPr="00C97D96">
        <w:rPr>
          <w:rFonts w:ascii="Times New Roman" w:eastAsia="Times New Roman" w:hAnsi="Times New Roman" w:cs="Times New Roman"/>
          <w:sz w:val="24"/>
          <w:szCs w:val="24"/>
        </w:rPr>
        <w:t xml:space="preserve"> DOI</w:t>
      </w:r>
      <w:r w:rsidRPr="00E05450">
        <w:rPr>
          <w:rFonts w:ascii="Times New Roman" w:eastAsia="Times New Roman" w:hAnsi="Times New Roman" w:cs="Times New Roman"/>
          <w:sz w:val="24"/>
          <w:szCs w:val="24"/>
        </w:rPr>
        <w:t xml:space="preserve"> </w:t>
      </w:r>
      <w:hyperlink r:id="rId325" w:tgtFrame="_blank" w:history="1">
        <w:r w:rsidRPr="00C97D96">
          <w:rPr>
            <w:rFonts w:ascii="Times New Roman" w:eastAsia="Times New Roman" w:hAnsi="Times New Roman" w:cs="Times New Roman"/>
            <w:sz w:val="24"/>
            <w:szCs w:val="24"/>
            <w:bdr w:val="none" w:sz="0" w:space="0" w:color="auto" w:frame="1"/>
          </w:rPr>
          <w:t>10.1186/1475-925X-6-18</w:t>
        </w:r>
      </w:hyperlink>
    </w:p>
    <w:p w:rsidR="00165EE3" w:rsidRPr="00E05450" w:rsidRDefault="00165EE3" w:rsidP="00165EE3">
      <w:pPr>
        <w:shd w:val="clear" w:color="auto" w:fill="FFFFFF"/>
        <w:spacing w:after="0" w:line="240" w:lineRule="auto"/>
        <w:textAlignment w:val="baseline"/>
        <w:rPr>
          <w:rFonts w:ascii="Times New Roman" w:eastAsia="Times New Roman" w:hAnsi="Times New Roman" w:cs="Times New Roman"/>
          <w:color w:val="2A2A2A"/>
          <w:sz w:val="24"/>
          <w:szCs w:val="24"/>
        </w:rPr>
      </w:pPr>
      <w:r w:rsidRPr="00E05450">
        <w:rPr>
          <w:rFonts w:ascii="Times New Roman" w:hAnsi="Times New Roman" w:cs="Times New Roman"/>
          <w:color w:val="000000" w:themeColor="text1"/>
          <w:sz w:val="24"/>
          <w:szCs w:val="24"/>
          <w:shd w:val="clear" w:color="auto" w:fill="FFFFFF"/>
        </w:rPr>
        <w:t>5. Malmivuo, J. &amp; Plonsey, R. Bioelectromagnetism: Principles and Applications of Bioelectric and Biomagnetic fields (Oxford University Press, 1995).</w:t>
      </w:r>
      <w:r>
        <w:rPr>
          <w:rFonts w:ascii="Times New Roman" w:eastAsia="Times New Roman" w:hAnsi="Times New Roman" w:cs="Times New Roman"/>
          <w:bCs/>
          <w:color w:val="2A2A2A"/>
          <w:sz w:val="24"/>
          <w:szCs w:val="24"/>
        </w:rPr>
        <w:t xml:space="preserve"> </w:t>
      </w:r>
      <w:r w:rsidRPr="00165EE3">
        <w:rPr>
          <w:rFonts w:ascii="Times New Roman" w:eastAsia="Times New Roman" w:hAnsi="Times New Roman" w:cs="Times New Roman"/>
          <w:bCs/>
          <w:color w:val="2A2A2A"/>
          <w:sz w:val="24"/>
          <w:szCs w:val="24"/>
          <w:lang w:val="en-US"/>
        </w:rPr>
        <w:t xml:space="preserve">- </w:t>
      </w:r>
      <w:r w:rsidRPr="00E05450">
        <w:rPr>
          <w:rFonts w:ascii="Times New Roman" w:eastAsia="Times New Roman" w:hAnsi="Times New Roman" w:cs="Times New Roman"/>
          <w:bCs/>
          <w:color w:val="2A2A2A"/>
          <w:sz w:val="24"/>
          <w:szCs w:val="24"/>
        </w:rPr>
        <w:t>512</w:t>
      </w:r>
      <w:r>
        <w:rPr>
          <w:rFonts w:ascii="Times New Roman" w:eastAsia="Times New Roman" w:hAnsi="Times New Roman" w:cs="Times New Roman"/>
          <w:bCs/>
          <w:color w:val="2A2A2A"/>
          <w:sz w:val="24"/>
          <w:szCs w:val="24"/>
        </w:rPr>
        <w:t xml:space="preserve"> p.</w:t>
      </w:r>
      <w:r w:rsidRPr="00E05450">
        <w:rPr>
          <w:rFonts w:ascii="Times New Roman" w:eastAsia="Times New Roman" w:hAnsi="Times New Roman" w:cs="Times New Roman"/>
          <w:bCs/>
          <w:color w:val="2A2A2A"/>
          <w:sz w:val="24"/>
          <w:szCs w:val="24"/>
        </w:rPr>
        <w:t xml:space="preserve"> ISBN </w:t>
      </w:r>
      <w:r w:rsidRPr="00E05450">
        <w:rPr>
          <w:rFonts w:ascii="Times New Roman" w:eastAsia="Times New Roman" w:hAnsi="Times New Roman" w:cs="Times New Roman"/>
          <w:color w:val="2A2A2A"/>
          <w:sz w:val="24"/>
          <w:szCs w:val="24"/>
        </w:rPr>
        <w:t>9780195058239</w:t>
      </w:r>
    </w:p>
    <w:p w:rsidR="00165EE3" w:rsidRPr="00DE1FFA" w:rsidRDefault="00165EE3" w:rsidP="00165EE3">
      <w:pPr>
        <w:pStyle w:val="c-reading-companionreference-citation"/>
        <w:pBdr>
          <w:top w:val="single" w:sz="6" w:space="6" w:color="D5D5D5"/>
        </w:pBdr>
        <w:shd w:val="clear" w:color="auto" w:fill="FFFFFF"/>
        <w:spacing w:before="0" w:beforeAutospacing="0" w:after="0" w:afterAutospacing="0"/>
        <w:jc w:val="both"/>
        <w:rPr>
          <w:rFonts w:eastAsiaTheme="minorHAnsi"/>
          <w:color w:val="000000" w:themeColor="text1"/>
          <w:shd w:val="clear" w:color="auto" w:fill="FFFFFF"/>
        </w:rPr>
      </w:pPr>
      <w:r w:rsidRPr="002032D6">
        <w:rPr>
          <w:rFonts w:eastAsiaTheme="minorHAnsi"/>
          <w:color w:val="000000" w:themeColor="text1"/>
          <w:shd w:val="clear" w:color="auto" w:fill="FFFFFF"/>
          <w:lang w:val="kk-KZ"/>
        </w:rPr>
        <w:t>6.</w:t>
      </w:r>
      <w:r w:rsidRPr="002032D6">
        <w:rPr>
          <w:rFonts w:eastAsiaTheme="minorHAnsi"/>
          <w:color w:val="000000" w:themeColor="text1"/>
          <w:shd w:val="clear" w:color="auto" w:fill="FFFFFF"/>
        </w:rPr>
        <w:t xml:space="preserve"> Moody, G. B. &amp; Mark, R. G. The impact of the MIT-BIH arrhythmia database. IEEE Eng. Med. Biol. Mag.</w:t>
      </w:r>
      <w:r w:rsidRPr="00E81C8D">
        <w:rPr>
          <w:rFonts w:eastAsiaTheme="minorHAnsi"/>
          <w:color w:val="000000" w:themeColor="text1"/>
          <w:shd w:val="clear" w:color="auto" w:fill="FFFFFF"/>
        </w:rPr>
        <w:t xml:space="preserve">- 2001.- </w:t>
      </w:r>
      <w:r>
        <w:rPr>
          <w:rFonts w:eastAsiaTheme="minorHAnsi"/>
          <w:color w:val="000000" w:themeColor="text1"/>
          <w:shd w:val="clear" w:color="auto" w:fill="FFFFFF"/>
        </w:rPr>
        <w:t xml:space="preserve">Vol. 20(3).- P.45–50 </w:t>
      </w:r>
      <w:r w:rsidRPr="00DE1FFA">
        <w:rPr>
          <w:rFonts w:eastAsiaTheme="minorHAnsi"/>
          <w:bCs/>
          <w:color w:val="333333"/>
          <w:shd w:val="clear" w:color="auto" w:fill="FFFFFF"/>
        </w:rPr>
        <w:t xml:space="preserve"> </w:t>
      </w:r>
      <w:r>
        <w:rPr>
          <w:rFonts w:eastAsiaTheme="minorHAnsi"/>
          <w:bCs/>
          <w:color w:val="333333"/>
          <w:shd w:val="clear" w:color="auto" w:fill="FFFFFF"/>
        </w:rPr>
        <w:t>DOI</w:t>
      </w:r>
      <w:r w:rsidRPr="00DE1FFA">
        <w:rPr>
          <w:rFonts w:eastAsiaTheme="minorHAnsi"/>
          <w:bCs/>
          <w:color w:val="333333"/>
          <w:shd w:val="clear" w:color="auto" w:fill="FFFFFF"/>
        </w:rPr>
        <w:t xml:space="preserve"> </w:t>
      </w:r>
      <w:hyperlink r:id="rId326" w:tgtFrame="_blank" w:history="1">
        <w:r w:rsidRPr="00DE1FFA">
          <w:rPr>
            <w:rFonts w:eastAsiaTheme="minorHAnsi"/>
            <w:color w:val="006699"/>
            <w:shd w:val="clear" w:color="auto" w:fill="FFFFFF"/>
          </w:rPr>
          <w:t>10.1109/51.932724</w:t>
        </w:r>
      </w:hyperlink>
    </w:p>
    <w:p w:rsidR="00165EE3" w:rsidRDefault="00165EE3" w:rsidP="00165EE3">
      <w:pPr>
        <w:pStyle w:val="c-reading-companionreference-citation"/>
        <w:pBdr>
          <w:top w:val="single" w:sz="6" w:space="6" w:color="D5D5D5"/>
        </w:pBdr>
        <w:shd w:val="clear" w:color="auto" w:fill="FFFFFF"/>
        <w:spacing w:before="0" w:beforeAutospacing="0" w:after="0" w:afterAutospacing="0"/>
        <w:jc w:val="both"/>
        <w:rPr>
          <w:rFonts w:eastAsiaTheme="minorHAnsi"/>
          <w:color w:val="000000" w:themeColor="text1"/>
          <w:shd w:val="clear" w:color="auto" w:fill="FFFFFF"/>
        </w:rPr>
      </w:pPr>
      <w:r w:rsidRPr="002032D6">
        <w:rPr>
          <w:rFonts w:eastAsiaTheme="minorHAnsi"/>
          <w:color w:val="000000" w:themeColor="text1"/>
          <w:shd w:val="clear" w:color="auto" w:fill="FFFFFF"/>
          <w:lang w:val="kk-KZ"/>
        </w:rPr>
        <w:t>7.</w:t>
      </w:r>
      <w:r w:rsidRPr="002032D6">
        <w:rPr>
          <w:rFonts w:eastAsiaTheme="minorHAnsi"/>
          <w:color w:val="000000" w:themeColor="text1"/>
          <w:shd w:val="clear" w:color="auto" w:fill="FFFFFF"/>
        </w:rPr>
        <w:t xml:space="preserve"> Thiamchoo, N. &amp; Phukpattaranont, P. Application of wavelet transform and shannon energy on R peak detection algorithm. In International Conference on Electrical Engineering/Electronics, Computer, Telecommunications and Inform</w:t>
      </w:r>
      <w:r>
        <w:rPr>
          <w:rFonts w:eastAsiaTheme="minorHAnsi"/>
          <w:color w:val="000000" w:themeColor="text1"/>
          <w:shd w:val="clear" w:color="auto" w:fill="FFFFFF"/>
        </w:rPr>
        <w:t>ation Technology (ECTI-CON). P.</w:t>
      </w:r>
      <w:r w:rsidRPr="002032D6">
        <w:rPr>
          <w:rFonts w:eastAsiaTheme="minorHAnsi"/>
          <w:color w:val="000000" w:themeColor="text1"/>
          <w:shd w:val="clear" w:color="auto" w:fill="FFFFFF"/>
        </w:rPr>
        <w:t xml:space="preserve"> 1–5 (2016).</w:t>
      </w:r>
    </w:p>
    <w:p w:rsidR="00165EE3" w:rsidRDefault="00165EE3" w:rsidP="00165EE3">
      <w:pPr>
        <w:pStyle w:val="c-reading-companionreference-citation"/>
        <w:pBdr>
          <w:top w:val="single" w:sz="6" w:space="6" w:color="D5D5D5"/>
        </w:pBdr>
        <w:shd w:val="clear" w:color="auto" w:fill="FFFFFF"/>
        <w:spacing w:before="0" w:beforeAutospacing="0" w:after="0" w:afterAutospacing="0"/>
        <w:jc w:val="both"/>
        <w:rPr>
          <w:rFonts w:eastAsiaTheme="minorHAnsi"/>
          <w:color w:val="000000" w:themeColor="text1"/>
          <w:shd w:val="clear" w:color="auto" w:fill="FFFFFF"/>
        </w:rPr>
      </w:pPr>
      <w:r>
        <w:rPr>
          <w:rFonts w:eastAsiaTheme="minorHAnsi"/>
          <w:color w:val="000000" w:themeColor="text1"/>
          <w:shd w:val="clear" w:color="auto" w:fill="FFFFFF"/>
        </w:rPr>
        <w:t>DOI 10.1109/ECTICON.2016.7561280</w:t>
      </w:r>
    </w:p>
    <w:p w:rsidR="00165EE3" w:rsidRPr="00FF1E67" w:rsidRDefault="00165EE3" w:rsidP="00165EE3">
      <w:pPr>
        <w:pStyle w:val="c-reading-companionreference-citation"/>
        <w:pBdr>
          <w:top w:val="single" w:sz="6" w:space="6" w:color="D5D5D5"/>
        </w:pBdr>
        <w:shd w:val="clear" w:color="auto" w:fill="FFFFFF"/>
        <w:spacing w:before="0" w:beforeAutospacing="0" w:after="0" w:afterAutospacing="0"/>
        <w:jc w:val="both"/>
        <w:rPr>
          <w:rFonts w:eastAsiaTheme="minorHAnsi"/>
          <w:shd w:val="clear" w:color="auto" w:fill="FFFFFF"/>
        </w:rPr>
      </w:pPr>
      <w:r w:rsidRPr="002032D6">
        <w:rPr>
          <w:rFonts w:eastAsiaTheme="minorHAnsi"/>
          <w:color w:val="000000" w:themeColor="text1"/>
          <w:shd w:val="clear" w:color="auto" w:fill="FFFFFF"/>
          <w:lang w:val="kk-KZ"/>
        </w:rPr>
        <w:t>8.</w:t>
      </w:r>
      <w:r w:rsidRPr="002032D6">
        <w:rPr>
          <w:rFonts w:eastAsiaTheme="minorHAnsi"/>
          <w:color w:val="000000" w:themeColor="text1"/>
          <w:shd w:val="clear" w:color="auto" w:fill="FFFFFF"/>
        </w:rPr>
        <w:t xml:space="preserve"> Mabrouki, R., Khaddoumi, B. &amp; Sayadi, M. R peak detection in electrocardiogram signal based on a combination between empirical mode decomposition and Hilbert transform. In IEEE International Conference on Advanced Technologies for Signal an</w:t>
      </w:r>
      <w:r>
        <w:rPr>
          <w:rFonts w:eastAsiaTheme="minorHAnsi"/>
          <w:color w:val="000000" w:themeColor="text1"/>
          <w:shd w:val="clear" w:color="auto" w:fill="FFFFFF"/>
        </w:rPr>
        <w:t>d Image Processing (ATSIP). P.</w:t>
      </w:r>
      <w:r w:rsidRPr="002032D6">
        <w:rPr>
          <w:rFonts w:eastAsiaTheme="minorHAnsi"/>
          <w:color w:val="000000" w:themeColor="text1"/>
          <w:shd w:val="clear" w:color="auto" w:fill="FFFFFF"/>
        </w:rPr>
        <w:t>183–187 (2014).</w:t>
      </w:r>
      <w:r w:rsidRPr="00FF1E67">
        <w:rPr>
          <w:rFonts w:eastAsiaTheme="minorHAnsi"/>
        </w:rPr>
        <w:t xml:space="preserve"> DOI </w:t>
      </w:r>
      <w:hyperlink r:id="rId327" w:history="1">
        <w:r w:rsidRPr="00165EE3">
          <w:rPr>
            <w:rFonts w:eastAsiaTheme="minorHAnsi"/>
            <w:bdr w:val="none" w:sz="0" w:space="0" w:color="auto" w:frame="1"/>
            <w:shd w:val="clear" w:color="auto" w:fill="EFE6E6"/>
          </w:rPr>
          <w:t>10.1109/ATSIP.2014.6834603</w:t>
        </w:r>
      </w:hyperlink>
    </w:p>
    <w:p w:rsidR="00165EE3" w:rsidRPr="00C97D96" w:rsidRDefault="00165EE3" w:rsidP="00165EE3">
      <w:pPr>
        <w:pStyle w:val="c-reading-companionreference-citation"/>
        <w:pBdr>
          <w:top w:val="single" w:sz="6" w:space="6" w:color="D5D5D5"/>
        </w:pBdr>
        <w:shd w:val="clear" w:color="auto" w:fill="FFFFFF"/>
        <w:spacing w:before="0" w:beforeAutospacing="0" w:after="0" w:afterAutospacing="0"/>
        <w:jc w:val="both"/>
        <w:rPr>
          <w:lang w:eastAsia="ru-RU"/>
        </w:rPr>
      </w:pPr>
      <w:r w:rsidRPr="002032D6">
        <w:rPr>
          <w:rFonts w:eastAsiaTheme="minorHAnsi"/>
          <w:color w:val="000000" w:themeColor="text1"/>
          <w:shd w:val="clear" w:color="auto" w:fill="FFFFFF"/>
          <w:lang w:val="kk-KZ"/>
        </w:rPr>
        <w:t>9.</w:t>
      </w:r>
      <w:r w:rsidRPr="002032D6">
        <w:rPr>
          <w:rFonts w:eastAsiaTheme="minorHAnsi"/>
          <w:color w:val="000000" w:themeColor="text1"/>
          <w:shd w:val="clear" w:color="auto" w:fill="FFFFFF"/>
        </w:rPr>
        <w:t xml:space="preserve"> Elgendi, M. Terma framework for Biomedical signal analysis: An economic-inspired approach. Biosensors</w:t>
      </w:r>
      <w:r>
        <w:rPr>
          <w:rFonts w:eastAsiaTheme="minorHAnsi"/>
          <w:color w:val="000000" w:themeColor="text1"/>
          <w:shd w:val="clear" w:color="auto" w:fill="FFFFFF"/>
        </w:rPr>
        <w:t xml:space="preserve">.- 2016.- Vol.6(4).- P.55 - 69. </w:t>
      </w:r>
      <w:hyperlink r:id="rId328" w:history="1">
        <w:r w:rsidRPr="00FF1E67">
          <w:rPr>
            <w:bCs/>
            <w:lang w:eastAsia="ru-RU"/>
          </w:rPr>
          <w:t>DOI 10.3390/bios6040055</w:t>
        </w:r>
      </w:hyperlink>
    </w:p>
    <w:p w:rsidR="00165EE3" w:rsidRPr="00FF1E67" w:rsidRDefault="00165EE3" w:rsidP="00165EE3">
      <w:pPr>
        <w:pStyle w:val="c-reading-companionreference-citation"/>
        <w:pBdr>
          <w:top w:val="single" w:sz="6" w:space="6" w:color="D5D5D5"/>
        </w:pBdr>
        <w:shd w:val="clear" w:color="auto" w:fill="FFFFFF"/>
        <w:spacing w:before="0" w:beforeAutospacing="0" w:after="0" w:afterAutospacing="0"/>
        <w:jc w:val="both"/>
        <w:rPr>
          <w:lang w:eastAsia="ru-RU"/>
        </w:rPr>
      </w:pPr>
      <w:r w:rsidRPr="00FF1E67">
        <w:rPr>
          <w:rFonts w:eastAsiaTheme="minorHAnsi"/>
          <w:color w:val="000000" w:themeColor="text1"/>
          <w:shd w:val="clear" w:color="auto" w:fill="FFFFFF"/>
          <w:lang w:val="kk-KZ"/>
        </w:rPr>
        <w:t>10.</w:t>
      </w:r>
      <w:r w:rsidRPr="00FF1E67">
        <w:rPr>
          <w:rFonts w:eastAsiaTheme="minorHAnsi"/>
          <w:color w:val="000000" w:themeColor="text1"/>
          <w:shd w:val="clear" w:color="auto" w:fill="FFFFFF"/>
        </w:rPr>
        <w:t xml:space="preserve"> Awal, Md. Abdul et al. Simplified mathematical model for generating ecg signal and fitting the model using nonlinear least square technique/ </w:t>
      </w:r>
      <w:r w:rsidRPr="00FF1E67">
        <w:rPr>
          <w:color w:val="111111"/>
          <w:lang w:eastAsia="ru-RU"/>
        </w:rPr>
        <w:t xml:space="preserve">Conference: International Conference on Mechanical </w:t>
      </w:r>
      <w:r w:rsidRPr="00FF1E67">
        <w:rPr>
          <w:lang w:eastAsia="ru-RU"/>
        </w:rPr>
        <w:t>Engineering</w:t>
      </w:r>
      <w:r>
        <w:rPr>
          <w:lang w:eastAsia="ru-RU"/>
        </w:rPr>
        <w:t>, 2011.-P.1-6</w:t>
      </w:r>
    </w:p>
    <w:p w:rsidR="00165EE3" w:rsidRPr="00165EE3" w:rsidRDefault="00165EE3" w:rsidP="00165EE3">
      <w:pPr>
        <w:pStyle w:val="nova-legacy-e-listitem"/>
        <w:shd w:val="clear" w:color="auto" w:fill="FFFFFF"/>
        <w:spacing w:before="0" w:beforeAutospacing="0" w:after="0" w:afterAutospacing="0"/>
        <w:jc w:val="both"/>
        <w:rPr>
          <w:rFonts w:eastAsiaTheme="minorHAnsi"/>
          <w:color w:val="000000" w:themeColor="text1"/>
          <w:shd w:val="clear" w:color="auto" w:fill="FFFFFF"/>
          <w:lang w:val="kk-KZ"/>
        </w:rPr>
      </w:pPr>
      <w:r w:rsidRPr="002032D6">
        <w:rPr>
          <w:rFonts w:eastAsiaTheme="minorHAnsi"/>
          <w:color w:val="000000" w:themeColor="text1"/>
          <w:shd w:val="clear" w:color="auto" w:fill="FFFFFF"/>
          <w:lang w:val="kk-KZ"/>
        </w:rPr>
        <w:t>11.</w:t>
      </w:r>
      <w:r w:rsidRPr="002032D6">
        <w:rPr>
          <w:rFonts w:eastAsiaTheme="minorHAnsi"/>
          <w:color w:val="000000" w:themeColor="text1"/>
          <w:shd w:val="clear" w:color="auto" w:fill="FFFFFF"/>
        </w:rPr>
        <w:t xml:space="preserve"> </w:t>
      </w:r>
      <w:hyperlink r:id="rId329" w:history="1">
        <w:r w:rsidRPr="002032D6">
          <w:rPr>
            <w:rFonts w:eastAsiaTheme="minorHAnsi"/>
            <w:color w:val="000000" w:themeColor="text1"/>
            <w:shd w:val="clear" w:color="auto" w:fill="FFFFFF"/>
          </w:rPr>
          <w:t>Dolinský</w:t>
        </w:r>
      </w:hyperlink>
      <w:r w:rsidRPr="002032D6">
        <w:rPr>
          <w:rFonts w:eastAsiaTheme="minorHAnsi"/>
          <w:color w:val="000000" w:themeColor="text1"/>
          <w:shd w:val="clear" w:color="auto" w:fill="FFFFFF"/>
        </w:rPr>
        <w:t>, P., Andras,</w:t>
      </w:r>
      <w:r>
        <w:rPr>
          <w:rFonts w:eastAsiaTheme="minorHAnsi"/>
          <w:color w:val="000000" w:themeColor="text1"/>
          <w:shd w:val="clear" w:color="auto" w:fill="FFFFFF"/>
        </w:rPr>
        <w:t xml:space="preserve"> I., Michaeli, L., Grimaldi, D.</w:t>
      </w:r>
      <w:r w:rsidRPr="002032D6">
        <w:rPr>
          <w:rFonts w:eastAsiaTheme="minorHAnsi"/>
          <w:color w:val="000000" w:themeColor="text1"/>
          <w:shd w:val="clear" w:color="auto" w:fill="FFFFFF"/>
        </w:rPr>
        <w:t xml:space="preserve"> </w:t>
      </w:r>
      <w:r>
        <w:rPr>
          <w:rFonts w:eastAsiaTheme="minorHAnsi"/>
          <w:color w:val="000000" w:themeColor="text1"/>
          <w:shd w:val="clear" w:color="auto" w:fill="FFFFFF"/>
        </w:rPr>
        <w:t>M</w:t>
      </w:r>
      <w:r w:rsidRPr="002032D6">
        <w:rPr>
          <w:rFonts w:eastAsiaTheme="minorHAnsi"/>
          <w:color w:val="000000" w:themeColor="text1"/>
          <w:shd w:val="clear" w:color="auto" w:fill="FFFFFF"/>
        </w:rPr>
        <w:t>odel for generati</w:t>
      </w:r>
      <w:r>
        <w:rPr>
          <w:rFonts w:eastAsiaTheme="minorHAnsi"/>
          <w:color w:val="000000" w:themeColor="text1"/>
          <w:shd w:val="clear" w:color="auto" w:fill="FFFFFF"/>
        </w:rPr>
        <w:t>ng simple synthetic ecg signals//</w:t>
      </w:r>
      <w:r w:rsidRPr="002032D6">
        <w:rPr>
          <w:rFonts w:eastAsiaTheme="minorHAnsi"/>
          <w:color w:val="000000" w:themeColor="text1"/>
          <w:shd w:val="clear" w:color="auto" w:fill="FFFFFF"/>
        </w:rPr>
        <w:t xml:space="preserve"> </w:t>
      </w:r>
      <w:hyperlink r:id="rId330" w:history="1">
        <w:r w:rsidRPr="002032D6">
          <w:rPr>
            <w:rFonts w:eastAsiaTheme="minorHAnsi"/>
            <w:color w:val="000000" w:themeColor="text1"/>
            <w:shd w:val="clear" w:color="auto" w:fill="FFFFFF"/>
          </w:rPr>
          <w:t>Acta Electrotechnica et Informatica</w:t>
        </w:r>
      </w:hyperlink>
      <w:r>
        <w:rPr>
          <w:rFonts w:eastAsiaTheme="minorHAnsi"/>
          <w:color w:val="000000" w:themeColor="text1"/>
          <w:shd w:val="clear" w:color="auto" w:fill="FFFFFF"/>
        </w:rPr>
        <w:t>.- 2018.-Vol. 18(3):3-8.</w:t>
      </w:r>
      <w:r w:rsidRPr="00165EE3">
        <w:rPr>
          <w:rFonts w:eastAsiaTheme="minorHAnsi"/>
          <w:color w:val="000000" w:themeColor="text1"/>
          <w:shd w:val="clear" w:color="auto" w:fill="FFFFFF"/>
        </w:rPr>
        <w:t xml:space="preserve"> </w:t>
      </w:r>
      <w:r>
        <w:rPr>
          <w:rFonts w:eastAsiaTheme="minorHAnsi"/>
          <w:color w:val="000000" w:themeColor="text1"/>
          <w:shd w:val="clear" w:color="auto" w:fill="FFFFFF"/>
        </w:rPr>
        <w:t>DOI</w:t>
      </w:r>
      <w:r w:rsidRPr="002032D6">
        <w:rPr>
          <w:rFonts w:eastAsiaTheme="minorHAnsi"/>
          <w:color w:val="000000" w:themeColor="text1"/>
          <w:shd w:val="clear" w:color="auto" w:fill="FFFFFF"/>
        </w:rPr>
        <w:t xml:space="preserve"> </w:t>
      </w:r>
      <w:hyperlink r:id="rId331" w:tgtFrame="_blank" w:history="1">
        <w:r w:rsidRPr="002032D6">
          <w:rPr>
            <w:rFonts w:eastAsiaTheme="minorHAnsi"/>
            <w:color w:val="000000" w:themeColor="text1"/>
            <w:shd w:val="clear" w:color="auto" w:fill="FFFFFF"/>
          </w:rPr>
          <w:t>10.15546/aeei-2018-0019</w:t>
        </w:r>
      </w:hyperlink>
      <w:r w:rsidRPr="002032D6">
        <w:rPr>
          <w:color w:val="000000" w:themeColor="text1"/>
          <w:lang w:val="kk-KZ"/>
        </w:rPr>
        <w:t>.</w:t>
      </w:r>
    </w:p>
    <w:p w:rsidR="00165EE3" w:rsidRPr="002032D6" w:rsidRDefault="00165EE3" w:rsidP="00165EE3">
      <w:pPr>
        <w:pStyle w:val="nova-legacy-e-listitem"/>
        <w:shd w:val="clear" w:color="auto" w:fill="FFFFFF"/>
        <w:spacing w:before="0" w:beforeAutospacing="0" w:after="0" w:afterAutospacing="0"/>
        <w:jc w:val="both"/>
        <w:rPr>
          <w:rFonts w:eastAsiaTheme="minorHAnsi"/>
          <w:color w:val="000000" w:themeColor="text1"/>
          <w:shd w:val="clear" w:color="auto" w:fill="FFFFFF"/>
          <w:lang w:val="kk-KZ"/>
        </w:rPr>
      </w:pPr>
      <w:r w:rsidRPr="002032D6">
        <w:rPr>
          <w:rFonts w:eastAsiaTheme="minorHAnsi"/>
          <w:color w:val="000000" w:themeColor="text1"/>
          <w:shd w:val="clear" w:color="auto" w:fill="FFFFFF"/>
          <w:lang w:val="kk-KZ"/>
        </w:rPr>
        <w:lastRenderedPageBreak/>
        <w:t>12.</w:t>
      </w:r>
      <w:r>
        <w:rPr>
          <w:rFonts w:eastAsiaTheme="minorHAnsi"/>
          <w:color w:val="000000" w:themeColor="text1"/>
          <w:shd w:val="clear" w:color="auto" w:fill="FFFFFF"/>
        </w:rPr>
        <w:t xml:space="preserve"> Awal, M..A., Mostafa, S.S.,</w:t>
      </w:r>
      <w:r w:rsidRPr="002032D6">
        <w:rPr>
          <w:rFonts w:eastAsiaTheme="minorHAnsi"/>
          <w:color w:val="000000" w:themeColor="text1"/>
          <w:shd w:val="clear" w:color="auto" w:fill="FFFFFF"/>
        </w:rPr>
        <w:t xml:space="preserve"> </w:t>
      </w:r>
      <w:r>
        <w:rPr>
          <w:rFonts w:eastAsiaTheme="minorHAnsi"/>
          <w:color w:val="000000" w:themeColor="text1"/>
          <w:shd w:val="clear" w:color="auto" w:fill="FFFFFF"/>
        </w:rPr>
        <w:t>Ahmad, M., Alahe, M.A.,Rashid, M.A., Kouzani, A.Z.;,</w:t>
      </w:r>
      <w:r w:rsidRPr="002032D6">
        <w:rPr>
          <w:rFonts w:eastAsiaTheme="minorHAnsi"/>
          <w:color w:val="000000" w:themeColor="text1"/>
          <w:shd w:val="clear" w:color="auto" w:fill="FFFFFF"/>
        </w:rPr>
        <w:t xml:space="preserve">Mahmud, M.A.P. Design and Optimization of ECG Modeling for Generating </w:t>
      </w:r>
      <w:r>
        <w:rPr>
          <w:rFonts w:eastAsiaTheme="minorHAnsi"/>
          <w:color w:val="000000" w:themeColor="text1"/>
          <w:shd w:val="clear" w:color="auto" w:fill="FFFFFF"/>
        </w:rPr>
        <w:t>Different Cardiac Dysrhythmias//</w:t>
      </w:r>
      <w:r w:rsidRPr="002032D6">
        <w:rPr>
          <w:rFonts w:eastAsiaTheme="minorHAnsi"/>
          <w:color w:val="000000" w:themeColor="text1"/>
          <w:shd w:val="clear" w:color="auto" w:fill="FFFFFF"/>
        </w:rPr>
        <w:t>Sensors</w:t>
      </w:r>
      <w:r>
        <w:rPr>
          <w:rFonts w:eastAsiaTheme="minorHAnsi"/>
          <w:color w:val="000000" w:themeColor="text1"/>
          <w:shd w:val="clear" w:color="auto" w:fill="FFFFFF"/>
        </w:rPr>
        <w:t>.-</w:t>
      </w:r>
      <w:r w:rsidRPr="002032D6">
        <w:rPr>
          <w:rFonts w:eastAsiaTheme="minorHAnsi"/>
          <w:color w:val="000000" w:themeColor="text1"/>
          <w:shd w:val="clear" w:color="auto" w:fill="FFFFFF"/>
        </w:rPr>
        <w:t xml:space="preserve"> </w:t>
      </w:r>
      <w:r>
        <w:rPr>
          <w:rFonts w:eastAsiaTheme="minorHAnsi"/>
          <w:color w:val="000000" w:themeColor="text1"/>
          <w:shd w:val="clear" w:color="auto" w:fill="FFFFFF"/>
        </w:rPr>
        <w:t xml:space="preserve">2021.-Vol.21(5): 1638. DOI </w:t>
      </w:r>
      <w:r w:rsidRPr="002032D6">
        <w:rPr>
          <w:rFonts w:eastAsiaTheme="minorHAnsi"/>
          <w:color w:val="000000" w:themeColor="text1"/>
          <w:shd w:val="clear" w:color="auto" w:fill="FFFFFF"/>
        </w:rPr>
        <w:t>10.3390/ s21051638</w:t>
      </w:r>
      <w:r w:rsidRPr="002032D6">
        <w:rPr>
          <w:rFonts w:eastAsiaTheme="minorHAnsi"/>
          <w:color w:val="000000" w:themeColor="text1"/>
          <w:shd w:val="clear" w:color="auto" w:fill="FFFFFF"/>
          <w:lang w:val="kk-KZ"/>
        </w:rPr>
        <w:t>.</w:t>
      </w:r>
    </w:p>
    <w:p w:rsidR="00165EE3" w:rsidRPr="002032D6" w:rsidRDefault="00165EE3" w:rsidP="00165EE3">
      <w:pPr>
        <w:pStyle w:val="nova-legacy-e-listitem"/>
        <w:shd w:val="clear" w:color="auto" w:fill="FFFFFF"/>
        <w:spacing w:before="0" w:beforeAutospacing="0" w:after="0" w:afterAutospacing="0"/>
        <w:jc w:val="both"/>
        <w:rPr>
          <w:rFonts w:eastAsiaTheme="minorHAnsi"/>
          <w:color w:val="000000" w:themeColor="text1"/>
          <w:shd w:val="clear" w:color="auto" w:fill="FFFFFF"/>
          <w:lang w:val="kk-KZ"/>
        </w:rPr>
      </w:pPr>
      <w:r w:rsidRPr="002032D6">
        <w:rPr>
          <w:rFonts w:eastAsiaTheme="minorHAnsi"/>
          <w:color w:val="000000" w:themeColor="text1"/>
          <w:shd w:val="clear" w:color="auto" w:fill="FFFFFF"/>
          <w:lang w:val="kk-KZ"/>
        </w:rPr>
        <w:t>13.</w:t>
      </w:r>
      <w:r w:rsidRPr="002032D6">
        <w:rPr>
          <w:rFonts w:eastAsiaTheme="minorHAnsi"/>
          <w:color w:val="000000" w:themeColor="text1"/>
          <w:shd w:val="clear" w:color="auto" w:fill="FFFFFF"/>
        </w:rPr>
        <w:t xml:space="preserve"> Mukhopadhyay, S., Sircar, P. Par</w:t>
      </w:r>
      <w:r>
        <w:rPr>
          <w:rFonts w:eastAsiaTheme="minorHAnsi"/>
          <w:color w:val="000000" w:themeColor="text1"/>
          <w:shd w:val="clear" w:color="auto" w:fill="FFFFFF"/>
        </w:rPr>
        <w:t>ametric modelling of ECG signal//</w:t>
      </w:r>
      <w:r w:rsidRPr="002032D6">
        <w:rPr>
          <w:rFonts w:eastAsiaTheme="minorHAnsi"/>
          <w:color w:val="000000" w:themeColor="text1"/>
          <w:shd w:val="clear" w:color="auto" w:fill="FFFFFF"/>
        </w:rPr>
        <w:t> Med. Biol. Eng. Comput.</w:t>
      </w:r>
      <w:r>
        <w:rPr>
          <w:rFonts w:eastAsiaTheme="minorHAnsi"/>
          <w:color w:val="000000" w:themeColor="text1"/>
          <w:shd w:val="clear" w:color="auto" w:fill="FFFFFF"/>
        </w:rPr>
        <w:t>-1996.-Vol. 34.- P.171- 174.</w:t>
      </w:r>
      <w:r w:rsidRPr="002032D6">
        <w:rPr>
          <w:rFonts w:eastAsiaTheme="minorHAnsi"/>
          <w:color w:val="000000" w:themeColor="text1"/>
          <w:shd w:val="clear" w:color="auto" w:fill="FFFFFF"/>
        </w:rPr>
        <w:t xml:space="preserve"> </w:t>
      </w:r>
      <w:hyperlink r:id="rId332" w:history="1">
        <w:r>
          <w:rPr>
            <w:rFonts w:eastAsiaTheme="minorHAnsi"/>
            <w:color w:val="000000" w:themeColor="text1"/>
            <w:shd w:val="clear" w:color="auto" w:fill="FFFFFF"/>
          </w:rPr>
          <w:t xml:space="preserve">DOI </w:t>
        </w:r>
        <w:r w:rsidRPr="002032D6">
          <w:rPr>
            <w:rFonts w:eastAsiaTheme="minorHAnsi"/>
            <w:color w:val="000000" w:themeColor="text1"/>
            <w:shd w:val="clear" w:color="auto" w:fill="FFFFFF"/>
          </w:rPr>
          <w:t>10.1007/BF02520024</w:t>
        </w:r>
      </w:hyperlink>
      <w:r w:rsidRPr="002032D6">
        <w:rPr>
          <w:color w:val="000000" w:themeColor="text1"/>
          <w:lang w:val="kk-KZ"/>
        </w:rPr>
        <w:t>.</w:t>
      </w:r>
    </w:p>
    <w:p w:rsidR="00165EE3" w:rsidRPr="00967AFC" w:rsidRDefault="00165EE3" w:rsidP="00165EE3">
      <w:pPr>
        <w:shd w:val="clear" w:color="auto" w:fill="FFFFFF"/>
        <w:spacing w:after="0" w:line="240" w:lineRule="auto"/>
        <w:rPr>
          <w:rFonts w:ascii="Times New Roman" w:eastAsia="Times New Roman" w:hAnsi="Times New Roman" w:cs="Times New Roman"/>
          <w:sz w:val="24"/>
          <w:szCs w:val="24"/>
        </w:rPr>
      </w:pPr>
      <w:r w:rsidRPr="00967AFC">
        <w:rPr>
          <w:rFonts w:ascii="Times New Roman" w:hAnsi="Times New Roman" w:cs="Times New Roman"/>
          <w:sz w:val="24"/>
          <w:szCs w:val="24"/>
          <w:shd w:val="clear" w:color="auto" w:fill="FFFFFF"/>
        </w:rPr>
        <w:t>14.Mohamed Lamine TALBI, Philippe Ravier. Flexible ECG signal modeling and compression using alpha stable functions// Medical Engineering &amp; Physics.-2022.-Vol.109:</w:t>
      </w:r>
      <w:r w:rsidRPr="00967AF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103865</w:t>
      </w:r>
    </w:p>
    <w:p w:rsidR="00165EE3" w:rsidRPr="00967AFC" w:rsidRDefault="004B3833" w:rsidP="00165EE3">
      <w:pPr>
        <w:pStyle w:val="nova-legacy-e-listitem"/>
        <w:shd w:val="clear" w:color="auto" w:fill="FFFFFF"/>
        <w:spacing w:before="0" w:beforeAutospacing="0" w:after="0" w:afterAutospacing="0"/>
        <w:jc w:val="both"/>
        <w:rPr>
          <w:rFonts w:eastAsiaTheme="minorHAnsi"/>
          <w:shd w:val="clear" w:color="auto" w:fill="FFFFFF"/>
          <w:lang w:val="kk-KZ"/>
        </w:rPr>
      </w:pPr>
      <w:hyperlink r:id="rId333" w:history="1">
        <w:r w:rsidR="00165EE3" w:rsidRPr="00967AFC">
          <w:rPr>
            <w:rFonts w:eastAsiaTheme="minorHAnsi"/>
            <w:shd w:val="clear" w:color="auto" w:fill="FFFFFF"/>
          </w:rPr>
          <w:t xml:space="preserve"> DOI 10.1016/j.medengphy.2022.103865</w:t>
        </w:r>
      </w:hyperlink>
      <w:r w:rsidR="00165EE3" w:rsidRPr="00967AFC">
        <w:rPr>
          <w:rFonts w:eastAsiaTheme="minorHAnsi"/>
          <w:shd w:val="clear" w:color="auto" w:fill="FFFFFF"/>
        </w:rPr>
        <w:t>.</w:t>
      </w:r>
    </w:p>
    <w:p w:rsidR="00165EE3" w:rsidRDefault="00165EE3" w:rsidP="00165EE3">
      <w:pPr>
        <w:pStyle w:val="nova-legacy-e-listitem"/>
        <w:shd w:val="clear" w:color="auto" w:fill="FFFFFF"/>
        <w:spacing w:before="0" w:beforeAutospacing="0" w:after="0" w:afterAutospacing="0"/>
        <w:jc w:val="both"/>
        <w:rPr>
          <w:rFonts w:eastAsiaTheme="minorHAnsi"/>
          <w:color w:val="000000" w:themeColor="text1"/>
          <w:shd w:val="clear" w:color="auto" w:fill="FFFFFF"/>
        </w:rPr>
      </w:pPr>
      <w:r w:rsidRPr="002032D6">
        <w:rPr>
          <w:rFonts w:eastAsiaTheme="minorHAnsi"/>
          <w:color w:val="000000" w:themeColor="text1"/>
          <w:shd w:val="clear" w:color="auto" w:fill="FFFFFF"/>
          <w:lang w:val="kk-KZ"/>
        </w:rPr>
        <w:t>15.</w:t>
      </w:r>
      <w:r w:rsidRPr="002032D6">
        <w:rPr>
          <w:rFonts w:eastAsiaTheme="minorHAnsi"/>
          <w:color w:val="000000" w:themeColor="text1"/>
          <w:shd w:val="clear" w:color="auto" w:fill="FFFFFF"/>
        </w:rPr>
        <w:t xml:space="preserve"> E. Adib, A. S. Fernandez</w:t>
      </w:r>
      <w:r>
        <w:rPr>
          <w:rFonts w:eastAsiaTheme="minorHAnsi"/>
          <w:color w:val="000000" w:themeColor="text1"/>
          <w:shd w:val="clear" w:color="auto" w:fill="FFFFFF"/>
        </w:rPr>
        <w:t>, F. Afghah and J. J. Prevost .</w:t>
      </w:r>
      <w:r w:rsidRPr="002032D6">
        <w:rPr>
          <w:rFonts w:eastAsiaTheme="minorHAnsi"/>
          <w:color w:val="000000" w:themeColor="text1"/>
          <w:shd w:val="clear" w:color="auto" w:fill="FFFFFF"/>
        </w:rPr>
        <w:t>Synthetic ECG Signal Generation Using P</w:t>
      </w:r>
      <w:r>
        <w:rPr>
          <w:rFonts w:eastAsiaTheme="minorHAnsi"/>
          <w:color w:val="000000" w:themeColor="text1"/>
          <w:shd w:val="clear" w:color="auto" w:fill="FFFFFF"/>
        </w:rPr>
        <w:t>robabilistic Diffusion Models. In IEEE Access.-2023.- Vol.11.- P. 75818-75828</w:t>
      </w:r>
    </w:p>
    <w:p w:rsidR="00165EE3" w:rsidRPr="002032D6" w:rsidRDefault="00165EE3" w:rsidP="00165EE3">
      <w:pPr>
        <w:pStyle w:val="nova-legacy-e-listitem"/>
        <w:shd w:val="clear" w:color="auto" w:fill="FFFFFF"/>
        <w:spacing w:before="0" w:beforeAutospacing="0" w:after="0" w:afterAutospacing="0"/>
        <w:jc w:val="both"/>
        <w:rPr>
          <w:rFonts w:eastAsiaTheme="minorHAnsi"/>
          <w:color w:val="000000" w:themeColor="text1"/>
          <w:shd w:val="clear" w:color="auto" w:fill="FFFFFF"/>
          <w:lang w:val="kk-KZ"/>
        </w:rPr>
      </w:pPr>
      <w:r>
        <w:rPr>
          <w:rFonts w:eastAsiaTheme="minorHAnsi"/>
          <w:color w:val="000000" w:themeColor="text1"/>
          <w:shd w:val="clear" w:color="auto" w:fill="FFFFFF"/>
        </w:rPr>
        <w:t xml:space="preserve"> DOI</w:t>
      </w:r>
      <w:r w:rsidRPr="002032D6">
        <w:rPr>
          <w:rFonts w:eastAsiaTheme="minorHAnsi"/>
          <w:color w:val="000000" w:themeColor="text1"/>
          <w:shd w:val="clear" w:color="auto" w:fill="FFFFFF"/>
        </w:rPr>
        <w:t xml:space="preserve"> 10.1109/ACCESS.2023.3296542.</w:t>
      </w:r>
    </w:p>
    <w:p w:rsidR="00165EE3" w:rsidRDefault="00165EE3" w:rsidP="00165EE3">
      <w:pPr>
        <w:pStyle w:val="nova-legacy-e-listitem"/>
        <w:shd w:val="clear" w:color="auto" w:fill="FFFFFF"/>
        <w:spacing w:before="0" w:beforeAutospacing="0" w:after="0" w:afterAutospacing="0"/>
        <w:jc w:val="both"/>
        <w:rPr>
          <w:rFonts w:eastAsiaTheme="minorHAnsi"/>
          <w:color w:val="000000" w:themeColor="text1"/>
          <w:shd w:val="clear" w:color="auto" w:fill="FFFFFF"/>
        </w:rPr>
      </w:pPr>
      <w:r w:rsidRPr="002032D6">
        <w:rPr>
          <w:rFonts w:eastAsiaTheme="minorHAnsi"/>
          <w:color w:val="000000" w:themeColor="text1"/>
          <w:shd w:val="clear" w:color="auto" w:fill="FFFFFF"/>
          <w:lang w:val="kk-KZ"/>
        </w:rPr>
        <w:t>16.</w:t>
      </w:r>
      <w:r w:rsidRPr="002032D6">
        <w:rPr>
          <w:rFonts w:eastAsiaTheme="minorHAnsi"/>
          <w:color w:val="000000" w:themeColor="text1"/>
          <w:shd w:val="clear" w:color="auto" w:fill="FFFFFF"/>
        </w:rPr>
        <w:t xml:space="preserve"> Faal, M., &amp; Almasganj, F. ECG Signal Modeling Using Volatility Properties: Its Appl</w:t>
      </w:r>
      <w:r>
        <w:rPr>
          <w:rFonts w:eastAsiaTheme="minorHAnsi"/>
          <w:color w:val="000000" w:themeColor="text1"/>
          <w:shd w:val="clear" w:color="auto" w:fill="FFFFFF"/>
        </w:rPr>
        <w:t>ication in Sleep Apnea Syndrome//</w:t>
      </w:r>
      <w:r w:rsidRPr="002032D6">
        <w:rPr>
          <w:rFonts w:eastAsiaTheme="minorHAnsi"/>
          <w:color w:val="000000" w:themeColor="text1"/>
          <w:shd w:val="clear" w:color="auto" w:fill="FFFFFF"/>
        </w:rPr>
        <w:t xml:space="preserve"> Journal </w:t>
      </w:r>
      <w:r>
        <w:rPr>
          <w:rFonts w:eastAsiaTheme="minorHAnsi"/>
          <w:color w:val="000000" w:themeColor="text1"/>
          <w:shd w:val="clear" w:color="auto" w:fill="FFFFFF"/>
        </w:rPr>
        <w:t>of healthcare engineering.- 2021:</w:t>
      </w:r>
      <w:r w:rsidRPr="002032D6">
        <w:rPr>
          <w:rFonts w:eastAsiaTheme="minorHAnsi"/>
          <w:color w:val="000000" w:themeColor="text1"/>
          <w:shd w:val="clear" w:color="auto" w:fill="FFFFFF"/>
        </w:rPr>
        <w:t xml:space="preserve"> 4894501. </w:t>
      </w:r>
    </w:p>
    <w:p w:rsidR="00165EE3" w:rsidRPr="00E31BF3" w:rsidRDefault="004B3833" w:rsidP="00165EE3">
      <w:pPr>
        <w:pStyle w:val="nova-legacy-e-listitem"/>
        <w:shd w:val="clear" w:color="auto" w:fill="FFFFFF"/>
        <w:spacing w:before="0" w:beforeAutospacing="0" w:after="0" w:afterAutospacing="0"/>
        <w:jc w:val="both"/>
        <w:rPr>
          <w:color w:val="000000" w:themeColor="text1"/>
          <w:lang w:val="kk-KZ"/>
        </w:rPr>
      </w:pPr>
      <w:hyperlink r:id="rId334" w:history="1">
        <w:r w:rsidR="00165EE3">
          <w:rPr>
            <w:rFonts w:eastAsiaTheme="minorHAnsi"/>
            <w:color w:val="000000" w:themeColor="text1"/>
            <w:shd w:val="clear" w:color="auto" w:fill="FFFFFF"/>
          </w:rPr>
          <w:t xml:space="preserve">DOI </w:t>
        </w:r>
        <w:r w:rsidR="00165EE3" w:rsidRPr="002032D6">
          <w:rPr>
            <w:rFonts w:eastAsiaTheme="minorHAnsi"/>
            <w:color w:val="000000" w:themeColor="text1"/>
            <w:shd w:val="clear" w:color="auto" w:fill="FFFFFF"/>
          </w:rPr>
          <w:t>10.1155/2021/4894501</w:t>
        </w:r>
      </w:hyperlink>
      <w:r w:rsidR="00165EE3" w:rsidRPr="002032D6">
        <w:rPr>
          <w:color w:val="000000" w:themeColor="text1"/>
          <w:lang w:val="kk-KZ"/>
        </w:rPr>
        <w:t>.</w:t>
      </w:r>
    </w:p>
    <w:p w:rsidR="00165EE3" w:rsidRDefault="00165EE3" w:rsidP="00165EE3">
      <w:pPr>
        <w:pStyle w:val="nova-legacy-e-listitem"/>
        <w:shd w:val="clear" w:color="auto" w:fill="FFFFFF"/>
        <w:spacing w:before="0" w:beforeAutospacing="0" w:after="0" w:afterAutospacing="0"/>
        <w:jc w:val="both"/>
        <w:rPr>
          <w:rFonts w:eastAsiaTheme="minorHAnsi"/>
          <w:color w:val="000000" w:themeColor="text1"/>
          <w:shd w:val="clear" w:color="auto" w:fill="FFFFFF"/>
          <w:lang w:val="kk-KZ"/>
        </w:rPr>
      </w:pPr>
      <w:r w:rsidRPr="002032D6">
        <w:rPr>
          <w:rFonts w:eastAsiaTheme="minorHAnsi"/>
          <w:color w:val="000000" w:themeColor="text1"/>
          <w:shd w:val="clear" w:color="auto" w:fill="FFFFFF"/>
          <w:lang w:val="kk-KZ"/>
        </w:rPr>
        <w:t>17.</w:t>
      </w:r>
      <w:r w:rsidRPr="002032D6">
        <w:rPr>
          <w:rFonts w:eastAsiaTheme="minorHAnsi"/>
          <w:color w:val="000000" w:themeColor="text1"/>
          <w:shd w:val="clear" w:color="auto" w:fill="FFFFFF"/>
        </w:rPr>
        <w:t xml:space="preserve"> Koski AModelling ECG sig</w:t>
      </w:r>
      <w:r>
        <w:rPr>
          <w:rFonts w:eastAsiaTheme="minorHAnsi"/>
          <w:color w:val="000000" w:themeColor="text1"/>
          <w:shd w:val="clear" w:color="auto" w:fill="FFFFFF"/>
        </w:rPr>
        <w:t>nals with hidden Markov models //</w:t>
      </w:r>
      <w:r w:rsidRPr="002032D6">
        <w:rPr>
          <w:rFonts w:eastAsiaTheme="minorHAnsi"/>
          <w:color w:val="000000" w:themeColor="text1"/>
          <w:shd w:val="clear" w:color="auto" w:fill="FFFFFF"/>
        </w:rPr>
        <w:t>Arti</w:t>
      </w:r>
      <w:r>
        <w:rPr>
          <w:rFonts w:eastAsiaTheme="minorHAnsi"/>
          <w:color w:val="000000" w:themeColor="text1"/>
          <w:shd w:val="clear" w:color="auto" w:fill="FFFFFF"/>
        </w:rPr>
        <w:t xml:space="preserve">ficial intelligence in medicine.-1996.-Vol. 8(5).-P. 453- </w:t>
      </w:r>
      <w:r w:rsidRPr="002032D6">
        <w:rPr>
          <w:rFonts w:eastAsiaTheme="minorHAnsi"/>
          <w:color w:val="000000" w:themeColor="text1"/>
          <w:shd w:val="clear" w:color="auto" w:fill="FFFFFF"/>
        </w:rPr>
        <w:t xml:space="preserve">471. </w:t>
      </w:r>
      <w:hyperlink r:id="rId335" w:history="1">
        <w:r>
          <w:rPr>
            <w:rFonts w:eastAsiaTheme="minorHAnsi"/>
            <w:color w:val="000000" w:themeColor="text1"/>
            <w:shd w:val="clear" w:color="auto" w:fill="FFFFFF"/>
          </w:rPr>
          <w:t xml:space="preserve">DOI </w:t>
        </w:r>
        <w:r w:rsidRPr="002032D6">
          <w:rPr>
            <w:rFonts w:eastAsiaTheme="minorHAnsi"/>
            <w:color w:val="000000" w:themeColor="text1"/>
            <w:shd w:val="clear" w:color="auto" w:fill="FFFFFF"/>
          </w:rPr>
          <w:t>10.1016/S0933-3657(96)00352-1</w:t>
        </w:r>
      </w:hyperlink>
      <w:r w:rsidRPr="002032D6">
        <w:rPr>
          <w:color w:val="000000" w:themeColor="text1"/>
          <w:lang w:val="kk-KZ"/>
        </w:rPr>
        <w:t>.</w:t>
      </w:r>
    </w:p>
    <w:p w:rsidR="00165EE3" w:rsidRPr="002032D6" w:rsidRDefault="00165EE3" w:rsidP="00165EE3">
      <w:pPr>
        <w:pStyle w:val="nova-legacy-e-listitem"/>
        <w:shd w:val="clear" w:color="auto" w:fill="FFFFFF"/>
        <w:spacing w:before="0" w:beforeAutospacing="0" w:after="0" w:afterAutospacing="0"/>
        <w:jc w:val="both"/>
        <w:rPr>
          <w:rFonts w:eastAsiaTheme="minorHAnsi"/>
          <w:color w:val="000000" w:themeColor="text1"/>
          <w:shd w:val="clear" w:color="auto" w:fill="FFFFFF"/>
          <w:lang w:val="kk-KZ"/>
        </w:rPr>
      </w:pPr>
      <w:r w:rsidRPr="002032D6">
        <w:rPr>
          <w:rFonts w:eastAsiaTheme="minorHAnsi"/>
          <w:color w:val="000000" w:themeColor="text1"/>
          <w:shd w:val="clear" w:color="auto" w:fill="FFFFFF"/>
          <w:lang w:val="kk-KZ"/>
        </w:rPr>
        <w:t>18.</w:t>
      </w:r>
      <w:r w:rsidRPr="002032D6">
        <w:rPr>
          <w:rFonts w:eastAsiaTheme="minorHAnsi"/>
          <w:color w:val="000000" w:themeColor="text1"/>
          <w:shd w:val="clear" w:color="auto" w:fill="FFFFFF"/>
        </w:rPr>
        <w:t xml:space="preserve"> Molavi-Arabshahi, M., Jalil, R., &amp; Yousefi, M. A new mathematical model for reconstruction ECG signal based</w:t>
      </w:r>
      <w:r>
        <w:rPr>
          <w:rFonts w:eastAsiaTheme="minorHAnsi"/>
          <w:color w:val="000000" w:themeColor="text1"/>
          <w:shd w:val="clear" w:color="auto" w:fill="FFFFFF"/>
        </w:rPr>
        <w:t xml:space="preserve"> on non-polynomial cubic spline//</w:t>
      </w:r>
      <w:r w:rsidRPr="002032D6">
        <w:rPr>
          <w:rFonts w:eastAsiaTheme="minorHAnsi"/>
          <w:color w:val="000000" w:themeColor="text1"/>
          <w:shd w:val="clear" w:color="auto" w:fill="FFFFFF"/>
        </w:rPr>
        <w:t> J</w:t>
      </w:r>
      <w:r>
        <w:rPr>
          <w:rFonts w:eastAsiaTheme="minorHAnsi"/>
          <w:color w:val="000000" w:themeColor="text1"/>
          <w:shd w:val="clear" w:color="auto" w:fill="FFFFFF"/>
        </w:rPr>
        <w:t>ournal of Mathematical Modeling.-2022.-Vol. 10(1).- P.107-117. DOi</w:t>
      </w:r>
      <w:r w:rsidRPr="002032D6">
        <w:rPr>
          <w:rFonts w:eastAsiaTheme="minorHAnsi"/>
          <w:color w:val="000000" w:themeColor="text1"/>
          <w:shd w:val="clear" w:color="auto" w:fill="FFFFFF"/>
        </w:rPr>
        <w:t>10.22124/jmm.2021.18796.1609</w:t>
      </w:r>
      <w:r w:rsidRPr="002032D6">
        <w:rPr>
          <w:rFonts w:eastAsiaTheme="minorHAnsi"/>
          <w:color w:val="000000" w:themeColor="text1"/>
          <w:shd w:val="clear" w:color="auto" w:fill="FFFFFF"/>
          <w:lang w:val="kk-KZ"/>
        </w:rPr>
        <w:t>.</w:t>
      </w:r>
    </w:p>
    <w:p w:rsidR="00165EE3" w:rsidRPr="00E81C8D" w:rsidRDefault="00165EE3" w:rsidP="00165EE3">
      <w:pPr>
        <w:pStyle w:val="a6"/>
        <w:shd w:val="clear" w:color="auto" w:fill="FFFFFF"/>
        <w:spacing w:before="0" w:beforeAutospacing="0" w:after="0" w:afterAutospacing="0"/>
        <w:rPr>
          <w:lang w:val="en-US"/>
        </w:rPr>
      </w:pPr>
      <w:r w:rsidRPr="00E31BF3">
        <w:rPr>
          <w:rFonts w:eastAsiaTheme="minorHAnsi"/>
          <w:color w:val="000000" w:themeColor="text1"/>
          <w:shd w:val="clear" w:color="auto" w:fill="FFFFFF"/>
          <w:lang w:val="kk-KZ"/>
        </w:rPr>
        <w:t>19.</w:t>
      </w:r>
      <w:r w:rsidRPr="00165EE3">
        <w:rPr>
          <w:rFonts w:eastAsiaTheme="minorHAnsi"/>
          <w:color w:val="000000" w:themeColor="text1"/>
          <w:shd w:val="clear" w:color="auto" w:fill="FFFFFF"/>
          <w:lang w:val="en-US"/>
        </w:rPr>
        <w:t xml:space="preserve"> PhysioNet </w:t>
      </w:r>
      <w:r w:rsidRPr="00165EE3">
        <w:rPr>
          <w:color w:val="FFFFFF"/>
          <w:lang w:val="en-US"/>
        </w:rPr>
        <w:t>-</w:t>
      </w:r>
      <w:r w:rsidRPr="00165EE3">
        <w:rPr>
          <w:rFonts w:eastAsiaTheme="minorHAnsi"/>
          <w:color w:val="000000" w:themeColor="text1"/>
          <w:shd w:val="clear" w:color="auto" w:fill="FFFFFF"/>
          <w:lang w:val="en-US"/>
        </w:rPr>
        <w:t>The Research Resource for Complex Physiologic Signals</w:t>
      </w:r>
      <w:r w:rsidRPr="00165EE3">
        <w:rPr>
          <w:rFonts w:eastAsiaTheme="minorHAnsi"/>
          <w:shd w:val="clear" w:color="auto" w:fill="FFFFFF"/>
          <w:lang w:val="en-US"/>
        </w:rPr>
        <w:t>.-</w:t>
      </w:r>
      <w:r w:rsidRPr="00165EE3">
        <w:rPr>
          <w:lang w:val="en-US"/>
        </w:rPr>
        <w:t xml:space="preserve"> </w:t>
      </w:r>
      <w:hyperlink r:id="rId336" w:history="1">
        <w:r w:rsidRPr="00165EE3">
          <w:rPr>
            <w:rFonts w:eastAsiaTheme="minorHAnsi"/>
            <w:color w:val="000000" w:themeColor="text1"/>
            <w:shd w:val="clear" w:color="auto" w:fill="FFFFFF"/>
            <w:lang w:val="en-US"/>
          </w:rPr>
          <w:t>https://physionet.org</w:t>
        </w:r>
      </w:hyperlink>
      <w:r w:rsidRPr="00165EE3">
        <w:rPr>
          <w:rFonts w:eastAsiaTheme="minorHAnsi"/>
          <w:color w:val="000000" w:themeColor="text1"/>
          <w:shd w:val="clear" w:color="auto" w:fill="FFFFFF"/>
          <w:lang w:val="en-US"/>
        </w:rPr>
        <w:t xml:space="preserve"> - </w:t>
      </w:r>
      <w:r w:rsidRPr="00E81C8D">
        <w:rPr>
          <w:rFonts w:eastAsiaTheme="minorHAnsi"/>
          <w:shd w:val="clear" w:color="auto" w:fill="FFFFFF"/>
          <w:lang w:val="en-US"/>
        </w:rPr>
        <w:t xml:space="preserve">Data obrashhenija 01.08.2024 </w:t>
      </w:r>
    </w:p>
    <w:p w:rsidR="00165EE3" w:rsidRPr="00A54875" w:rsidRDefault="00165EE3" w:rsidP="00165EE3">
      <w:pPr>
        <w:rPr>
          <w:rFonts w:ascii="Times New Roman" w:hAnsi="Times New Roman" w:cs="Times New Roman"/>
          <w:sz w:val="24"/>
          <w:szCs w:val="24"/>
        </w:rPr>
      </w:pPr>
      <w:r w:rsidRPr="003A72FA">
        <w:rPr>
          <w:rFonts w:ascii="Times New Roman" w:hAnsi="Times New Roman" w:cs="Times New Roman"/>
          <w:sz w:val="24"/>
          <w:szCs w:val="24"/>
        </w:rPr>
        <w:t>20.Lugovaja T.S. Biometricheskaja identifikacija cheloveka po jelektrokardiogramme. [Magisterskaja dissertacija] Fakul'tet vychislitel'nyh tehnologij i informatiki, SPbGJeTU «LJeTI», Sankt-Peterburg, Rossijskaja Federacija; ijun' 2005 g</w:t>
      </w:r>
      <w:r>
        <w:rPr>
          <w:rFonts w:ascii="Times New Roman" w:hAnsi="Times New Roman" w:cs="Times New Roman"/>
          <w:sz w:val="24"/>
          <w:szCs w:val="24"/>
        </w:rPr>
        <w:t>.[in Russian]</w:t>
      </w:r>
    </w:p>
    <w:p w:rsidR="00165EE3" w:rsidRPr="00C97D96" w:rsidRDefault="00165EE3" w:rsidP="00165EE3">
      <w:pPr>
        <w:pStyle w:val="nova-legacy-e-listitem"/>
        <w:shd w:val="clear" w:color="auto" w:fill="FFFFFF"/>
        <w:spacing w:before="0" w:beforeAutospacing="0" w:after="0" w:afterAutospacing="0"/>
        <w:ind w:firstLine="567"/>
        <w:jc w:val="both"/>
        <w:rPr>
          <w:color w:val="000000"/>
          <w:sz w:val="27"/>
          <w:szCs w:val="27"/>
        </w:rPr>
      </w:pPr>
    </w:p>
    <w:p w:rsidR="00165EE3" w:rsidRDefault="00165EE3" w:rsidP="00165EE3">
      <w:pPr>
        <w:spacing w:after="0" w:line="240" w:lineRule="auto"/>
        <w:ind w:firstLine="567"/>
        <w:jc w:val="both"/>
        <w:rPr>
          <w:rStyle w:val="ezkurwreuab5ozgtqnkl"/>
          <w:rFonts w:ascii="Times New Roman" w:hAnsi="Times New Roman" w:cs="Times New Roman"/>
          <w:b/>
          <w:i/>
          <w:sz w:val="20"/>
          <w:szCs w:val="20"/>
        </w:rPr>
      </w:pPr>
      <w:r w:rsidRPr="00AB4266">
        <w:rPr>
          <w:rStyle w:val="ezkurwreuab5ozgtqnkl"/>
          <w:rFonts w:ascii="Times New Roman" w:hAnsi="Times New Roman" w:cs="Times New Roman"/>
          <w:b/>
          <w:i/>
          <w:sz w:val="20"/>
          <w:szCs w:val="20"/>
        </w:rPr>
        <w:t xml:space="preserve">Авторлар туралы мәліметтер: </w:t>
      </w:r>
    </w:p>
    <w:p w:rsidR="00165EE3" w:rsidRDefault="00165EE3" w:rsidP="00165EE3">
      <w:pPr>
        <w:spacing w:after="0" w:line="240" w:lineRule="auto"/>
        <w:ind w:firstLine="567"/>
        <w:jc w:val="both"/>
        <w:rPr>
          <w:rStyle w:val="ezkurwreuab5ozgtqnkl"/>
          <w:rFonts w:ascii="Times New Roman" w:hAnsi="Times New Roman" w:cs="Times New Roman"/>
          <w:b/>
          <w:i/>
          <w:sz w:val="20"/>
          <w:szCs w:val="20"/>
        </w:rPr>
      </w:pPr>
    </w:p>
    <w:p w:rsidR="00165EE3" w:rsidRPr="00A54875" w:rsidRDefault="00165EE3" w:rsidP="00165EE3">
      <w:pPr>
        <w:shd w:val="clear" w:color="auto" w:fill="FFFFFF"/>
        <w:tabs>
          <w:tab w:val="left" w:pos="851"/>
        </w:tabs>
        <w:spacing w:after="0" w:line="240" w:lineRule="auto"/>
        <w:jc w:val="both"/>
        <w:rPr>
          <w:rFonts w:ascii="Times New Roman" w:eastAsia="Times New Roman" w:hAnsi="Times New Roman" w:cs="Times New Roman"/>
          <w:sz w:val="20"/>
          <w:szCs w:val="20"/>
        </w:rPr>
      </w:pPr>
      <w:r w:rsidRPr="00A54875">
        <w:rPr>
          <w:rFonts w:ascii="Times New Roman" w:eastAsia="Times New Roman" w:hAnsi="Times New Roman" w:cs="Times New Roman"/>
          <w:sz w:val="20"/>
          <w:szCs w:val="20"/>
        </w:rPr>
        <w:t>Сапарходжаев Н.П. - PhD, қауымдастырылған профессор, Басқарма Төрағасы – Ректор, «Рудный индустриялық университеті» КЕАҚ, Рудный қ.,</w:t>
      </w:r>
      <w:r w:rsidRPr="00A54875">
        <w:rPr>
          <w:rFonts w:ascii="Times New Roman" w:eastAsia="Times New Roman" w:hAnsi="Times New Roman" w:cs="Times New Roman"/>
          <w:color w:val="000000" w:themeColor="text1"/>
          <w:sz w:val="20"/>
          <w:szCs w:val="20"/>
        </w:rPr>
        <w:t xml:space="preserve"> Қазақстан,</w:t>
      </w:r>
      <w:r w:rsidRPr="00A54875">
        <w:rPr>
          <w:rFonts w:ascii="Times New Roman" w:eastAsia="Times New Roman" w:hAnsi="Times New Roman" w:cs="Times New Roman"/>
          <w:sz w:val="20"/>
          <w:szCs w:val="20"/>
        </w:rPr>
        <w:t xml:space="preserve"> e-mail:</w:t>
      </w:r>
      <w:hyperlink r:id="rId337" w:history="1">
        <w:r w:rsidRPr="00A54875">
          <w:rPr>
            <w:rFonts w:ascii="Times New Roman" w:eastAsia="Times New Roman" w:hAnsi="Times New Roman" w:cs="Times New Roman"/>
            <w:sz w:val="20"/>
            <w:szCs w:val="20"/>
          </w:rPr>
          <w:t>nursp81@gmail.com</w:t>
        </w:r>
      </w:hyperlink>
      <w:r w:rsidRPr="00A54875">
        <w:rPr>
          <w:rFonts w:ascii="Times New Roman" w:eastAsia="Times New Roman" w:hAnsi="Times New Roman" w:cs="Times New Roman"/>
          <w:sz w:val="20"/>
          <w:szCs w:val="20"/>
        </w:rPr>
        <w:t>;</w:t>
      </w:r>
    </w:p>
    <w:p w:rsidR="00165EE3" w:rsidRPr="00A54875" w:rsidRDefault="00165EE3" w:rsidP="00165EE3">
      <w:pPr>
        <w:shd w:val="clear" w:color="auto" w:fill="FFFFFF"/>
        <w:tabs>
          <w:tab w:val="left" w:pos="851"/>
        </w:tabs>
        <w:spacing w:after="0" w:line="240" w:lineRule="auto"/>
        <w:jc w:val="both"/>
        <w:rPr>
          <w:rFonts w:ascii="Times New Roman" w:eastAsia="Times New Roman" w:hAnsi="Times New Roman" w:cs="Times New Roman"/>
          <w:sz w:val="20"/>
          <w:szCs w:val="20"/>
        </w:rPr>
      </w:pPr>
      <w:r w:rsidRPr="00A54875">
        <w:rPr>
          <w:rFonts w:ascii="Times New Roman" w:eastAsia="Times New Roman" w:hAnsi="Times New Roman" w:cs="Times New Roman"/>
          <w:sz w:val="20"/>
          <w:szCs w:val="20"/>
        </w:rPr>
        <w:t>Умаров А. А.- PhD, доцент м.а., «Рудный индустриялық университеті» КЕАҚ, Рудный қаласы,</w:t>
      </w:r>
      <w:r w:rsidRPr="00A54875">
        <w:rPr>
          <w:rFonts w:ascii="Times New Roman" w:eastAsia="Times New Roman" w:hAnsi="Times New Roman" w:cs="Times New Roman"/>
          <w:color w:val="000000" w:themeColor="text1"/>
          <w:sz w:val="20"/>
          <w:szCs w:val="20"/>
        </w:rPr>
        <w:t xml:space="preserve"> Қазақстан,</w:t>
      </w:r>
      <w:r w:rsidRPr="00A54875">
        <w:rPr>
          <w:rFonts w:ascii="Times New Roman" w:eastAsia="Times New Roman" w:hAnsi="Times New Roman" w:cs="Times New Roman"/>
          <w:sz w:val="20"/>
          <w:szCs w:val="20"/>
        </w:rPr>
        <w:t xml:space="preserve"> e-mail: </w:t>
      </w:r>
      <w:hyperlink r:id="rId338" w:history="1">
        <w:r w:rsidRPr="00A54875">
          <w:rPr>
            <w:rFonts w:ascii="Times New Roman" w:eastAsia="Times New Roman" w:hAnsi="Times New Roman" w:cs="Times New Roman"/>
            <w:sz w:val="20"/>
            <w:szCs w:val="20"/>
          </w:rPr>
          <w:t>uaa_77@mail.ru</w:t>
        </w:r>
      </w:hyperlink>
      <w:r w:rsidRPr="00A54875">
        <w:rPr>
          <w:rFonts w:ascii="Times New Roman" w:eastAsia="Times New Roman" w:hAnsi="Times New Roman" w:cs="Times New Roman"/>
          <w:sz w:val="20"/>
          <w:szCs w:val="20"/>
        </w:rPr>
        <w:t>;</w:t>
      </w:r>
    </w:p>
    <w:p w:rsidR="00165EE3" w:rsidRPr="00A54875" w:rsidRDefault="00165EE3" w:rsidP="00165EE3">
      <w:pPr>
        <w:shd w:val="clear" w:color="auto" w:fill="FFFFFF"/>
        <w:tabs>
          <w:tab w:val="left" w:pos="851"/>
        </w:tabs>
        <w:spacing w:after="0" w:line="240" w:lineRule="auto"/>
        <w:jc w:val="both"/>
        <w:rPr>
          <w:rFonts w:ascii="Times New Roman" w:eastAsia="Times New Roman" w:hAnsi="Times New Roman" w:cs="Times New Roman"/>
          <w:sz w:val="20"/>
          <w:szCs w:val="20"/>
        </w:rPr>
      </w:pPr>
      <w:r w:rsidRPr="00A54875">
        <w:rPr>
          <w:rFonts w:ascii="Times New Roman" w:eastAsia="Times New Roman" w:hAnsi="Times New Roman" w:cs="Times New Roman"/>
          <w:sz w:val="20"/>
          <w:szCs w:val="20"/>
        </w:rPr>
        <w:t>Умарова А.А.- Кардиология мамандығы бойынша резидент, Алматы қаласындағы 7-қалалық клиникалық ауруханасының кардиолог-дәрігері, Алматы қаласы,</w:t>
      </w:r>
      <w:r w:rsidRPr="00A54875">
        <w:rPr>
          <w:rFonts w:ascii="Times New Roman" w:eastAsia="Times New Roman" w:hAnsi="Times New Roman" w:cs="Times New Roman"/>
          <w:color w:val="000000" w:themeColor="text1"/>
          <w:sz w:val="20"/>
          <w:szCs w:val="20"/>
        </w:rPr>
        <w:t xml:space="preserve"> Қазақстан,</w:t>
      </w:r>
      <w:r w:rsidRPr="00A54875">
        <w:rPr>
          <w:rFonts w:ascii="Times New Roman" w:eastAsia="Times New Roman" w:hAnsi="Times New Roman" w:cs="Times New Roman"/>
          <w:sz w:val="20"/>
          <w:szCs w:val="20"/>
        </w:rPr>
        <w:t xml:space="preserve"> e-mail: </w:t>
      </w:r>
      <w:hyperlink r:id="rId339" w:history="1">
        <w:r w:rsidRPr="00A54875">
          <w:rPr>
            <w:rFonts w:ascii="Times New Roman" w:eastAsia="Times New Roman" w:hAnsi="Times New Roman" w:cs="Times New Roman"/>
            <w:sz w:val="20"/>
            <w:szCs w:val="20"/>
          </w:rPr>
          <w:t>amankelgikyzy15@gmail.com</w:t>
        </w:r>
      </w:hyperlink>
      <w:r w:rsidRPr="00A54875">
        <w:rPr>
          <w:rFonts w:ascii="Times New Roman" w:eastAsia="Times New Roman" w:hAnsi="Times New Roman" w:cs="Times New Roman"/>
          <w:sz w:val="20"/>
          <w:szCs w:val="20"/>
        </w:rPr>
        <w:t>;</w:t>
      </w:r>
    </w:p>
    <w:p w:rsidR="00165EE3" w:rsidRPr="00A54875" w:rsidRDefault="00165EE3" w:rsidP="00165EE3">
      <w:pPr>
        <w:shd w:val="clear" w:color="auto" w:fill="FFFFFF"/>
        <w:tabs>
          <w:tab w:val="left" w:pos="851"/>
        </w:tabs>
        <w:spacing w:after="0" w:line="240" w:lineRule="auto"/>
        <w:jc w:val="both"/>
        <w:rPr>
          <w:rFonts w:ascii="Times New Roman" w:eastAsia="Times New Roman" w:hAnsi="Times New Roman" w:cs="Times New Roman"/>
          <w:sz w:val="20"/>
          <w:szCs w:val="20"/>
        </w:rPr>
      </w:pPr>
      <w:r w:rsidRPr="00A54875">
        <w:rPr>
          <w:rFonts w:ascii="Times New Roman" w:eastAsia="Times New Roman" w:hAnsi="Times New Roman" w:cs="Times New Roman"/>
          <w:sz w:val="20"/>
          <w:szCs w:val="20"/>
        </w:rPr>
        <w:t xml:space="preserve">Йылмаз Калкан - PhD, профессор, Аднан Мендерес атындағы Университет, Айдын қаласы, </w:t>
      </w:r>
      <w:r w:rsidRPr="00A54875">
        <w:rPr>
          <w:rFonts w:ascii="Times New Roman" w:eastAsia="Times New Roman" w:hAnsi="Times New Roman" w:cs="Times New Roman"/>
          <w:color w:val="000000" w:themeColor="text1"/>
          <w:sz w:val="20"/>
          <w:szCs w:val="20"/>
        </w:rPr>
        <w:t>Түркия</w:t>
      </w:r>
      <w:r w:rsidRPr="00A54875">
        <w:rPr>
          <w:rFonts w:ascii="Times New Roman" w:eastAsia="Times New Roman" w:hAnsi="Times New Roman" w:cs="Times New Roman"/>
          <w:sz w:val="20"/>
          <w:szCs w:val="20"/>
        </w:rPr>
        <w:t xml:space="preserve">,e-mail: </w:t>
      </w:r>
      <w:hyperlink r:id="rId340" w:history="1">
        <w:r w:rsidRPr="00A54875">
          <w:rPr>
            <w:rFonts w:ascii="Times New Roman" w:eastAsia="Times New Roman" w:hAnsi="Times New Roman" w:cs="Times New Roman"/>
            <w:sz w:val="20"/>
            <w:szCs w:val="20"/>
          </w:rPr>
          <w:t>yilmaz.kalkan@adu.edu.tr</w:t>
        </w:r>
      </w:hyperlink>
      <w:r w:rsidRPr="00A54875">
        <w:rPr>
          <w:rFonts w:ascii="Times New Roman" w:eastAsia="Times New Roman" w:hAnsi="Times New Roman" w:cs="Times New Roman"/>
          <w:sz w:val="20"/>
          <w:szCs w:val="20"/>
        </w:rPr>
        <w:t>;</w:t>
      </w:r>
    </w:p>
    <w:p w:rsidR="00165EE3" w:rsidRPr="00A54875" w:rsidRDefault="00165EE3" w:rsidP="00165EE3">
      <w:pPr>
        <w:shd w:val="clear" w:color="auto" w:fill="FFFFFF"/>
        <w:tabs>
          <w:tab w:val="left" w:pos="851"/>
        </w:tabs>
        <w:spacing w:after="0" w:line="240" w:lineRule="auto"/>
        <w:jc w:val="both"/>
        <w:rPr>
          <w:rFonts w:ascii="Times New Roman" w:eastAsia="Times New Roman" w:hAnsi="Times New Roman" w:cs="Times New Roman"/>
          <w:sz w:val="20"/>
          <w:szCs w:val="20"/>
        </w:rPr>
      </w:pPr>
      <w:r w:rsidRPr="00A54875">
        <w:rPr>
          <w:rFonts w:ascii="Times New Roman" w:eastAsia="Times New Roman" w:hAnsi="Times New Roman" w:cs="Times New Roman"/>
          <w:sz w:val="20"/>
          <w:szCs w:val="20"/>
        </w:rPr>
        <w:t>Сапарходжаев П. И.-педагогика ғылымдарының кандидаты,Коркыт Ата атындағы Кызылорда университетінің профессоры Қызылорда қ.</w:t>
      </w:r>
      <w:r w:rsidRPr="00A54875">
        <w:rPr>
          <w:rFonts w:ascii="Times New Roman" w:eastAsia="Times New Roman" w:hAnsi="Times New Roman" w:cs="Times New Roman"/>
          <w:color w:val="000000" w:themeColor="text1"/>
          <w:sz w:val="20"/>
          <w:szCs w:val="20"/>
        </w:rPr>
        <w:t xml:space="preserve"> Қазақстан,</w:t>
      </w:r>
      <w:r w:rsidRPr="00A54875">
        <w:rPr>
          <w:rFonts w:ascii="Times New Roman" w:eastAsia="Times New Roman" w:hAnsi="Times New Roman" w:cs="Times New Roman"/>
          <w:sz w:val="20"/>
          <w:szCs w:val="20"/>
        </w:rPr>
        <w:t xml:space="preserve">   pajarbek_52@mail.ru</w:t>
      </w:r>
    </w:p>
    <w:p w:rsidR="00165EE3" w:rsidRPr="00C97D96" w:rsidRDefault="00165EE3" w:rsidP="00165EE3">
      <w:pPr>
        <w:spacing w:after="0" w:line="240" w:lineRule="auto"/>
        <w:ind w:firstLine="567"/>
        <w:jc w:val="both"/>
        <w:rPr>
          <w:rFonts w:ascii="Times New Roman" w:hAnsi="Times New Roman" w:cs="Times New Roman"/>
          <w:b/>
          <w:i/>
          <w:sz w:val="20"/>
          <w:szCs w:val="20"/>
          <w:shd w:val="clear" w:color="auto" w:fill="FFFFFF"/>
        </w:rPr>
      </w:pPr>
    </w:p>
    <w:p w:rsidR="00165EE3" w:rsidRPr="00A85994" w:rsidRDefault="00165EE3" w:rsidP="00165EE3">
      <w:pPr>
        <w:spacing w:after="0" w:line="240" w:lineRule="auto"/>
        <w:ind w:firstLine="567"/>
        <w:jc w:val="both"/>
        <w:rPr>
          <w:rStyle w:val="ezkurwreuab5ozgtqnkl"/>
          <w:rFonts w:ascii="Times New Roman" w:hAnsi="Times New Roman" w:cs="Times New Roman"/>
          <w:b/>
          <w:i/>
          <w:sz w:val="20"/>
          <w:szCs w:val="20"/>
        </w:rPr>
      </w:pPr>
      <w:r w:rsidRPr="00A85994">
        <w:rPr>
          <w:rFonts w:ascii="Times New Roman" w:hAnsi="Times New Roman" w:cs="Times New Roman"/>
          <w:b/>
          <w:i/>
          <w:sz w:val="20"/>
          <w:szCs w:val="20"/>
          <w:shd w:val="clear" w:color="auto" w:fill="FFFFFF"/>
        </w:rPr>
        <w:t>Information about the authors</w:t>
      </w:r>
    </w:p>
    <w:p w:rsidR="00165EE3" w:rsidRPr="00A54875" w:rsidRDefault="00165EE3" w:rsidP="00165EE3">
      <w:pPr>
        <w:shd w:val="clear" w:color="auto" w:fill="FFFFFF"/>
        <w:spacing w:after="0" w:line="240" w:lineRule="auto"/>
        <w:ind w:firstLine="567"/>
        <w:jc w:val="both"/>
        <w:rPr>
          <w:rFonts w:ascii="Times New Roman" w:hAnsi="Times New Roman" w:cs="Times New Roman"/>
          <w:color w:val="000000" w:themeColor="text1"/>
          <w:sz w:val="24"/>
          <w:szCs w:val="24"/>
          <w:shd w:val="clear" w:color="auto" w:fill="FFFFFF"/>
        </w:rPr>
      </w:pPr>
      <w:r w:rsidRPr="00A54875">
        <w:rPr>
          <w:rFonts w:ascii="Times New Roman" w:hAnsi="Times New Roman" w:cs="Times New Roman"/>
          <w:color w:val="000000" w:themeColor="text1"/>
          <w:sz w:val="24"/>
          <w:szCs w:val="24"/>
          <w:shd w:val="clear" w:color="auto" w:fill="FFFFFF"/>
        </w:rPr>
        <w:t xml:space="preserve"> </w:t>
      </w:r>
    </w:p>
    <w:p w:rsidR="00165EE3" w:rsidRPr="00A54875" w:rsidRDefault="00165EE3" w:rsidP="00165EE3">
      <w:pPr>
        <w:shd w:val="clear" w:color="auto" w:fill="FFFFFF"/>
        <w:tabs>
          <w:tab w:val="left" w:pos="851"/>
        </w:tabs>
        <w:spacing w:after="0" w:line="240" w:lineRule="auto"/>
        <w:jc w:val="both"/>
        <w:rPr>
          <w:rFonts w:ascii="Times New Roman" w:hAnsi="Times New Roman" w:cs="Times New Roman"/>
          <w:color w:val="000000" w:themeColor="text1"/>
          <w:sz w:val="20"/>
          <w:szCs w:val="20"/>
          <w:shd w:val="clear" w:color="auto" w:fill="FFFFFF"/>
        </w:rPr>
      </w:pPr>
      <w:r w:rsidRPr="002061B4">
        <w:rPr>
          <w:rFonts w:ascii="Times New Roman" w:eastAsia="Times New Roman" w:hAnsi="Times New Roman" w:cs="Times New Roman"/>
          <w:sz w:val="20"/>
          <w:szCs w:val="20"/>
        </w:rPr>
        <w:t>Saparkhojayev N. P.-</w:t>
      </w:r>
      <w:r w:rsidRPr="00A54875">
        <w:rPr>
          <w:rFonts w:ascii="Times New Roman" w:eastAsia="Times New Roman" w:hAnsi="Times New Roman" w:cs="Times New Roman"/>
          <w:sz w:val="20"/>
          <w:szCs w:val="20"/>
        </w:rPr>
        <w:t xml:space="preserve">PhD, Associate Professor, Chairman of the Board – Rector, NLC "Rudny Industrial University", Rudny, </w:t>
      </w:r>
      <w:r w:rsidRPr="002061B4">
        <w:rPr>
          <w:rFonts w:ascii="Times New Roman" w:eastAsia="Times New Roman" w:hAnsi="Times New Roman" w:cs="Times New Roman"/>
          <w:sz w:val="20"/>
          <w:szCs w:val="20"/>
        </w:rPr>
        <w:t xml:space="preserve"> </w:t>
      </w:r>
      <w:r w:rsidRPr="002061B4">
        <w:rPr>
          <w:rFonts w:ascii="Times New Roman" w:hAnsi="Times New Roman" w:cs="Times New Roman"/>
          <w:bCs/>
          <w:color w:val="000000" w:themeColor="text1"/>
          <w:sz w:val="20"/>
          <w:szCs w:val="20"/>
        </w:rPr>
        <w:t>Kazakhstan,</w:t>
      </w:r>
      <w:r w:rsidRPr="002061B4">
        <w:rPr>
          <w:rFonts w:ascii="Times New Roman" w:eastAsia="Times New Roman" w:hAnsi="Times New Roman" w:cs="Times New Roman"/>
          <w:sz w:val="20"/>
          <w:szCs w:val="20"/>
        </w:rPr>
        <w:t xml:space="preserve"> e-mail:</w:t>
      </w:r>
      <w:r w:rsidRPr="00A54875">
        <w:rPr>
          <w:rFonts w:ascii="Times New Roman" w:eastAsia="Times New Roman" w:hAnsi="Times New Roman" w:cs="Times New Roman"/>
          <w:sz w:val="20"/>
          <w:szCs w:val="20"/>
        </w:rPr>
        <w:t xml:space="preserve"> </w:t>
      </w:r>
      <w:r w:rsidRPr="002061B4">
        <w:rPr>
          <w:rFonts w:ascii="Times New Roman" w:eastAsia="Times New Roman" w:hAnsi="Times New Roman" w:cs="Times New Roman"/>
          <w:sz w:val="20"/>
          <w:szCs w:val="20"/>
        </w:rPr>
        <w:t xml:space="preserve">  </w:t>
      </w:r>
      <w:hyperlink r:id="rId341" w:history="1">
        <w:r w:rsidRPr="002061B4">
          <w:rPr>
            <w:rStyle w:val="a5"/>
            <w:rFonts w:ascii="Times New Roman" w:eastAsia="Times New Roman" w:hAnsi="Times New Roman" w:cs="Times New Roman"/>
            <w:sz w:val="20"/>
            <w:szCs w:val="20"/>
          </w:rPr>
          <w:t>nursp81@gmail.com</w:t>
        </w:r>
      </w:hyperlink>
      <w:r w:rsidRPr="002061B4">
        <w:rPr>
          <w:rFonts w:ascii="Times New Roman" w:eastAsia="Times New Roman" w:hAnsi="Times New Roman" w:cs="Times New Roman"/>
          <w:sz w:val="20"/>
          <w:szCs w:val="20"/>
        </w:rPr>
        <w:t>;</w:t>
      </w:r>
      <w:r w:rsidRPr="00A54875">
        <w:rPr>
          <w:rFonts w:ascii="Times New Roman" w:eastAsia="Times New Roman" w:hAnsi="Times New Roman" w:cs="Times New Roman"/>
          <w:sz w:val="20"/>
          <w:szCs w:val="20"/>
        </w:rPr>
        <w:t xml:space="preserve"> </w:t>
      </w:r>
    </w:p>
    <w:p w:rsidR="00165EE3" w:rsidRPr="00A54875" w:rsidRDefault="00165EE3" w:rsidP="00165EE3">
      <w:pPr>
        <w:shd w:val="clear" w:color="auto" w:fill="FFFFFF"/>
        <w:tabs>
          <w:tab w:val="left" w:pos="851"/>
        </w:tabs>
        <w:spacing w:after="0" w:line="240" w:lineRule="auto"/>
        <w:jc w:val="both"/>
        <w:rPr>
          <w:rFonts w:ascii="Times New Roman" w:hAnsi="Times New Roman" w:cs="Times New Roman"/>
          <w:color w:val="000000" w:themeColor="text1"/>
          <w:sz w:val="20"/>
          <w:szCs w:val="20"/>
          <w:shd w:val="clear" w:color="auto" w:fill="FFFFFF"/>
        </w:rPr>
      </w:pPr>
      <w:r w:rsidRPr="002061B4">
        <w:rPr>
          <w:rFonts w:ascii="Times New Roman" w:eastAsia="Times New Roman" w:hAnsi="Times New Roman" w:cs="Times New Roman"/>
          <w:sz w:val="20"/>
          <w:szCs w:val="20"/>
        </w:rPr>
        <w:t xml:space="preserve">Umarov </w:t>
      </w:r>
      <w:r w:rsidRPr="002061B4">
        <w:rPr>
          <w:rFonts w:ascii="Times New Roman" w:eastAsia="Times New Roman" w:hAnsi="Times New Roman" w:cs="Times New Roman"/>
          <w:sz w:val="20"/>
          <w:szCs w:val="20"/>
          <w:lang w:val="ru-RU"/>
        </w:rPr>
        <w:t>А</w:t>
      </w:r>
      <w:r w:rsidRPr="002061B4">
        <w:rPr>
          <w:rFonts w:ascii="Times New Roman" w:eastAsia="Times New Roman" w:hAnsi="Times New Roman" w:cs="Times New Roman"/>
          <w:sz w:val="20"/>
          <w:szCs w:val="20"/>
        </w:rPr>
        <w:t>.</w:t>
      </w:r>
      <w:r w:rsidRPr="002061B4">
        <w:rPr>
          <w:rFonts w:ascii="Times New Roman" w:eastAsia="Times New Roman" w:hAnsi="Times New Roman" w:cs="Times New Roman"/>
          <w:sz w:val="20"/>
          <w:szCs w:val="20"/>
          <w:lang w:val="ru-RU"/>
        </w:rPr>
        <w:t>А</w:t>
      </w:r>
      <w:r w:rsidRPr="002061B4">
        <w:rPr>
          <w:rFonts w:ascii="Times New Roman" w:eastAsia="Times New Roman" w:hAnsi="Times New Roman" w:cs="Times New Roman"/>
          <w:sz w:val="20"/>
          <w:szCs w:val="20"/>
        </w:rPr>
        <w:t>.-</w:t>
      </w:r>
      <w:r w:rsidRPr="00A54875">
        <w:rPr>
          <w:rFonts w:ascii="Times New Roman" w:eastAsia="Times New Roman" w:hAnsi="Times New Roman" w:cs="Times New Roman"/>
          <w:sz w:val="20"/>
          <w:szCs w:val="20"/>
        </w:rPr>
        <w:t xml:space="preserve"> PhD, Acting Associate Professor, NLC "Rudny Industrial University", Rudny, </w:t>
      </w:r>
      <w:r w:rsidRPr="002061B4">
        <w:rPr>
          <w:rFonts w:ascii="Times New Roman" w:hAnsi="Times New Roman" w:cs="Times New Roman"/>
          <w:bCs/>
          <w:color w:val="000000" w:themeColor="text1"/>
          <w:sz w:val="20"/>
          <w:szCs w:val="20"/>
        </w:rPr>
        <w:t>Kazakhstan,</w:t>
      </w:r>
      <w:r w:rsidRPr="002061B4">
        <w:rPr>
          <w:rFonts w:ascii="Times New Roman" w:eastAsia="Times New Roman" w:hAnsi="Times New Roman" w:cs="Times New Roman"/>
          <w:sz w:val="20"/>
          <w:szCs w:val="20"/>
        </w:rPr>
        <w:t xml:space="preserve"> e-mail:</w:t>
      </w:r>
      <w:r w:rsidRPr="00A54875">
        <w:rPr>
          <w:rFonts w:ascii="Times New Roman" w:eastAsia="Times New Roman" w:hAnsi="Times New Roman" w:cs="Times New Roman"/>
          <w:sz w:val="20"/>
          <w:szCs w:val="20"/>
        </w:rPr>
        <w:t xml:space="preserve"> </w:t>
      </w:r>
      <w:r w:rsidRPr="002061B4">
        <w:rPr>
          <w:rFonts w:ascii="Times New Roman" w:eastAsia="Times New Roman" w:hAnsi="Times New Roman" w:cs="Times New Roman"/>
          <w:sz w:val="20"/>
          <w:szCs w:val="20"/>
        </w:rPr>
        <w:t xml:space="preserve"> uaa_77@mail.ru;</w:t>
      </w:r>
      <w:r w:rsidRPr="00A54875">
        <w:rPr>
          <w:rFonts w:ascii="Times New Roman" w:eastAsia="Times New Roman" w:hAnsi="Times New Roman" w:cs="Times New Roman"/>
          <w:sz w:val="20"/>
          <w:szCs w:val="20"/>
        </w:rPr>
        <w:t xml:space="preserve"> </w:t>
      </w:r>
    </w:p>
    <w:p w:rsidR="00165EE3" w:rsidRPr="00A54875" w:rsidRDefault="00165EE3" w:rsidP="00165EE3">
      <w:pPr>
        <w:shd w:val="clear" w:color="auto" w:fill="FFFFFF"/>
        <w:tabs>
          <w:tab w:val="left" w:pos="851"/>
        </w:tabs>
        <w:spacing w:after="0" w:line="240" w:lineRule="auto"/>
        <w:jc w:val="both"/>
        <w:rPr>
          <w:rFonts w:ascii="Times New Roman" w:hAnsi="Times New Roman" w:cs="Times New Roman"/>
          <w:color w:val="000000" w:themeColor="text1"/>
          <w:sz w:val="20"/>
          <w:szCs w:val="20"/>
          <w:shd w:val="clear" w:color="auto" w:fill="FFFFFF"/>
        </w:rPr>
      </w:pPr>
      <w:r w:rsidRPr="002061B4">
        <w:rPr>
          <w:rFonts w:ascii="Times New Roman" w:eastAsia="Times New Roman" w:hAnsi="Times New Roman" w:cs="Times New Roman"/>
          <w:sz w:val="20"/>
          <w:szCs w:val="20"/>
        </w:rPr>
        <w:t xml:space="preserve">Umarova </w:t>
      </w:r>
      <w:r w:rsidRPr="002061B4">
        <w:rPr>
          <w:rFonts w:ascii="Times New Roman" w:eastAsia="Times New Roman" w:hAnsi="Times New Roman" w:cs="Times New Roman"/>
          <w:sz w:val="20"/>
          <w:szCs w:val="20"/>
          <w:lang w:val="ru-RU"/>
        </w:rPr>
        <w:t>А</w:t>
      </w:r>
      <w:r w:rsidRPr="002061B4">
        <w:rPr>
          <w:rFonts w:ascii="Times New Roman" w:eastAsia="Times New Roman" w:hAnsi="Times New Roman" w:cs="Times New Roman"/>
          <w:sz w:val="20"/>
          <w:szCs w:val="20"/>
        </w:rPr>
        <w:t>.</w:t>
      </w:r>
      <w:r w:rsidRPr="002061B4">
        <w:rPr>
          <w:rFonts w:ascii="Times New Roman" w:eastAsia="Times New Roman" w:hAnsi="Times New Roman" w:cs="Times New Roman"/>
          <w:sz w:val="20"/>
          <w:szCs w:val="20"/>
          <w:lang w:val="ru-RU"/>
        </w:rPr>
        <w:t>А</w:t>
      </w:r>
      <w:r w:rsidRPr="002061B4">
        <w:rPr>
          <w:rFonts w:ascii="Times New Roman" w:eastAsia="Times New Roman" w:hAnsi="Times New Roman" w:cs="Times New Roman"/>
          <w:sz w:val="20"/>
          <w:szCs w:val="20"/>
        </w:rPr>
        <w:t>.-</w:t>
      </w:r>
      <w:r w:rsidRPr="00A54875">
        <w:rPr>
          <w:rFonts w:ascii="Times New Roman" w:eastAsia="Times New Roman" w:hAnsi="Times New Roman" w:cs="Times New Roman"/>
          <w:sz w:val="20"/>
          <w:szCs w:val="20"/>
        </w:rPr>
        <w:t xml:space="preserve">Resident in Cardiology, Cardiologist at the 7th City Clinical Hospital in Almaty, Almaty, </w:t>
      </w:r>
      <w:r w:rsidRPr="002061B4">
        <w:rPr>
          <w:rFonts w:ascii="Times New Roman" w:hAnsi="Times New Roman" w:cs="Times New Roman"/>
          <w:bCs/>
          <w:color w:val="000000" w:themeColor="text1"/>
          <w:sz w:val="20"/>
          <w:szCs w:val="20"/>
        </w:rPr>
        <w:t xml:space="preserve">Kazakhstan, </w:t>
      </w:r>
      <w:r w:rsidRPr="002061B4">
        <w:rPr>
          <w:rFonts w:ascii="Times New Roman" w:eastAsia="Times New Roman" w:hAnsi="Times New Roman" w:cs="Times New Roman"/>
          <w:sz w:val="20"/>
          <w:szCs w:val="20"/>
        </w:rPr>
        <w:t>e-mail:</w:t>
      </w:r>
      <w:r w:rsidRPr="00A54875">
        <w:rPr>
          <w:rFonts w:ascii="Times New Roman" w:eastAsia="Times New Roman" w:hAnsi="Times New Roman" w:cs="Times New Roman"/>
          <w:sz w:val="20"/>
          <w:szCs w:val="20"/>
        </w:rPr>
        <w:t xml:space="preserve"> </w:t>
      </w:r>
      <w:r w:rsidRPr="002061B4">
        <w:rPr>
          <w:rFonts w:ascii="Times New Roman" w:eastAsia="Times New Roman" w:hAnsi="Times New Roman" w:cs="Times New Roman"/>
          <w:sz w:val="20"/>
          <w:szCs w:val="20"/>
        </w:rPr>
        <w:t>amankelgikyzy15@gmail.com;</w:t>
      </w:r>
      <w:r w:rsidRPr="00A54875">
        <w:rPr>
          <w:rFonts w:ascii="Times New Roman" w:eastAsia="Times New Roman" w:hAnsi="Times New Roman" w:cs="Times New Roman"/>
          <w:sz w:val="20"/>
          <w:szCs w:val="20"/>
        </w:rPr>
        <w:t xml:space="preserve"> </w:t>
      </w:r>
    </w:p>
    <w:p w:rsidR="00165EE3" w:rsidRPr="00A54875" w:rsidRDefault="00165EE3" w:rsidP="00165EE3">
      <w:pPr>
        <w:shd w:val="clear" w:color="auto" w:fill="FFFFFF"/>
        <w:tabs>
          <w:tab w:val="left" w:pos="851"/>
        </w:tabs>
        <w:spacing w:after="0" w:line="240" w:lineRule="auto"/>
        <w:jc w:val="both"/>
        <w:rPr>
          <w:rFonts w:ascii="Times New Roman" w:hAnsi="Times New Roman" w:cs="Times New Roman"/>
          <w:color w:val="000000" w:themeColor="text1"/>
          <w:sz w:val="20"/>
          <w:szCs w:val="20"/>
          <w:shd w:val="clear" w:color="auto" w:fill="FFFFFF"/>
        </w:rPr>
      </w:pPr>
      <w:r w:rsidRPr="00A54875">
        <w:rPr>
          <w:rFonts w:ascii="Times New Roman" w:hAnsi="Times New Roman" w:cs="Times New Roman"/>
          <w:color w:val="000000" w:themeColor="text1"/>
          <w:sz w:val="20"/>
          <w:szCs w:val="20"/>
          <w:shd w:val="clear" w:color="auto" w:fill="FFFFFF"/>
        </w:rPr>
        <w:t xml:space="preserve">Yilmaz Kalkan </w:t>
      </w:r>
      <w:r w:rsidRPr="002061B4">
        <w:rPr>
          <w:rFonts w:ascii="Times New Roman" w:eastAsia="Times New Roman" w:hAnsi="Times New Roman" w:cs="Times New Roman"/>
          <w:sz w:val="20"/>
          <w:szCs w:val="20"/>
        </w:rPr>
        <w:t>-</w:t>
      </w:r>
      <w:r w:rsidRPr="00A54875">
        <w:rPr>
          <w:rFonts w:ascii="Times New Roman" w:eastAsia="Times New Roman" w:hAnsi="Times New Roman" w:cs="Times New Roman"/>
          <w:sz w:val="20"/>
          <w:szCs w:val="20"/>
        </w:rPr>
        <w:t xml:space="preserve">PhD, Professor, Adnan Menderes University, Aydın, </w:t>
      </w:r>
      <w:r w:rsidRPr="002061B4">
        <w:rPr>
          <w:rFonts w:ascii="Times New Roman" w:hAnsi="Times New Roman" w:cs="Times New Roman"/>
          <w:bCs/>
          <w:color w:val="000000" w:themeColor="text1"/>
          <w:sz w:val="20"/>
          <w:szCs w:val="20"/>
        </w:rPr>
        <w:t>Turkey</w:t>
      </w:r>
      <w:r w:rsidRPr="00A54875">
        <w:rPr>
          <w:rFonts w:ascii="Times New Roman" w:eastAsia="Times New Roman" w:hAnsi="Times New Roman" w:cs="Times New Roman"/>
          <w:sz w:val="20"/>
          <w:szCs w:val="20"/>
        </w:rPr>
        <w:t xml:space="preserve">, </w:t>
      </w:r>
      <w:r w:rsidRPr="002061B4">
        <w:rPr>
          <w:rFonts w:ascii="Times New Roman" w:eastAsia="Times New Roman" w:hAnsi="Times New Roman" w:cs="Times New Roman"/>
          <w:sz w:val="20"/>
          <w:szCs w:val="20"/>
        </w:rPr>
        <w:t>e-mail:</w:t>
      </w:r>
      <w:r w:rsidRPr="00A54875">
        <w:rPr>
          <w:rFonts w:ascii="Times New Roman" w:eastAsia="Times New Roman" w:hAnsi="Times New Roman" w:cs="Times New Roman"/>
          <w:sz w:val="20"/>
          <w:szCs w:val="20"/>
        </w:rPr>
        <w:t xml:space="preserve"> </w:t>
      </w:r>
      <w:r w:rsidRPr="002061B4">
        <w:rPr>
          <w:rFonts w:ascii="Times New Roman" w:eastAsia="Times New Roman" w:hAnsi="Times New Roman" w:cs="Times New Roman"/>
          <w:sz w:val="20"/>
          <w:szCs w:val="20"/>
        </w:rPr>
        <w:t>yilmaz.kalkan@adu.edu.tr;</w:t>
      </w:r>
    </w:p>
    <w:p w:rsidR="00165EE3" w:rsidRPr="00C97D96" w:rsidRDefault="00165EE3" w:rsidP="00165EE3">
      <w:pPr>
        <w:shd w:val="clear" w:color="auto" w:fill="FFFFFF"/>
        <w:tabs>
          <w:tab w:val="left" w:pos="851"/>
        </w:tabs>
        <w:spacing w:after="0" w:line="240" w:lineRule="auto"/>
        <w:jc w:val="both"/>
        <w:rPr>
          <w:rFonts w:ascii="Times New Roman" w:hAnsi="Times New Roman" w:cs="Times New Roman"/>
          <w:color w:val="000000" w:themeColor="text1"/>
          <w:sz w:val="24"/>
          <w:szCs w:val="24"/>
          <w:shd w:val="clear" w:color="auto" w:fill="FFFFFF"/>
        </w:rPr>
      </w:pPr>
      <w:r w:rsidRPr="002061B4">
        <w:rPr>
          <w:rFonts w:ascii="Times New Roman" w:eastAsia="Times New Roman" w:hAnsi="Times New Roman" w:cs="Times New Roman"/>
          <w:sz w:val="20"/>
          <w:szCs w:val="20"/>
        </w:rPr>
        <w:t>Saparkhojayev P. I.-</w:t>
      </w:r>
      <w:r w:rsidRPr="00A54875">
        <w:rPr>
          <w:rFonts w:ascii="Times New Roman" w:eastAsia="Times New Roman" w:hAnsi="Times New Roman" w:cs="Times New Roman"/>
          <w:sz w:val="20"/>
          <w:szCs w:val="20"/>
        </w:rPr>
        <w:t>Candidate of Pedagogical Sciences, Professor at Korkyt Ata Kyzylorda University, Kyzylorda,</w:t>
      </w:r>
      <w:r w:rsidRPr="002061B4">
        <w:rPr>
          <w:rFonts w:ascii="Times New Roman" w:hAnsi="Times New Roman" w:cs="Times New Roman"/>
          <w:bCs/>
          <w:color w:val="000000" w:themeColor="text1"/>
          <w:sz w:val="20"/>
          <w:szCs w:val="20"/>
        </w:rPr>
        <w:t xml:space="preserve"> Kazakhstan,</w:t>
      </w:r>
      <w:r w:rsidRPr="00A54875">
        <w:rPr>
          <w:rFonts w:ascii="Times New Roman" w:eastAsia="Times New Roman" w:hAnsi="Times New Roman" w:cs="Times New Roman"/>
          <w:sz w:val="20"/>
          <w:szCs w:val="20"/>
        </w:rPr>
        <w:t xml:space="preserve"> </w:t>
      </w:r>
      <w:r w:rsidRPr="002061B4">
        <w:rPr>
          <w:rFonts w:ascii="Times New Roman" w:eastAsia="Times New Roman" w:hAnsi="Times New Roman" w:cs="Times New Roman"/>
          <w:sz w:val="20"/>
          <w:szCs w:val="20"/>
        </w:rPr>
        <w:t>e-mail:</w:t>
      </w:r>
      <w:r w:rsidRPr="00A54875">
        <w:rPr>
          <w:rFonts w:ascii="Times New Roman" w:eastAsia="Times New Roman" w:hAnsi="Times New Roman" w:cs="Times New Roman"/>
          <w:sz w:val="20"/>
          <w:szCs w:val="20"/>
        </w:rPr>
        <w:t xml:space="preserve"> </w:t>
      </w:r>
      <w:hyperlink r:id="rId342" w:history="1">
        <w:r w:rsidRPr="002738CA">
          <w:rPr>
            <w:rStyle w:val="a5"/>
            <w:rFonts w:ascii="Times New Roman" w:eastAsia="Times New Roman" w:hAnsi="Times New Roman" w:cs="Times New Roman"/>
            <w:sz w:val="20"/>
            <w:szCs w:val="20"/>
          </w:rPr>
          <w:t>pajarbek_52@mail.ru</w:t>
        </w:r>
      </w:hyperlink>
      <w:r w:rsidRPr="00A54875">
        <w:rPr>
          <w:rFonts w:ascii="Times New Roman" w:eastAsia="Times New Roman" w:hAnsi="Times New Roman" w:cs="Times New Roman"/>
          <w:sz w:val="20"/>
          <w:szCs w:val="20"/>
        </w:rPr>
        <w:t>.</w:t>
      </w:r>
      <w:r w:rsidRPr="00C97D96">
        <w:rPr>
          <w:rFonts w:ascii="Times New Roman" w:eastAsia="Times New Roman" w:hAnsi="Times New Roman" w:cs="Times New Roman"/>
          <w:sz w:val="20"/>
          <w:szCs w:val="20"/>
        </w:rPr>
        <w:t xml:space="preserve"> </w:t>
      </w:r>
    </w:p>
    <w:p w:rsidR="00165EE3" w:rsidRPr="00A54875" w:rsidRDefault="00165EE3" w:rsidP="00165EE3">
      <w:pPr>
        <w:shd w:val="clear" w:color="auto" w:fill="FFFFFF"/>
        <w:spacing w:after="0" w:line="240" w:lineRule="auto"/>
        <w:jc w:val="both"/>
        <w:rPr>
          <w:rFonts w:ascii="Times New Roman" w:hAnsi="Times New Roman" w:cs="Times New Roman"/>
          <w:color w:val="000000" w:themeColor="text1"/>
          <w:sz w:val="20"/>
          <w:szCs w:val="20"/>
          <w:shd w:val="clear" w:color="auto" w:fill="FFFFFF"/>
        </w:rPr>
      </w:pPr>
    </w:p>
    <w:p w:rsidR="00165EE3" w:rsidRPr="00A54875" w:rsidRDefault="00165EE3" w:rsidP="00165EE3">
      <w:pPr>
        <w:spacing w:after="0" w:line="240" w:lineRule="auto"/>
        <w:ind w:firstLine="567"/>
        <w:jc w:val="both"/>
        <w:rPr>
          <w:rStyle w:val="ezkurwreuab5ozgtqnkl"/>
          <w:rFonts w:ascii="Times New Roman" w:hAnsi="Times New Roman" w:cs="Times New Roman"/>
          <w:b/>
          <w:i/>
          <w:sz w:val="20"/>
          <w:szCs w:val="20"/>
        </w:rPr>
      </w:pPr>
    </w:p>
    <w:p w:rsidR="00165EE3" w:rsidRDefault="00165EE3" w:rsidP="00165EE3">
      <w:pPr>
        <w:spacing w:after="0" w:line="240" w:lineRule="auto"/>
        <w:ind w:firstLine="567"/>
        <w:jc w:val="both"/>
        <w:rPr>
          <w:rStyle w:val="ezkurwreuab5ozgtqnkl"/>
          <w:rFonts w:ascii="Times New Roman" w:hAnsi="Times New Roman" w:cs="Times New Roman"/>
          <w:b/>
          <w:i/>
          <w:sz w:val="20"/>
          <w:szCs w:val="20"/>
        </w:rPr>
      </w:pPr>
    </w:p>
    <w:p w:rsidR="00165EE3" w:rsidRDefault="00165EE3" w:rsidP="00165EE3">
      <w:pPr>
        <w:spacing w:after="0" w:line="240" w:lineRule="auto"/>
        <w:ind w:firstLine="567"/>
        <w:jc w:val="both"/>
        <w:rPr>
          <w:rStyle w:val="ezkurwreuab5ozgtqnkl"/>
          <w:rFonts w:ascii="Times New Roman" w:hAnsi="Times New Roman" w:cs="Times New Roman"/>
          <w:b/>
          <w:i/>
          <w:sz w:val="20"/>
          <w:szCs w:val="20"/>
        </w:rPr>
      </w:pPr>
    </w:p>
    <w:p w:rsidR="00165EE3" w:rsidRDefault="00165EE3" w:rsidP="00165EE3">
      <w:pPr>
        <w:spacing w:after="0" w:line="240" w:lineRule="auto"/>
        <w:ind w:firstLine="567"/>
        <w:jc w:val="both"/>
        <w:rPr>
          <w:rStyle w:val="ezkurwreuab5ozgtqnkl"/>
          <w:rFonts w:ascii="Times New Roman" w:hAnsi="Times New Roman" w:cs="Times New Roman"/>
          <w:b/>
          <w:i/>
          <w:sz w:val="20"/>
          <w:szCs w:val="20"/>
        </w:rPr>
      </w:pPr>
    </w:p>
    <w:p w:rsidR="00165EE3" w:rsidRDefault="00165EE3" w:rsidP="00165EE3">
      <w:pPr>
        <w:spacing w:after="0" w:line="240" w:lineRule="auto"/>
        <w:ind w:firstLine="567"/>
        <w:jc w:val="both"/>
        <w:rPr>
          <w:rStyle w:val="ezkurwreuab5ozgtqnkl"/>
          <w:rFonts w:ascii="Times New Roman" w:hAnsi="Times New Roman" w:cs="Times New Roman"/>
          <w:b/>
          <w:i/>
          <w:sz w:val="20"/>
          <w:szCs w:val="20"/>
        </w:rPr>
      </w:pPr>
    </w:p>
    <w:p w:rsidR="00165EE3" w:rsidRDefault="00165EE3" w:rsidP="00165EE3">
      <w:pPr>
        <w:spacing w:after="0" w:line="240" w:lineRule="auto"/>
        <w:ind w:firstLine="567"/>
        <w:jc w:val="both"/>
        <w:rPr>
          <w:rStyle w:val="ezkurwreuab5ozgtqnkl"/>
          <w:rFonts w:ascii="Times New Roman" w:hAnsi="Times New Roman" w:cs="Times New Roman"/>
          <w:b/>
          <w:i/>
          <w:sz w:val="20"/>
          <w:szCs w:val="20"/>
        </w:rPr>
      </w:pPr>
    </w:p>
    <w:p w:rsidR="00165EE3" w:rsidRDefault="00165EE3" w:rsidP="00165EE3">
      <w:pPr>
        <w:spacing w:after="0" w:line="240" w:lineRule="auto"/>
        <w:ind w:firstLine="567"/>
        <w:jc w:val="both"/>
        <w:rPr>
          <w:rStyle w:val="ezkurwreuab5ozgtqnkl"/>
          <w:rFonts w:ascii="Times New Roman" w:hAnsi="Times New Roman" w:cs="Times New Roman"/>
          <w:b/>
          <w:i/>
          <w:sz w:val="20"/>
          <w:szCs w:val="20"/>
        </w:rPr>
      </w:pPr>
    </w:p>
    <w:p w:rsidR="00612ADF" w:rsidRPr="00612ADF" w:rsidRDefault="00612ADF" w:rsidP="00612ADF">
      <w:pPr>
        <w:pBdr>
          <w:top w:val="nil"/>
          <w:left w:val="nil"/>
          <w:bottom w:val="nil"/>
          <w:right w:val="nil"/>
          <w:between w:val="nil"/>
        </w:pBdr>
        <w:jc w:val="both"/>
        <w:rPr>
          <w:rFonts w:ascii="Times New Roman" w:hAnsi="Times New Roman" w:cs="Times New Roman"/>
          <w:lang w:val="ru-RU"/>
        </w:rPr>
      </w:pPr>
      <w:r w:rsidRPr="00612ADF">
        <w:rPr>
          <w:rFonts w:ascii="Times New Roman" w:hAnsi="Times New Roman" w:cs="Times New Roman"/>
        </w:rPr>
        <w:lastRenderedPageBreak/>
        <w:t>МРНТИ</w:t>
      </w:r>
      <w:r w:rsidRPr="00612ADF">
        <w:rPr>
          <w:rFonts w:ascii="Times New Roman" w:hAnsi="Times New Roman" w:cs="Times New Roman"/>
          <w:lang w:val="ru-RU"/>
        </w:rPr>
        <w:t xml:space="preserve"> 20.53.01</w:t>
      </w:r>
    </w:p>
    <w:p w:rsidR="00612ADF" w:rsidRDefault="00612ADF" w:rsidP="00612ADF">
      <w:pPr>
        <w:pStyle w:val="1"/>
        <w:spacing w:before="0" w:line="240" w:lineRule="auto"/>
        <w:jc w:val="center"/>
        <w:rPr>
          <w:rFonts w:ascii="Times New Roman" w:hAnsi="Times New Roman" w:cs="Times New Roman"/>
          <w:b/>
          <w:color w:val="auto"/>
          <w:sz w:val="22"/>
          <w:szCs w:val="22"/>
          <w:lang w:val="ru-RU"/>
        </w:rPr>
      </w:pPr>
      <w:r w:rsidRPr="00612ADF">
        <w:rPr>
          <w:rFonts w:ascii="Times New Roman" w:hAnsi="Times New Roman" w:cs="Times New Roman"/>
          <w:b/>
          <w:color w:val="auto"/>
          <w:sz w:val="22"/>
          <w:szCs w:val="22"/>
          <w:lang w:val="ru-RU"/>
        </w:rPr>
        <w:t>АНАЛИЗ И КРАТКОСРОЧНОЕ ПРОГНОЗИРОВАНИЕ ЦЕН НА ФОНДОВОМ РЫНКЕ С ПОМОЩЬЮ ВАРИАЦИОННЫХ МОДЕЛЕЙ ВРЕМЕННЫХ РЯДОВ</w:t>
      </w:r>
    </w:p>
    <w:p w:rsidR="00612ADF" w:rsidRPr="00612ADF" w:rsidRDefault="00612ADF" w:rsidP="00612ADF">
      <w:pPr>
        <w:spacing w:after="0" w:line="240" w:lineRule="auto"/>
        <w:rPr>
          <w:lang w:val="ru-RU"/>
        </w:rPr>
      </w:pPr>
    </w:p>
    <w:p w:rsidR="00612ADF" w:rsidRPr="00612ADF" w:rsidRDefault="00612ADF" w:rsidP="00612ADF">
      <w:pPr>
        <w:spacing w:after="0" w:line="240" w:lineRule="auto"/>
        <w:jc w:val="center"/>
        <w:rPr>
          <w:rFonts w:ascii="Times New Roman" w:hAnsi="Times New Roman" w:cs="Times New Roman"/>
          <w:b/>
          <w:lang w:val="ru-RU"/>
        </w:rPr>
      </w:pPr>
      <w:r w:rsidRPr="00612ADF">
        <w:rPr>
          <w:rFonts w:ascii="Times New Roman" w:hAnsi="Times New Roman" w:cs="Times New Roman"/>
          <w:b/>
        </w:rPr>
        <w:t>А. Есенбек</w:t>
      </w:r>
      <w:r w:rsidRPr="00612ADF">
        <w:rPr>
          <w:rFonts w:ascii="Times New Roman" w:hAnsi="Times New Roman" w:cs="Times New Roman"/>
          <w:b/>
          <w:noProof/>
          <w:vertAlign w:val="superscript"/>
          <w:lang w:val="ru-RU"/>
        </w:rPr>
        <w:drawing>
          <wp:inline distT="0" distB="0" distL="0" distR="0" wp14:anchorId="5B41B082" wp14:editId="021D4FEF">
            <wp:extent cx="124708" cy="131674"/>
            <wp:effectExtent l="0" t="0" r="8890" b="1905"/>
            <wp:docPr id="329684358" name="Рисунок 329684358" descr="C:\Users\admin\Desktop\iD.png">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iD.pn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41480" cy="149383"/>
                    </a:xfrm>
                    <a:prstGeom prst="rect">
                      <a:avLst/>
                    </a:prstGeom>
                    <a:noFill/>
                    <a:ln>
                      <a:noFill/>
                    </a:ln>
                  </pic:spPr>
                </pic:pic>
              </a:graphicData>
            </a:graphic>
          </wp:inline>
        </w:drawing>
      </w:r>
      <w:r w:rsidRPr="00612ADF">
        <w:rPr>
          <w:rFonts w:ascii="Times New Roman" w:hAnsi="Times New Roman" w:cs="Times New Roman"/>
          <w:b/>
          <w:lang w:val="ru-RU"/>
        </w:rPr>
        <w:t xml:space="preserve">, </w:t>
      </w:r>
      <w:r w:rsidRPr="00612ADF">
        <w:rPr>
          <w:rFonts w:ascii="Times New Roman" w:hAnsi="Times New Roman" w:cs="Times New Roman"/>
          <w:b/>
        </w:rPr>
        <w:t>А. Касымова</w:t>
      </w:r>
      <w:r w:rsidRPr="00612ADF">
        <w:rPr>
          <w:rFonts w:ascii="Times New Roman" w:hAnsi="Times New Roman" w:cs="Times New Roman"/>
          <w:b/>
          <w:noProof/>
          <w:vertAlign w:val="superscript"/>
          <w:lang w:val="ru-RU"/>
        </w:rPr>
        <w:drawing>
          <wp:inline distT="0" distB="0" distL="0" distR="0" wp14:anchorId="39903C19" wp14:editId="6D5E4E5E">
            <wp:extent cx="114316" cy="120701"/>
            <wp:effectExtent l="0" t="0" r="0" b="0"/>
            <wp:docPr id="329684359" name="Рисунок 329684359" descr="C:\Users\admin\Desktop\iD.png">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iD.pn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130628" cy="137924"/>
                    </a:xfrm>
                    <a:prstGeom prst="rect">
                      <a:avLst/>
                    </a:prstGeom>
                    <a:noFill/>
                    <a:ln>
                      <a:noFill/>
                    </a:ln>
                  </pic:spPr>
                </pic:pic>
              </a:graphicData>
            </a:graphic>
          </wp:inline>
        </w:drawing>
      </w:r>
      <w:r w:rsidRPr="00612ADF">
        <w:rPr>
          <w:rFonts w:ascii="Times New Roman" w:hAnsi="Times New Roman" w:cs="Times New Roman"/>
          <w:b/>
        </w:rPr>
        <w:t>, А.</w:t>
      </w:r>
      <w:r w:rsidRPr="00612ADF">
        <w:rPr>
          <w:rFonts w:ascii="Times New Roman" w:hAnsi="Times New Roman" w:cs="Times New Roman"/>
          <w:b/>
          <w:lang w:val="ru-RU"/>
        </w:rPr>
        <w:t xml:space="preserve"> </w:t>
      </w:r>
      <w:r w:rsidRPr="00612ADF">
        <w:rPr>
          <w:rFonts w:ascii="Times New Roman" w:hAnsi="Times New Roman" w:cs="Times New Roman"/>
          <w:b/>
        </w:rPr>
        <w:t>Картбаев</w:t>
      </w:r>
      <w:r w:rsidRPr="00612ADF">
        <w:rPr>
          <w:rFonts w:ascii="Times New Roman" w:hAnsi="Times New Roman" w:cs="Times New Roman"/>
          <w:b/>
          <w:noProof/>
          <w:vertAlign w:val="superscript"/>
          <w:lang w:val="ru-RU"/>
        </w:rPr>
        <w:drawing>
          <wp:inline distT="0" distB="0" distL="0" distR="0" wp14:anchorId="55F16156" wp14:editId="282FFD61">
            <wp:extent cx="124708" cy="131674"/>
            <wp:effectExtent l="0" t="0" r="8890" b="1905"/>
            <wp:docPr id="329684360" name="Рисунок 329684360" descr="C:\Users\admin\Desktop\iD.png">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iD.pn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41480" cy="149383"/>
                    </a:xfrm>
                    <a:prstGeom prst="rect">
                      <a:avLst/>
                    </a:prstGeom>
                    <a:noFill/>
                    <a:ln>
                      <a:noFill/>
                    </a:ln>
                  </pic:spPr>
                </pic:pic>
              </a:graphicData>
            </a:graphic>
          </wp:inline>
        </w:drawing>
      </w:r>
      <w:r w:rsidRPr="00612ADF">
        <w:rPr>
          <w:rFonts w:ascii="Times New Roman" w:hAnsi="Times New Roman" w:cs="Times New Roman"/>
          <w:b/>
          <w:color w:val="2E74B5" w:themeColor="accent1" w:themeShade="BF"/>
          <w:vertAlign w:val="superscript"/>
        </w:rPr>
        <w:sym w:font="Wingdings" w:char="F02A"/>
      </w:r>
    </w:p>
    <w:p w:rsidR="00612ADF" w:rsidRDefault="00612ADF" w:rsidP="00612ADF">
      <w:pPr>
        <w:spacing w:after="0" w:line="240" w:lineRule="auto"/>
        <w:jc w:val="center"/>
        <w:rPr>
          <w:rFonts w:ascii="Times New Roman" w:hAnsi="Times New Roman" w:cs="Times New Roman"/>
          <w:i/>
          <w:sz w:val="20"/>
          <w:szCs w:val="20"/>
        </w:rPr>
      </w:pPr>
      <w:r w:rsidRPr="00612ADF">
        <w:rPr>
          <w:rFonts w:ascii="Times New Roman" w:hAnsi="Times New Roman" w:cs="Times New Roman"/>
          <w:i/>
          <w:sz w:val="20"/>
          <w:szCs w:val="20"/>
        </w:rPr>
        <w:t>Казахстанско</w:t>
      </w:r>
      <w:r w:rsidRPr="00612ADF">
        <w:rPr>
          <w:rFonts w:ascii="Times New Roman" w:hAnsi="Times New Roman" w:cs="Times New Roman"/>
          <w:i/>
          <w:sz w:val="20"/>
          <w:szCs w:val="20"/>
          <w:lang w:val="ru-RU"/>
        </w:rPr>
        <w:t>-</w:t>
      </w:r>
      <w:r w:rsidRPr="00612ADF">
        <w:rPr>
          <w:rFonts w:ascii="Times New Roman" w:hAnsi="Times New Roman" w:cs="Times New Roman"/>
          <w:i/>
          <w:sz w:val="20"/>
          <w:szCs w:val="20"/>
        </w:rPr>
        <w:t>Британский технический университет</w:t>
      </w:r>
      <w:r w:rsidRPr="00612ADF">
        <w:rPr>
          <w:rFonts w:ascii="Times New Roman" w:hAnsi="Times New Roman" w:cs="Times New Roman"/>
          <w:i/>
          <w:sz w:val="20"/>
          <w:szCs w:val="20"/>
          <w:lang w:val="ru-RU"/>
        </w:rPr>
        <w:t xml:space="preserve">, </w:t>
      </w:r>
      <w:r w:rsidRPr="00612ADF">
        <w:rPr>
          <w:rFonts w:ascii="Times New Roman" w:hAnsi="Times New Roman" w:cs="Times New Roman"/>
          <w:i/>
          <w:sz w:val="20"/>
          <w:szCs w:val="20"/>
        </w:rPr>
        <w:t>Алматы</w:t>
      </w:r>
      <w:r w:rsidRPr="00612ADF">
        <w:rPr>
          <w:rFonts w:ascii="Times New Roman" w:hAnsi="Times New Roman" w:cs="Times New Roman"/>
          <w:i/>
          <w:sz w:val="20"/>
          <w:szCs w:val="20"/>
          <w:lang w:val="ru-RU"/>
        </w:rPr>
        <w:t xml:space="preserve">, </w:t>
      </w:r>
      <w:r w:rsidRPr="00612ADF">
        <w:rPr>
          <w:rFonts w:ascii="Times New Roman" w:hAnsi="Times New Roman" w:cs="Times New Roman"/>
          <w:i/>
          <w:sz w:val="20"/>
          <w:szCs w:val="20"/>
        </w:rPr>
        <w:t>Казахстан</w:t>
      </w:r>
    </w:p>
    <w:p w:rsidR="00612ADF" w:rsidRPr="00612ADF" w:rsidRDefault="00612ADF" w:rsidP="00612ADF">
      <w:pPr>
        <w:spacing w:after="0" w:line="240" w:lineRule="auto"/>
        <w:jc w:val="center"/>
        <w:rPr>
          <w:rFonts w:ascii="Times New Roman" w:hAnsi="Times New Roman" w:cs="Times New Roman"/>
          <w:i/>
          <w:sz w:val="20"/>
          <w:szCs w:val="20"/>
        </w:rPr>
      </w:pPr>
    </w:p>
    <w:p w:rsidR="00612ADF" w:rsidRPr="00612ADF" w:rsidRDefault="00612ADF" w:rsidP="00612ADF">
      <w:pPr>
        <w:rPr>
          <w:rFonts w:ascii="Times New Roman" w:hAnsi="Times New Roman" w:cs="Times New Roman"/>
          <w:sz w:val="20"/>
          <w:szCs w:val="20"/>
        </w:rPr>
      </w:pPr>
      <w:r w:rsidRPr="00612ADF">
        <w:rPr>
          <w:rFonts w:ascii="Times New Roman" w:hAnsi="Times New Roman" w:cs="Times New Roman"/>
          <w:b/>
          <w:color w:val="2E74B5" w:themeColor="accent1" w:themeShade="BF"/>
          <w:sz w:val="20"/>
          <w:szCs w:val="20"/>
          <w:vertAlign w:val="superscript"/>
        </w:rPr>
        <w:sym w:font="Wingdings" w:char="F02A"/>
      </w:r>
      <w:r w:rsidRPr="00612ADF">
        <w:rPr>
          <w:rFonts w:ascii="Times New Roman" w:hAnsi="Times New Roman" w:cs="Times New Roman"/>
          <w:sz w:val="20"/>
          <w:szCs w:val="20"/>
        </w:rPr>
        <w:t>Корреспондент-автор</w:t>
      </w:r>
      <w:r w:rsidRPr="00612ADF">
        <w:rPr>
          <w:rFonts w:ascii="Times New Roman" w:hAnsi="Times New Roman" w:cs="Times New Roman"/>
          <w:sz w:val="20"/>
          <w:szCs w:val="20"/>
          <w:lang w:val="ru-RU"/>
        </w:rPr>
        <w:t xml:space="preserve">: </w:t>
      </w:r>
      <w:r w:rsidRPr="00612ADF">
        <w:rPr>
          <w:rFonts w:ascii="Times New Roman" w:hAnsi="Times New Roman" w:cs="Times New Roman"/>
          <w:sz w:val="20"/>
          <w:szCs w:val="20"/>
        </w:rPr>
        <w:t>a</w:t>
      </w:r>
      <w:r w:rsidRPr="00612ADF">
        <w:rPr>
          <w:rFonts w:ascii="Times New Roman" w:hAnsi="Times New Roman" w:cs="Times New Roman"/>
          <w:sz w:val="20"/>
          <w:szCs w:val="20"/>
          <w:lang w:val="ru-RU"/>
        </w:rPr>
        <w:t>.</w:t>
      </w:r>
      <w:r w:rsidRPr="00612ADF">
        <w:rPr>
          <w:rFonts w:ascii="Times New Roman" w:hAnsi="Times New Roman" w:cs="Times New Roman"/>
          <w:sz w:val="20"/>
          <w:szCs w:val="20"/>
        </w:rPr>
        <w:t>kartbaev</w:t>
      </w:r>
      <w:r w:rsidRPr="00612ADF">
        <w:rPr>
          <w:rFonts w:ascii="Times New Roman" w:hAnsi="Times New Roman" w:cs="Times New Roman"/>
          <w:sz w:val="20"/>
          <w:szCs w:val="20"/>
          <w:lang w:val="ru-RU"/>
        </w:rPr>
        <w:t>@</w:t>
      </w:r>
      <w:r w:rsidRPr="00612ADF">
        <w:rPr>
          <w:rFonts w:ascii="Times New Roman" w:hAnsi="Times New Roman" w:cs="Times New Roman"/>
          <w:sz w:val="20"/>
          <w:szCs w:val="20"/>
        </w:rPr>
        <w:t>kbtu</w:t>
      </w:r>
      <w:r w:rsidRPr="00612ADF">
        <w:rPr>
          <w:rFonts w:ascii="Times New Roman" w:hAnsi="Times New Roman" w:cs="Times New Roman"/>
          <w:sz w:val="20"/>
          <w:szCs w:val="20"/>
          <w:lang w:val="ru-RU"/>
        </w:rPr>
        <w:t>.</w:t>
      </w:r>
      <w:r w:rsidRPr="00612ADF">
        <w:rPr>
          <w:rFonts w:ascii="Times New Roman" w:hAnsi="Times New Roman" w:cs="Times New Roman"/>
          <w:sz w:val="20"/>
          <w:szCs w:val="20"/>
        </w:rPr>
        <w:t>kz</w:t>
      </w:r>
    </w:p>
    <w:p w:rsidR="00612ADF" w:rsidRPr="00612ADF" w:rsidRDefault="00612ADF" w:rsidP="00612ADF">
      <w:pPr>
        <w:pBdr>
          <w:top w:val="nil"/>
          <w:left w:val="nil"/>
          <w:bottom w:val="nil"/>
          <w:right w:val="nil"/>
          <w:between w:val="nil"/>
        </w:pBdr>
        <w:spacing w:after="0" w:line="240" w:lineRule="auto"/>
        <w:ind w:firstLine="567"/>
        <w:jc w:val="both"/>
        <w:rPr>
          <w:rFonts w:ascii="Times New Roman" w:hAnsi="Times New Roman" w:cs="Times New Roman"/>
          <w:iCs/>
          <w:sz w:val="24"/>
          <w:szCs w:val="24"/>
          <w:lang w:val="ru-RU"/>
        </w:rPr>
      </w:pPr>
      <w:r w:rsidRPr="00612ADF">
        <w:rPr>
          <w:rFonts w:ascii="Times New Roman" w:hAnsi="Times New Roman" w:cs="Times New Roman"/>
          <w:iCs/>
          <w:sz w:val="24"/>
          <w:szCs w:val="24"/>
          <w:lang w:val="ru-RU"/>
        </w:rPr>
        <w:t>Прогнозирование цен на финансовые активы остается жизненно важной областью финансовой аналитики, что стимулирует постоянные исследования более эффективных методов прогнозирования. В данном исследовании рассматривается вопрос о том, можно ли прогнозировать динамику цен на конкретную акцию на основе движения цен на другие связанные с ней акции. Наш подход направлен на выявление межфондовых связей и прогнозирование ценовых тенденций на основе анализа этих связей. Используя машинное обучение, были выявлены кластеры компаний, демонстрирующих схожие модели движения цен. Далее использована модель векторной авторегрессии (</w:t>
      </w:r>
      <w:r w:rsidRPr="00612ADF">
        <w:rPr>
          <w:rFonts w:ascii="Times New Roman" w:hAnsi="Times New Roman" w:cs="Times New Roman"/>
          <w:iCs/>
          <w:sz w:val="24"/>
          <w:szCs w:val="24"/>
        </w:rPr>
        <w:t>VAR</w:t>
      </w:r>
      <w:r w:rsidRPr="00612ADF">
        <w:rPr>
          <w:rFonts w:ascii="Times New Roman" w:hAnsi="Times New Roman" w:cs="Times New Roman"/>
          <w:iCs/>
          <w:sz w:val="24"/>
          <w:szCs w:val="24"/>
          <w:lang w:val="ru-RU"/>
        </w:rPr>
        <w:t>) для создания функций импульсного отклика, прогнозирующих потенциальные колебания цен в последующие дни. Наши эксперименты направлены на повышение точности и вычислительной эффективности этих прогнозов. Кроме того, разработана интерактивная панель, которая наглядно отображает прогнозы изменения цен на акции, позволяя пользователям наблюдать за ожидаемыми тенденциями цен на акции компаний. Данная работа вносит вклад в развивающуюся область прогнозного моделирования, улучшая понимание взаимозависимости между активами и предоставляя доступные прогнозы для принятия финансовых решений.</w:t>
      </w:r>
    </w:p>
    <w:p w:rsidR="00612ADF" w:rsidRPr="00612ADF" w:rsidRDefault="00612ADF" w:rsidP="00612ADF">
      <w:pPr>
        <w:spacing w:after="0" w:line="240" w:lineRule="auto"/>
        <w:ind w:firstLine="567"/>
        <w:jc w:val="both"/>
        <w:rPr>
          <w:rFonts w:ascii="Times New Roman" w:hAnsi="Times New Roman" w:cs="Times New Roman"/>
          <w:iCs/>
          <w:sz w:val="24"/>
          <w:szCs w:val="24"/>
          <w:lang w:val="ru-RU"/>
        </w:rPr>
      </w:pPr>
      <w:r w:rsidRPr="00612ADF">
        <w:rPr>
          <w:rFonts w:ascii="Times New Roman" w:hAnsi="Times New Roman" w:cs="Times New Roman"/>
          <w:b/>
          <w:bCs/>
          <w:iCs/>
          <w:sz w:val="24"/>
          <w:szCs w:val="24"/>
          <w:lang w:val="ru-RU"/>
        </w:rPr>
        <w:t>Ключевые слова</w:t>
      </w:r>
      <w:r w:rsidRPr="00612ADF">
        <w:rPr>
          <w:rFonts w:ascii="Times New Roman" w:hAnsi="Times New Roman" w:cs="Times New Roman"/>
          <w:iCs/>
          <w:sz w:val="24"/>
          <w:szCs w:val="24"/>
          <w:lang w:val="ru-RU"/>
        </w:rPr>
        <w:t>:</w:t>
      </w:r>
      <w:r w:rsidRPr="00612ADF">
        <w:rPr>
          <w:rFonts w:ascii="Times New Roman" w:hAnsi="Times New Roman" w:cs="Times New Roman"/>
          <w:i/>
          <w:iCs/>
          <w:sz w:val="24"/>
          <w:szCs w:val="24"/>
          <w:lang w:val="ru-RU"/>
        </w:rPr>
        <w:t xml:space="preserve"> </w:t>
      </w:r>
      <w:r w:rsidRPr="00612ADF">
        <w:rPr>
          <w:rFonts w:ascii="Times New Roman" w:hAnsi="Times New Roman" w:cs="Times New Roman"/>
          <w:iCs/>
          <w:sz w:val="24"/>
          <w:szCs w:val="24"/>
          <w:lang w:val="ru-RU"/>
        </w:rPr>
        <w:t xml:space="preserve">машинное обучение, предиктивное моделирование, прогнозирование цен, нейронные сети, </w:t>
      </w:r>
      <w:r w:rsidRPr="00612ADF">
        <w:rPr>
          <w:rFonts w:ascii="Times New Roman" w:hAnsi="Times New Roman" w:cs="Times New Roman"/>
          <w:iCs/>
          <w:sz w:val="24"/>
          <w:szCs w:val="24"/>
        </w:rPr>
        <w:t>VAR</w:t>
      </w:r>
      <w:r w:rsidRPr="00612ADF">
        <w:rPr>
          <w:rFonts w:ascii="Times New Roman" w:hAnsi="Times New Roman" w:cs="Times New Roman"/>
          <w:iCs/>
          <w:sz w:val="24"/>
          <w:szCs w:val="24"/>
          <w:lang w:val="ru-RU"/>
        </w:rPr>
        <w:t xml:space="preserve">, </w:t>
      </w:r>
      <w:r w:rsidRPr="00612ADF">
        <w:rPr>
          <w:rFonts w:ascii="Times New Roman" w:hAnsi="Times New Roman" w:cs="Times New Roman"/>
          <w:iCs/>
          <w:sz w:val="24"/>
          <w:szCs w:val="24"/>
        </w:rPr>
        <w:t>K</w:t>
      </w:r>
      <w:r w:rsidRPr="00612ADF">
        <w:rPr>
          <w:rFonts w:ascii="Times New Roman" w:hAnsi="Times New Roman" w:cs="Times New Roman"/>
          <w:iCs/>
          <w:sz w:val="24"/>
          <w:szCs w:val="24"/>
          <w:lang w:val="ru-RU"/>
        </w:rPr>
        <w:t>-</w:t>
      </w:r>
      <w:r w:rsidRPr="00612ADF">
        <w:rPr>
          <w:rFonts w:ascii="Times New Roman" w:hAnsi="Times New Roman" w:cs="Times New Roman"/>
          <w:iCs/>
          <w:sz w:val="24"/>
          <w:szCs w:val="24"/>
        </w:rPr>
        <w:t>means</w:t>
      </w:r>
      <w:r w:rsidRPr="00612ADF">
        <w:rPr>
          <w:rFonts w:ascii="Times New Roman" w:hAnsi="Times New Roman" w:cs="Times New Roman"/>
          <w:iCs/>
          <w:sz w:val="24"/>
          <w:szCs w:val="24"/>
          <w:lang w:val="ru-RU"/>
        </w:rPr>
        <w:t xml:space="preserve">, </w:t>
      </w:r>
      <w:r w:rsidRPr="00612ADF">
        <w:rPr>
          <w:rFonts w:ascii="Times New Roman" w:hAnsi="Times New Roman" w:cs="Times New Roman"/>
          <w:iCs/>
          <w:sz w:val="24"/>
          <w:szCs w:val="24"/>
        </w:rPr>
        <w:t>Big</w:t>
      </w:r>
      <w:r w:rsidRPr="00612ADF">
        <w:rPr>
          <w:rFonts w:ascii="Times New Roman" w:hAnsi="Times New Roman" w:cs="Times New Roman"/>
          <w:iCs/>
          <w:sz w:val="24"/>
          <w:szCs w:val="24"/>
          <w:lang w:val="ru-RU"/>
        </w:rPr>
        <w:t xml:space="preserve"> </w:t>
      </w:r>
      <w:r w:rsidRPr="00612ADF">
        <w:rPr>
          <w:rFonts w:ascii="Times New Roman" w:hAnsi="Times New Roman" w:cs="Times New Roman"/>
          <w:iCs/>
          <w:sz w:val="24"/>
          <w:szCs w:val="24"/>
        </w:rPr>
        <w:t>Data</w:t>
      </w:r>
      <w:r w:rsidRPr="00612ADF">
        <w:rPr>
          <w:rFonts w:ascii="Times New Roman" w:hAnsi="Times New Roman" w:cs="Times New Roman"/>
          <w:i/>
          <w:iCs/>
          <w:sz w:val="24"/>
          <w:szCs w:val="24"/>
          <w:lang w:val="ru-RU"/>
        </w:rPr>
        <w:t xml:space="preserve">. </w:t>
      </w:r>
    </w:p>
    <w:p w:rsidR="00612ADF" w:rsidRPr="00612ADF" w:rsidRDefault="00612ADF" w:rsidP="00612ADF">
      <w:pPr>
        <w:spacing w:after="0" w:line="240" w:lineRule="auto"/>
        <w:jc w:val="center"/>
        <w:rPr>
          <w:rFonts w:ascii="Times New Roman" w:hAnsi="Times New Roman" w:cs="Times New Roman"/>
          <w:b/>
          <w:bCs/>
          <w:sz w:val="24"/>
          <w:szCs w:val="24"/>
          <w:lang w:val="ru-RU"/>
        </w:rPr>
      </w:pPr>
    </w:p>
    <w:p w:rsidR="00612ADF" w:rsidRPr="00612ADF" w:rsidRDefault="00612ADF" w:rsidP="00612ADF">
      <w:pPr>
        <w:pStyle w:val="1"/>
        <w:spacing w:before="0" w:line="240" w:lineRule="auto"/>
        <w:jc w:val="center"/>
        <w:rPr>
          <w:rFonts w:ascii="Times New Roman" w:hAnsi="Times New Roman" w:cs="Times New Roman"/>
          <w:b/>
          <w:color w:val="auto"/>
          <w:sz w:val="20"/>
          <w:szCs w:val="20"/>
          <w:lang w:val="ru-RU"/>
        </w:rPr>
      </w:pPr>
      <w:r w:rsidRPr="00612ADF">
        <w:rPr>
          <w:rFonts w:ascii="Times New Roman" w:hAnsi="Times New Roman" w:cs="Times New Roman"/>
          <w:b/>
          <w:color w:val="auto"/>
          <w:sz w:val="20"/>
          <w:szCs w:val="20"/>
          <w:lang w:val="ru-RU"/>
        </w:rPr>
        <w:t>УАҚЫТ-ВАРИАЦИЯЛЫ СЕРИЯЛЫҚ МҮЛГІЛЕРДІ ПАЙДАЛАНУ МЕН ҚОР НАРЫҒЫНДАҒЫ БАҒАНЫ ТАЛДАУ ЖӘНЕ ҚЫСҚА МЕРЗІМДІ БОЛЖАУ</w:t>
      </w:r>
    </w:p>
    <w:p w:rsidR="00612ADF" w:rsidRPr="00612ADF" w:rsidRDefault="00612ADF" w:rsidP="00612ADF">
      <w:pPr>
        <w:spacing w:after="0" w:line="240" w:lineRule="auto"/>
        <w:jc w:val="center"/>
        <w:rPr>
          <w:rFonts w:ascii="Times New Roman" w:hAnsi="Times New Roman" w:cs="Times New Roman"/>
          <w:b/>
          <w:sz w:val="20"/>
          <w:szCs w:val="20"/>
          <w:lang w:val="ru-RU"/>
        </w:rPr>
      </w:pPr>
    </w:p>
    <w:p w:rsidR="00612ADF" w:rsidRPr="00612ADF" w:rsidRDefault="00612ADF" w:rsidP="00612ADF">
      <w:pPr>
        <w:spacing w:after="0" w:line="240" w:lineRule="auto"/>
        <w:jc w:val="center"/>
        <w:rPr>
          <w:rFonts w:ascii="Times New Roman" w:hAnsi="Times New Roman" w:cs="Times New Roman"/>
          <w:b/>
        </w:rPr>
      </w:pPr>
      <w:r w:rsidRPr="00612ADF">
        <w:rPr>
          <w:rFonts w:ascii="Times New Roman" w:hAnsi="Times New Roman" w:cs="Times New Roman"/>
          <w:b/>
        </w:rPr>
        <w:t>А. Есенбек</w:t>
      </w:r>
      <w:r w:rsidRPr="00612ADF">
        <w:rPr>
          <w:rFonts w:ascii="Times New Roman" w:hAnsi="Times New Roman" w:cs="Times New Roman"/>
          <w:b/>
          <w:lang w:val="ru-RU"/>
        </w:rPr>
        <w:t xml:space="preserve">, </w:t>
      </w:r>
      <w:r w:rsidRPr="00612ADF">
        <w:rPr>
          <w:rFonts w:ascii="Times New Roman" w:hAnsi="Times New Roman" w:cs="Times New Roman"/>
          <w:b/>
        </w:rPr>
        <w:t>А. Касымова</w:t>
      </w:r>
      <w:r w:rsidRPr="00612ADF">
        <w:rPr>
          <w:rFonts w:ascii="Times New Roman" w:hAnsi="Times New Roman" w:cs="Times New Roman"/>
          <w:b/>
          <w:lang w:val="ru-RU"/>
        </w:rPr>
        <w:t xml:space="preserve">, </w:t>
      </w:r>
      <w:r w:rsidRPr="00612ADF">
        <w:rPr>
          <w:rFonts w:ascii="Times New Roman" w:hAnsi="Times New Roman" w:cs="Times New Roman"/>
          <w:b/>
        </w:rPr>
        <w:t>А.</w:t>
      </w:r>
      <w:r w:rsidRPr="00612ADF">
        <w:rPr>
          <w:rFonts w:ascii="Times New Roman" w:hAnsi="Times New Roman" w:cs="Times New Roman"/>
          <w:b/>
          <w:lang w:val="ru-RU"/>
        </w:rPr>
        <w:t xml:space="preserve"> </w:t>
      </w:r>
      <w:r w:rsidRPr="00612ADF">
        <w:rPr>
          <w:rFonts w:ascii="Times New Roman" w:hAnsi="Times New Roman" w:cs="Times New Roman"/>
          <w:b/>
        </w:rPr>
        <w:t>Картбаев</w:t>
      </w:r>
      <w:r w:rsidRPr="00612ADF">
        <w:rPr>
          <w:rFonts w:ascii="Times New Roman" w:hAnsi="Times New Roman" w:cs="Times New Roman"/>
          <w:b/>
          <w:color w:val="5B9BD5" w:themeColor="accent1"/>
          <w:vertAlign w:val="superscript"/>
        </w:rPr>
        <w:sym w:font="Wingdings" w:char="F02A"/>
      </w:r>
    </w:p>
    <w:p w:rsidR="00612ADF" w:rsidRPr="00612ADF" w:rsidRDefault="00612ADF" w:rsidP="00612ADF">
      <w:pPr>
        <w:spacing w:after="0" w:line="240" w:lineRule="auto"/>
        <w:jc w:val="center"/>
        <w:rPr>
          <w:rFonts w:ascii="Times New Roman" w:hAnsi="Times New Roman" w:cs="Times New Roman"/>
          <w:i/>
          <w:sz w:val="20"/>
          <w:szCs w:val="20"/>
          <w:lang w:val="ru-RU"/>
        </w:rPr>
      </w:pPr>
      <w:r w:rsidRPr="00612ADF">
        <w:rPr>
          <w:rFonts w:ascii="Times New Roman" w:hAnsi="Times New Roman" w:cs="Times New Roman"/>
          <w:i/>
          <w:sz w:val="20"/>
          <w:szCs w:val="20"/>
        </w:rPr>
        <w:t>Қазақ-Британ техникалық университеті</w:t>
      </w:r>
      <w:r w:rsidRPr="00612ADF">
        <w:rPr>
          <w:rFonts w:ascii="Times New Roman" w:hAnsi="Times New Roman" w:cs="Times New Roman"/>
          <w:i/>
          <w:sz w:val="20"/>
          <w:szCs w:val="20"/>
          <w:lang w:val="ru-RU"/>
        </w:rPr>
        <w:t xml:space="preserve">, </w:t>
      </w:r>
      <w:r w:rsidRPr="00612ADF">
        <w:rPr>
          <w:rFonts w:ascii="Times New Roman" w:hAnsi="Times New Roman" w:cs="Times New Roman"/>
          <w:i/>
          <w:sz w:val="20"/>
          <w:szCs w:val="20"/>
        </w:rPr>
        <w:t>Алматы</w:t>
      </w:r>
      <w:r w:rsidRPr="00612ADF">
        <w:rPr>
          <w:rFonts w:ascii="Times New Roman" w:hAnsi="Times New Roman" w:cs="Times New Roman"/>
          <w:i/>
          <w:sz w:val="20"/>
          <w:szCs w:val="20"/>
          <w:lang w:val="ru-RU"/>
        </w:rPr>
        <w:t xml:space="preserve">, </w:t>
      </w:r>
      <w:r w:rsidRPr="00612ADF">
        <w:rPr>
          <w:rFonts w:ascii="Times New Roman" w:hAnsi="Times New Roman" w:cs="Times New Roman"/>
          <w:i/>
          <w:sz w:val="20"/>
          <w:szCs w:val="20"/>
        </w:rPr>
        <w:t>Қазақстан</w:t>
      </w:r>
      <w:r>
        <w:rPr>
          <w:rFonts w:ascii="Times New Roman" w:hAnsi="Times New Roman" w:cs="Times New Roman"/>
          <w:i/>
          <w:sz w:val="20"/>
          <w:szCs w:val="20"/>
          <w:lang w:val="ru-RU"/>
        </w:rPr>
        <w:t>,</w:t>
      </w:r>
    </w:p>
    <w:p w:rsidR="00612ADF" w:rsidRPr="00612ADF" w:rsidRDefault="00612ADF" w:rsidP="00612ADF">
      <w:pPr>
        <w:spacing w:after="0" w:line="240" w:lineRule="auto"/>
        <w:jc w:val="center"/>
        <w:rPr>
          <w:rFonts w:ascii="Times New Roman" w:hAnsi="Times New Roman" w:cs="Times New Roman"/>
          <w:i/>
          <w:sz w:val="20"/>
          <w:szCs w:val="20"/>
        </w:rPr>
      </w:pPr>
      <w:r w:rsidRPr="00612ADF">
        <w:rPr>
          <w:rFonts w:ascii="Times New Roman" w:hAnsi="Times New Roman" w:cs="Times New Roman"/>
          <w:i/>
          <w:sz w:val="20"/>
          <w:szCs w:val="20"/>
        </w:rPr>
        <w:t>e-mail: a.kartbaev@kbtu.kz</w:t>
      </w:r>
    </w:p>
    <w:p w:rsidR="00612ADF" w:rsidRPr="00612ADF" w:rsidRDefault="00612ADF" w:rsidP="00612ADF">
      <w:pPr>
        <w:pBdr>
          <w:top w:val="nil"/>
          <w:left w:val="nil"/>
          <w:bottom w:val="nil"/>
          <w:right w:val="nil"/>
          <w:between w:val="nil"/>
        </w:pBdr>
        <w:spacing w:after="0" w:line="240" w:lineRule="auto"/>
        <w:jc w:val="both"/>
        <w:rPr>
          <w:rFonts w:ascii="Times New Roman" w:hAnsi="Times New Roman" w:cs="Times New Roman"/>
          <w:sz w:val="24"/>
          <w:szCs w:val="24"/>
        </w:rPr>
      </w:pPr>
    </w:p>
    <w:p w:rsidR="00612ADF" w:rsidRPr="00612ADF" w:rsidRDefault="00612ADF" w:rsidP="00612ADF">
      <w:pPr>
        <w:pBdr>
          <w:top w:val="nil"/>
          <w:left w:val="nil"/>
          <w:bottom w:val="nil"/>
          <w:right w:val="nil"/>
          <w:between w:val="nil"/>
        </w:pBdr>
        <w:spacing w:after="0" w:line="240" w:lineRule="auto"/>
        <w:ind w:firstLine="720"/>
        <w:jc w:val="both"/>
        <w:rPr>
          <w:rFonts w:ascii="Times New Roman" w:hAnsi="Times New Roman" w:cs="Times New Roman"/>
          <w:iCs/>
          <w:sz w:val="24"/>
          <w:szCs w:val="24"/>
        </w:rPr>
      </w:pPr>
      <w:r w:rsidRPr="00612ADF">
        <w:rPr>
          <w:rFonts w:ascii="Times New Roman" w:hAnsi="Times New Roman" w:cs="Times New Roman"/>
          <w:iCs/>
          <w:sz w:val="24"/>
          <w:szCs w:val="24"/>
        </w:rPr>
        <w:t>Қаржы активтерінің бағасын болжау қаржылық аналитиканың маңызды саласы болып қала береді, бұл болжаудың тиімді әдістеріне үздіксіз зерттеулер жүргізуге түрткі болады. Бұл зерттеу белгілі бір акцияның бағасының қозғалысын басқа қатысты акциялардың баға қозғалысы негізінде болжауға болатынын зерттейді. Біздің көзқарасымыз қор аралық байланыстарды анықтауға және осы байланыстарды талдау негізінде баға үрдістерін болжауға бағытталған. Нейрондық желілерді пайдалана отырып, біз ұқсас баға қозғалысы үлгілерін көрсететін компаниялардың кластерлерін анықтаймыз. Содан кейін біз векторлық авторегрессия (VAR) моделін келесі күндердегі әлеуетті баға қозғалысын болжайтын импульстік жауап функцияларын жасау үшін қолданамыз. Біздің эксперименттеріміз осы болжамдардың дәлдігі мен есептеу тиімділігін арттыруға бағытталған. Сонымен қатар, біз пайдаланушыларға компания акцияларының бағамындағы күтілетін үрдістерді көруге мүмкіндік беретін акциялар бағасының болжамдарын көрнекі түрде көрсететін интерактивті бақылау тақтасын жасадық. Бұл жұмыс активтер арасындағы өзара тәуелділікті түсінуді жақсарту және қаржылық шешімдерді қабылдау үшін қолжетімді болжамдарды қамтамасыз ету арқылы көп акцияларды болжауды модельдеудің пайда болған саласына ықпал етеді.</w:t>
      </w:r>
    </w:p>
    <w:p w:rsidR="00612ADF" w:rsidRPr="00612ADF" w:rsidRDefault="00612ADF" w:rsidP="00612ADF">
      <w:pPr>
        <w:spacing w:after="0" w:line="240" w:lineRule="auto"/>
        <w:ind w:firstLine="567"/>
        <w:jc w:val="both"/>
        <w:rPr>
          <w:rFonts w:ascii="Times New Roman" w:hAnsi="Times New Roman" w:cs="Times New Roman"/>
          <w:iCs/>
          <w:sz w:val="24"/>
          <w:szCs w:val="24"/>
        </w:rPr>
      </w:pPr>
      <w:r w:rsidRPr="00612ADF">
        <w:rPr>
          <w:rFonts w:ascii="Times New Roman" w:hAnsi="Times New Roman" w:cs="Times New Roman"/>
          <w:b/>
          <w:bCs/>
          <w:iCs/>
          <w:sz w:val="24"/>
          <w:szCs w:val="24"/>
        </w:rPr>
        <w:t>Түйін сөздер:</w:t>
      </w:r>
      <w:r w:rsidRPr="00612ADF">
        <w:rPr>
          <w:rFonts w:ascii="Times New Roman" w:hAnsi="Times New Roman" w:cs="Times New Roman"/>
          <w:i/>
          <w:iCs/>
          <w:sz w:val="24"/>
          <w:szCs w:val="24"/>
        </w:rPr>
        <w:t xml:space="preserve"> </w:t>
      </w:r>
      <w:r w:rsidRPr="00612ADF">
        <w:rPr>
          <w:rFonts w:ascii="Times New Roman" w:hAnsi="Times New Roman" w:cs="Times New Roman"/>
          <w:iCs/>
          <w:sz w:val="24"/>
          <w:szCs w:val="24"/>
        </w:rPr>
        <w:t>машиналық оқыту, болжамды модельдеу, бағаны болжау, нейрондық желілер, VAR, K-means, Big Data</w:t>
      </w:r>
      <w:r w:rsidRPr="00612ADF">
        <w:rPr>
          <w:rFonts w:ascii="Times New Roman" w:hAnsi="Times New Roman" w:cs="Times New Roman"/>
          <w:i/>
          <w:iCs/>
          <w:sz w:val="24"/>
          <w:szCs w:val="24"/>
        </w:rPr>
        <w:t xml:space="preserve">. </w:t>
      </w:r>
    </w:p>
    <w:p w:rsidR="00612ADF" w:rsidRPr="00612ADF" w:rsidRDefault="00612ADF" w:rsidP="00612ADF">
      <w:pPr>
        <w:spacing w:after="0" w:line="240" w:lineRule="auto"/>
        <w:jc w:val="center"/>
        <w:rPr>
          <w:rFonts w:ascii="Times New Roman" w:hAnsi="Times New Roman" w:cs="Times New Roman"/>
          <w:b/>
          <w:bCs/>
          <w:sz w:val="24"/>
          <w:szCs w:val="24"/>
        </w:rPr>
      </w:pPr>
    </w:p>
    <w:p w:rsidR="00612ADF" w:rsidRPr="00612ADF" w:rsidRDefault="00612ADF" w:rsidP="00612ADF">
      <w:pPr>
        <w:pStyle w:val="1"/>
        <w:spacing w:before="0" w:line="240" w:lineRule="auto"/>
        <w:jc w:val="center"/>
        <w:rPr>
          <w:rFonts w:ascii="Times New Roman" w:hAnsi="Times New Roman" w:cs="Times New Roman"/>
          <w:b/>
          <w:color w:val="auto"/>
          <w:sz w:val="22"/>
          <w:szCs w:val="22"/>
        </w:rPr>
      </w:pPr>
      <w:r w:rsidRPr="00612ADF">
        <w:rPr>
          <w:rFonts w:ascii="Times New Roman" w:hAnsi="Times New Roman" w:cs="Times New Roman"/>
          <w:b/>
          <w:color w:val="auto"/>
          <w:sz w:val="22"/>
          <w:szCs w:val="22"/>
        </w:rPr>
        <w:lastRenderedPageBreak/>
        <w:t>ANALYSIS AND SHORT-TERM PREDICTION OF STOCK MARKET PRICES USING VAR MODELS OF TIME SERIES</w:t>
      </w:r>
    </w:p>
    <w:p w:rsidR="00612ADF" w:rsidRPr="00612ADF" w:rsidRDefault="00612ADF" w:rsidP="00612ADF">
      <w:pPr>
        <w:spacing w:after="0" w:line="240" w:lineRule="auto"/>
        <w:jc w:val="center"/>
        <w:rPr>
          <w:rFonts w:ascii="Times New Roman" w:hAnsi="Times New Roman" w:cs="Times New Roman"/>
          <w:b/>
        </w:rPr>
      </w:pPr>
    </w:p>
    <w:p w:rsidR="00612ADF" w:rsidRPr="00612ADF" w:rsidRDefault="00612ADF" w:rsidP="00612ADF">
      <w:pPr>
        <w:spacing w:after="0" w:line="240" w:lineRule="auto"/>
        <w:jc w:val="center"/>
        <w:rPr>
          <w:rFonts w:ascii="Times New Roman" w:hAnsi="Times New Roman" w:cs="Times New Roman"/>
          <w:b/>
        </w:rPr>
      </w:pPr>
      <w:r w:rsidRPr="00612ADF">
        <w:rPr>
          <w:rFonts w:ascii="Times New Roman" w:hAnsi="Times New Roman" w:cs="Times New Roman"/>
          <w:b/>
        </w:rPr>
        <w:t>A. Yessenbek, A. Kassymova, A. Kartbayev</w:t>
      </w:r>
      <w:r w:rsidRPr="00612ADF">
        <w:rPr>
          <w:rFonts w:ascii="Times New Roman" w:hAnsi="Times New Roman" w:cs="Times New Roman"/>
          <w:b/>
          <w:color w:val="2E74B5" w:themeColor="accent1" w:themeShade="BF"/>
          <w:vertAlign w:val="superscript"/>
        </w:rPr>
        <w:sym w:font="Wingdings" w:char="F02A"/>
      </w:r>
    </w:p>
    <w:p w:rsidR="00612ADF" w:rsidRPr="00612ADF" w:rsidRDefault="00612ADF" w:rsidP="00612ADF">
      <w:pPr>
        <w:spacing w:after="0" w:line="240" w:lineRule="auto"/>
        <w:jc w:val="center"/>
        <w:rPr>
          <w:rFonts w:ascii="Times New Roman" w:hAnsi="Times New Roman" w:cs="Times New Roman"/>
          <w:i/>
          <w:sz w:val="20"/>
          <w:szCs w:val="20"/>
          <w:lang w:val="en-US"/>
        </w:rPr>
      </w:pPr>
      <w:r w:rsidRPr="00612ADF">
        <w:rPr>
          <w:rFonts w:ascii="Times New Roman" w:hAnsi="Times New Roman" w:cs="Times New Roman"/>
          <w:i/>
          <w:sz w:val="20"/>
          <w:szCs w:val="20"/>
        </w:rPr>
        <w:t>Kazakh-British Technical University, Almaty, Kazakhstan</w:t>
      </w:r>
      <w:r w:rsidRPr="00612ADF">
        <w:rPr>
          <w:rFonts w:ascii="Times New Roman" w:hAnsi="Times New Roman" w:cs="Times New Roman"/>
          <w:i/>
          <w:sz w:val="20"/>
          <w:szCs w:val="20"/>
          <w:lang w:val="en-US"/>
        </w:rPr>
        <w:t>,</w:t>
      </w:r>
    </w:p>
    <w:p w:rsidR="00612ADF" w:rsidRPr="00612ADF" w:rsidRDefault="00612ADF" w:rsidP="00612ADF">
      <w:pPr>
        <w:spacing w:after="0" w:line="240" w:lineRule="auto"/>
        <w:jc w:val="center"/>
        <w:rPr>
          <w:rFonts w:ascii="Times New Roman" w:hAnsi="Times New Roman" w:cs="Times New Roman"/>
          <w:i/>
          <w:sz w:val="20"/>
          <w:szCs w:val="20"/>
        </w:rPr>
      </w:pPr>
      <w:r w:rsidRPr="00612ADF">
        <w:rPr>
          <w:rFonts w:ascii="Times New Roman" w:hAnsi="Times New Roman" w:cs="Times New Roman"/>
          <w:i/>
          <w:sz w:val="20"/>
          <w:szCs w:val="20"/>
        </w:rPr>
        <w:t>e-mail: a.kartbaev@kbtu.kz</w:t>
      </w:r>
    </w:p>
    <w:p w:rsidR="00612ADF" w:rsidRPr="00612ADF" w:rsidRDefault="00612ADF" w:rsidP="00612ADF">
      <w:pPr>
        <w:pBdr>
          <w:top w:val="nil"/>
          <w:left w:val="nil"/>
          <w:bottom w:val="nil"/>
          <w:right w:val="nil"/>
          <w:between w:val="nil"/>
        </w:pBdr>
        <w:spacing w:after="0" w:line="240" w:lineRule="auto"/>
        <w:jc w:val="both"/>
        <w:rPr>
          <w:rFonts w:ascii="Times New Roman" w:hAnsi="Times New Roman" w:cs="Times New Roman"/>
          <w:sz w:val="24"/>
          <w:szCs w:val="24"/>
        </w:rPr>
      </w:pPr>
    </w:p>
    <w:p w:rsidR="00612ADF" w:rsidRPr="00612ADF" w:rsidRDefault="00612ADF" w:rsidP="00612ADF">
      <w:pPr>
        <w:pBdr>
          <w:top w:val="nil"/>
          <w:left w:val="nil"/>
          <w:bottom w:val="nil"/>
          <w:right w:val="nil"/>
          <w:between w:val="nil"/>
        </w:pBdr>
        <w:spacing w:after="0" w:line="240" w:lineRule="auto"/>
        <w:ind w:firstLine="567"/>
        <w:jc w:val="both"/>
        <w:rPr>
          <w:rFonts w:ascii="Times New Roman" w:hAnsi="Times New Roman" w:cs="Times New Roman"/>
          <w:iCs/>
          <w:sz w:val="24"/>
          <w:szCs w:val="24"/>
        </w:rPr>
      </w:pPr>
      <w:r w:rsidRPr="00612ADF">
        <w:rPr>
          <w:rFonts w:ascii="Times New Roman" w:hAnsi="Times New Roman" w:cs="Times New Roman"/>
          <w:iCs/>
          <w:sz w:val="24"/>
          <w:szCs w:val="24"/>
        </w:rPr>
        <w:t>Forecasting stock assets prices remains a vital area in financial analytics, driving ongoing research into more effective predictive techniques. This study explores whether the price trends of a given stock can be forecasted based on the price movements of other related stocks. Our approach seeks to uncover inter-stock relationships and predict price trends by analyzing these connections. Leveraging neural networks, we identify clusters of companies exhibiting similar price movement patterns. Subsequently, we employ a Vector Auto Regression (VAR) model to generate impulse response functions, projecting potential price fluctuations over the following days. Our experiments focus on refining both the accuracy and computational efficiency of these predictions. Additionally, we developed an interactive dashboard that visually displays forecasts of stock price changes, enabling users to observe anticipated trends in companies’ stock prices. This work contributes to the growing field of predictive modeling by enhancing understanding of interdependencies among stocks and providing accessible predictive insights for financial decision-making.</w:t>
      </w:r>
    </w:p>
    <w:p w:rsidR="00612ADF" w:rsidRDefault="00612ADF" w:rsidP="00612ADF">
      <w:pPr>
        <w:spacing w:after="0" w:line="240" w:lineRule="auto"/>
        <w:ind w:firstLine="567"/>
        <w:jc w:val="both"/>
        <w:rPr>
          <w:rFonts w:ascii="Times New Roman" w:hAnsi="Times New Roman" w:cs="Times New Roman"/>
          <w:i/>
          <w:iCs/>
          <w:sz w:val="24"/>
          <w:szCs w:val="24"/>
        </w:rPr>
      </w:pPr>
      <w:r w:rsidRPr="00612ADF">
        <w:rPr>
          <w:rFonts w:ascii="Times New Roman" w:hAnsi="Times New Roman" w:cs="Times New Roman"/>
          <w:b/>
          <w:iCs/>
          <w:sz w:val="24"/>
          <w:szCs w:val="24"/>
        </w:rPr>
        <w:t>Keywords</w:t>
      </w:r>
      <w:r w:rsidRPr="00612ADF">
        <w:rPr>
          <w:rFonts w:ascii="Times New Roman" w:hAnsi="Times New Roman" w:cs="Times New Roman"/>
          <w:iCs/>
          <w:sz w:val="24"/>
          <w:szCs w:val="24"/>
        </w:rPr>
        <w:t>:</w:t>
      </w:r>
      <w:r w:rsidRPr="00612ADF">
        <w:rPr>
          <w:rFonts w:ascii="Times New Roman" w:hAnsi="Times New Roman" w:cs="Times New Roman"/>
          <w:i/>
          <w:iCs/>
          <w:sz w:val="24"/>
          <w:szCs w:val="24"/>
        </w:rPr>
        <w:t xml:space="preserve"> </w:t>
      </w:r>
      <w:r w:rsidRPr="00612ADF">
        <w:rPr>
          <w:rFonts w:ascii="Times New Roman" w:hAnsi="Times New Roman" w:cs="Times New Roman"/>
          <w:iCs/>
          <w:sz w:val="24"/>
          <w:szCs w:val="24"/>
        </w:rPr>
        <w:t>machine learning, predictive modeling, stock forecasting, neural networks, VAR, K-means, Big Data</w:t>
      </w:r>
      <w:r w:rsidRPr="00612ADF">
        <w:rPr>
          <w:rFonts w:ascii="Times New Roman" w:hAnsi="Times New Roman" w:cs="Times New Roman"/>
          <w:i/>
          <w:iCs/>
          <w:sz w:val="24"/>
          <w:szCs w:val="24"/>
        </w:rPr>
        <w:t xml:space="preserve">. </w:t>
      </w:r>
    </w:p>
    <w:p w:rsidR="00CD2D1D" w:rsidRDefault="00CD2D1D" w:rsidP="00612ADF">
      <w:pPr>
        <w:spacing w:after="0" w:line="240" w:lineRule="auto"/>
        <w:ind w:firstLine="567"/>
        <w:jc w:val="both"/>
        <w:rPr>
          <w:rFonts w:ascii="Times New Roman" w:hAnsi="Times New Roman" w:cs="Times New Roman"/>
          <w:i/>
          <w:iCs/>
          <w:sz w:val="24"/>
          <w:szCs w:val="24"/>
        </w:rPr>
      </w:pPr>
    </w:p>
    <w:p w:rsidR="00CD2D1D" w:rsidRPr="00CD2D1D" w:rsidRDefault="00CD2D1D" w:rsidP="00CD2D1D">
      <w:pPr>
        <w:keepNext/>
        <w:keepLines/>
        <w:spacing w:after="0" w:line="240" w:lineRule="auto"/>
        <w:ind w:firstLine="567"/>
        <w:jc w:val="both"/>
        <w:outlineLvl w:val="0"/>
        <w:rPr>
          <w:rFonts w:ascii="Times New Roman" w:eastAsiaTheme="majorEastAsia" w:hAnsi="Times New Roman" w:cs="Times New Roman"/>
          <w:b/>
          <w:sz w:val="24"/>
          <w:szCs w:val="24"/>
          <w:lang w:val="ru-RU"/>
        </w:rPr>
      </w:pPr>
      <w:r w:rsidRPr="00CD2D1D">
        <w:rPr>
          <w:rFonts w:ascii="Times New Roman" w:eastAsiaTheme="majorEastAsia" w:hAnsi="Times New Roman" w:cs="Times New Roman"/>
          <w:b/>
          <w:sz w:val="24"/>
          <w:szCs w:val="24"/>
        </w:rPr>
        <w:t>В</w:t>
      </w:r>
      <w:r w:rsidRPr="00CD2D1D">
        <w:rPr>
          <w:rFonts w:ascii="Times New Roman" w:eastAsiaTheme="majorEastAsia" w:hAnsi="Times New Roman" w:cs="Times New Roman"/>
          <w:b/>
          <w:sz w:val="24"/>
          <w:szCs w:val="24"/>
          <w:lang w:val="ru-RU"/>
        </w:rPr>
        <w:t>ведение.</w:t>
      </w:r>
      <w:r w:rsidRPr="00CD2D1D">
        <w:rPr>
          <w:rFonts w:ascii="Times New Roman" w:eastAsiaTheme="majorEastAsia" w:hAnsi="Times New Roman" w:cs="Times New Roman"/>
          <w:color w:val="2E74B5" w:themeColor="accent1" w:themeShade="BF"/>
          <w:sz w:val="24"/>
          <w:szCs w:val="24"/>
          <w:lang w:val="ru-RU"/>
        </w:rPr>
        <w:t xml:space="preserve"> </w:t>
      </w:r>
      <w:r w:rsidRPr="00CD2D1D">
        <w:rPr>
          <w:rFonts w:ascii="Times New Roman" w:eastAsiaTheme="majorEastAsia" w:hAnsi="Times New Roman" w:cs="Times New Roman"/>
          <w:sz w:val="24"/>
          <w:szCs w:val="24"/>
          <w:lang w:val="ru-RU"/>
        </w:rPr>
        <w:t>В настоящее время прогнозирование цен на акции и выявление связей между компаниями - две популярные темы в аналитике больших данных. Известно, что цены на различные акции коррелируют между собой; цены на акции иногда движутся вместе. Поэтому вполне естественно задаться вопросом, можно ли предсказать их цены, используя цены на другие акции. Цель  работы - определить и доказать взаимосвязи между акциями и спрогнозировать динамику цен на основе изменений цен связанных с ними финансовых активов. Эта информация может иметь актуальность исследования для инвесторов, которые хотят принять решение о вложении средств в определенные виды активов. Понимание взаимосвязей между акциями может помочь инвесторам обнаружить больше скрытых возможностей, когда они видят изменения в определенных индексах.</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r w:rsidRPr="00CD2D1D">
        <w:rPr>
          <w:rFonts w:ascii="Times New Roman" w:hAnsi="Times New Roman" w:cs="Times New Roman"/>
          <w:sz w:val="24"/>
          <w:szCs w:val="24"/>
          <w:lang w:val="ru-RU"/>
        </w:rPr>
        <w:t xml:space="preserve">В результате создана модель, которая поможет инвесторам получать информацию о связях между акциями и прогнозы будущих изменений цен. В качестве характеристик используются связи в сетях </w:t>
      </w:r>
      <w:r w:rsidRPr="00CD2D1D">
        <w:rPr>
          <w:rFonts w:ascii="Times New Roman" w:hAnsi="Times New Roman" w:cs="Times New Roman"/>
          <w:sz w:val="24"/>
          <w:szCs w:val="24"/>
        </w:rPr>
        <w:t>регистраторов фондовых бирж</w:t>
      </w:r>
      <w:r w:rsidRPr="00CD2D1D">
        <w:rPr>
          <w:rFonts w:ascii="Times New Roman" w:hAnsi="Times New Roman" w:cs="Times New Roman"/>
          <w:sz w:val="24"/>
          <w:szCs w:val="24"/>
          <w:lang w:val="ru-RU"/>
        </w:rPr>
        <w:t>. Она имеет практическую ценность для организаций, как способ генерировать оценку из сети и использовать их для предварительного определения стоимости компании, так и теоретическую ценность для обучения финансовых моделей методами машинного обучения.</w:t>
      </w:r>
    </w:p>
    <w:p w:rsidR="00CD2D1D" w:rsidRPr="00852E46" w:rsidRDefault="00CD2D1D" w:rsidP="00CD2D1D">
      <w:pPr>
        <w:spacing w:after="0" w:line="240" w:lineRule="auto"/>
        <w:ind w:firstLine="567"/>
        <w:jc w:val="both"/>
        <w:rPr>
          <w:rFonts w:ascii="Times New Roman" w:hAnsi="Times New Roman" w:cs="Times New Roman"/>
          <w:sz w:val="24"/>
          <w:szCs w:val="24"/>
          <w:lang w:val="ru-RU"/>
        </w:rPr>
      </w:pPr>
      <w:r w:rsidRPr="00CD2D1D">
        <w:rPr>
          <w:rFonts w:ascii="Times New Roman" w:hAnsi="Times New Roman" w:cs="Times New Roman"/>
          <w:sz w:val="24"/>
          <w:szCs w:val="24"/>
          <w:lang w:val="ru-RU"/>
        </w:rPr>
        <w:t xml:space="preserve">Некоторые другие модели, такие как модель </w:t>
      </w:r>
      <w:r w:rsidRPr="00CD2D1D">
        <w:rPr>
          <w:rFonts w:ascii="Times New Roman" w:hAnsi="Times New Roman" w:cs="Times New Roman"/>
          <w:sz w:val="24"/>
          <w:szCs w:val="24"/>
        </w:rPr>
        <w:t>ARIMA</w:t>
      </w:r>
      <w:r w:rsidRPr="00CD2D1D">
        <w:rPr>
          <w:rFonts w:ascii="Times New Roman" w:hAnsi="Times New Roman" w:cs="Times New Roman"/>
          <w:sz w:val="24"/>
          <w:szCs w:val="24"/>
          <w:lang w:val="ru-RU"/>
        </w:rPr>
        <w:t xml:space="preserve"> [1] и модель логистической регрессии [2], также используются для этой цели. Однако эти авторы используют отдельные данные для построения своей модели и не обращают внимания на связи между компаниями. Кроме того, как еще одно ограничение данных моделей, они не отбирают признаки перед прогнозированием новых цен на финансовые активы. Для дальнейшего развития принято решение использовать </w:t>
      </w:r>
      <w:r w:rsidRPr="00CD2D1D">
        <w:rPr>
          <w:rFonts w:ascii="Times New Roman" w:hAnsi="Times New Roman" w:cs="Times New Roman"/>
          <w:sz w:val="24"/>
          <w:szCs w:val="24"/>
        </w:rPr>
        <w:t>VAR</w:t>
      </w:r>
      <w:r w:rsidRPr="00CD2D1D">
        <w:rPr>
          <w:rFonts w:ascii="Times New Roman" w:hAnsi="Times New Roman" w:cs="Times New Roman"/>
          <w:sz w:val="24"/>
          <w:szCs w:val="24"/>
          <w:lang w:val="ru-RU"/>
        </w:rPr>
        <w:t xml:space="preserve">-модели [3], основанные на исторических изменениях цен на акции, чтобы получить функции импульсного отклика, которые предсказывают будущие изменения. Более того, были использованы группы акций, которые ведут себя одинаково, в качестве признаков, а не просто используем исторические данные только целевой акции. </w:t>
      </w:r>
      <w:r w:rsidRPr="00852E46">
        <w:rPr>
          <w:rFonts w:ascii="Times New Roman" w:hAnsi="Times New Roman" w:cs="Times New Roman"/>
          <w:sz w:val="24"/>
          <w:szCs w:val="24"/>
          <w:lang w:val="ru-RU"/>
        </w:rPr>
        <w:t xml:space="preserve">Перед прогнозированием цен на акции проведена кластеризация компаний, чтобы выяснить, какие группы компаний наиболее связаны друг с другом. Далее эти связанные компаний были использованы в качестве характеристик </w:t>
      </w:r>
      <w:r w:rsidRPr="00852E46">
        <w:rPr>
          <w:rFonts w:ascii="Times New Roman" w:hAnsi="Times New Roman" w:cs="Times New Roman"/>
          <w:sz w:val="24"/>
          <w:szCs w:val="24"/>
        </w:rPr>
        <w:t>VAR</w:t>
      </w:r>
      <w:r w:rsidRPr="00852E46">
        <w:rPr>
          <w:rFonts w:ascii="Times New Roman" w:hAnsi="Times New Roman" w:cs="Times New Roman"/>
          <w:sz w:val="24"/>
          <w:szCs w:val="24"/>
          <w:lang w:val="ru-RU"/>
        </w:rPr>
        <w:t xml:space="preserve">-моделей для прогнозирования изменений цен на акции компаний, выбранных пользователем. Была использована кластеризация </w:t>
      </w:r>
      <w:r w:rsidRPr="00852E46">
        <w:rPr>
          <w:rFonts w:ascii="Times New Roman" w:hAnsi="Times New Roman" w:cs="Times New Roman"/>
          <w:sz w:val="24"/>
          <w:szCs w:val="24"/>
        </w:rPr>
        <w:t>K</w:t>
      </w:r>
      <w:r w:rsidRPr="00852E46">
        <w:rPr>
          <w:rFonts w:ascii="Times New Roman" w:hAnsi="Times New Roman" w:cs="Times New Roman"/>
          <w:sz w:val="24"/>
          <w:szCs w:val="24"/>
          <w:lang w:val="ru-RU"/>
        </w:rPr>
        <w:t>-</w:t>
      </w:r>
      <w:r w:rsidRPr="00852E46">
        <w:rPr>
          <w:rFonts w:ascii="Times New Roman" w:hAnsi="Times New Roman" w:cs="Times New Roman"/>
          <w:sz w:val="24"/>
          <w:szCs w:val="24"/>
        </w:rPr>
        <w:t>means</w:t>
      </w:r>
      <w:r w:rsidRPr="00852E46">
        <w:rPr>
          <w:rFonts w:ascii="Times New Roman" w:hAnsi="Times New Roman" w:cs="Times New Roman"/>
          <w:sz w:val="24"/>
          <w:szCs w:val="24"/>
          <w:lang w:val="ru-RU"/>
        </w:rPr>
        <w:t xml:space="preserve"> [4] и </w:t>
      </w:r>
      <w:r w:rsidRPr="00852E46">
        <w:rPr>
          <w:rFonts w:ascii="Times New Roman" w:hAnsi="Times New Roman" w:cs="Times New Roman"/>
          <w:sz w:val="24"/>
          <w:szCs w:val="24"/>
        </w:rPr>
        <w:t>ANNOY</w:t>
      </w:r>
      <w:r w:rsidRPr="00852E46">
        <w:rPr>
          <w:rFonts w:ascii="Times New Roman" w:hAnsi="Times New Roman" w:cs="Times New Roman"/>
          <w:sz w:val="24"/>
          <w:szCs w:val="24"/>
          <w:lang w:val="ru-RU"/>
        </w:rPr>
        <w:t xml:space="preserve"> [5], чтобы </w:t>
      </w:r>
      <w:r w:rsidRPr="00852E46">
        <w:rPr>
          <w:rFonts w:ascii="Times New Roman" w:hAnsi="Times New Roman" w:cs="Times New Roman"/>
          <w:sz w:val="24"/>
          <w:szCs w:val="24"/>
          <w:lang w:val="ru-RU"/>
        </w:rPr>
        <w:lastRenderedPageBreak/>
        <w:t xml:space="preserve">выяснить, какие группы компаний связаны между собой, и анализированы преимущества и недостатки наших методов. Затем результаты кластеризации и модель </w:t>
      </w:r>
      <w:r w:rsidRPr="00852E46">
        <w:rPr>
          <w:rFonts w:ascii="Times New Roman" w:hAnsi="Times New Roman" w:cs="Times New Roman"/>
          <w:sz w:val="24"/>
          <w:szCs w:val="24"/>
        </w:rPr>
        <w:t>VAR</w:t>
      </w:r>
      <w:r w:rsidRPr="00852E46">
        <w:rPr>
          <w:rFonts w:ascii="Times New Roman" w:hAnsi="Times New Roman" w:cs="Times New Roman"/>
          <w:sz w:val="24"/>
          <w:szCs w:val="24"/>
          <w:lang w:val="ru-RU"/>
        </w:rPr>
        <w:t xml:space="preserve"> использованы для расчета функций импульсного отклика и прогнозирования динамики цен на основе поиска по сетке для повышения точности и определение времени работы [6]. </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r w:rsidRPr="00CD2D1D">
        <w:rPr>
          <w:rFonts w:ascii="Times New Roman" w:hAnsi="Times New Roman" w:cs="Times New Roman"/>
          <w:sz w:val="24"/>
          <w:szCs w:val="24"/>
          <w:lang w:val="ru-RU"/>
        </w:rPr>
        <w:t>В последние время, после новаторской работы Симса (1980) по созданию моделей векторной авторегрессии (</w:t>
      </w:r>
      <w:r w:rsidRPr="00CD2D1D">
        <w:rPr>
          <w:rFonts w:ascii="Times New Roman" w:hAnsi="Times New Roman" w:cs="Times New Roman"/>
          <w:sz w:val="24"/>
          <w:szCs w:val="24"/>
        </w:rPr>
        <w:t>VAR</w:t>
      </w:r>
      <w:r w:rsidRPr="00CD2D1D">
        <w:rPr>
          <w:rFonts w:ascii="Times New Roman" w:hAnsi="Times New Roman" w:cs="Times New Roman"/>
          <w:sz w:val="24"/>
          <w:szCs w:val="24"/>
          <w:lang w:val="ru-RU"/>
        </w:rPr>
        <w:t xml:space="preserve">) [7], эти модели получили широкое распространение при моделировании взаимосвязей между экономическими и финансовыми временными рядами и прогнозировании будущих величин. Поскольку количественные методологии все чаще применяются для прогнозирования цен на акции, </w:t>
      </w:r>
      <w:r w:rsidRPr="00CD2D1D">
        <w:rPr>
          <w:rFonts w:ascii="Times New Roman" w:hAnsi="Times New Roman" w:cs="Times New Roman"/>
          <w:sz w:val="24"/>
          <w:szCs w:val="24"/>
        </w:rPr>
        <w:t>VAR</w:t>
      </w:r>
      <w:r w:rsidRPr="00CD2D1D">
        <w:rPr>
          <w:rFonts w:ascii="Times New Roman" w:hAnsi="Times New Roman" w:cs="Times New Roman"/>
          <w:sz w:val="24"/>
          <w:szCs w:val="24"/>
          <w:lang w:val="ru-RU"/>
        </w:rPr>
        <w:t xml:space="preserve">-модели не стали исключением. Во многих исследованиях </w:t>
      </w:r>
      <w:r w:rsidRPr="00CD2D1D">
        <w:rPr>
          <w:rFonts w:ascii="Times New Roman" w:hAnsi="Times New Roman" w:cs="Times New Roman"/>
          <w:sz w:val="24"/>
          <w:szCs w:val="24"/>
        </w:rPr>
        <w:t>VAR</w:t>
      </w:r>
      <w:r w:rsidRPr="00CD2D1D">
        <w:rPr>
          <w:rFonts w:ascii="Times New Roman" w:hAnsi="Times New Roman" w:cs="Times New Roman"/>
          <w:sz w:val="24"/>
          <w:szCs w:val="24"/>
          <w:lang w:val="ru-RU"/>
        </w:rPr>
        <w:t xml:space="preserve">-модели использовались для прогнозирования индексов цен на акции и достигли хороших результатов [8 -10]. Однако они моделировали индексы цен акций, а не цены отдельных акций, в то время как инвесторы часто интересуются будущей доходностью отдельных акций, в которые они могли бы  вложить средства. Ву и Чжоу (2014) рассмотрели применение моделей </w:t>
      </w:r>
      <w:r w:rsidRPr="00CD2D1D">
        <w:rPr>
          <w:rFonts w:ascii="Times New Roman" w:hAnsi="Times New Roman" w:cs="Times New Roman"/>
          <w:sz w:val="24"/>
          <w:szCs w:val="24"/>
        </w:rPr>
        <w:t>VAR</w:t>
      </w:r>
      <w:r w:rsidRPr="00CD2D1D">
        <w:rPr>
          <w:rFonts w:ascii="Times New Roman" w:hAnsi="Times New Roman" w:cs="Times New Roman"/>
          <w:sz w:val="24"/>
          <w:szCs w:val="24"/>
          <w:lang w:val="ru-RU"/>
        </w:rPr>
        <w:t xml:space="preserve"> для прогнозирования доходности акций, включая доходность отдельных акций, с относительно теоретической точки зрения и заложили основу для конкретной, прикладной работы в этой области [11]. </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r w:rsidRPr="00CD2D1D">
        <w:rPr>
          <w:rFonts w:ascii="Times New Roman" w:hAnsi="Times New Roman" w:cs="Times New Roman"/>
          <w:sz w:val="24"/>
          <w:szCs w:val="24"/>
          <w:lang w:val="ru-RU"/>
        </w:rPr>
        <w:t xml:space="preserve">В настоящее время в этой области существует не очень большое количество прикладных работ по данной теме. Например, в работе Лонг (2024) использовалась модель </w:t>
      </w:r>
      <w:r w:rsidRPr="00CD2D1D">
        <w:rPr>
          <w:rFonts w:ascii="Times New Roman" w:hAnsi="Times New Roman" w:cs="Times New Roman"/>
          <w:sz w:val="24"/>
          <w:szCs w:val="24"/>
        </w:rPr>
        <w:t>VAR</w:t>
      </w:r>
      <w:r w:rsidRPr="00CD2D1D">
        <w:rPr>
          <w:rFonts w:ascii="Times New Roman" w:hAnsi="Times New Roman" w:cs="Times New Roman"/>
          <w:sz w:val="24"/>
          <w:szCs w:val="24"/>
          <w:lang w:val="ru-RU"/>
        </w:rPr>
        <w:t xml:space="preserve"> для прогнозирования дневных максимумов и минимумов цен на 20 высокоторгуемых акций, и результаты оказались обнадеживающими: был сделан вывод, что "высокие и низкие цены на акции в значительной степени предсказуемы [12]". Однако данные охватывали только семь лет (2010-2017) и были статичными (не обновлялись постоянно). Кроме того, рассматривалось лишь небольшое количество акций. </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r w:rsidRPr="00CD2D1D">
        <w:rPr>
          <w:rFonts w:ascii="Times New Roman" w:hAnsi="Times New Roman" w:cs="Times New Roman"/>
          <w:sz w:val="24"/>
          <w:szCs w:val="24"/>
          <w:lang w:val="ru-RU"/>
        </w:rPr>
        <w:t xml:space="preserve">С точки зрения инвесторов, более ценным был бы инструмент прогнозирования, который можно использовать на большом количестве акций и который динамически обновляется на основе текущих цен на акции. В отличие от предыдущих работ, был использован </w:t>
      </w:r>
      <w:r w:rsidRPr="00CD2D1D">
        <w:rPr>
          <w:rFonts w:ascii="Times New Roman" w:hAnsi="Times New Roman" w:cs="Times New Roman"/>
          <w:sz w:val="24"/>
          <w:szCs w:val="24"/>
        </w:rPr>
        <w:t>ANNOY</w:t>
      </w:r>
      <w:r w:rsidRPr="00CD2D1D">
        <w:rPr>
          <w:rFonts w:ascii="Times New Roman" w:hAnsi="Times New Roman" w:cs="Times New Roman"/>
          <w:sz w:val="24"/>
          <w:szCs w:val="24"/>
          <w:lang w:val="ru-RU"/>
        </w:rPr>
        <w:t xml:space="preserve"> для поиска групп связанных акций, а затем рассчитана </w:t>
      </w:r>
      <w:r w:rsidRPr="00CD2D1D">
        <w:rPr>
          <w:rFonts w:ascii="Times New Roman" w:hAnsi="Times New Roman" w:cs="Times New Roman"/>
          <w:sz w:val="24"/>
          <w:szCs w:val="24"/>
        </w:rPr>
        <w:t>VAR</w:t>
      </w:r>
      <w:r w:rsidRPr="00CD2D1D">
        <w:rPr>
          <w:rFonts w:ascii="Times New Roman" w:hAnsi="Times New Roman" w:cs="Times New Roman"/>
          <w:sz w:val="24"/>
          <w:szCs w:val="24"/>
          <w:lang w:val="ru-RU"/>
        </w:rPr>
        <w:t xml:space="preserve">-модель под каждую группу. Кроме того, в предыдущих работах по </w:t>
      </w:r>
      <w:r w:rsidRPr="00CD2D1D">
        <w:rPr>
          <w:rFonts w:ascii="Times New Roman" w:hAnsi="Times New Roman" w:cs="Times New Roman"/>
          <w:sz w:val="24"/>
          <w:szCs w:val="24"/>
        </w:rPr>
        <w:t>VAR</w:t>
      </w:r>
      <w:r w:rsidRPr="00CD2D1D">
        <w:rPr>
          <w:rFonts w:ascii="Times New Roman" w:hAnsi="Times New Roman" w:cs="Times New Roman"/>
          <w:sz w:val="24"/>
          <w:szCs w:val="24"/>
          <w:lang w:val="ru-RU"/>
        </w:rPr>
        <w:t xml:space="preserve"> обычно рассматривалось лишь небольшое количество акций, в данной работе были включены более 2500 акций. Поэтому использован динамический подход на основе больших данных для прогнозирования на основе ежедневно обновляемых цен на акции. Наши </w:t>
      </w:r>
      <w:r w:rsidRPr="00CD2D1D">
        <w:rPr>
          <w:rFonts w:ascii="Times New Roman" w:hAnsi="Times New Roman" w:cs="Times New Roman"/>
          <w:sz w:val="24"/>
          <w:szCs w:val="24"/>
        </w:rPr>
        <w:t>VAR</w:t>
      </w:r>
      <w:r w:rsidRPr="00CD2D1D">
        <w:rPr>
          <w:rFonts w:ascii="Times New Roman" w:hAnsi="Times New Roman" w:cs="Times New Roman"/>
          <w:sz w:val="24"/>
          <w:szCs w:val="24"/>
          <w:lang w:val="ru-RU"/>
        </w:rPr>
        <w:t xml:space="preserve">-модели ежедневно обновлялимсь с использованием самых свежих данных о ценах на акции.Мы полагаем, что такие модели ранее не использовались с такой степенью широты и глубины </w:t>
      </w:r>
      <w:r w:rsidRPr="00CD2D1D">
        <w:rPr>
          <w:rFonts w:ascii="Times New Roman" w:hAnsi="Times New Roman" w:cs="Times New Roman"/>
          <w:sz w:val="24"/>
          <w:szCs w:val="24"/>
        </w:rPr>
        <w:t>для анализа определенных групп активов.</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r w:rsidRPr="00CD2D1D">
        <w:rPr>
          <w:rFonts w:ascii="Times New Roman" w:hAnsi="Times New Roman" w:cs="Times New Roman"/>
          <w:b/>
          <w:bCs/>
          <w:sz w:val="24"/>
          <w:szCs w:val="24"/>
          <w:lang w:val="ru-RU"/>
        </w:rPr>
        <w:t>Материалы и методы.</w:t>
      </w:r>
      <w:r w:rsidRPr="00CD2D1D">
        <w:rPr>
          <w:rFonts w:ascii="Times New Roman" w:hAnsi="Times New Roman" w:cs="Times New Roman"/>
          <w:i/>
          <w:sz w:val="24"/>
          <w:szCs w:val="24"/>
        </w:rPr>
        <w:t xml:space="preserve"> Данные.</w:t>
      </w:r>
      <w:r w:rsidRPr="00CD2D1D">
        <w:rPr>
          <w:rFonts w:ascii="Times New Roman" w:hAnsi="Times New Roman" w:cs="Times New Roman"/>
          <w:sz w:val="24"/>
          <w:szCs w:val="24"/>
        </w:rPr>
        <w:t xml:space="preserve"> </w:t>
      </w:r>
      <w:r w:rsidRPr="00CD2D1D">
        <w:rPr>
          <w:rFonts w:ascii="Times New Roman" w:hAnsi="Times New Roman" w:cs="Times New Roman"/>
          <w:sz w:val="24"/>
          <w:szCs w:val="24"/>
          <w:lang w:val="ru-RU"/>
        </w:rPr>
        <w:t>В начале исследования было собрано данные о более чем 2800 компаниях, входящих  в NASDAQ с платформы</w:t>
      </w:r>
      <w:r w:rsidRPr="00CD2D1D">
        <w:rPr>
          <w:rFonts w:ascii="Times New Roman" w:hAnsi="Times New Roman" w:cs="Times New Roman"/>
          <w:sz w:val="24"/>
          <w:szCs w:val="24"/>
        </w:rPr>
        <w:t xml:space="preserve"> Kaggle</w:t>
      </w:r>
      <w:r w:rsidRPr="00CD2D1D">
        <w:rPr>
          <w:rFonts w:ascii="Times New Roman" w:hAnsi="Times New Roman" w:cs="Times New Roman"/>
          <w:sz w:val="24"/>
          <w:szCs w:val="24"/>
          <w:lang w:val="ru-RU"/>
        </w:rPr>
        <w:t xml:space="preserve"> начиная с момента выхода на биржу, в зависимости от  доступности информации в наиболее полном объеме. Для каждой акции и для каждого дня были включены данные о низкой цене, цене открытия, объеме, высокой цене, цене закрытия и скорректированной цене закрытия. Причем размер этих данных составил около 19 ГБ, а формат</w:t>
      </w:r>
      <w:r w:rsidRPr="00CD2D1D">
        <w:rPr>
          <w:rFonts w:ascii="Times New Roman" w:hAnsi="Times New Roman" w:cs="Times New Roman"/>
          <w:sz w:val="24"/>
          <w:szCs w:val="24"/>
        </w:rPr>
        <w:t xml:space="preserve"> включает, в основном,</w:t>
      </w:r>
      <w:r w:rsidRPr="00CD2D1D">
        <w:rPr>
          <w:rFonts w:ascii="Times New Roman" w:hAnsi="Times New Roman" w:cs="Times New Roman"/>
          <w:sz w:val="24"/>
          <w:szCs w:val="24"/>
          <w:lang w:val="ru-RU"/>
        </w:rPr>
        <w:t xml:space="preserve"> </w:t>
      </w:r>
      <w:r w:rsidRPr="00CD2D1D">
        <w:rPr>
          <w:rFonts w:ascii="Times New Roman" w:hAnsi="Times New Roman" w:cs="Times New Roman"/>
          <w:i/>
          <w:sz w:val="24"/>
          <w:szCs w:val="24"/>
          <w:lang w:val="ru-RU"/>
        </w:rPr>
        <w:t>json</w:t>
      </w:r>
      <w:r w:rsidRPr="00CD2D1D">
        <w:rPr>
          <w:rFonts w:ascii="Times New Roman" w:hAnsi="Times New Roman" w:cs="Times New Roman"/>
          <w:sz w:val="24"/>
          <w:szCs w:val="24"/>
          <w:lang w:val="ru-RU"/>
        </w:rPr>
        <w:t xml:space="preserve"> и </w:t>
      </w:r>
      <w:r w:rsidRPr="00CD2D1D">
        <w:rPr>
          <w:rFonts w:ascii="Times New Roman" w:hAnsi="Times New Roman" w:cs="Times New Roman"/>
          <w:i/>
          <w:sz w:val="24"/>
          <w:szCs w:val="24"/>
          <w:lang w:val="ru-RU"/>
        </w:rPr>
        <w:t>csv</w:t>
      </w:r>
      <w:r w:rsidRPr="00CD2D1D">
        <w:rPr>
          <w:rFonts w:ascii="Times New Roman" w:hAnsi="Times New Roman" w:cs="Times New Roman"/>
          <w:sz w:val="24"/>
          <w:szCs w:val="24"/>
          <w:lang w:val="ru-RU"/>
        </w:rPr>
        <w:t xml:space="preserve">. </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r w:rsidRPr="00CD2D1D">
        <w:rPr>
          <w:rFonts w:ascii="Times New Roman" w:hAnsi="Times New Roman" w:cs="Times New Roman"/>
          <w:sz w:val="24"/>
          <w:szCs w:val="24"/>
          <w:lang w:val="ru-RU"/>
        </w:rPr>
        <w:t xml:space="preserve">Кроме того, наши данные обновлялись с помощью модуля yfinance в Python, который загружает цены на акций через Yahoo Finance. </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r w:rsidRPr="00CD2D1D">
        <w:rPr>
          <w:rFonts w:ascii="Times New Roman" w:hAnsi="Times New Roman" w:cs="Times New Roman"/>
          <w:sz w:val="24"/>
          <w:szCs w:val="24"/>
          <w:lang w:val="ru-RU"/>
        </w:rPr>
        <w:t xml:space="preserve">В результате модель обновляла около 5-6 МБ </w:t>
      </w:r>
      <w:r w:rsidRPr="00CD2D1D">
        <w:rPr>
          <w:rFonts w:ascii="Times New Roman" w:hAnsi="Times New Roman" w:cs="Times New Roman"/>
          <w:sz w:val="24"/>
          <w:szCs w:val="24"/>
        </w:rPr>
        <w:t xml:space="preserve">дополнительных </w:t>
      </w:r>
      <w:r w:rsidRPr="00CD2D1D">
        <w:rPr>
          <w:rFonts w:ascii="Times New Roman" w:hAnsi="Times New Roman" w:cs="Times New Roman"/>
          <w:sz w:val="24"/>
          <w:szCs w:val="24"/>
          <w:lang w:val="ru-RU"/>
        </w:rPr>
        <w:t xml:space="preserve">данных каждый будний день. Эти новые данные обрабатываются в формате процентных изменений и затем используются для обновления существующего набора данных, что гарантирует, что  модели всегда будут соответствовать самой актуальной информации. </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r w:rsidRPr="00CD2D1D">
        <w:rPr>
          <w:rFonts w:ascii="Times New Roman" w:hAnsi="Times New Roman" w:cs="Times New Roman"/>
          <w:sz w:val="24"/>
          <w:szCs w:val="24"/>
          <w:lang w:val="ru-RU"/>
        </w:rPr>
        <w:t xml:space="preserve">Эти данные были очищены с помощью библиотеки Pandas. Были отброшены акции, по которым имеется слишком мало данных, то есть если они были опубликованы менее четырех лет назад. Это связано с тем, что по таким акциям у нас нет достаточной информации для точной оценки их взаимосвязи с другими акциями и прогнозирования их будущих ценовых тенденций. Также были исключены акции, которые больше не торгуются на рынке. В результате всего насчитано 2511 акций. Затем данные были обработаны в </w:t>
      </w:r>
      <w:r w:rsidRPr="00CD2D1D">
        <w:rPr>
          <w:rFonts w:ascii="Times New Roman" w:hAnsi="Times New Roman" w:cs="Times New Roman"/>
          <w:sz w:val="24"/>
          <w:szCs w:val="24"/>
          <w:lang w:val="ru-RU"/>
        </w:rPr>
        <w:lastRenderedPageBreak/>
        <w:t>формате, удобном для наших моделей. Далее данные переведены в формат процентных изменений. Также были добавлены к данным аддитивная обратная величина для каждой акции, чтобы выявить акции которые отрицательно связаны с другими акциями.</w:t>
      </w:r>
    </w:p>
    <w:p w:rsidR="00CD2D1D" w:rsidRPr="00CD2D1D" w:rsidRDefault="00CD2D1D" w:rsidP="00CD2D1D">
      <w:pPr>
        <w:spacing w:after="0" w:line="240" w:lineRule="auto"/>
        <w:jc w:val="both"/>
        <w:rPr>
          <w:rFonts w:ascii="Times New Roman" w:hAnsi="Times New Roman" w:cs="Times New Roman"/>
          <w:sz w:val="24"/>
          <w:szCs w:val="24"/>
          <w:lang w:val="ru-RU"/>
        </w:rPr>
      </w:pPr>
    </w:p>
    <w:p w:rsidR="00CD2D1D" w:rsidRPr="00CD2D1D" w:rsidRDefault="00CD2D1D" w:rsidP="00CD2D1D">
      <w:pPr>
        <w:spacing w:after="0" w:line="240" w:lineRule="auto"/>
        <w:jc w:val="center"/>
        <w:rPr>
          <w:rFonts w:ascii="Times New Roman" w:hAnsi="Times New Roman" w:cs="Times New Roman"/>
          <w:b/>
          <w:sz w:val="24"/>
          <w:szCs w:val="24"/>
        </w:rPr>
      </w:pPr>
      <w:r w:rsidRPr="00CD2D1D">
        <w:rPr>
          <w:rFonts w:ascii="Times New Roman" w:hAnsi="Times New Roman" w:cs="Times New Roman"/>
          <w:b/>
          <w:noProof/>
          <w:sz w:val="24"/>
          <w:szCs w:val="24"/>
          <w:lang w:val="ru-RU"/>
        </w:rPr>
        <w:drawing>
          <wp:inline distT="0" distB="0" distL="0" distR="0" wp14:anchorId="532AB0F0" wp14:editId="27D2CED1">
            <wp:extent cx="3414858" cy="5340096"/>
            <wp:effectExtent l="19050" t="19050" r="14605" b="13335"/>
            <wp:docPr id="329684352" name="Рисунок 329684352" descr="C:\Users\user\Documents\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method.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421038" cy="5349760"/>
                    </a:xfrm>
                    <a:prstGeom prst="rect">
                      <a:avLst/>
                    </a:prstGeom>
                    <a:noFill/>
                    <a:ln>
                      <a:solidFill>
                        <a:sysClr val="windowText" lastClr="000000"/>
                      </a:solidFill>
                    </a:ln>
                  </pic:spPr>
                </pic:pic>
              </a:graphicData>
            </a:graphic>
          </wp:inline>
        </w:drawing>
      </w:r>
    </w:p>
    <w:p w:rsidR="00CD2D1D" w:rsidRPr="00CD2D1D" w:rsidRDefault="00CD2D1D" w:rsidP="00CD2D1D">
      <w:pPr>
        <w:jc w:val="center"/>
        <w:rPr>
          <w:b/>
          <w:sz w:val="20"/>
          <w:szCs w:val="20"/>
        </w:rPr>
      </w:pPr>
    </w:p>
    <w:p w:rsidR="00CD2D1D" w:rsidRPr="00CD2D1D" w:rsidRDefault="00CD2D1D" w:rsidP="00CD2D1D">
      <w:pPr>
        <w:jc w:val="center"/>
        <w:rPr>
          <w:rFonts w:ascii="Times New Roman" w:hAnsi="Times New Roman" w:cs="Times New Roman"/>
          <w:b/>
          <w:sz w:val="20"/>
          <w:szCs w:val="20"/>
          <w:lang w:val="ru-RU"/>
        </w:rPr>
      </w:pPr>
      <w:r w:rsidRPr="00CD2D1D">
        <w:rPr>
          <w:rFonts w:ascii="Times New Roman" w:hAnsi="Times New Roman" w:cs="Times New Roman"/>
          <w:b/>
          <w:sz w:val="20"/>
          <w:szCs w:val="20"/>
        </w:rPr>
        <w:t xml:space="preserve">Рис. </w:t>
      </w:r>
      <w:r w:rsidRPr="00CD2D1D">
        <w:rPr>
          <w:rFonts w:ascii="Times New Roman" w:hAnsi="Times New Roman" w:cs="Times New Roman"/>
          <w:b/>
          <w:sz w:val="20"/>
          <w:szCs w:val="20"/>
          <w:lang w:val="ru-RU"/>
        </w:rPr>
        <w:t xml:space="preserve">1- Алгоритм 1. Кластеризация по методу </w:t>
      </w:r>
      <w:r w:rsidRPr="00CD2D1D">
        <w:rPr>
          <w:rFonts w:ascii="Times New Roman" w:hAnsi="Times New Roman" w:cs="Times New Roman"/>
          <w:b/>
          <w:sz w:val="20"/>
          <w:szCs w:val="20"/>
        </w:rPr>
        <w:t>K</w:t>
      </w:r>
      <w:r w:rsidRPr="00CD2D1D">
        <w:rPr>
          <w:rFonts w:ascii="Times New Roman" w:hAnsi="Times New Roman" w:cs="Times New Roman"/>
          <w:b/>
          <w:sz w:val="20"/>
          <w:szCs w:val="20"/>
          <w:lang w:val="ru-RU"/>
        </w:rPr>
        <w:t>-средних</w:t>
      </w:r>
    </w:p>
    <w:p w:rsidR="00CD2D1D" w:rsidRPr="00CD2D1D" w:rsidRDefault="00CD2D1D" w:rsidP="00CD2D1D">
      <w:pPr>
        <w:jc w:val="both"/>
        <w:rPr>
          <w:sz w:val="20"/>
          <w:szCs w:val="20"/>
          <w:lang w:val="ru-RU"/>
        </w:rPr>
      </w:pPr>
    </w:p>
    <w:p w:rsidR="00CD2D1D" w:rsidRPr="00CD2D1D" w:rsidRDefault="00CD2D1D" w:rsidP="00CD2D1D">
      <w:pPr>
        <w:spacing w:after="0" w:line="240" w:lineRule="auto"/>
        <w:ind w:firstLine="567"/>
        <w:jc w:val="both"/>
        <w:rPr>
          <w:rFonts w:ascii="Times New Roman" w:hAnsi="Times New Roman" w:cs="Times New Roman"/>
          <w:sz w:val="24"/>
          <w:szCs w:val="24"/>
        </w:rPr>
      </w:pPr>
      <w:r w:rsidRPr="00CD2D1D">
        <w:rPr>
          <w:rFonts w:ascii="Times New Roman" w:hAnsi="Times New Roman" w:cs="Times New Roman"/>
          <w:i/>
          <w:sz w:val="24"/>
          <w:szCs w:val="24"/>
          <w:lang w:val="ru-RU"/>
        </w:rPr>
        <w:t>Кластеризация по методу К-средних</w:t>
      </w:r>
      <w:r w:rsidRPr="00CD2D1D">
        <w:rPr>
          <w:rFonts w:ascii="Times New Roman" w:hAnsi="Times New Roman" w:cs="Times New Roman"/>
          <w:sz w:val="24"/>
          <w:szCs w:val="24"/>
          <w:lang w:val="ru-RU"/>
        </w:rPr>
        <w:t>. Было изучен метод кластеризации K-means clustering, где использовались К-средние для кластеризации компаний на основе изменений их биржевых цен. Поскольку целью кластеризации является получение связей между компаниями, группы, имеющие только одну компанию, не могут дать нам никакой информации. Поэтому алгоритм использован следующим образом</w:t>
      </w:r>
      <w:r w:rsidRPr="00CD2D1D">
        <w:rPr>
          <w:rFonts w:ascii="Times New Roman" w:hAnsi="Times New Roman" w:cs="Times New Roman"/>
          <w:sz w:val="24"/>
          <w:szCs w:val="24"/>
        </w:rPr>
        <w:t>,</w:t>
      </w:r>
      <w:r w:rsidRPr="00CD2D1D">
        <w:rPr>
          <w:rFonts w:ascii="Times New Roman" w:hAnsi="Times New Roman" w:cs="Times New Roman"/>
          <w:sz w:val="24"/>
          <w:szCs w:val="24"/>
          <w:lang w:val="ru-RU"/>
        </w:rPr>
        <w:t xml:space="preserve"> как на </w:t>
      </w:r>
      <w:r w:rsidRPr="00CD2D1D">
        <w:rPr>
          <w:rFonts w:ascii="Times New Roman" w:hAnsi="Times New Roman" w:cs="Times New Roman"/>
          <w:sz w:val="24"/>
          <w:szCs w:val="24"/>
        </w:rPr>
        <w:t>ри</w:t>
      </w:r>
      <w:r w:rsidRPr="00CD2D1D">
        <w:rPr>
          <w:rFonts w:ascii="Times New Roman" w:hAnsi="Times New Roman" w:cs="Times New Roman"/>
          <w:sz w:val="24"/>
          <w:szCs w:val="24"/>
          <w:lang w:val="ru-RU"/>
        </w:rPr>
        <w:t>су</w:t>
      </w:r>
      <w:r w:rsidRPr="00CD2D1D">
        <w:rPr>
          <w:rFonts w:ascii="Times New Roman" w:hAnsi="Times New Roman" w:cs="Times New Roman"/>
          <w:sz w:val="24"/>
          <w:szCs w:val="24"/>
        </w:rPr>
        <w:t>нке</w:t>
      </w:r>
      <w:r w:rsidRPr="00CD2D1D">
        <w:rPr>
          <w:rFonts w:ascii="Times New Roman" w:hAnsi="Times New Roman" w:cs="Times New Roman"/>
          <w:sz w:val="24"/>
          <w:szCs w:val="24"/>
          <w:lang w:val="ru-RU"/>
        </w:rPr>
        <w:t xml:space="preserve"> 1</w:t>
      </w:r>
      <w:r w:rsidRPr="00CD2D1D">
        <w:rPr>
          <w:rFonts w:ascii="Times New Roman" w:hAnsi="Times New Roman" w:cs="Times New Roman"/>
          <w:sz w:val="24"/>
          <w:szCs w:val="24"/>
        </w:rPr>
        <w:t>.</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r w:rsidRPr="00CD2D1D">
        <w:rPr>
          <w:rFonts w:ascii="Times New Roman" w:hAnsi="Times New Roman" w:cs="Times New Roman"/>
          <w:sz w:val="24"/>
          <w:szCs w:val="24"/>
          <w:lang w:val="ru-RU"/>
        </w:rPr>
        <w:t>Для работы модели VAR необходимы кластеры акций. Естественно рассмотреть модели обучения без контроля, такие как k-means. Однако для того, чтобы неконтролируемое обучение давало хорошее представление данных, то есть кластеры с одинаковым размером, данные должны быть линейно разделимыми по своей сути. В связи с тем, что размер кластеров в данных по акциям сильно разбалансирован, был использован алгоритм ближайших соседей.</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r w:rsidRPr="00CD2D1D">
        <w:rPr>
          <w:rFonts w:ascii="Times New Roman" w:hAnsi="Times New Roman" w:cs="Times New Roman"/>
          <w:sz w:val="24"/>
          <w:szCs w:val="24"/>
          <w:lang w:val="ru-RU"/>
        </w:rPr>
        <w:t xml:space="preserve">Был выбран ANNOY из-за высокой скорости и универсальности. Эта вариация метода широко используется в производстве функций поиска и ранжирования технологических </w:t>
      </w:r>
      <w:r w:rsidRPr="00CD2D1D">
        <w:rPr>
          <w:rFonts w:ascii="Times New Roman" w:hAnsi="Times New Roman" w:cs="Times New Roman"/>
          <w:sz w:val="24"/>
          <w:szCs w:val="24"/>
          <w:lang w:val="ru-RU"/>
        </w:rPr>
        <w:lastRenderedPageBreak/>
        <w:t xml:space="preserve">компаний, таких как </w:t>
      </w:r>
      <w:r w:rsidRPr="00CD2D1D">
        <w:rPr>
          <w:rFonts w:ascii="Times New Roman" w:hAnsi="Times New Roman" w:cs="Times New Roman"/>
          <w:sz w:val="24"/>
          <w:szCs w:val="24"/>
        </w:rPr>
        <w:t>Netflix</w:t>
      </w:r>
      <w:r w:rsidRPr="00CD2D1D">
        <w:rPr>
          <w:rFonts w:ascii="Times New Roman" w:hAnsi="Times New Roman" w:cs="Times New Roman"/>
          <w:sz w:val="24"/>
          <w:szCs w:val="24"/>
          <w:lang w:val="ru-RU"/>
        </w:rPr>
        <w:t>. Это библиотека для python, которая является самым быстрым способом ее практической реализации, где она случайным образом разрезает данные на небольшие фрагменты, пока все фрагменты не станут меньше n.</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r w:rsidRPr="00CD2D1D">
        <w:rPr>
          <w:rFonts w:ascii="Times New Roman" w:hAnsi="Times New Roman" w:cs="Times New Roman"/>
          <w:sz w:val="24"/>
          <w:szCs w:val="24"/>
          <w:lang w:val="ru-RU"/>
        </w:rPr>
        <w:t>Затем он строит лес бинарных деревьев, в котором каждая режущая гиперплоскость является внутренним узлом, а каждый осколок - внешним узлом. Для поиска цели перебираются деревья от корня до соответствующего внешнего узла, содержащего цель и ближайшие осколки, если в узле меньше точек, чем нам нужно, как показано на рисунке 2. Результат поиска по всем деревьям используется для получения рейтинга сходства.</w:t>
      </w:r>
    </w:p>
    <w:p w:rsidR="00CD2D1D" w:rsidRPr="00CD2D1D" w:rsidRDefault="00CD2D1D" w:rsidP="00CD2D1D">
      <w:pPr>
        <w:ind w:firstLine="567"/>
        <w:jc w:val="both"/>
        <w:rPr>
          <w:sz w:val="24"/>
          <w:szCs w:val="24"/>
          <w:lang w:val="ru-RU"/>
        </w:rPr>
      </w:pPr>
    </w:p>
    <w:p w:rsidR="00CD2D1D" w:rsidRPr="00CD2D1D" w:rsidRDefault="00CD2D1D" w:rsidP="00CD2D1D">
      <w:pPr>
        <w:jc w:val="center"/>
        <w:rPr>
          <w:sz w:val="24"/>
          <w:szCs w:val="24"/>
        </w:rPr>
      </w:pPr>
      <w:r w:rsidRPr="00CD2D1D">
        <w:rPr>
          <w:noProof/>
          <w:sz w:val="24"/>
          <w:szCs w:val="24"/>
          <w:lang w:val="ru-RU"/>
        </w:rPr>
        <w:drawing>
          <wp:inline distT="0" distB="0" distL="0" distR="0" wp14:anchorId="5D54E36B" wp14:editId="1CA56241">
            <wp:extent cx="5857036" cy="2362200"/>
            <wp:effectExtent l="0" t="0" r="0" b="0"/>
            <wp:docPr id="329684353" name="Рисунок 32968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857036" cy="2362200"/>
                    </a:xfrm>
                    <a:prstGeom prst="rect">
                      <a:avLst/>
                    </a:prstGeom>
                    <a:noFill/>
                  </pic:spPr>
                </pic:pic>
              </a:graphicData>
            </a:graphic>
          </wp:inline>
        </w:drawing>
      </w:r>
    </w:p>
    <w:p w:rsidR="00CD2D1D" w:rsidRPr="00CD2D1D" w:rsidRDefault="00CD2D1D" w:rsidP="00CD2D1D">
      <w:pPr>
        <w:jc w:val="center"/>
        <w:rPr>
          <w:rFonts w:ascii="Times New Roman" w:hAnsi="Times New Roman" w:cs="Times New Roman"/>
          <w:b/>
          <w:sz w:val="20"/>
          <w:szCs w:val="20"/>
          <w:lang w:val="ru-RU"/>
        </w:rPr>
      </w:pPr>
      <w:r w:rsidRPr="00CD2D1D">
        <w:rPr>
          <w:rFonts w:ascii="Times New Roman" w:hAnsi="Times New Roman" w:cs="Times New Roman"/>
          <w:b/>
          <w:sz w:val="20"/>
          <w:szCs w:val="20"/>
        </w:rPr>
        <w:t xml:space="preserve">Рис. </w:t>
      </w:r>
      <w:r w:rsidRPr="00CD2D1D">
        <w:rPr>
          <w:rFonts w:ascii="Times New Roman" w:hAnsi="Times New Roman" w:cs="Times New Roman"/>
          <w:b/>
          <w:sz w:val="20"/>
          <w:szCs w:val="20"/>
          <w:lang w:val="ru-RU"/>
        </w:rPr>
        <w:t>2 -Бинарное дерево ANNOY</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r w:rsidRPr="00CD2D1D">
        <w:rPr>
          <w:rFonts w:ascii="Times New Roman" w:hAnsi="Times New Roman" w:cs="Times New Roman"/>
          <w:sz w:val="24"/>
          <w:szCs w:val="24"/>
          <w:lang w:val="ru-RU"/>
        </w:rPr>
        <w:t>После очистки фактические цены были преобразованы в процентные изменения. В качестве признаков были взяты цены закрытия за последние 1000 дней. Чтобы понять отрицательную корреляцию между акциями, также добавлен к данным аддитивный обратный вектор. Затем было построено бинарное дерево ANNOY с векторным представлением каждой акции, используя евклидово расстояние как метрику сходства. Модель выводит 10 наиболее похожих акций и соответствующее сходство для каждого поиска. Названия акций с меткой "inversed" указывают на сильную отрицательную корреляцию. В нашей системе был построен ANNOY, которая принимает на вход коды акций и ищет по ним соответствующий вектор. Выходные данные также преобразуются в названия акций из вектора.</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r w:rsidRPr="00CD2D1D">
        <w:rPr>
          <w:rFonts w:ascii="Times New Roman" w:hAnsi="Times New Roman" w:cs="Times New Roman"/>
          <w:i/>
          <w:sz w:val="24"/>
          <w:szCs w:val="24"/>
          <w:lang w:val="ru-RU"/>
        </w:rPr>
        <w:t>Модель VAR.</w:t>
      </w:r>
      <w:r w:rsidRPr="00CD2D1D">
        <w:rPr>
          <w:rFonts w:ascii="Times New Roman" w:hAnsi="Times New Roman" w:cs="Times New Roman"/>
          <w:sz w:val="24"/>
          <w:szCs w:val="24"/>
          <w:lang w:val="ru-RU"/>
        </w:rPr>
        <w:t xml:space="preserve"> Сразу после получения группы акций с помощью ANNOY, далее рассмотрена модель векторной авторегрессии (VAR) для акций этой группы. Модели VAR используются для моделирования отношений между несколькими временными рядами. Поскольку исторические цены каждой акции представляют собой временной ряд, VAR-модели хорошо подходят для моделирования взаимосвязи между ценами на акции. Она состоит из системы линейных уравнений, где каждый ряд рассматривается как зависимая переменная в одном уравнении, а независимыми переменными являются значения каждого временного ряда в предыдущие периоды. Например, простая VAR-модель двух временных рядов у 1 и у 2 может быть записана следующим образом:</w:t>
      </w:r>
    </w:p>
    <w:p w:rsidR="00CD2D1D" w:rsidRPr="00CD2D1D" w:rsidRDefault="004B3833" w:rsidP="00CD2D1D">
      <w:pPr>
        <w:ind w:firstLine="567"/>
        <w:jc w:val="right"/>
        <w:rPr>
          <w:rFonts w:ascii="Times New Roman" w:hAnsi="Times New Roman" w:cs="Times New Roman"/>
          <w:sz w:val="24"/>
          <w:szCs w:val="24"/>
          <w:lang w:val="ru-RU"/>
        </w:rPr>
      </w:pPr>
      <m:oMath>
        <m:m>
          <m:mPr>
            <m:plcHide m:val="1"/>
            <m:cGpRule m:val="4"/>
            <m:mcs>
              <m:mc>
                <m:mcPr>
                  <m:count m:val="1"/>
                  <m:mcJc m:val="right"/>
                </m:mcPr>
              </m:mc>
              <m:mc>
                <m:mcPr>
                  <m:count m:val="1"/>
                  <m:mcJc m:val="left"/>
                </m:mcPr>
              </m:mc>
            </m:mcs>
            <m:ctrlPr>
              <w:rPr>
                <w:rFonts w:ascii="Cambria Math" w:hAnsi="Cambria Math" w:cs="Times New Roman"/>
                <w:i/>
                <w:sz w:val="24"/>
                <w:szCs w:val="24"/>
                <w:lang w:val="ru-RU"/>
              </w:rPr>
            </m:ctrlPr>
          </m:mPr>
          <m:mr>
            <m:e/>
            <m:e>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m:rPr>
                      <m:sty m:val="p"/>
                    </m:rPr>
                    <w:rPr>
                      <w:rFonts w:ascii="Cambria Math" w:hAnsi="Cambria Math" w:cs="Times New Roman"/>
                      <w:sz w:val="24"/>
                      <w:szCs w:val="24"/>
                      <w:lang w:val="ru-RU"/>
                    </w:rPr>
                    <m:t>1</m:t>
                  </m:r>
                  <m:r>
                    <w:rPr>
                      <w:rFonts w:ascii="Cambria Math" w:hAnsi="Cambria Math" w:cs="Times New Roman"/>
                      <w:sz w:val="24"/>
                      <w:szCs w:val="24"/>
                      <w:lang w:val="ru-RU"/>
                    </w:rPr>
                    <m:t>t</m:t>
                  </m:r>
                </m:sub>
              </m:sSub>
              <m:r>
                <m:rPr>
                  <m:sty m:val="p"/>
                </m:rPr>
                <w:rPr>
                  <w:rFonts w:ascii="Cambria Math" w:hAnsi="Cambria Math" w:cs="Times New Roman"/>
                  <w:sz w:val="24"/>
                  <w:szCs w:val="24"/>
                  <w:lang w:val="ru-RU"/>
                </w:rPr>
                <m: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β</m:t>
                  </m:r>
                </m:e>
                <m:sub>
                  <m:r>
                    <m:rPr>
                      <m:sty m:val="p"/>
                    </m:rPr>
                    <w:rPr>
                      <w:rFonts w:ascii="Cambria Math" w:hAnsi="Cambria Math" w:cs="Times New Roman"/>
                      <w:sz w:val="24"/>
                      <w:szCs w:val="24"/>
                      <w:lang w:val="ru-RU"/>
                    </w:rPr>
                    <m:t>10</m:t>
                  </m:r>
                </m:sub>
              </m:sSub>
              <m:r>
                <m:rPr>
                  <m:sty m:val="p"/>
                </m:rPr>
                <w:rPr>
                  <w:rFonts w:ascii="Cambria Math" w:hAnsi="Cambria Math" w:cs="Times New Roman"/>
                  <w:sz w:val="24"/>
                  <w:szCs w:val="24"/>
                  <w:lang w:val="ru-RU"/>
                </w:rPr>
                <m: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β</m:t>
                  </m:r>
                </m:e>
                <m:sub>
                  <m:r>
                    <m:rPr>
                      <m:sty m:val="p"/>
                    </m:rPr>
                    <w:rPr>
                      <w:rFonts w:ascii="Cambria Math" w:hAnsi="Cambria Math" w:cs="Times New Roman"/>
                      <w:sz w:val="24"/>
                      <w:szCs w:val="24"/>
                      <w:lang w:val="ru-RU"/>
                    </w:rPr>
                    <m:t>11</m:t>
                  </m:r>
                </m:sub>
              </m:sSub>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m:rPr>
                      <m:sty m:val="p"/>
                    </m:rPr>
                    <w:rPr>
                      <w:rFonts w:ascii="Cambria Math" w:hAnsi="Cambria Math" w:cs="Times New Roman"/>
                      <w:sz w:val="24"/>
                      <w:szCs w:val="24"/>
                      <w:lang w:val="ru-RU"/>
                    </w:rPr>
                    <m:t>1</m:t>
                  </m:r>
                  <m:r>
                    <w:rPr>
                      <w:rFonts w:ascii="Cambria Math" w:hAnsi="Cambria Math" w:cs="Times New Roman"/>
                      <w:sz w:val="24"/>
                      <w:szCs w:val="24"/>
                      <w:lang w:val="ru-RU"/>
                    </w:rPr>
                    <m:t>t</m:t>
                  </m:r>
                  <m:r>
                    <m:rPr>
                      <m:sty m:val="p"/>
                    </m:rPr>
                    <w:rPr>
                      <w:rFonts w:ascii="Cambria Math" w:hAnsi="Cambria Math" w:cs="Times New Roman"/>
                      <w:sz w:val="24"/>
                      <w:szCs w:val="24"/>
                      <w:lang w:val="ru-RU"/>
                    </w:rPr>
                    <m:t>-1</m:t>
                  </m:r>
                </m:sub>
              </m:sSub>
              <m:r>
                <m:rPr>
                  <m:sty m:val="p"/>
                </m:rPr>
                <w:rPr>
                  <w:rFonts w:ascii="Cambria Math" w:hAnsi="Cambria Math" w:cs="Times New Roman"/>
                  <w:sz w:val="24"/>
                  <w:szCs w:val="24"/>
                  <w:lang w:val="ru-RU"/>
                </w:rPr>
                <m: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α</m:t>
                  </m:r>
                </m:e>
                <m:sub>
                  <m:r>
                    <m:rPr>
                      <m:sty m:val="p"/>
                    </m:rPr>
                    <w:rPr>
                      <w:rFonts w:ascii="Cambria Math" w:hAnsi="Cambria Math" w:cs="Times New Roman"/>
                      <w:sz w:val="24"/>
                      <w:szCs w:val="24"/>
                      <w:lang w:val="ru-RU"/>
                    </w:rPr>
                    <m:t>11</m:t>
                  </m:r>
                </m:sub>
              </m:sSub>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m:rPr>
                      <m:sty m:val="p"/>
                    </m:rPr>
                    <w:rPr>
                      <w:rFonts w:ascii="Cambria Math" w:hAnsi="Cambria Math" w:cs="Times New Roman"/>
                      <w:sz w:val="24"/>
                      <w:szCs w:val="24"/>
                      <w:lang w:val="ru-RU"/>
                    </w:rPr>
                    <m:t>2</m:t>
                  </m:r>
                  <m:r>
                    <w:rPr>
                      <w:rFonts w:ascii="Cambria Math" w:hAnsi="Cambria Math" w:cs="Times New Roman"/>
                      <w:sz w:val="24"/>
                      <w:szCs w:val="24"/>
                      <w:lang w:val="ru-RU"/>
                    </w:rPr>
                    <m:t>t</m:t>
                  </m:r>
                  <m:r>
                    <m:rPr>
                      <m:sty m:val="p"/>
                    </m:rPr>
                    <w:rPr>
                      <w:rFonts w:ascii="Cambria Math" w:hAnsi="Cambria Math" w:cs="Times New Roman"/>
                      <w:sz w:val="24"/>
                      <w:szCs w:val="24"/>
                      <w:lang w:val="ru-RU"/>
                    </w:rPr>
                    <m:t>-1</m:t>
                  </m:r>
                </m:sub>
              </m:sSub>
              <m:r>
                <m:rPr>
                  <m:sty m:val="p"/>
                </m:rPr>
                <w:rPr>
                  <w:rFonts w:ascii="Cambria Math" w:hAnsi="Cambria Math" w:cs="Times New Roman"/>
                  <w:sz w:val="24"/>
                  <w:szCs w:val="24"/>
                  <w:lang w:val="ru-RU"/>
                </w:rPr>
                <m: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u</m:t>
                  </m:r>
                </m:e>
                <m:sub>
                  <m:r>
                    <m:rPr>
                      <m:sty m:val="p"/>
                    </m:rPr>
                    <w:rPr>
                      <w:rFonts w:ascii="Cambria Math" w:hAnsi="Cambria Math" w:cs="Times New Roman"/>
                      <w:sz w:val="24"/>
                      <w:szCs w:val="24"/>
                      <w:lang w:val="ru-RU"/>
                    </w:rPr>
                    <m:t>1</m:t>
                  </m:r>
                  <m:r>
                    <w:rPr>
                      <w:rFonts w:ascii="Cambria Math" w:hAnsi="Cambria Math" w:cs="Times New Roman"/>
                      <w:sz w:val="24"/>
                      <w:szCs w:val="24"/>
                      <w:lang w:val="ru-RU"/>
                    </w:rPr>
                    <m:t>t</m:t>
                  </m:r>
                </m:sub>
              </m:sSub>
            </m:e>
          </m:mr>
          <m:mr>
            <m:e/>
            <m:e>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m:rPr>
                      <m:sty m:val="p"/>
                    </m:rPr>
                    <w:rPr>
                      <w:rFonts w:ascii="Cambria Math" w:hAnsi="Cambria Math" w:cs="Times New Roman"/>
                      <w:sz w:val="24"/>
                      <w:szCs w:val="24"/>
                      <w:lang w:val="ru-RU"/>
                    </w:rPr>
                    <m:t>2</m:t>
                  </m:r>
                  <m:r>
                    <w:rPr>
                      <w:rFonts w:ascii="Cambria Math" w:hAnsi="Cambria Math" w:cs="Times New Roman"/>
                      <w:sz w:val="24"/>
                      <w:szCs w:val="24"/>
                      <w:lang w:val="ru-RU"/>
                    </w:rPr>
                    <m:t>t</m:t>
                  </m:r>
                </m:sub>
              </m:sSub>
              <m:r>
                <m:rPr>
                  <m:sty m:val="p"/>
                </m:rPr>
                <w:rPr>
                  <w:rFonts w:ascii="Cambria Math" w:hAnsi="Cambria Math" w:cs="Times New Roman"/>
                  <w:sz w:val="24"/>
                  <w:szCs w:val="24"/>
                  <w:lang w:val="ru-RU"/>
                </w:rPr>
                <m: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β</m:t>
                  </m:r>
                </m:e>
                <m:sub>
                  <m:r>
                    <m:rPr>
                      <m:sty m:val="p"/>
                    </m:rPr>
                    <w:rPr>
                      <w:rFonts w:ascii="Cambria Math" w:hAnsi="Cambria Math" w:cs="Times New Roman"/>
                      <w:sz w:val="24"/>
                      <w:szCs w:val="24"/>
                      <w:lang w:val="ru-RU"/>
                    </w:rPr>
                    <m:t>20</m:t>
                  </m:r>
                </m:sub>
              </m:sSub>
              <m:r>
                <m:rPr>
                  <m:sty m:val="p"/>
                </m:rPr>
                <w:rPr>
                  <w:rFonts w:ascii="Cambria Math" w:hAnsi="Cambria Math" w:cs="Times New Roman"/>
                  <w:sz w:val="24"/>
                  <w:szCs w:val="24"/>
                  <w:lang w:val="ru-RU"/>
                </w:rPr>
                <m: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β</m:t>
                  </m:r>
                </m:e>
                <m:sub>
                  <m:r>
                    <m:rPr>
                      <m:sty m:val="p"/>
                    </m:rPr>
                    <w:rPr>
                      <w:rFonts w:ascii="Cambria Math" w:hAnsi="Cambria Math" w:cs="Times New Roman"/>
                      <w:sz w:val="24"/>
                      <w:szCs w:val="24"/>
                      <w:lang w:val="ru-RU"/>
                    </w:rPr>
                    <m:t>21</m:t>
                  </m:r>
                </m:sub>
              </m:sSub>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m:rPr>
                      <m:sty m:val="p"/>
                    </m:rPr>
                    <w:rPr>
                      <w:rFonts w:ascii="Cambria Math" w:hAnsi="Cambria Math" w:cs="Times New Roman"/>
                      <w:sz w:val="24"/>
                      <w:szCs w:val="24"/>
                      <w:lang w:val="ru-RU"/>
                    </w:rPr>
                    <m:t>2</m:t>
                  </m:r>
                  <m:r>
                    <w:rPr>
                      <w:rFonts w:ascii="Cambria Math" w:hAnsi="Cambria Math" w:cs="Times New Roman"/>
                      <w:sz w:val="24"/>
                      <w:szCs w:val="24"/>
                      <w:lang w:val="ru-RU"/>
                    </w:rPr>
                    <m:t>t</m:t>
                  </m:r>
                  <m:r>
                    <m:rPr>
                      <m:sty m:val="p"/>
                    </m:rPr>
                    <w:rPr>
                      <w:rFonts w:ascii="Cambria Math" w:hAnsi="Cambria Math" w:cs="Times New Roman"/>
                      <w:sz w:val="24"/>
                      <w:szCs w:val="24"/>
                      <w:lang w:val="ru-RU"/>
                    </w:rPr>
                    <m:t>-1</m:t>
                  </m:r>
                </m:sub>
              </m:sSub>
              <m:r>
                <m:rPr>
                  <m:sty m:val="p"/>
                </m:rPr>
                <w:rPr>
                  <w:rFonts w:ascii="Cambria Math" w:hAnsi="Cambria Math" w:cs="Times New Roman"/>
                  <w:sz w:val="24"/>
                  <w:szCs w:val="24"/>
                  <w:lang w:val="ru-RU"/>
                </w:rPr>
                <m: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α</m:t>
                  </m:r>
                </m:e>
                <m:sub>
                  <m:r>
                    <m:rPr>
                      <m:sty m:val="p"/>
                    </m:rPr>
                    <w:rPr>
                      <w:rFonts w:ascii="Cambria Math" w:hAnsi="Cambria Math" w:cs="Times New Roman"/>
                      <w:sz w:val="24"/>
                      <w:szCs w:val="24"/>
                      <w:lang w:val="ru-RU"/>
                    </w:rPr>
                    <m:t>21</m:t>
                  </m:r>
                </m:sub>
              </m:sSub>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m:rPr>
                      <m:sty m:val="p"/>
                    </m:rPr>
                    <w:rPr>
                      <w:rFonts w:ascii="Cambria Math" w:hAnsi="Cambria Math" w:cs="Times New Roman"/>
                      <w:sz w:val="24"/>
                      <w:szCs w:val="24"/>
                      <w:lang w:val="ru-RU"/>
                    </w:rPr>
                    <m:t>1</m:t>
                  </m:r>
                  <m:r>
                    <w:rPr>
                      <w:rFonts w:ascii="Cambria Math" w:hAnsi="Cambria Math" w:cs="Times New Roman"/>
                      <w:sz w:val="24"/>
                      <w:szCs w:val="24"/>
                      <w:lang w:val="ru-RU"/>
                    </w:rPr>
                    <m:t>t</m:t>
                  </m:r>
                  <m:r>
                    <m:rPr>
                      <m:sty m:val="p"/>
                    </m:rPr>
                    <w:rPr>
                      <w:rFonts w:ascii="Cambria Math" w:hAnsi="Cambria Math" w:cs="Times New Roman"/>
                      <w:sz w:val="24"/>
                      <w:szCs w:val="24"/>
                      <w:lang w:val="ru-RU"/>
                    </w:rPr>
                    <m:t>-1</m:t>
                  </m:r>
                </m:sub>
              </m:sSub>
              <m:r>
                <m:rPr>
                  <m:sty m:val="p"/>
                </m:rPr>
                <w:rPr>
                  <w:rFonts w:ascii="Cambria Math" w:hAnsi="Cambria Math" w:cs="Times New Roman"/>
                  <w:sz w:val="24"/>
                  <w:szCs w:val="24"/>
                  <w:lang w:val="ru-RU"/>
                </w:rPr>
                <m: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u</m:t>
                  </m:r>
                </m:e>
                <m:sub>
                  <m:r>
                    <m:rPr>
                      <m:sty m:val="p"/>
                    </m:rPr>
                    <w:rPr>
                      <w:rFonts w:ascii="Cambria Math" w:hAnsi="Cambria Math" w:cs="Times New Roman"/>
                      <w:sz w:val="24"/>
                      <w:szCs w:val="24"/>
                      <w:lang w:val="ru-RU"/>
                    </w:rPr>
                    <m:t>2</m:t>
                  </m:r>
                  <m:r>
                    <w:rPr>
                      <w:rFonts w:ascii="Cambria Math" w:hAnsi="Cambria Math" w:cs="Times New Roman"/>
                      <w:sz w:val="24"/>
                      <w:szCs w:val="24"/>
                      <w:lang w:val="ru-RU"/>
                    </w:rPr>
                    <m:t>t</m:t>
                  </m:r>
                </m:sub>
              </m:sSub>
            </m:e>
          </m:mr>
        </m:m>
      </m:oMath>
      <w:r w:rsidR="00CD2D1D" w:rsidRPr="00CD2D1D">
        <w:rPr>
          <w:rFonts w:ascii="Times New Roman" w:hAnsi="Times New Roman" w:cs="Times New Roman"/>
          <w:sz w:val="24"/>
          <w:szCs w:val="24"/>
          <w:lang w:val="ru-RU"/>
        </w:rPr>
        <w:t xml:space="preserve">                                             (1)</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r w:rsidRPr="00CD2D1D">
        <w:rPr>
          <w:rFonts w:ascii="Times New Roman" w:hAnsi="Times New Roman" w:cs="Times New Roman"/>
          <w:sz w:val="24"/>
          <w:szCs w:val="24"/>
        </w:rPr>
        <w:t>далее</w:t>
      </w:r>
      <w:r w:rsidRPr="00CD2D1D">
        <w:rPr>
          <w:rFonts w:ascii="Times New Roman" w:hAnsi="Times New Roman" w:cs="Times New Roman"/>
          <w:sz w:val="24"/>
          <w:szCs w:val="24"/>
          <w:lang w:val="ru-RU"/>
        </w:rPr>
        <w:t xml:space="preserve"> можно записать в виде:</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p>
    <w:p w:rsidR="00CD2D1D" w:rsidRPr="00CD2D1D" w:rsidRDefault="004B3833" w:rsidP="00CD2D1D">
      <w:pPr>
        <w:spacing w:after="0" w:line="240" w:lineRule="auto"/>
        <w:ind w:firstLine="567"/>
        <w:jc w:val="right"/>
        <w:rPr>
          <w:rFonts w:ascii="Times New Roman" w:hAnsi="Times New Roman" w:cs="Times New Roman"/>
          <w:sz w:val="24"/>
          <w:szCs w:val="24"/>
          <w:lang w:val="ru-RU"/>
        </w:rPr>
      </w:pPr>
      <m:oMath>
        <m:d>
          <m:dPr>
            <m:ctrlPr>
              <w:rPr>
                <w:rFonts w:ascii="Cambria Math" w:hAnsi="Cambria Math" w:cs="Times New Roman"/>
                <w:sz w:val="24"/>
                <w:szCs w:val="24"/>
                <w:lang w:val="ru-RU"/>
              </w:rPr>
            </m:ctrlPr>
          </m:dPr>
          <m:e>
            <m:f>
              <m:fPr>
                <m:type m:val="noBar"/>
                <m:ctrlPr>
                  <w:rPr>
                    <w:rFonts w:ascii="Cambria Math" w:hAnsi="Cambria Math" w:cs="Times New Roman"/>
                    <w:sz w:val="24"/>
                    <w:szCs w:val="24"/>
                    <w:lang w:val="ru-RU"/>
                  </w:rPr>
                </m:ctrlPr>
              </m:fPr>
              <m:num>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m:rPr>
                        <m:sty m:val="p"/>
                      </m:rPr>
                      <w:rPr>
                        <w:rFonts w:ascii="Cambria Math" w:hAnsi="Cambria Math" w:cs="Times New Roman"/>
                        <w:sz w:val="24"/>
                        <w:szCs w:val="24"/>
                        <w:lang w:val="ru-RU"/>
                      </w:rPr>
                      <m:t>1</m:t>
                    </m:r>
                    <m:r>
                      <w:rPr>
                        <w:rFonts w:ascii="Cambria Math" w:hAnsi="Cambria Math" w:cs="Times New Roman"/>
                        <w:sz w:val="24"/>
                        <w:szCs w:val="24"/>
                        <w:lang w:val="ru-RU"/>
                      </w:rPr>
                      <m:t>t</m:t>
                    </m:r>
                  </m:sub>
                </m:sSub>
              </m:num>
              <m:den>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m:rPr>
                        <m:sty m:val="p"/>
                      </m:rPr>
                      <w:rPr>
                        <w:rFonts w:ascii="Cambria Math" w:hAnsi="Cambria Math" w:cs="Times New Roman"/>
                        <w:sz w:val="24"/>
                        <w:szCs w:val="24"/>
                        <w:lang w:val="ru-RU"/>
                      </w:rPr>
                      <m:t>2</m:t>
                    </m:r>
                    <m:r>
                      <w:rPr>
                        <w:rFonts w:ascii="Cambria Math" w:hAnsi="Cambria Math" w:cs="Times New Roman"/>
                        <w:sz w:val="24"/>
                        <w:szCs w:val="24"/>
                        <w:lang w:val="ru-RU"/>
                      </w:rPr>
                      <m:t>t</m:t>
                    </m:r>
                  </m:sub>
                </m:sSub>
              </m:den>
            </m:f>
          </m:e>
        </m:d>
        <m:r>
          <m:rPr>
            <m:sty m:val="p"/>
          </m:rPr>
          <w:rPr>
            <w:rFonts w:ascii="Cambria Math" w:hAnsi="Cambria Math" w:cs="Times New Roman"/>
            <w:sz w:val="24"/>
            <w:szCs w:val="24"/>
            <w:lang w:val="ru-RU"/>
          </w:rPr>
          <m:t>=</m:t>
        </m:r>
        <m:d>
          <m:dPr>
            <m:ctrlPr>
              <w:rPr>
                <w:rFonts w:ascii="Cambria Math" w:hAnsi="Cambria Math" w:cs="Times New Roman"/>
                <w:sz w:val="24"/>
                <w:szCs w:val="24"/>
                <w:lang w:val="ru-RU"/>
              </w:rPr>
            </m:ctrlPr>
          </m:dPr>
          <m:e>
            <m:f>
              <m:fPr>
                <m:type m:val="noBar"/>
                <m:ctrlPr>
                  <w:rPr>
                    <w:rFonts w:ascii="Cambria Math" w:hAnsi="Cambria Math" w:cs="Times New Roman"/>
                    <w:sz w:val="24"/>
                    <w:szCs w:val="24"/>
                    <w:lang w:val="ru-RU"/>
                  </w:rPr>
                </m:ctrlPr>
              </m:fPr>
              <m:num>
                <m:sSub>
                  <m:sSubPr>
                    <m:ctrlPr>
                      <w:rPr>
                        <w:rFonts w:ascii="Cambria Math" w:hAnsi="Cambria Math" w:cs="Times New Roman"/>
                        <w:sz w:val="24"/>
                        <w:szCs w:val="24"/>
                        <w:lang w:val="ru-RU"/>
                      </w:rPr>
                    </m:ctrlPr>
                  </m:sSubPr>
                  <m:e>
                    <m:r>
                      <w:rPr>
                        <w:rFonts w:ascii="Cambria Math" w:hAnsi="Cambria Math" w:cs="Times New Roman"/>
                        <w:sz w:val="24"/>
                        <w:szCs w:val="24"/>
                        <w:lang w:val="ru-RU"/>
                      </w:rPr>
                      <m:t>β</m:t>
                    </m:r>
                  </m:e>
                  <m:sub>
                    <m:r>
                      <m:rPr>
                        <m:sty m:val="p"/>
                      </m:rPr>
                      <w:rPr>
                        <w:rFonts w:ascii="Cambria Math" w:hAnsi="Cambria Math" w:cs="Times New Roman"/>
                        <w:sz w:val="24"/>
                        <w:szCs w:val="24"/>
                        <w:lang w:val="ru-RU"/>
                      </w:rPr>
                      <m:t>10</m:t>
                    </m:r>
                  </m:sub>
                </m:sSub>
              </m:num>
              <m:den>
                <m:sSub>
                  <m:sSubPr>
                    <m:ctrlPr>
                      <w:rPr>
                        <w:rFonts w:ascii="Cambria Math" w:hAnsi="Cambria Math" w:cs="Times New Roman"/>
                        <w:sz w:val="24"/>
                        <w:szCs w:val="24"/>
                        <w:lang w:val="ru-RU"/>
                      </w:rPr>
                    </m:ctrlPr>
                  </m:sSubPr>
                  <m:e>
                    <m:r>
                      <w:rPr>
                        <w:rFonts w:ascii="Cambria Math" w:hAnsi="Cambria Math" w:cs="Times New Roman"/>
                        <w:sz w:val="24"/>
                        <w:szCs w:val="24"/>
                        <w:lang w:val="ru-RU"/>
                      </w:rPr>
                      <m:t>β</m:t>
                    </m:r>
                  </m:e>
                  <m:sub>
                    <m:r>
                      <m:rPr>
                        <m:sty m:val="p"/>
                      </m:rPr>
                      <w:rPr>
                        <w:rFonts w:ascii="Cambria Math" w:hAnsi="Cambria Math" w:cs="Times New Roman"/>
                        <w:sz w:val="24"/>
                        <w:szCs w:val="24"/>
                        <w:lang w:val="ru-RU"/>
                      </w:rPr>
                      <m:t>20</m:t>
                    </m:r>
                  </m:sub>
                </m:sSub>
              </m:den>
            </m:f>
          </m:e>
        </m:d>
        <m:r>
          <m:rPr>
            <m:sty m:val="p"/>
          </m:rPr>
          <w:rPr>
            <w:rFonts w:ascii="Cambria Math" w:hAnsi="Cambria Math" w:cs="Times New Roman"/>
            <w:sz w:val="24"/>
            <w:szCs w:val="24"/>
            <w:lang w:val="ru-RU"/>
          </w:rPr>
          <m:t>+</m:t>
        </m:r>
        <m:d>
          <m:dPr>
            <m:ctrlPr>
              <w:rPr>
                <w:rFonts w:ascii="Cambria Math" w:hAnsi="Cambria Math" w:cs="Times New Roman"/>
                <w:sz w:val="24"/>
                <w:szCs w:val="24"/>
                <w:lang w:val="ru-RU"/>
              </w:rPr>
            </m:ctrlPr>
          </m:dPr>
          <m:e>
            <m:m>
              <m:mPr>
                <m:plcHide m:val="1"/>
                <m:mcs>
                  <m:mc>
                    <m:mcPr>
                      <m:count m:val="2"/>
                      <m:mcJc m:val="left"/>
                    </m:mcPr>
                  </m:mc>
                </m:mcs>
                <m:ctrlPr>
                  <w:rPr>
                    <w:rFonts w:ascii="Cambria Math" w:hAnsi="Cambria Math" w:cs="Times New Roman"/>
                    <w:i/>
                    <w:sz w:val="24"/>
                    <w:szCs w:val="24"/>
                    <w:lang w:val="ru-RU"/>
                  </w:rPr>
                </m:ctrlPr>
              </m:mPr>
              <m:mr>
                <m:e>
                  <m:sSub>
                    <m:sSubPr>
                      <m:ctrlPr>
                        <w:rPr>
                          <w:rFonts w:ascii="Cambria Math" w:hAnsi="Cambria Math" w:cs="Times New Roman"/>
                          <w:sz w:val="24"/>
                          <w:szCs w:val="24"/>
                          <w:lang w:val="ru-RU"/>
                        </w:rPr>
                      </m:ctrlPr>
                    </m:sSubPr>
                    <m:e>
                      <m:r>
                        <w:rPr>
                          <w:rFonts w:ascii="Cambria Math" w:hAnsi="Cambria Math" w:cs="Times New Roman"/>
                          <w:sz w:val="24"/>
                          <w:szCs w:val="24"/>
                          <w:lang w:val="ru-RU"/>
                        </w:rPr>
                        <m:t>β</m:t>
                      </m:r>
                    </m:e>
                    <m:sub>
                      <m:r>
                        <m:rPr>
                          <m:sty m:val="p"/>
                        </m:rPr>
                        <w:rPr>
                          <w:rFonts w:ascii="Cambria Math" w:hAnsi="Cambria Math" w:cs="Times New Roman"/>
                          <w:sz w:val="24"/>
                          <w:szCs w:val="24"/>
                          <w:lang w:val="ru-RU"/>
                        </w:rPr>
                        <m:t>11</m:t>
                      </m:r>
                    </m:sub>
                  </m:sSub>
                </m:e>
                <m:e>
                  <m:sSub>
                    <m:sSubPr>
                      <m:ctrlPr>
                        <w:rPr>
                          <w:rFonts w:ascii="Cambria Math" w:hAnsi="Cambria Math" w:cs="Times New Roman"/>
                          <w:sz w:val="24"/>
                          <w:szCs w:val="24"/>
                          <w:lang w:val="ru-RU"/>
                        </w:rPr>
                      </m:ctrlPr>
                    </m:sSubPr>
                    <m:e>
                      <m:r>
                        <w:rPr>
                          <w:rFonts w:ascii="Cambria Math" w:hAnsi="Cambria Math" w:cs="Times New Roman"/>
                          <w:sz w:val="24"/>
                          <w:szCs w:val="24"/>
                          <w:lang w:val="ru-RU"/>
                        </w:rPr>
                        <m:t>α</m:t>
                      </m:r>
                    </m:e>
                    <m:sub>
                      <m:r>
                        <m:rPr>
                          <m:sty m:val="p"/>
                        </m:rPr>
                        <w:rPr>
                          <w:rFonts w:ascii="Cambria Math" w:hAnsi="Cambria Math" w:cs="Times New Roman"/>
                          <w:sz w:val="24"/>
                          <w:szCs w:val="24"/>
                          <w:lang w:val="ru-RU"/>
                        </w:rPr>
                        <m:t>11</m:t>
                      </m:r>
                    </m:sub>
                  </m:sSub>
                </m:e>
              </m:mr>
              <m:mr>
                <m:e>
                  <m:sSub>
                    <m:sSubPr>
                      <m:ctrlPr>
                        <w:rPr>
                          <w:rFonts w:ascii="Cambria Math" w:hAnsi="Cambria Math" w:cs="Times New Roman"/>
                          <w:sz w:val="24"/>
                          <w:szCs w:val="24"/>
                          <w:lang w:val="ru-RU"/>
                        </w:rPr>
                      </m:ctrlPr>
                    </m:sSubPr>
                    <m:e>
                      <m:r>
                        <w:rPr>
                          <w:rFonts w:ascii="Cambria Math" w:hAnsi="Cambria Math" w:cs="Times New Roman"/>
                          <w:sz w:val="24"/>
                          <w:szCs w:val="24"/>
                          <w:lang w:val="ru-RU"/>
                        </w:rPr>
                        <m:t>α</m:t>
                      </m:r>
                    </m:e>
                    <m:sub>
                      <m:r>
                        <m:rPr>
                          <m:sty m:val="p"/>
                        </m:rPr>
                        <w:rPr>
                          <w:rFonts w:ascii="Cambria Math" w:hAnsi="Cambria Math" w:cs="Times New Roman"/>
                          <w:sz w:val="24"/>
                          <w:szCs w:val="24"/>
                          <w:lang w:val="ru-RU"/>
                        </w:rPr>
                        <m:t>21</m:t>
                      </m:r>
                    </m:sub>
                  </m:sSub>
                </m:e>
                <m:e>
                  <m:sSub>
                    <m:sSubPr>
                      <m:ctrlPr>
                        <w:rPr>
                          <w:rFonts w:ascii="Cambria Math" w:hAnsi="Cambria Math" w:cs="Times New Roman"/>
                          <w:sz w:val="24"/>
                          <w:szCs w:val="24"/>
                          <w:lang w:val="ru-RU"/>
                        </w:rPr>
                      </m:ctrlPr>
                    </m:sSubPr>
                    <m:e>
                      <m:r>
                        <w:rPr>
                          <w:rFonts w:ascii="Cambria Math" w:hAnsi="Cambria Math" w:cs="Times New Roman"/>
                          <w:sz w:val="24"/>
                          <w:szCs w:val="24"/>
                          <w:lang w:val="ru-RU"/>
                        </w:rPr>
                        <m:t>β</m:t>
                      </m:r>
                    </m:e>
                    <m:sub>
                      <m:r>
                        <m:rPr>
                          <m:sty m:val="p"/>
                        </m:rPr>
                        <w:rPr>
                          <w:rFonts w:ascii="Cambria Math" w:hAnsi="Cambria Math" w:cs="Times New Roman"/>
                          <w:sz w:val="24"/>
                          <w:szCs w:val="24"/>
                          <w:lang w:val="ru-RU"/>
                        </w:rPr>
                        <m:t>21</m:t>
                      </m:r>
                    </m:sub>
                  </m:sSub>
                </m:e>
              </m:mr>
            </m:m>
          </m:e>
        </m:d>
        <m:d>
          <m:dPr>
            <m:ctrlPr>
              <w:rPr>
                <w:rFonts w:ascii="Cambria Math" w:hAnsi="Cambria Math" w:cs="Times New Roman"/>
                <w:sz w:val="24"/>
                <w:szCs w:val="24"/>
                <w:lang w:val="ru-RU"/>
              </w:rPr>
            </m:ctrlPr>
          </m:dPr>
          <m:e>
            <m:f>
              <m:fPr>
                <m:type m:val="noBar"/>
                <m:ctrlPr>
                  <w:rPr>
                    <w:rFonts w:ascii="Cambria Math" w:hAnsi="Cambria Math" w:cs="Times New Roman"/>
                    <w:sz w:val="24"/>
                    <w:szCs w:val="24"/>
                    <w:lang w:val="ru-RU"/>
                  </w:rPr>
                </m:ctrlPr>
              </m:fPr>
              <m:num>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m:rPr>
                        <m:sty m:val="p"/>
                      </m:rPr>
                      <w:rPr>
                        <w:rFonts w:ascii="Cambria Math" w:hAnsi="Cambria Math" w:cs="Times New Roman"/>
                        <w:sz w:val="24"/>
                        <w:szCs w:val="24"/>
                        <w:lang w:val="ru-RU"/>
                      </w:rPr>
                      <m:t>1</m:t>
                    </m:r>
                    <m:r>
                      <w:rPr>
                        <w:rFonts w:ascii="Cambria Math" w:hAnsi="Cambria Math" w:cs="Times New Roman"/>
                        <w:sz w:val="24"/>
                        <w:szCs w:val="24"/>
                        <w:lang w:val="ru-RU"/>
                      </w:rPr>
                      <m:t>t</m:t>
                    </m:r>
                    <m:r>
                      <m:rPr>
                        <m:sty m:val="p"/>
                      </m:rPr>
                      <w:rPr>
                        <w:rFonts w:ascii="Cambria Math" w:hAnsi="Cambria Math" w:cs="Times New Roman"/>
                        <w:sz w:val="24"/>
                        <w:szCs w:val="24"/>
                        <w:lang w:val="ru-RU"/>
                      </w:rPr>
                      <m:t>-1</m:t>
                    </m:r>
                  </m:sub>
                </m:sSub>
              </m:num>
              <m:den>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m:rPr>
                        <m:sty m:val="p"/>
                      </m:rPr>
                      <w:rPr>
                        <w:rFonts w:ascii="Cambria Math" w:hAnsi="Cambria Math" w:cs="Times New Roman"/>
                        <w:sz w:val="24"/>
                        <w:szCs w:val="24"/>
                        <w:lang w:val="ru-RU"/>
                      </w:rPr>
                      <m:t>2</m:t>
                    </m:r>
                    <m:r>
                      <w:rPr>
                        <w:rFonts w:ascii="Cambria Math" w:hAnsi="Cambria Math" w:cs="Times New Roman"/>
                        <w:sz w:val="24"/>
                        <w:szCs w:val="24"/>
                        <w:lang w:val="ru-RU"/>
                      </w:rPr>
                      <m:t>t</m:t>
                    </m:r>
                    <m:r>
                      <m:rPr>
                        <m:sty m:val="p"/>
                      </m:rPr>
                      <w:rPr>
                        <w:rFonts w:ascii="Cambria Math" w:hAnsi="Cambria Math" w:cs="Times New Roman"/>
                        <w:sz w:val="24"/>
                        <w:szCs w:val="24"/>
                        <w:lang w:val="ru-RU"/>
                      </w:rPr>
                      <m:t>-1</m:t>
                    </m:r>
                  </m:sub>
                </m:sSub>
              </m:den>
            </m:f>
          </m:e>
        </m:d>
        <m:r>
          <m:rPr>
            <m:sty m:val="p"/>
          </m:rPr>
          <w:rPr>
            <w:rFonts w:ascii="Cambria Math" w:hAnsi="Cambria Math" w:cs="Times New Roman"/>
            <w:sz w:val="24"/>
            <w:szCs w:val="24"/>
            <w:lang w:val="ru-RU"/>
          </w:rPr>
          <m:t>+</m:t>
        </m:r>
        <m:d>
          <m:dPr>
            <m:ctrlPr>
              <w:rPr>
                <w:rFonts w:ascii="Cambria Math" w:hAnsi="Cambria Math" w:cs="Times New Roman"/>
                <w:sz w:val="24"/>
                <w:szCs w:val="24"/>
                <w:lang w:val="ru-RU"/>
              </w:rPr>
            </m:ctrlPr>
          </m:dPr>
          <m:e>
            <m:f>
              <m:fPr>
                <m:type m:val="noBar"/>
                <m:ctrlPr>
                  <w:rPr>
                    <w:rFonts w:ascii="Cambria Math" w:hAnsi="Cambria Math" w:cs="Times New Roman"/>
                    <w:sz w:val="24"/>
                    <w:szCs w:val="24"/>
                    <w:lang w:val="ru-RU"/>
                  </w:rPr>
                </m:ctrlPr>
              </m:fPr>
              <m:num>
                <m:sSub>
                  <m:sSubPr>
                    <m:ctrlPr>
                      <w:rPr>
                        <w:rFonts w:ascii="Cambria Math" w:hAnsi="Cambria Math" w:cs="Times New Roman"/>
                        <w:sz w:val="24"/>
                        <w:szCs w:val="24"/>
                        <w:lang w:val="ru-RU"/>
                      </w:rPr>
                    </m:ctrlPr>
                  </m:sSubPr>
                  <m:e>
                    <m:r>
                      <w:rPr>
                        <w:rFonts w:ascii="Cambria Math" w:hAnsi="Cambria Math" w:cs="Times New Roman"/>
                        <w:sz w:val="24"/>
                        <w:szCs w:val="24"/>
                        <w:lang w:val="ru-RU"/>
                      </w:rPr>
                      <m:t>u</m:t>
                    </m:r>
                  </m:e>
                  <m:sub>
                    <m:r>
                      <m:rPr>
                        <m:sty m:val="p"/>
                      </m:rPr>
                      <w:rPr>
                        <w:rFonts w:ascii="Cambria Math" w:hAnsi="Cambria Math" w:cs="Times New Roman"/>
                        <w:sz w:val="24"/>
                        <w:szCs w:val="24"/>
                        <w:lang w:val="ru-RU"/>
                      </w:rPr>
                      <m:t>1</m:t>
                    </m:r>
                    <m:r>
                      <w:rPr>
                        <w:rFonts w:ascii="Cambria Math" w:hAnsi="Cambria Math" w:cs="Times New Roman"/>
                        <w:sz w:val="24"/>
                        <w:szCs w:val="24"/>
                        <w:lang w:val="ru-RU"/>
                      </w:rPr>
                      <m:t>t</m:t>
                    </m:r>
                  </m:sub>
                </m:sSub>
              </m:num>
              <m:den>
                <m:sSub>
                  <m:sSubPr>
                    <m:ctrlPr>
                      <w:rPr>
                        <w:rFonts w:ascii="Cambria Math" w:hAnsi="Cambria Math" w:cs="Times New Roman"/>
                        <w:sz w:val="24"/>
                        <w:szCs w:val="24"/>
                        <w:lang w:val="ru-RU"/>
                      </w:rPr>
                    </m:ctrlPr>
                  </m:sSubPr>
                  <m:e>
                    <m:r>
                      <w:rPr>
                        <w:rFonts w:ascii="Cambria Math" w:hAnsi="Cambria Math" w:cs="Times New Roman"/>
                        <w:sz w:val="24"/>
                        <w:szCs w:val="24"/>
                        <w:lang w:val="ru-RU"/>
                      </w:rPr>
                      <m:t>u</m:t>
                    </m:r>
                  </m:e>
                  <m:sub>
                    <m:r>
                      <m:rPr>
                        <m:sty m:val="p"/>
                      </m:rPr>
                      <w:rPr>
                        <w:rFonts w:ascii="Cambria Math" w:hAnsi="Cambria Math" w:cs="Times New Roman"/>
                        <w:sz w:val="24"/>
                        <w:szCs w:val="24"/>
                        <w:lang w:val="ru-RU"/>
                      </w:rPr>
                      <m:t>2</m:t>
                    </m:r>
                    <m:r>
                      <w:rPr>
                        <w:rFonts w:ascii="Cambria Math" w:hAnsi="Cambria Math" w:cs="Times New Roman"/>
                        <w:sz w:val="24"/>
                        <w:szCs w:val="24"/>
                        <w:lang w:val="ru-RU"/>
                      </w:rPr>
                      <m:t>t</m:t>
                    </m:r>
                  </m:sub>
                </m:sSub>
              </m:den>
            </m:f>
          </m:e>
        </m:d>
      </m:oMath>
      <w:r w:rsidR="00CD2D1D" w:rsidRPr="00CD2D1D">
        <w:rPr>
          <w:rFonts w:ascii="Times New Roman" w:hAnsi="Times New Roman" w:cs="Times New Roman"/>
          <w:sz w:val="24"/>
          <w:szCs w:val="24"/>
          <w:lang w:val="ru-RU"/>
        </w:rPr>
        <w:t xml:space="preserve">                                       (2)</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r w:rsidRPr="00CD2D1D">
        <w:rPr>
          <w:rFonts w:ascii="Times New Roman" w:hAnsi="Times New Roman" w:cs="Times New Roman"/>
          <w:sz w:val="24"/>
          <w:szCs w:val="24"/>
          <w:lang w:val="ru-RU"/>
        </w:rPr>
        <w:t xml:space="preserve">где </w:t>
      </w:r>
      <m:oMath>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m:rPr>
                <m:sty m:val="p"/>
              </m:rPr>
              <w:rPr>
                <w:rFonts w:ascii="Cambria Math" w:hAnsi="Cambria Math" w:cs="Times New Roman"/>
                <w:sz w:val="24"/>
                <w:szCs w:val="24"/>
                <w:lang w:val="ru-RU"/>
              </w:rPr>
              <m:t>1</m:t>
            </m:r>
            <m:r>
              <w:rPr>
                <w:rFonts w:ascii="Cambria Math" w:hAnsi="Cambria Math" w:cs="Times New Roman"/>
                <w:sz w:val="24"/>
                <w:szCs w:val="24"/>
                <w:lang w:val="ru-RU"/>
              </w:rPr>
              <m:t>t</m:t>
            </m:r>
          </m:sub>
        </m:sSub>
      </m:oMath>
      <w:r w:rsidRPr="00CD2D1D">
        <w:rPr>
          <w:rFonts w:ascii="Times New Roman" w:hAnsi="Times New Roman" w:cs="Times New Roman"/>
          <w:sz w:val="24"/>
          <w:szCs w:val="24"/>
          <w:lang w:val="ru-RU"/>
        </w:rPr>
        <w:t xml:space="preserve"> и </w:t>
      </w:r>
      <m:oMath>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m:rPr>
                <m:sty m:val="p"/>
              </m:rPr>
              <w:rPr>
                <w:rFonts w:ascii="Cambria Math" w:hAnsi="Cambria Math" w:cs="Times New Roman"/>
                <w:sz w:val="24"/>
                <w:szCs w:val="24"/>
                <w:lang w:val="ru-RU"/>
              </w:rPr>
              <m:t>2</m:t>
            </m:r>
            <m:r>
              <w:rPr>
                <w:rFonts w:ascii="Cambria Math" w:hAnsi="Cambria Math" w:cs="Times New Roman"/>
                <w:sz w:val="24"/>
                <w:szCs w:val="24"/>
                <w:lang w:val="ru-RU"/>
              </w:rPr>
              <m:t>t</m:t>
            </m:r>
          </m:sub>
        </m:sSub>
      </m:oMath>
      <w:r w:rsidRPr="00CD2D1D">
        <w:rPr>
          <w:rFonts w:ascii="Times New Roman" w:hAnsi="Times New Roman" w:cs="Times New Roman"/>
          <w:sz w:val="24"/>
          <w:szCs w:val="24"/>
          <w:lang w:val="ru-RU"/>
        </w:rPr>
        <w:t xml:space="preserve"> представляют собой значения у 1 и у 2 в момент времени </w:t>
      </w:r>
      <m:oMath>
        <m:r>
          <m:rPr>
            <m:sty m:val="p"/>
          </m:rPr>
          <w:rPr>
            <w:rFonts w:ascii="Cambria Math" w:hAnsi="Cambria Math" w:cs="Times New Roman"/>
            <w:sz w:val="24"/>
            <w:szCs w:val="24"/>
            <w:lang w:val="ru-RU"/>
          </w:rPr>
          <m:t>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m:rPr>
                <m:sty m:val="p"/>
              </m:rPr>
              <w:rPr>
                <w:rFonts w:ascii="Cambria Math" w:hAnsi="Cambria Math" w:cs="Times New Roman"/>
                <w:sz w:val="24"/>
                <w:szCs w:val="24"/>
                <w:lang w:val="ru-RU"/>
              </w:rPr>
              <m:t>1</m:t>
            </m:r>
            <m:r>
              <w:rPr>
                <w:rFonts w:ascii="Cambria Math" w:hAnsi="Cambria Math" w:cs="Times New Roman"/>
                <w:sz w:val="24"/>
                <w:szCs w:val="24"/>
                <w:lang w:val="ru-RU"/>
              </w:rPr>
              <m:t>t</m:t>
            </m:r>
            <m:r>
              <m:rPr>
                <m:sty m:val="p"/>
              </m:rPr>
              <w:rPr>
                <w:rFonts w:ascii="Cambria Math" w:hAnsi="Cambria Math" w:cs="Times New Roman"/>
                <w:sz w:val="24"/>
                <w:szCs w:val="24"/>
                <w:lang w:val="ru-RU"/>
              </w:rPr>
              <m:t>-1</m:t>
            </m:r>
          </m:sub>
        </m:sSub>
      </m:oMath>
      <w:r w:rsidRPr="00CD2D1D">
        <w:rPr>
          <w:rFonts w:ascii="Times New Roman" w:hAnsi="Times New Roman" w:cs="Times New Roman"/>
          <w:sz w:val="24"/>
          <w:szCs w:val="24"/>
          <w:lang w:val="ru-RU"/>
        </w:rPr>
        <w:t xml:space="preserve"> и </w:t>
      </w:r>
      <m:oMath>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m:rPr>
                <m:sty m:val="p"/>
              </m:rPr>
              <w:rPr>
                <w:rFonts w:ascii="Cambria Math" w:hAnsi="Cambria Math" w:cs="Times New Roman"/>
                <w:sz w:val="24"/>
                <w:szCs w:val="24"/>
                <w:lang w:val="ru-RU"/>
              </w:rPr>
              <m:t>2</m:t>
            </m:r>
            <m:r>
              <w:rPr>
                <w:rFonts w:ascii="Cambria Math" w:hAnsi="Cambria Math" w:cs="Times New Roman"/>
                <w:sz w:val="24"/>
                <w:szCs w:val="24"/>
                <w:lang w:val="ru-RU"/>
              </w:rPr>
              <m:t>t</m:t>
            </m:r>
            <m:r>
              <m:rPr>
                <m:sty m:val="p"/>
              </m:rPr>
              <w:rPr>
                <w:rFonts w:ascii="Cambria Math" w:hAnsi="Cambria Math" w:cs="Times New Roman"/>
                <w:sz w:val="24"/>
                <w:szCs w:val="24"/>
                <w:lang w:val="ru-RU"/>
              </w:rPr>
              <m:t>-1</m:t>
            </m:r>
          </m:sub>
        </m:sSub>
      </m:oMath>
      <w:r w:rsidRPr="00CD2D1D">
        <w:rPr>
          <w:rFonts w:ascii="Times New Roman" w:hAnsi="Times New Roman" w:cs="Times New Roman"/>
          <w:sz w:val="24"/>
          <w:szCs w:val="24"/>
          <w:lang w:val="ru-RU"/>
        </w:rPr>
        <w:t xml:space="preserve"> представляют значения у 1 и у 2 в момент времени </w:t>
      </w:r>
      <m:oMath>
        <m:r>
          <w:rPr>
            <w:rFonts w:ascii="Cambria Math" w:hAnsi="Cambria Math" w:cs="Times New Roman"/>
            <w:sz w:val="24"/>
            <w:szCs w:val="24"/>
            <w:lang w:val="ru-RU"/>
          </w:rPr>
          <m:t>t</m:t>
        </m:r>
        <m:r>
          <m:rPr>
            <m:sty m:val="p"/>
          </m:rPr>
          <w:rPr>
            <w:rFonts w:ascii="Cambria Math" w:hAnsi="Cambria Math" w:cs="Times New Roman"/>
            <w:sz w:val="24"/>
            <w:szCs w:val="24"/>
            <w:lang w:val="ru-RU"/>
          </w:rPr>
          <m:t>-1</m:t>
        </m:r>
      </m:oMath>
      <w:r w:rsidRPr="00CD2D1D">
        <w:rPr>
          <w:rFonts w:ascii="Times New Roman" w:hAnsi="Times New Roman" w:cs="Times New Roman"/>
          <w:sz w:val="24"/>
          <w:szCs w:val="24"/>
          <w:lang w:val="ru-RU"/>
        </w:rPr>
        <w:t xml:space="preserve"> n </w:t>
      </w:r>
      <m:oMath>
        <m:r>
          <w:rPr>
            <w:rFonts w:ascii="Cambria Math" w:hAnsi="Cambria Math" w:cs="Times New Roman"/>
            <w:sz w:val="24"/>
            <w:szCs w:val="24"/>
            <w:lang w:val="ru-RU"/>
          </w:rPr>
          <m:t>β</m:t>
        </m:r>
        <m:r>
          <m:rPr>
            <m:sty m:val="p"/>
          </m:rPr>
          <w:rPr>
            <w:rFonts w:ascii="Cambria Math" w:hAnsi="Cambria Math" w:cs="Times New Roman"/>
            <w:sz w:val="24"/>
            <w:szCs w:val="24"/>
            <w:lang w:val="ru-RU"/>
          </w:rPr>
          <m:t>s</m:t>
        </m:r>
      </m:oMath>
      <w:r w:rsidRPr="00CD2D1D">
        <w:rPr>
          <w:rFonts w:ascii="Times New Roman" w:hAnsi="Times New Roman" w:cs="Times New Roman"/>
          <w:sz w:val="24"/>
          <w:szCs w:val="24"/>
          <w:lang w:val="ru-RU"/>
        </w:rPr>
        <w:t xml:space="preserve"> и </w:t>
      </w:r>
      <m:oMath>
        <m:r>
          <w:rPr>
            <w:rFonts w:ascii="Cambria Math" w:hAnsi="Cambria Math" w:cs="Times New Roman"/>
            <w:sz w:val="24"/>
            <w:szCs w:val="24"/>
            <w:lang w:val="ru-RU"/>
          </w:rPr>
          <m:t>α</m:t>
        </m:r>
        <m:r>
          <m:rPr>
            <m:sty m:val="p"/>
          </m:rPr>
          <w:rPr>
            <w:rFonts w:ascii="Cambria Math" w:hAnsi="Cambria Math" w:cs="Times New Roman"/>
            <w:sz w:val="24"/>
            <w:szCs w:val="24"/>
            <w:lang w:val="ru-RU"/>
          </w:rPr>
          <m:t>s</m:t>
        </m:r>
      </m:oMath>
      <w:r w:rsidRPr="00CD2D1D">
        <w:rPr>
          <w:rFonts w:ascii="Times New Roman" w:hAnsi="Times New Roman" w:cs="Times New Roman"/>
          <w:sz w:val="24"/>
          <w:szCs w:val="24"/>
          <w:lang w:val="ru-RU"/>
        </w:rPr>
        <w:t xml:space="preserve"> коэффициенты, подлежащие оценке.</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r w:rsidRPr="00CD2D1D">
        <w:rPr>
          <w:rFonts w:ascii="Times New Roman" w:hAnsi="Times New Roman" w:cs="Times New Roman"/>
          <w:sz w:val="24"/>
          <w:szCs w:val="24"/>
          <w:lang w:val="ru-RU"/>
        </w:rPr>
        <w:t xml:space="preserve">Было решено использовать VAR-модели, поскольку они имеют несколько важных преимуществ при моделировании отношений между акциями. Во-первых, в VAR-модели каждая переменная рассматривается как зависимая. </w:t>
      </w:r>
      <w:r w:rsidRPr="00852E46">
        <w:rPr>
          <w:rFonts w:ascii="Times New Roman" w:hAnsi="Times New Roman" w:cs="Times New Roman"/>
          <w:sz w:val="24"/>
          <w:szCs w:val="24"/>
          <w:lang w:val="ru-RU"/>
        </w:rPr>
        <w:t xml:space="preserve">Это позволяет </w:t>
      </w:r>
      <w:r w:rsidRPr="00CD2D1D">
        <w:rPr>
          <w:rFonts w:ascii="Times New Roman" w:hAnsi="Times New Roman" w:cs="Times New Roman"/>
          <w:sz w:val="24"/>
          <w:szCs w:val="24"/>
          <w:lang w:val="ru-RU"/>
        </w:rPr>
        <w:t xml:space="preserve">полностью отразить динамические отношения между акциями; например, если цена акции X изменится, это может привести к изменению цены акции Y, которая затем может привести к другому изменению цены акции X. Модели VAR очень хорошо отражают этот тип сложной зависимости, в то время как другие регрессионные модели, такие как линейная регрессия, отражают зависимость только в одном направлении, поскольку в них некоторые акции рассматриваются как независимые переменные. </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r w:rsidRPr="00CD2D1D">
        <w:rPr>
          <w:rFonts w:ascii="Times New Roman" w:hAnsi="Times New Roman" w:cs="Times New Roman"/>
          <w:sz w:val="24"/>
          <w:szCs w:val="24"/>
          <w:lang w:val="ru-RU"/>
        </w:rPr>
        <w:t>Таким образом, по сравнению с другими регрессионными моделями, VAR-модели наиболее подходят для полного и точного ответа на наш вопрос. Еще одно преимущество VAR-моделей заключается в том, что их легко оценивать, оценка производится с помощью обыкновенных наименьших квадратов для каждого уравнения. Кроме того, VAR-модели обладают хорошими возможностями предсказывать цены на много дней вперед, а не только на следующий день. Это важно, поскольку инвесторов часто интересует, как изменятся цены на акции в ближайшие несколько недель, а не только завтра. Наконец, четкая структура VAR-моделей позволяет легко интерпретировать результаты и прогнозы, что помогает инвесторам воплотить полученные результаты в реальные решения.</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r w:rsidRPr="00852E46">
        <w:rPr>
          <w:rFonts w:ascii="Times New Roman" w:hAnsi="Times New Roman" w:cs="Times New Roman"/>
          <w:sz w:val="24"/>
          <w:szCs w:val="24"/>
          <w:lang w:val="ru-RU"/>
        </w:rPr>
        <w:t>При каждом выполнении поиска акций в модели</w:t>
      </w:r>
      <w:r w:rsidRPr="00CD2D1D">
        <w:rPr>
          <w:rFonts w:ascii="Times New Roman" w:hAnsi="Times New Roman" w:cs="Times New Roman"/>
          <w:sz w:val="24"/>
          <w:szCs w:val="24"/>
          <w:lang w:val="ru-RU"/>
        </w:rPr>
        <w:t xml:space="preserve"> происходит оценка VAR-модель на группе из 10 акций, найденных с помощью ANNOY, поэтому VAR-модель состоит из 10 уравнений. </w:t>
      </w:r>
      <w:r w:rsidRPr="00CD2D1D">
        <w:rPr>
          <w:rFonts w:ascii="Times New Roman" w:hAnsi="Times New Roman" w:cs="Times New Roman"/>
          <w:sz w:val="24"/>
          <w:szCs w:val="24"/>
        </w:rPr>
        <w:t>Н</w:t>
      </w:r>
      <w:r w:rsidRPr="00CD2D1D">
        <w:rPr>
          <w:rFonts w:ascii="Times New Roman" w:hAnsi="Times New Roman" w:cs="Times New Roman"/>
          <w:sz w:val="24"/>
          <w:szCs w:val="24"/>
          <w:lang w:val="ru-RU"/>
        </w:rPr>
        <w:t xml:space="preserve">езависимыми переменными являются цены каждой из 10 акций на день раньше (день </w:t>
      </w:r>
      <m:oMath>
        <m:r>
          <w:rPr>
            <w:rFonts w:ascii="Cambria Math" w:hAnsi="Cambria Math" w:cs="Times New Roman"/>
            <w:sz w:val="24"/>
            <w:szCs w:val="24"/>
            <w:lang w:val="ru-RU"/>
          </w:rPr>
          <m:t>t</m:t>
        </m:r>
        <m:r>
          <m:rPr>
            <m:sty m:val="p"/>
          </m:rPr>
          <w:rPr>
            <w:rFonts w:ascii="Cambria Math" w:hAnsi="Cambria Math" w:cs="Times New Roman"/>
            <w:sz w:val="24"/>
            <w:szCs w:val="24"/>
            <w:lang w:val="ru-RU"/>
          </w:rPr>
          <m:t>-1</m:t>
        </m:r>
      </m:oMath>
      <w:r w:rsidRPr="00CD2D1D">
        <w:rPr>
          <w:rFonts w:ascii="Times New Roman" w:hAnsi="Times New Roman" w:cs="Times New Roman"/>
          <w:sz w:val="24"/>
          <w:szCs w:val="24"/>
          <w:lang w:val="ru-RU"/>
        </w:rPr>
        <w:t xml:space="preserve"> ). Эта VAR-модель может быть записана как:</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p>
    <w:p w:rsidR="00CD2D1D" w:rsidRPr="00CD2D1D" w:rsidRDefault="004B3833" w:rsidP="00CD2D1D">
      <w:pPr>
        <w:spacing w:after="0" w:line="240" w:lineRule="auto"/>
        <w:ind w:firstLine="567"/>
        <w:jc w:val="right"/>
        <w:rPr>
          <w:rFonts w:ascii="Times New Roman" w:hAnsi="Times New Roman" w:cs="Times New Roman"/>
          <w:sz w:val="24"/>
          <w:szCs w:val="24"/>
          <w:lang w:val="ru-RU"/>
        </w:rPr>
      </w:pPr>
      <m:oMath>
        <m:m>
          <m:mPr>
            <m:plcHide m:val="1"/>
            <m:mcs>
              <m:mc>
                <m:mcPr>
                  <m:count m:val="1"/>
                  <m:mcJc m:val="center"/>
                </m:mcPr>
              </m:mc>
            </m:mcs>
            <m:ctrlPr>
              <w:rPr>
                <w:rFonts w:ascii="Cambria Math" w:hAnsi="Cambria Math" w:cs="Times New Roman"/>
                <w:i/>
                <w:sz w:val="24"/>
                <w:szCs w:val="24"/>
                <w:lang w:val="ru-RU"/>
              </w:rPr>
            </m:ctrlPr>
          </m:mPr>
          <m:mr>
            <m:e>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m:rPr>
                      <m:sty m:val="p"/>
                    </m:rPr>
                    <w:rPr>
                      <w:rFonts w:ascii="Cambria Math" w:hAnsi="Cambria Math" w:cs="Times New Roman"/>
                      <w:sz w:val="24"/>
                      <w:szCs w:val="24"/>
                      <w:lang w:val="ru-RU"/>
                    </w:rPr>
                    <m:t>1,</m:t>
                  </m:r>
                  <m:r>
                    <w:rPr>
                      <w:rFonts w:ascii="Cambria Math" w:hAnsi="Cambria Math" w:cs="Times New Roman"/>
                      <w:sz w:val="24"/>
                      <w:szCs w:val="24"/>
                      <w:lang w:val="ru-RU"/>
                    </w:rPr>
                    <m:t>t</m:t>
                  </m:r>
                </m:sub>
              </m:sSub>
              <m:r>
                <m:rPr>
                  <m:sty m:val="p"/>
                </m:rPr>
                <w:rPr>
                  <w:rFonts w:ascii="Cambria Math" w:hAnsi="Cambria Math" w:cs="Times New Roman"/>
                  <w:sz w:val="24"/>
                  <w:szCs w:val="24"/>
                  <w:lang w:val="ru-RU"/>
                </w:rPr>
                <m: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b</m:t>
                  </m:r>
                </m:e>
                <m:sub>
                  <m:r>
                    <m:rPr>
                      <m:sty m:val="p"/>
                    </m:rPr>
                    <w:rPr>
                      <w:rFonts w:ascii="Cambria Math" w:hAnsi="Cambria Math" w:cs="Times New Roman"/>
                      <w:sz w:val="24"/>
                      <w:szCs w:val="24"/>
                      <w:lang w:val="ru-RU"/>
                    </w:rPr>
                    <m:t>1,0</m:t>
                  </m:r>
                </m:sub>
              </m:sSub>
              <m:r>
                <m:rPr>
                  <m:sty m:val="p"/>
                </m:rPr>
                <w:rPr>
                  <w:rFonts w:ascii="Cambria Math" w:hAnsi="Cambria Math" w:cs="Times New Roman"/>
                  <w:sz w:val="24"/>
                  <w:szCs w:val="24"/>
                  <w:lang w:val="ru-RU"/>
                </w:rPr>
                <m: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b</m:t>
                  </m:r>
                </m:e>
                <m:sub>
                  <m:r>
                    <m:rPr>
                      <m:sty m:val="p"/>
                    </m:rPr>
                    <w:rPr>
                      <w:rFonts w:ascii="Cambria Math" w:hAnsi="Cambria Math" w:cs="Times New Roman"/>
                      <w:sz w:val="24"/>
                      <w:szCs w:val="24"/>
                      <w:lang w:val="ru-RU"/>
                    </w:rPr>
                    <m:t>1,1</m:t>
                  </m:r>
                </m:sub>
              </m:sSub>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m:rPr>
                      <m:sty m:val="p"/>
                    </m:rPr>
                    <w:rPr>
                      <w:rFonts w:ascii="Cambria Math" w:hAnsi="Cambria Math" w:cs="Times New Roman"/>
                      <w:sz w:val="24"/>
                      <w:szCs w:val="24"/>
                      <w:lang w:val="ru-RU"/>
                    </w:rPr>
                    <m:t>1,</m:t>
                  </m:r>
                  <m:r>
                    <w:rPr>
                      <w:rFonts w:ascii="Cambria Math" w:hAnsi="Cambria Math" w:cs="Times New Roman"/>
                      <w:sz w:val="24"/>
                      <w:szCs w:val="24"/>
                      <w:lang w:val="ru-RU"/>
                    </w:rPr>
                    <m:t>t</m:t>
                  </m:r>
                  <m:r>
                    <m:rPr>
                      <m:sty m:val="p"/>
                    </m:rPr>
                    <w:rPr>
                      <w:rFonts w:ascii="Cambria Math" w:hAnsi="Cambria Math" w:cs="Times New Roman"/>
                      <w:sz w:val="24"/>
                      <w:szCs w:val="24"/>
                      <w:lang w:val="ru-RU"/>
                    </w:rPr>
                    <m:t>-1</m:t>
                  </m:r>
                </m:sub>
              </m:sSub>
              <m:r>
                <m:rPr>
                  <m:sty m:val="p"/>
                </m:rPr>
                <w:rPr>
                  <w:rFonts w:ascii="Cambria Math" w:hAnsi="Cambria Math" w:cs="Times New Roman"/>
                  <w:sz w:val="24"/>
                  <w:szCs w:val="24"/>
                  <w:lang w:val="ru-RU"/>
                </w:rPr>
                <m: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b</m:t>
                  </m:r>
                </m:e>
                <m:sub>
                  <m:r>
                    <m:rPr>
                      <m:sty m:val="p"/>
                    </m:rPr>
                    <w:rPr>
                      <w:rFonts w:ascii="Cambria Math" w:hAnsi="Cambria Math" w:cs="Times New Roman"/>
                      <w:sz w:val="24"/>
                      <w:szCs w:val="24"/>
                      <w:lang w:val="ru-RU"/>
                    </w:rPr>
                    <m:t>1,2</m:t>
                  </m:r>
                </m:sub>
              </m:sSub>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m:rPr>
                      <m:sty m:val="p"/>
                    </m:rPr>
                    <w:rPr>
                      <w:rFonts w:ascii="Cambria Math" w:hAnsi="Cambria Math" w:cs="Times New Roman"/>
                      <w:sz w:val="24"/>
                      <w:szCs w:val="24"/>
                      <w:lang w:val="ru-RU"/>
                    </w:rPr>
                    <m:t>2,</m:t>
                  </m:r>
                  <m:r>
                    <w:rPr>
                      <w:rFonts w:ascii="Cambria Math" w:hAnsi="Cambria Math" w:cs="Times New Roman"/>
                      <w:sz w:val="24"/>
                      <w:szCs w:val="24"/>
                      <w:lang w:val="ru-RU"/>
                    </w:rPr>
                    <m:t>t</m:t>
                  </m:r>
                  <m:r>
                    <m:rPr>
                      <m:sty m:val="p"/>
                    </m:rPr>
                    <w:rPr>
                      <w:rFonts w:ascii="Cambria Math" w:hAnsi="Cambria Math" w:cs="Times New Roman"/>
                      <w:sz w:val="24"/>
                      <w:szCs w:val="24"/>
                      <w:lang w:val="ru-RU"/>
                    </w:rPr>
                    <m:t>-1</m:t>
                  </m:r>
                </m:sub>
              </m:sSub>
              <m:r>
                <m:rPr>
                  <m:sty m:val="p"/>
                </m:rPr>
                <w:rPr>
                  <w:rFonts w:ascii="Cambria Math" w:hAnsi="Cambria Math" w:cs="Times New Roman"/>
                  <w:sz w:val="24"/>
                  <w:szCs w:val="24"/>
                  <w:lang w:val="ru-RU"/>
                </w:rPr>
                <m: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b</m:t>
                  </m:r>
                </m:e>
                <m:sub>
                  <m:r>
                    <m:rPr>
                      <m:sty m:val="p"/>
                    </m:rPr>
                    <w:rPr>
                      <w:rFonts w:ascii="Cambria Math" w:hAnsi="Cambria Math" w:cs="Times New Roman"/>
                      <w:sz w:val="24"/>
                      <w:szCs w:val="24"/>
                      <w:lang w:val="ru-RU"/>
                    </w:rPr>
                    <m:t>1,10</m:t>
                  </m:r>
                </m:sub>
              </m:sSub>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m:rPr>
                      <m:sty m:val="p"/>
                    </m:rPr>
                    <w:rPr>
                      <w:rFonts w:ascii="Cambria Math" w:hAnsi="Cambria Math" w:cs="Times New Roman"/>
                      <w:sz w:val="24"/>
                      <w:szCs w:val="24"/>
                      <w:lang w:val="ru-RU"/>
                    </w:rPr>
                    <m:t>10,</m:t>
                  </m:r>
                  <m:r>
                    <w:rPr>
                      <w:rFonts w:ascii="Cambria Math" w:hAnsi="Cambria Math" w:cs="Times New Roman"/>
                      <w:sz w:val="24"/>
                      <w:szCs w:val="24"/>
                      <w:lang w:val="ru-RU"/>
                    </w:rPr>
                    <m:t>t</m:t>
                  </m:r>
                  <m:r>
                    <m:rPr>
                      <m:sty m:val="p"/>
                    </m:rPr>
                    <w:rPr>
                      <w:rFonts w:ascii="Cambria Math" w:hAnsi="Cambria Math" w:cs="Times New Roman"/>
                      <w:sz w:val="24"/>
                      <w:szCs w:val="24"/>
                      <w:lang w:val="ru-RU"/>
                    </w:rPr>
                    <m:t>-1</m:t>
                  </m:r>
                </m:sub>
              </m:sSub>
              <m:r>
                <m:rPr>
                  <m:sty m:val="p"/>
                </m:rPr>
                <w:rPr>
                  <w:rFonts w:ascii="Cambria Math" w:hAnsi="Cambria Math" w:cs="Times New Roman"/>
                  <w:sz w:val="24"/>
                  <w:szCs w:val="24"/>
                  <w:lang w:val="ru-RU"/>
                </w:rPr>
                <m: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e</m:t>
                  </m:r>
                </m:e>
                <m:sub>
                  <m:r>
                    <m:rPr>
                      <m:sty m:val="p"/>
                    </m:rPr>
                    <w:rPr>
                      <w:rFonts w:ascii="Cambria Math" w:hAnsi="Cambria Math" w:cs="Times New Roman"/>
                      <w:sz w:val="24"/>
                      <w:szCs w:val="24"/>
                      <w:lang w:val="ru-RU"/>
                    </w:rPr>
                    <m:t>1,</m:t>
                  </m:r>
                  <m:r>
                    <w:rPr>
                      <w:rFonts w:ascii="Cambria Math" w:hAnsi="Cambria Math" w:cs="Times New Roman"/>
                      <w:sz w:val="24"/>
                      <w:szCs w:val="24"/>
                      <w:lang w:val="ru-RU"/>
                    </w:rPr>
                    <m:t>t</m:t>
                  </m:r>
                </m:sub>
              </m:sSub>
            </m:e>
          </m:mr>
          <m:mr>
            <m:e>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m:rPr>
                      <m:sty m:val="p"/>
                    </m:rPr>
                    <w:rPr>
                      <w:rFonts w:ascii="Cambria Math" w:hAnsi="Cambria Math" w:cs="Times New Roman"/>
                      <w:sz w:val="24"/>
                      <w:szCs w:val="24"/>
                      <w:lang w:val="ru-RU"/>
                    </w:rPr>
                    <m:t>2,</m:t>
                  </m:r>
                  <m:r>
                    <w:rPr>
                      <w:rFonts w:ascii="Cambria Math" w:hAnsi="Cambria Math" w:cs="Times New Roman"/>
                      <w:sz w:val="24"/>
                      <w:szCs w:val="24"/>
                      <w:lang w:val="ru-RU"/>
                    </w:rPr>
                    <m:t>t</m:t>
                  </m:r>
                </m:sub>
              </m:sSub>
              <m:r>
                <m:rPr>
                  <m:sty m:val="p"/>
                </m:rPr>
                <w:rPr>
                  <w:rFonts w:ascii="Cambria Math" w:hAnsi="Cambria Math" w:cs="Times New Roman"/>
                  <w:sz w:val="24"/>
                  <w:szCs w:val="24"/>
                  <w:lang w:val="ru-RU"/>
                </w:rPr>
                <m: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b</m:t>
                  </m:r>
                </m:e>
                <m:sub>
                  <m:r>
                    <m:rPr>
                      <m:sty m:val="p"/>
                    </m:rPr>
                    <w:rPr>
                      <w:rFonts w:ascii="Cambria Math" w:hAnsi="Cambria Math" w:cs="Times New Roman"/>
                      <w:sz w:val="24"/>
                      <w:szCs w:val="24"/>
                      <w:lang w:val="ru-RU"/>
                    </w:rPr>
                    <m:t>2,0</m:t>
                  </m:r>
                </m:sub>
              </m:sSub>
              <m:r>
                <m:rPr>
                  <m:sty m:val="p"/>
                </m:rPr>
                <w:rPr>
                  <w:rFonts w:ascii="Cambria Math" w:hAnsi="Cambria Math" w:cs="Times New Roman"/>
                  <w:sz w:val="24"/>
                  <w:szCs w:val="24"/>
                  <w:lang w:val="ru-RU"/>
                </w:rPr>
                <m: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b</m:t>
                  </m:r>
                </m:e>
                <m:sub>
                  <m:r>
                    <m:rPr>
                      <m:sty m:val="p"/>
                    </m:rPr>
                    <w:rPr>
                      <w:rFonts w:ascii="Cambria Math" w:hAnsi="Cambria Math" w:cs="Times New Roman"/>
                      <w:sz w:val="24"/>
                      <w:szCs w:val="24"/>
                      <w:lang w:val="ru-RU"/>
                    </w:rPr>
                    <m:t>2,1</m:t>
                  </m:r>
                </m:sub>
              </m:sSub>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m:rPr>
                      <m:sty m:val="p"/>
                    </m:rPr>
                    <w:rPr>
                      <w:rFonts w:ascii="Cambria Math" w:hAnsi="Cambria Math" w:cs="Times New Roman"/>
                      <w:sz w:val="24"/>
                      <w:szCs w:val="24"/>
                      <w:lang w:val="ru-RU"/>
                    </w:rPr>
                    <m:t>1,</m:t>
                  </m:r>
                  <m:r>
                    <w:rPr>
                      <w:rFonts w:ascii="Cambria Math" w:hAnsi="Cambria Math" w:cs="Times New Roman"/>
                      <w:sz w:val="24"/>
                      <w:szCs w:val="24"/>
                      <w:lang w:val="ru-RU"/>
                    </w:rPr>
                    <m:t>t</m:t>
                  </m:r>
                  <m:r>
                    <m:rPr>
                      <m:sty m:val="p"/>
                    </m:rPr>
                    <w:rPr>
                      <w:rFonts w:ascii="Cambria Math" w:hAnsi="Cambria Math" w:cs="Times New Roman"/>
                      <w:sz w:val="24"/>
                      <w:szCs w:val="24"/>
                      <w:lang w:val="ru-RU"/>
                    </w:rPr>
                    <m:t>-1</m:t>
                  </m:r>
                </m:sub>
              </m:sSub>
              <m:r>
                <m:rPr>
                  <m:sty m:val="p"/>
                </m:rPr>
                <w:rPr>
                  <w:rFonts w:ascii="Cambria Math" w:hAnsi="Cambria Math" w:cs="Times New Roman"/>
                  <w:sz w:val="24"/>
                  <w:szCs w:val="24"/>
                  <w:lang w:val="ru-RU"/>
                </w:rPr>
                <m: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b</m:t>
                  </m:r>
                </m:e>
                <m:sub>
                  <m:r>
                    <m:rPr>
                      <m:sty m:val="p"/>
                    </m:rPr>
                    <w:rPr>
                      <w:rFonts w:ascii="Cambria Math" w:hAnsi="Cambria Math" w:cs="Times New Roman"/>
                      <w:sz w:val="24"/>
                      <w:szCs w:val="24"/>
                      <w:lang w:val="ru-RU"/>
                    </w:rPr>
                    <m:t>2,2</m:t>
                  </m:r>
                </m:sub>
              </m:sSub>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m:rPr>
                      <m:sty m:val="p"/>
                    </m:rPr>
                    <w:rPr>
                      <w:rFonts w:ascii="Cambria Math" w:hAnsi="Cambria Math" w:cs="Times New Roman"/>
                      <w:sz w:val="24"/>
                      <w:szCs w:val="24"/>
                      <w:lang w:val="ru-RU"/>
                    </w:rPr>
                    <m:t>2,</m:t>
                  </m:r>
                  <m:r>
                    <w:rPr>
                      <w:rFonts w:ascii="Cambria Math" w:hAnsi="Cambria Math" w:cs="Times New Roman"/>
                      <w:sz w:val="24"/>
                      <w:szCs w:val="24"/>
                      <w:lang w:val="ru-RU"/>
                    </w:rPr>
                    <m:t>t</m:t>
                  </m:r>
                  <m:r>
                    <m:rPr>
                      <m:sty m:val="p"/>
                    </m:rPr>
                    <w:rPr>
                      <w:rFonts w:ascii="Cambria Math" w:hAnsi="Cambria Math" w:cs="Times New Roman"/>
                      <w:sz w:val="24"/>
                      <w:szCs w:val="24"/>
                      <w:lang w:val="ru-RU"/>
                    </w:rPr>
                    <m:t>-1</m:t>
                  </m:r>
                </m:sub>
              </m:sSub>
              <m:r>
                <m:rPr>
                  <m:sty m:val="p"/>
                </m:rPr>
                <w:rPr>
                  <w:rFonts w:ascii="Cambria Math" w:hAnsi="Cambria Math" w:cs="Times New Roman"/>
                  <w:sz w:val="24"/>
                  <w:szCs w:val="24"/>
                  <w:lang w:val="ru-RU"/>
                </w:rPr>
                <m: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b</m:t>
                  </m:r>
                </m:e>
                <m:sub>
                  <m:r>
                    <m:rPr>
                      <m:sty m:val="p"/>
                    </m:rPr>
                    <w:rPr>
                      <w:rFonts w:ascii="Cambria Math" w:hAnsi="Cambria Math" w:cs="Times New Roman"/>
                      <w:sz w:val="24"/>
                      <w:szCs w:val="24"/>
                      <w:lang w:val="ru-RU"/>
                    </w:rPr>
                    <m:t>2,10</m:t>
                  </m:r>
                </m:sub>
              </m:sSub>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m:rPr>
                      <m:sty m:val="p"/>
                    </m:rPr>
                    <w:rPr>
                      <w:rFonts w:ascii="Cambria Math" w:hAnsi="Cambria Math" w:cs="Times New Roman"/>
                      <w:sz w:val="24"/>
                      <w:szCs w:val="24"/>
                      <w:lang w:val="ru-RU"/>
                    </w:rPr>
                    <m:t>10,</m:t>
                  </m:r>
                  <m:r>
                    <w:rPr>
                      <w:rFonts w:ascii="Cambria Math" w:hAnsi="Cambria Math" w:cs="Times New Roman"/>
                      <w:sz w:val="24"/>
                      <w:szCs w:val="24"/>
                      <w:lang w:val="ru-RU"/>
                    </w:rPr>
                    <m:t>t</m:t>
                  </m:r>
                  <m:r>
                    <m:rPr>
                      <m:sty m:val="p"/>
                    </m:rPr>
                    <w:rPr>
                      <w:rFonts w:ascii="Cambria Math" w:hAnsi="Cambria Math" w:cs="Times New Roman"/>
                      <w:sz w:val="24"/>
                      <w:szCs w:val="24"/>
                      <w:lang w:val="ru-RU"/>
                    </w:rPr>
                    <m:t>-1</m:t>
                  </m:r>
                </m:sub>
              </m:sSub>
              <m:r>
                <m:rPr>
                  <m:sty m:val="p"/>
                </m:rPr>
                <w:rPr>
                  <w:rFonts w:ascii="Cambria Math" w:hAnsi="Cambria Math" w:cs="Times New Roman"/>
                  <w:sz w:val="24"/>
                  <w:szCs w:val="24"/>
                  <w:lang w:val="ru-RU"/>
                </w:rPr>
                <m: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e</m:t>
                  </m:r>
                </m:e>
                <m:sub>
                  <m:r>
                    <m:rPr>
                      <m:sty m:val="p"/>
                    </m:rPr>
                    <w:rPr>
                      <w:rFonts w:ascii="Cambria Math" w:hAnsi="Cambria Math" w:cs="Times New Roman"/>
                      <w:sz w:val="24"/>
                      <w:szCs w:val="24"/>
                      <w:lang w:val="ru-RU"/>
                    </w:rPr>
                    <m:t>2,</m:t>
                  </m:r>
                  <m:r>
                    <w:rPr>
                      <w:rFonts w:ascii="Cambria Math" w:hAnsi="Cambria Math" w:cs="Times New Roman"/>
                      <w:sz w:val="24"/>
                      <w:szCs w:val="24"/>
                      <w:lang w:val="ru-RU"/>
                    </w:rPr>
                    <m:t>t</m:t>
                  </m:r>
                </m:sub>
              </m:sSub>
            </m:e>
          </m:mr>
          <m:mr>
            <m:e>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m:rPr>
                      <m:sty m:val="p"/>
                    </m:rPr>
                    <w:rPr>
                      <w:rFonts w:ascii="Cambria Math" w:hAnsi="Cambria Math" w:cs="Times New Roman"/>
                      <w:sz w:val="24"/>
                      <w:szCs w:val="24"/>
                      <w:lang w:val="ru-RU"/>
                    </w:rPr>
                    <m:t>10,</m:t>
                  </m:r>
                  <m:r>
                    <w:rPr>
                      <w:rFonts w:ascii="Cambria Math" w:hAnsi="Cambria Math" w:cs="Times New Roman"/>
                      <w:sz w:val="24"/>
                      <w:szCs w:val="24"/>
                      <w:lang w:val="ru-RU"/>
                    </w:rPr>
                    <m:t>t</m:t>
                  </m:r>
                </m:sub>
              </m:sSub>
              <m:r>
                <m:rPr>
                  <m:sty m:val="p"/>
                </m:rPr>
                <w:rPr>
                  <w:rFonts w:ascii="Cambria Math" w:hAnsi="Cambria Math" w:cs="Times New Roman"/>
                  <w:sz w:val="24"/>
                  <w:szCs w:val="24"/>
                  <w:lang w:val="ru-RU"/>
                </w:rPr>
                <m: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b</m:t>
                  </m:r>
                </m:e>
                <m:sub>
                  <m:r>
                    <m:rPr>
                      <m:sty m:val="p"/>
                    </m:rPr>
                    <w:rPr>
                      <w:rFonts w:ascii="Cambria Math" w:hAnsi="Cambria Math" w:cs="Times New Roman"/>
                      <w:sz w:val="24"/>
                      <w:szCs w:val="24"/>
                      <w:lang w:val="ru-RU"/>
                    </w:rPr>
                    <m:t>10,0</m:t>
                  </m:r>
                </m:sub>
              </m:sSub>
              <m:r>
                <m:rPr>
                  <m:sty m:val="p"/>
                </m:rPr>
                <w:rPr>
                  <w:rFonts w:ascii="Cambria Math" w:hAnsi="Cambria Math" w:cs="Times New Roman"/>
                  <w:sz w:val="24"/>
                  <w:szCs w:val="24"/>
                  <w:lang w:val="ru-RU"/>
                </w:rPr>
                <m: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b</m:t>
                  </m:r>
                </m:e>
                <m:sub>
                  <m:r>
                    <m:rPr>
                      <m:sty m:val="p"/>
                    </m:rPr>
                    <w:rPr>
                      <w:rFonts w:ascii="Cambria Math" w:hAnsi="Cambria Math" w:cs="Times New Roman"/>
                      <w:sz w:val="24"/>
                      <w:szCs w:val="24"/>
                      <w:lang w:val="ru-RU"/>
                    </w:rPr>
                    <m:t>10,1</m:t>
                  </m:r>
                </m:sub>
              </m:sSub>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m:rPr>
                      <m:sty m:val="p"/>
                    </m:rPr>
                    <w:rPr>
                      <w:rFonts w:ascii="Cambria Math" w:hAnsi="Cambria Math" w:cs="Times New Roman"/>
                      <w:sz w:val="24"/>
                      <w:szCs w:val="24"/>
                      <w:lang w:val="ru-RU"/>
                    </w:rPr>
                    <m:t>1,</m:t>
                  </m:r>
                  <m:r>
                    <w:rPr>
                      <w:rFonts w:ascii="Cambria Math" w:hAnsi="Cambria Math" w:cs="Times New Roman"/>
                      <w:sz w:val="24"/>
                      <w:szCs w:val="24"/>
                      <w:lang w:val="ru-RU"/>
                    </w:rPr>
                    <m:t>t</m:t>
                  </m:r>
                  <m:r>
                    <m:rPr>
                      <m:sty m:val="p"/>
                    </m:rPr>
                    <w:rPr>
                      <w:rFonts w:ascii="Cambria Math" w:hAnsi="Cambria Math" w:cs="Times New Roman"/>
                      <w:sz w:val="24"/>
                      <w:szCs w:val="24"/>
                      <w:lang w:val="ru-RU"/>
                    </w:rPr>
                    <m:t>-1</m:t>
                  </m:r>
                </m:sub>
              </m:sSub>
              <m:r>
                <m:rPr>
                  <m:sty m:val="p"/>
                </m:rPr>
                <w:rPr>
                  <w:rFonts w:ascii="Cambria Math" w:hAnsi="Cambria Math" w:cs="Times New Roman"/>
                  <w:sz w:val="24"/>
                  <w:szCs w:val="24"/>
                  <w:lang w:val="ru-RU"/>
                </w:rPr>
                <m: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b</m:t>
                  </m:r>
                </m:e>
                <m:sub>
                  <m:r>
                    <m:rPr>
                      <m:sty m:val="p"/>
                    </m:rPr>
                    <w:rPr>
                      <w:rFonts w:ascii="Cambria Math" w:hAnsi="Cambria Math" w:cs="Times New Roman"/>
                      <w:sz w:val="24"/>
                      <w:szCs w:val="24"/>
                      <w:lang w:val="ru-RU"/>
                    </w:rPr>
                    <m:t>10,2</m:t>
                  </m:r>
                </m:sub>
              </m:sSub>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m:rPr>
                      <m:sty m:val="p"/>
                    </m:rPr>
                    <w:rPr>
                      <w:rFonts w:ascii="Cambria Math" w:hAnsi="Cambria Math" w:cs="Times New Roman"/>
                      <w:sz w:val="24"/>
                      <w:szCs w:val="24"/>
                      <w:lang w:val="ru-RU"/>
                    </w:rPr>
                    <m:t>2,</m:t>
                  </m:r>
                  <m:r>
                    <w:rPr>
                      <w:rFonts w:ascii="Cambria Math" w:hAnsi="Cambria Math" w:cs="Times New Roman"/>
                      <w:sz w:val="24"/>
                      <w:szCs w:val="24"/>
                      <w:lang w:val="ru-RU"/>
                    </w:rPr>
                    <m:t>t</m:t>
                  </m:r>
                  <m:r>
                    <m:rPr>
                      <m:sty m:val="p"/>
                    </m:rPr>
                    <w:rPr>
                      <w:rFonts w:ascii="Cambria Math" w:hAnsi="Cambria Math" w:cs="Times New Roman"/>
                      <w:sz w:val="24"/>
                      <w:szCs w:val="24"/>
                      <w:lang w:val="ru-RU"/>
                    </w:rPr>
                    <m:t>-1</m:t>
                  </m:r>
                </m:sub>
              </m:sSub>
              <m:r>
                <m:rPr>
                  <m:sty m:val="p"/>
                </m:rPr>
                <w:rPr>
                  <w:rFonts w:ascii="Cambria Math" w:hAnsi="Cambria Math" w:cs="Times New Roman"/>
                  <w:sz w:val="24"/>
                  <w:szCs w:val="24"/>
                  <w:lang w:val="ru-RU"/>
                </w:rPr>
                <m: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b</m:t>
                  </m:r>
                </m:e>
                <m:sub>
                  <m:r>
                    <m:rPr>
                      <m:sty m:val="p"/>
                    </m:rPr>
                    <w:rPr>
                      <w:rFonts w:ascii="Cambria Math" w:hAnsi="Cambria Math" w:cs="Times New Roman"/>
                      <w:sz w:val="24"/>
                      <w:szCs w:val="24"/>
                      <w:lang w:val="ru-RU"/>
                    </w:rPr>
                    <m:t>10,10</m:t>
                  </m:r>
                </m:sub>
              </m:sSub>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m:rPr>
                      <m:sty m:val="p"/>
                    </m:rPr>
                    <w:rPr>
                      <w:rFonts w:ascii="Cambria Math" w:hAnsi="Cambria Math" w:cs="Times New Roman"/>
                      <w:sz w:val="24"/>
                      <w:szCs w:val="24"/>
                      <w:lang w:val="ru-RU"/>
                    </w:rPr>
                    <m:t>10,</m:t>
                  </m:r>
                  <m:r>
                    <w:rPr>
                      <w:rFonts w:ascii="Cambria Math" w:hAnsi="Cambria Math" w:cs="Times New Roman"/>
                      <w:sz w:val="24"/>
                      <w:szCs w:val="24"/>
                      <w:lang w:val="ru-RU"/>
                    </w:rPr>
                    <m:t>t</m:t>
                  </m:r>
                  <m:r>
                    <m:rPr>
                      <m:sty m:val="p"/>
                    </m:rPr>
                    <w:rPr>
                      <w:rFonts w:ascii="Cambria Math" w:hAnsi="Cambria Math" w:cs="Times New Roman"/>
                      <w:sz w:val="24"/>
                      <w:szCs w:val="24"/>
                      <w:lang w:val="ru-RU"/>
                    </w:rPr>
                    <m:t>-1</m:t>
                  </m:r>
                </m:sub>
              </m:sSub>
              <m:r>
                <m:rPr>
                  <m:sty m:val="p"/>
                </m:rPr>
                <w:rPr>
                  <w:rFonts w:ascii="Cambria Math" w:hAnsi="Cambria Math" w:cs="Times New Roman"/>
                  <w:sz w:val="24"/>
                  <w:szCs w:val="24"/>
                  <w:lang w:val="ru-RU"/>
                </w:rPr>
                <m: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e</m:t>
                  </m:r>
                </m:e>
                <m:sub>
                  <m:r>
                    <m:rPr>
                      <m:sty m:val="p"/>
                    </m:rPr>
                    <w:rPr>
                      <w:rFonts w:ascii="Cambria Math" w:hAnsi="Cambria Math" w:cs="Times New Roman"/>
                      <w:sz w:val="24"/>
                      <w:szCs w:val="24"/>
                      <w:lang w:val="ru-RU"/>
                    </w:rPr>
                    <m:t>10,</m:t>
                  </m:r>
                  <m:r>
                    <w:rPr>
                      <w:rFonts w:ascii="Cambria Math" w:hAnsi="Cambria Math" w:cs="Times New Roman"/>
                      <w:sz w:val="24"/>
                      <w:szCs w:val="24"/>
                      <w:lang w:val="ru-RU"/>
                    </w:rPr>
                    <m:t>t</m:t>
                  </m:r>
                </m:sub>
              </m:sSub>
            </m:e>
          </m:mr>
        </m:m>
      </m:oMath>
      <w:r w:rsidR="00CD2D1D" w:rsidRPr="00CD2D1D">
        <w:rPr>
          <w:rFonts w:ascii="Times New Roman" w:hAnsi="Times New Roman" w:cs="Times New Roman"/>
          <w:sz w:val="24"/>
          <w:szCs w:val="24"/>
          <w:lang w:val="ru-RU"/>
        </w:rPr>
        <w:t xml:space="preserve">                  (3)</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p>
    <w:p w:rsidR="00CD2D1D" w:rsidRPr="00CD2D1D" w:rsidRDefault="00CD2D1D" w:rsidP="00CD2D1D">
      <w:pPr>
        <w:spacing w:after="0" w:line="240" w:lineRule="auto"/>
        <w:jc w:val="both"/>
        <w:rPr>
          <w:rFonts w:ascii="Times New Roman" w:hAnsi="Times New Roman" w:cs="Times New Roman"/>
          <w:sz w:val="24"/>
          <w:szCs w:val="24"/>
          <w:lang w:val="ru-RU"/>
        </w:rPr>
      </w:pPr>
      <w:r w:rsidRPr="00CD2D1D">
        <w:rPr>
          <w:rFonts w:ascii="Times New Roman" w:hAnsi="Times New Roman" w:cs="Times New Roman"/>
          <w:sz w:val="24"/>
          <w:szCs w:val="24"/>
          <w:lang w:val="ru-RU"/>
        </w:rPr>
        <w:t xml:space="preserve">где </w:t>
      </w:r>
      <m:oMath>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w:rPr>
                <w:rFonts w:ascii="Cambria Math" w:hAnsi="Cambria Math" w:cs="Times New Roman"/>
                <w:sz w:val="24"/>
                <w:szCs w:val="24"/>
                <w:lang w:val="ru-RU"/>
              </w:rPr>
              <m:t>i</m:t>
            </m:r>
            <m:r>
              <m:rPr>
                <m:sty m:val="p"/>
              </m:rPr>
              <w:rPr>
                <w:rFonts w:ascii="Cambria Math" w:hAnsi="Cambria Math" w:cs="Times New Roman"/>
                <w:sz w:val="24"/>
                <w:szCs w:val="24"/>
                <w:lang w:val="ru-RU"/>
              </w:rPr>
              <m:t>,</m:t>
            </m:r>
            <m:r>
              <w:rPr>
                <w:rFonts w:ascii="Cambria Math" w:hAnsi="Cambria Math" w:cs="Times New Roman"/>
                <w:sz w:val="24"/>
                <w:szCs w:val="24"/>
                <w:lang w:val="ru-RU"/>
              </w:rPr>
              <m:t>t</m:t>
            </m:r>
          </m:sub>
        </m:sSub>
      </m:oMath>
      <w:r w:rsidRPr="00CD2D1D">
        <w:rPr>
          <w:rFonts w:ascii="Times New Roman" w:hAnsi="Times New Roman" w:cs="Times New Roman"/>
          <w:sz w:val="24"/>
          <w:szCs w:val="24"/>
          <w:lang w:val="ru-RU"/>
        </w:rPr>
        <w:t xml:space="preserve"> цена акции і в день t , а все b - коэффициенты, подлежащие оценке. Эквивалентно, в векторной форме, эта модель VAR имеет вид:</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p>
    <w:p w:rsidR="00CD2D1D" w:rsidRPr="00CD2D1D" w:rsidRDefault="004B3833" w:rsidP="00CD2D1D">
      <w:pPr>
        <w:spacing w:after="0" w:line="240" w:lineRule="auto"/>
        <w:ind w:firstLine="567"/>
        <w:jc w:val="right"/>
        <w:rPr>
          <w:rFonts w:ascii="Times New Roman" w:hAnsi="Times New Roman" w:cs="Times New Roman"/>
          <w:sz w:val="24"/>
          <w:szCs w:val="24"/>
          <w:lang w:val="ru-RU"/>
        </w:rPr>
      </w:pPr>
      <m:oMath>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w:rPr>
                <w:rFonts w:ascii="Cambria Math" w:hAnsi="Cambria Math" w:cs="Times New Roman"/>
                <w:sz w:val="24"/>
                <w:szCs w:val="24"/>
                <w:lang w:val="ru-RU"/>
              </w:rPr>
              <m:t>t</m:t>
            </m:r>
          </m:sub>
        </m:sSub>
        <m:r>
          <m:rPr>
            <m:sty m:val="p"/>
          </m:rPr>
          <w:rPr>
            <w:rFonts w:ascii="Cambria Math" w:hAnsi="Cambria Math" w:cs="Times New Roman"/>
            <w:sz w:val="24"/>
            <w:szCs w:val="24"/>
            <w:lang w:val="ru-RU"/>
          </w:rPr>
          <m: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B</m:t>
            </m:r>
          </m:e>
          <m:sub>
            <m:r>
              <m:rPr>
                <m:sty m:val="p"/>
              </m:rPr>
              <w:rPr>
                <w:rFonts w:ascii="Cambria Math" w:hAnsi="Cambria Math" w:cs="Times New Roman"/>
                <w:sz w:val="24"/>
                <w:szCs w:val="24"/>
                <w:lang w:val="ru-RU"/>
              </w:rPr>
              <m:t>0</m:t>
            </m:r>
          </m:sub>
        </m:sSub>
        <m:r>
          <m:rPr>
            <m:sty m:val="p"/>
          </m:rPr>
          <w:rPr>
            <w:rFonts w:ascii="Cambria Math" w:hAnsi="Cambria Math" w:cs="Times New Roman"/>
            <w:sz w:val="24"/>
            <w:szCs w:val="24"/>
            <w:lang w:val="ru-RU"/>
          </w:rPr>
          <m: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B</m:t>
            </m:r>
          </m:e>
          <m:sub>
            <m:r>
              <m:rPr>
                <m:sty m:val="p"/>
              </m:rPr>
              <w:rPr>
                <w:rFonts w:ascii="Cambria Math" w:hAnsi="Cambria Math" w:cs="Times New Roman"/>
                <w:sz w:val="24"/>
                <w:szCs w:val="24"/>
                <w:lang w:val="ru-RU"/>
              </w:rPr>
              <m:t>1</m:t>
            </m:r>
          </m:sub>
        </m:sSub>
        <m:r>
          <m:rPr>
            <m:sty m:val="p"/>
          </m:rPr>
          <w:rPr>
            <w:rFonts w:ascii="Cambria Math" w:hAnsi="Cambria Math" w:cs="Times New Roman"/>
            <w:sz w:val="24"/>
            <w:szCs w:val="24"/>
            <w:lang w:val="ru-RU"/>
          </w:rPr>
          <m: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w:rPr>
                <w:rFonts w:ascii="Cambria Math" w:hAnsi="Cambria Math" w:cs="Times New Roman"/>
                <w:sz w:val="24"/>
                <w:szCs w:val="24"/>
                <w:lang w:val="ru-RU"/>
              </w:rPr>
              <m:t>t</m:t>
            </m:r>
            <m:r>
              <m:rPr>
                <m:sty m:val="p"/>
              </m:rPr>
              <w:rPr>
                <w:rFonts w:ascii="Cambria Math" w:hAnsi="Cambria Math" w:cs="Times New Roman"/>
                <w:sz w:val="24"/>
                <w:szCs w:val="24"/>
                <w:lang w:val="ru-RU"/>
              </w:rPr>
              <m:t>-1</m:t>
            </m:r>
          </m:sub>
        </m:sSub>
        <m:r>
          <m:rPr>
            <m:sty m:val="p"/>
          </m:rPr>
          <w:rPr>
            <w:rFonts w:ascii="Cambria Math" w:hAnsi="Cambria Math" w:cs="Times New Roman"/>
            <w:sz w:val="24"/>
            <w:szCs w:val="24"/>
            <w:lang w:val="ru-RU"/>
          </w:rPr>
          <m:t>+</m:t>
        </m:r>
        <m:sSub>
          <m:sSubPr>
            <m:ctrlPr>
              <w:rPr>
                <w:rFonts w:ascii="Cambria Math" w:hAnsi="Cambria Math" w:cs="Times New Roman"/>
                <w:sz w:val="24"/>
                <w:szCs w:val="24"/>
                <w:lang w:val="ru-RU"/>
              </w:rPr>
            </m:ctrlPr>
          </m:sSubPr>
          <m:e>
            <m:r>
              <w:rPr>
                <w:rFonts w:ascii="Cambria Math" w:hAnsi="Cambria Math" w:cs="Times New Roman"/>
                <w:sz w:val="24"/>
                <w:szCs w:val="24"/>
                <w:lang w:val="ru-RU"/>
              </w:rPr>
              <m:t>e</m:t>
            </m:r>
          </m:e>
          <m:sub>
            <m:r>
              <w:rPr>
                <w:rFonts w:ascii="Cambria Math" w:hAnsi="Cambria Math" w:cs="Times New Roman"/>
                <w:sz w:val="24"/>
                <w:szCs w:val="24"/>
                <w:lang w:val="ru-RU"/>
              </w:rPr>
              <m:t>t</m:t>
            </m:r>
          </m:sub>
        </m:sSub>
      </m:oMath>
      <w:r w:rsidR="00CD2D1D" w:rsidRPr="00CD2D1D">
        <w:rPr>
          <w:rFonts w:ascii="Times New Roman" w:hAnsi="Times New Roman" w:cs="Times New Roman"/>
          <w:sz w:val="24"/>
          <w:szCs w:val="24"/>
          <w:lang w:val="ru-RU"/>
        </w:rPr>
        <w:t xml:space="preserve">                                                              (4)</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p>
    <w:p w:rsidR="00CD2D1D" w:rsidRPr="00CD2D1D" w:rsidRDefault="00CD2D1D" w:rsidP="00CD2D1D">
      <w:pPr>
        <w:spacing w:after="0" w:line="240" w:lineRule="auto"/>
        <w:jc w:val="both"/>
        <w:rPr>
          <w:rFonts w:ascii="Times New Roman" w:hAnsi="Times New Roman" w:cs="Times New Roman"/>
          <w:sz w:val="24"/>
          <w:szCs w:val="24"/>
          <w:lang w:val="ru-RU"/>
        </w:rPr>
      </w:pPr>
      <w:r w:rsidRPr="00CD2D1D">
        <w:rPr>
          <w:rFonts w:ascii="Times New Roman" w:hAnsi="Times New Roman" w:cs="Times New Roman"/>
          <w:sz w:val="24"/>
          <w:szCs w:val="24"/>
          <w:lang w:val="ru-RU"/>
        </w:rPr>
        <w:t xml:space="preserve">где </w:t>
      </w:r>
      <m:oMath>
        <m:sSub>
          <m:sSubPr>
            <m:ctrlPr>
              <w:rPr>
                <w:rFonts w:ascii="Cambria Math" w:hAnsi="Cambria Math" w:cs="Times New Roman"/>
                <w:sz w:val="24"/>
                <w:szCs w:val="24"/>
                <w:lang w:val="ru-RU"/>
              </w:rPr>
            </m:ctrlPr>
          </m:sSubPr>
          <m:e>
            <m:r>
              <w:rPr>
                <w:rFonts w:ascii="Cambria Math" w:hAnsi="Cambria Math" w:cs="Times New Roman"/>
                <w:sz w:val="24"/>
                <w:szCs w:val="24"/>
                <w:lang w:val="ru-RU"/>
              </w:rPr>
              <m:t>Y</m:t>
            </m:r>
          </m:e>
          <m:sub>
            <m:r>
              <w:rPr>
                <w:rFonts w:ascii="Cambria Math" w:hAnsi="Cambria Math" w:cs="Times New Roman"/>
                <w:sz w:val="24"/>
                <w:szCs w:val="24"/>
                <w:lang w:val="ru-RU"/>
              </w:rPr>
              <m:t>t</m:t>
            </m:r>
          </m:sub>
        </m:sSub>
      </m:oMath>
      <w:r w:rsidRPr="00CD2D1D">
        <w:rPr>
          <w:rFonts w:ascii="Times New Roman" w:hAnsi="Times New Roman" w:cs="Times New Roman"/>
          <w:sz w:val="24"/>
          <w:szCs w:val="24"/>
          <w:lang w:val="ru-RU"/>
        </w:rPr>
        <w:t xml:space="preserve"> вектор 10 х 1 цен на акции в день t и </w:t>
      </w:r>
      <m:oMath>
        <m:sSub>
          <m:sSubPr>
            <m:ctrlPr>
              <w:rPr>
                <w:rFonts w:ascii="Cambria Math" w:hAnsi="Cambria Math" w:cs="Times New Roman"/>
                <w:sz w:val="24"/>
                <w:szCs w:val="24"/>
                <w:lang w:val="ru-RU"/>
              </w:rPr>
            </m:ctrlPr>
          </m:sSubPr>
          <m:e>
            <m:r>
              <w:rPr>
                <w:rFonts w:ascii="Cambria Math" w:hAnsi="Cambria Math" w:cs="Times New Roman"/>
                <w:sz w:val="24"/>
                <w:szCs w:val="24"/>
                <w:lang w:val="ru-RU"/>
              </w:rPr>
              <m:t>B</m:t>
            </m:r>
          </m:e>
          <m:sub>
            <m:r>
              <m:rPr>
                <m:sty m:val="p"/>
              </m:rPr>
              <w:rPr>
                <w:rFonts w:ascii="Cambria Math" w:hAnsi="Cambria Math" w:cs="Times New Roman"/>
                <w:sz w:val="24"/>
                <w:szCs w:val="24"/>
                <w:lang w:val="ru-RU"/>
              </w:rPr>
              <m:t>0</m:t>
            </m:r>
          </m:sub>
        </m:sSub>
      </m:oMath>
      <w:r w:rsidRPr="00CD2D1D">
        <w:rPr>
          <w:rFonts w:ascii="Times New Roman" w:hAnsi="Times New Roman" w:cs="Times New Roman"/>
          <w:sz w:val="24"/>
          <w:szCs w:val="24"/>
          <w:lang w:val="ru-RU"/>
        </w:rPr>
        <w:t xml:space="preserve"> и </w:t>
      </w:r>
      <m:oMath>
        <m:sSub>
          <m:sSubPr>
            <m:ctrlPr>
              <w:rPr>
                <w:rFonts w:ascii="Cambria Math" w:hAnsi="Cambria Math" w:cs="Times New Roman"/>
                <w:sz w:val="24"/>
                <w:szCs w:val="24"/>
                <w:lang w:val="ru-RU"/>
              </w:rPr>
            </m:ctrlPr>
          </m:sSubPr>
          <m:e>
            <m:r>
              <w:rPr>
                <w:rFonts w:ascii="Cambria Math" w:hAnsi="Cambria Math" w:cs="Times New Roman"/>
                <w:sz w:val="24"/>
                <w:szCs w:val="24"/>
                <w:lang w:val="ru-RU"/>
              </w:rPr>
              <m:t>B</m:t>
            </m:r>
          </m:e>
          <m:sub>
            <m:r>
              <m:rPr>
                <m:sty m:val="p"/>
              </m:rPr>
              <w:rPr>
                <w:rFonts w:ascii="Cambria Math" w:hAnsi="Cambria Math" w:cs="Times New Roman"/>
                <w:sz w:val="24"/>
                <w:szCs w:val="24"/>
                <w:lang w:val="ru-RU"/>
              </w:rPr>
              <m:t>1</m:t>
            </m:r>
          </m:sub>
        </m:sSub>
      </m:oMath>
      <w:r w:rsidRPr="00CD2D1D">
        <w:rPr>
          <w:rFonts w:ascii="Times New Roman" w:hAnsi="Times New Roman" w:cs="Times New Roman"/>
          <w:sz w:val="24"/>
          <w:szCs w:val="24"/>
          <w:lang w:val="ru-RU"/>
        </w:rPr>
        <w:t xml:space="preserve"> матрицы коэффициентов 10 x 1 и 10х10, подлежащих оценке. Модель VAR оценивается с помощью библиотеки statsmodels в Python.</w:t>
      </w:r>
      <w:r w:rsidRPr="00CD2D1D">
        <w:rPr>
          <w:rFonts w:ascii="Times New Roman" w:eastAsia="Georgia" w:hAnsi="Times New Roman" w:cs="Times New Roman"/>
          <w:sz w:val="24"/>
          <w:szCs w:val="24"/>
          <w:lang w:val="ru-RU" w:eastAsia="en-US"/>
        </w:rPr>
        <w:t xml:space="preserve"> </w:t>
      </w:r>
      <w:r w:rsidRPr="00CD2D1D">
        <w:rPr>
          <w:rFonts w:ascii="Times New Roman" w:hAnsi="Times New Roman" w:cs="Times New Roman"/>
          <w:sz w:val="24"/>
          <w:szCs w:val="24"/>
          <w:lang w:val="ru-RU"/>
        </w:rPr>
        <w:t>После оценки модели вычислены функции импульсного отклика, которые предсказывают, как изменение цены данной акции в настоящий день повлияет на цены других акций в последующие дни.</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r w:rsidRPr="00CD2D1D">
        <w:rPr>
          <w:rFonts w:ascii="Times New Roman" w:hAnsi="Times New Roman" w:cs="Times New Roman"/>
          <w:sz w:val="24"/>
          <w:szCs w:val="24"/>
          <w:lang w:val="ru-RU"/>
        </w:rPr>
        <w:t xml:space="preserve">Несмотря на множество очевидных преимуществ, которыми обладают VAR-модели, у них есть и недостаток. </w:t>
      </w:r>
      <w:r w:rsidRPr="00852E46">
        <w:rPr>
          <w:rFonts w:ascii="Times New Roman" w:hAnsi="Times New Roman" w:cs="Times New Roman"/>
          <w:sz w:val="24"/>
          <w:szCs w:val="24"/>
          <w:lang w:val="ru-RU"/>
        </w:rPr>
        <w:t>Было запланировано</w:t>
      </w:r>
      <w:r w:rsidRPr="00CD2D1D">
        <w:rPr>
          <w:rFonts w:ascii="Times New Roman" w:hAnsi="Times New Roman" w:cs="Times New Roman"/>
          <w:sz w:val="24"/>
          <w:szCs w:val="24"/>
          <w:lang w:val="ru-RU"/>
        </w:rPr>
        <w:t xml:space="preserve"> применение VAR-модели к группам связанных акций. Поскольку количество коэффициентов, которые необходимо оценить в модели, быстро растет с увеличением числа переменных (например, если переменных n, то существует </w:t>
      </w:r>
      <m:oMath>
        <m:sSup>
          <m:sSupPr>
            <m:ctrlPr>
              <w:rPr>
                <w:rFonts w:ascii="Cambria Math" w:hAnsi="Cambria Math" w:cs="Times New Roman"/>
                <w:sz w:val="24"/>
                <w:szCs w:val="24"/>
                <w:lang w:val="ru-RU"/>
              </w:rPr>
            </m:ctrlPr>
          </m:sSupPr>
          <m:e>
            <m:r>
              <w:rPr>
                <w:rFonts w:ascii="Cambria Math" w:hAnsi="Cambria Math" w:cs="Times New Roman"/>
                <w:sz w:val="24"/>
                <w:szCs w:val="24"/>
                <w:lang w:val="ru-RU"/>
              </w:rPr>
              <m:t>n</m:t>
            </m:r>
          </m:e>
          <m:sup>
            <m:r>
              <m:rPr>
                <m:sty m:val="p"/>
              </m:rPr>
              <w:rPr>
                <w:rFonts w:ascii="Cambria Math" w:hAnsi="Cambria Math" w:cs="Times New Roman"/>
                <w:sz w:val="24"/>
                <w:szCs w:val="24"/>
                <w:lang w:val="ru-RU"/>
              </w:rPr>
              <m:t>2</m:t>
            </m:r>
          </m:sup>
        </m:sSup>
      </m:oMath>
      <w:r w:rsidRPr="00CD2D1D">
        <w:rPr>
          <w:rFonts w:ascii="Times New Roman" w:hAnsi="Times New Roman" w:cs="Times New Roman"/>
          <w:sz w:val="24"/>
          <w:szCs w:val="24"/>
          <w:lang w:val="ru-RU"/>
        </w:rPr>
        <w:t xml:space="preserve"> коэффициентов, каждый из которых все сложнее вычислить при увеличении n), не представляется возможным за разумное время построить VAR-модели для групп из более чем 100 акций. </w:t>
      </w:r>
      <w:r w:rsidRPr="00852E46">
        <w:rPr>
          <w:rFonts w:ascii="Times New Roman" w:hAnsi="Times New Roman" w:cs="Times New Roman"/>
          <w:sz w:val="24"/>
          <w:szCs w:val="24"/>
          <w:lang w:val="ru-RU"/>
        </w:rPr>
        <w:t>Особенно учитывая, что модели</w:t>
      </w:r>
      <w:r w:rsidRPr="00CD2D1D">
        <w:rPr>
          <w:rFonts w:ascii="Times New Roman" w:hAnsi="Times New Roman" w:cs="Times New Roman"/>
          <w:sz w:val="24"/>
          <w:szCs w:val="24"/>
          <w:lang w:val="ru-RU"/>
        </w:rPr>
        <w:t xml:space="preserve"> оцениваются в реальном времени, когда пользователи ищут определенную </w:t>
      </w:r>
      <w:r w:rsidRPr="00852E46">
        <w:rPr>
          <w:rFonts w:ascii="Times New Roman" w:hAnsi="Times New Roman" w:cs="Times New Roman"/>
          <w:sz w:val="24"/>
          <w:szCs w:val="24"/>
          <w:lang w:val="ru-RU"/>
        </w:rPr>
        <w:t>акцию в приложении</w:t>
      </w:r>
      <w:r w:rsidRPr="00CD2D1D">
        <w:rPr>
          <w:rFonts w:ascii="Times New Roman" w:hAnsi="Times New Roman" w:cs="Times New Roman"/>
          <w:sz w:val="24"/>
          <w:szCs w:val="24"/>
          <w:lang w:val="ru-RU"/>
        </w:rPr>
        <w:t xml:space="preserve">, малое время работы очень важно. Однако, когда была предпринята попытка создать группы связанных акций с помощью кластеризации K-means, некоторые группы оказались слишком большими ( </w:t>
      </w:r>
      <m:oMath>
        <m:r>
          <m:rPr>
            <m:sty m:val="p"/>
          </m:rPr>
          <w:rPr>
            <w:rFonts w:ascii="Cambria Math" w:hAnsi="Cambria Math" w:cs="Times New Roman"/>
            <w:sz w:val="24"/>
            <w:szCs w:val="24"/>
            <w:lang w:val="ru-RU"/>
          </w:rPr>
          <m:t>&gt;100</m:t>
        </m:r>
      </m:oMath>
      <w:r w:rsidRPr="00CD2D1D">
        <w:rPr>
          <w:rFonts w:ascii="Times New Roman" w:hAnsi="Times New Roman" w:cs="Times New Roman"/>
          <w:sz w:val="24"/>
          <w:szCs w:val="24"/>
          <w:lang w:val="ru-RU"/>
        </w:rPr>
        <w:t xml:space="preserve"> акции), независимо от того, какое количество кластеров были использованы. Поэтому </w:t>
      </w:r>
      <w:r w:rsidRPr="00CD2D1D">
        <w:rPr>
          <w:rFonts w:ascii="Times New Roman" w:hAnsi="Times New Roman" w:cs="Times New Roman"/>
          <w:sz w:val="24"/>
          <w:szCs w:val="24"/>
          <w:lang w:val="ru-RU"/>
        </w:rPr>
        <w:lastRenderedPageBreak/>
        <w:t>были рассмотрены несколько других методов поиска групп связанных акций, таких как ЕМ-алгоритмы и KNN, и в итоге решили создать группы с помощью приближенных ближайших соседей, благодаря существованию библиотеки ANNOY на языке python с быстрым временем выполнения.</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r w:rsidRPr="00CD2D1D">
        <w:rPr>
          <w:rFonts w:ascii="Times New Roman" w:hAnsi="Times New Roman" w:cs="Times New Roman"/>
          <w:b/>
          <w:bCs/>
          <w:sz w:val="24"/>
          <w:szCs w:val="24"/>
          <w:lang w:val="ru-RU"/>
        </w:rPr>
        <w:t>Результаты и обсуждение.</w:t>
      </w:r>
      <w:r w:rsidRPr="00CD2D1D">
        <w:rPr>
          <w:rFonts w:ascii="Times New Roman" w:hAnsi="Times New Roman" w:cs="Times New Roman"/>
          <w:sz w:val="24"/>
          <w:szCs w:val="24"/>
          <w:lang w:val="ru-RU"/>
        </w:rPr>
        <w:t xml:space="preserve"> </w:t>
      </w:r>
      <w:r w:rsidRPr="00852E46">
        <w:rPr>
          <w:rFonts w:ascii="Times New Roman" w:hAnsi="Times New Roman" w:cs="Times New Roman"/>
          <w:sz w:val="24"/>
          <w:szCs w:val="24"/>
          <w:lang w:val="ru-RU"/>
        </w:rPr>
        <w:t>Задача заключалась в предсказании цен</w:t>
      </w:r>
      <w:r w:rsidRPr="00CD2D1D">
        <w:rPr>
          <w:rFonts w:ascii="Times New Roman" w:hAnsi="Times New Roman" w:cs="Times New Roman"/>
          <w:sz w:val="24"/>
          <w:szCs w:val="24"/>
          <w:lang w:val="ru-RU"/>
        </w:rPr>
        <w:t xml:space="preserve"> на акции на ближайшие несколько дней с использованием моделей VAR. </w:t>
      </w:r>
      <w:r w:rsidRPr="00852E46">
        <w:rPr>
          <w:rFonts w:ascii="Times New Roman" w:hAnsi="Times New Roman" w:cs="Times New Roman"/>
          <w:sz w:val="24"/>
          <w:szCs w:val="24"/>
          <w:lang w:val="ru-RU"/>
        </w:rPr>
        <w:t>Для оценки точности прогнозов</w:t>
      </w:r>
      <w:r w:rsidRPr="00CD2D1D">
        <w:rPr>
          <w:rFonts w:ascii="Times New Roman" w:hAnsi="Times New Roman" w:cs="Times New Roman"/>
          <w:sz w:val="24"/>
          <w:szCs w:val="24"/>
          <w:lang w:val="ru-RU"/>
        </w:rPr>
        <w:t xml:space="preserve"> случайным образом были выбраны 50 акций и 20 дней в качестве тестовых примеров.</w:t>
      </w:r>
      <w:r w:rsidRPr="00CD2D1D">
        <w:rPr>
          <w:rFonts w:ascii="Times New Roman" w:hAnsi="Times New Roman" w:cs="Times New Roman"/>
          <w:i/>
          <w:sz w:val="24"/>
          <w:szCs w:val="24"/>
          <w:lang w:val="ru-RU"/>
        </w:rPr>
        <w:t xml:space="preserve"> </w:t>
      </w:r>
      <w:r w:rsidRPr="00CD2D1D">
        <w:rPr>
          <w:rFonts w:ascii="Times New Roman" w:hAnsi="Times New Roman" w:cs="Times New Roman"/>
          <w:sz w:val="24"/>
          <w:szCs w:val="24"/>
          <w:lang w:val="ru-RU"/>
        </w:rPr>
        <w:t>Затем для каждого из тестовых примеров был осуществлен поиск группы связанных акций с помощью ANNOY, после чего построили VAR-модель для прогнозирования цен на акции на следующие несколько дней.</w:t>
      </w:r>
      <w:r w:rsidRPr="00CD2D1D">
        <w:rPr>
          <w:rFonts w:ascii="Times New Roman" w:hAnsi="Times New Roman" w:cs="Times New Roman"/>
          <w:b/>
          <w:sz w:val="24"/>
          <w:szCs w:val="24"/>
          <w:lang w:val="ru-RU"/>
        </w:rPr>
        <w:t xml:space="preserve"> </w:t>
      </w:r>
      <w:r w:rsidRPr="00CD2D1D">
        <w:rPr>
          <w:rFonts w:ascii="Times New Roman" w:hAnsi="Times New Roman" w:cs="Times New Roman"/>
          <w:sz w:val="24"/>
          <w:szCs w:val="24"/>
          <w:lang w:val="ru-RU"/>
        </w:rPr>
        <w:t>Прогнозы сравнивались с фактическими ценами в эти дни,</w:t>
      </w:r>
      <w:r w:rsidRPr="00CD2D1D">
        <w:rPr>
          <w:rFonts w:ascii="Times New Roman" w:hAnsi="Times New Roman" w:cs="Times New Roman"/>
          <w:b/>
          <w:sz w:val="24"/>
          <w:szCs w:val="24"/>
          <w:lang w:val="ru-RU"/>
        </w:rPr>
        <w:t xml:space="preserve"> </w:t>
      </w:r>
      <w:r w:rsidRPr="00CD2D1D">
        <w:rPr>
          <w:rFonts w:ascii="Times New Roman" w:hAnsi="Times New Roman" w:cs="Times New Roman"/>
          <w:sz w:val="24"/>
          <w:szCs w:val="24"/>
          <w:lang w:val="ru-RU"/>
        </w:rPr>
        <w:t xml:space="preserve">чтобы вычислить среднюю </w:t>
      </w:r>
      <w:r w:rsidRPr="00852E46">
        <w:rPr>
          <w:rFonts w:ascii="Times New Roman" w:hAnsi="Times New Roman" w:cs="Times New Roman"/>
          <w:sz w:val="24"/>
          <w:szCs w:val="24"/>
          <w:lang w:val="ru-RU"/>
        </w:rPr>
        <w:t>абсолютную ошибку</w:t>
      </w:r>
      <w:r w:rsidRPr="00CD2D1D">
        <w:rPr>
          <w:rFonts w:ascii="Times New Roman" w:hAnsi="Times New Roman" w:cs="Times New Roman"/>
          <w:sz w:val="24"/>
          <w:szCs w:val="24"/>
          <w:lang w:val="ru-RU"/>
        </w:rPr>
        <w:t xml:space="preserve"> прогнозов. Также были рассчитаны средняя погрешность прогнозов, т. е. то, насколько прогнозы в среднем выше или ниже фактических цен, </w:t>
      </w:r>
      <w:r w:rsidRPr="00CD2D1D">
        <w:rPr>
          <w:rFonts w:ascii="Times New Roman" w:hAnsi="Times New Roman" w:cs="Times New Roman"/>
          <w:sz w:val="24"/>
          <w:szCs w:val="24"/>
        </w:rPr>
        <w:t xml:space="preserve">более полные данные приведены ниже в Таблице </w:t>
      </w:r>
      <w:r w:rsidRPr="00CD2D1D">
        <w:rPr>
          <w:rFonts w:ascii="Times New Roman" w:hAnsi="Times New Roman" w:cs="Times New Roman"/>
          <w:sz w:val="24"/>
          <w:szCs w:val="24"/>
          <w:lang w:val="ru-RU"/>
        </w:rPr>
        <w:t>1.</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p>
    <w:p w:rsidR="00CD2D1D" w:rsidRPr="00CD2D1D" w:rsidRDefault="00CD2D1D" w:rsidP="00CD2D1D">
      <w:pPr>
        <w:spacing w:after="0" w:line="240" w:lineRule="auto"/>
        <w:ind w:firstLine="567"/>
        <w:jc w:val="center"/>
        <w:rPr>
          <w:rFonts w:ascii="Times New Roman" w:hAnsi="Times New Roman" w:cs="Times New Roman"/>
          <w:b/>
        </w:rPr>
      </w:pPr>
      <w:r w:rsidRPr="00CD2D1D">
        <w:rPr>
          <w:rFonts w:ascii="Times New Roman" w:hAnsi="Times New Roman" w:cs="Times New Roman"/>
          <w:b/>
        </w:rPr>
        <w:t xml:space="preserve">Таблица </w:t>
      </w:r>
      <w:r w:rsidRPr="00CD2D1D">
        <w:rPr>
          <w:rFonts w:ascii="Times New Roman" w:hAnsi="Times New Roman" w:cs="Times New Roman"/>
          <w:b/>
          <w:lang w:val="ru-RU"/>
        </w:rPr>
        <w:t xml:space="preserve">1 – </w:t>
      </w:r>
      <w:r w:rsidRPr="00CD2D1D">
        <w:rPr>
          <w:rFonts w:ascii="Times New Roman" w:hAnsi="Times New Roman" w:cs="Times New Roman"/>
          <w:b/>
        </w:rPr>
        <w:t>Измерения точности работы модели</w:t>
      </w:r>
    </w:p>
    <w:p w:rsidR="00CD2D1D" w:rsidRPr="00CD2D1D" w:rsidRDefault="00CD2D1D" w:rsidP="00CD2D1D">
      <w:pPr>
        <w:spacing w:after="0" w:line="240" w:lineRule="auto"/>
        <w:ind w:firstLine="567"/>
        <w:jc w:val="center"/>
        <w:rPr>
          <w:b/>
        </w:rPr>
      </w:pPr>
    </w:p>
    <w:tbl>
      <w:tblPr>
        <w:tblStyle w:val="af1"/>
        <w:tblW w:w="7513" w:type="dxa"/>
        <w:tblInd w:w="562" w:type="dxa"/>
        <w:tblLook w:val="04A0" w:firstRow="1" w:lastRow="0" w:firstColumn="1" w:lastColumn="0" w:noHBand="0" w:noVBand="1"/>
      </w:tblPr>
      <w:tblGrid>
        <w:gridCol w:w="1842"/>
        <w:gridCol w:w="1701"/>
        <w:gridCol w:w="1879"/>
        <w:gridCol w:w="2091"/>
      </w:tblGrid>
      <w:tr w:rsidR="00CD2D1D" w:rsidRPr="00CD2D1D" w:rsidTr="00FB2E52">
        <w:tc>
          <w:tcPr>
            <w:tcW w:w="1842" w:type="dxa"/>
            <w:vAlign w:val="center"/>
          </w:tcPr>
          <w:p w:rsidR="00CD2D1D" w:rsidRPr="00CD2D1D" w:rsidRDefault="00CD2D1D" w:rsidP="00CD2D1D">
            <w:pPr>
              <w:jc w:val="both"/>
              <w:rPr>
                <w:rFonts w:ascii="Times New Roman" w:hAnsi="Times New Roman" w:cs="Times New Roman"/>
                <w:lang w:val="ru-RU"/>
              </w:rPr>
            </w:pPr>
            <w:r w:rsidRPr="00CD2D1D">
              <w:rPr>
                <w:rFonts w:ascii="Times New Roman" w:hAnsi="Times New Roman" w:cs="Times New Roman"/>
                <w:bCs/>
                <w:lang w:val="ru-RU"/>
              </w:rPr>
              <w:t>История_Дней</w:t>
            </w:r>
          </w:p>
        </w:tc>
        <w:tc>
          <w:tcPr>
            <w:tcW w:w="1701" w:type="dxa"/>
            <w:vAlign w:val="center"/>
          </w:tcPr>
          <w:p w:rsidR="00CD2D1D" w:rsidRPr="00CD2D1D" w:rsidRDefault="00CD2D1D" w:rsidP="00CD2D1D">
            <w:pPr>
              <w:jc w:val="both"/>
              <w:rPr>
                <w:rFonts w:ascii="Times New Roman" w:hAnsi="Times New Roman" w:cs="Times New Roman"/>
                <w:lang w:val="ru-RU"/>
              </w:rPr>
            </w:pPr>
            <w:r w:rsidRPr="00CD2D1D">
              <w:rPr>
                <w:rFonts w:ascii="Times New Roman" w:hAnsi="Times New Roman" w:cs="Times New Roman"/>
                <w:bCs/>
                <w:lang w:val="ru-RU"/>
              </w:rPr>
              <w:t xml:space="preserve"> Прогноз_Дней</w:t>
            </w:r>
          </w:p>
        </w:tc>
        <w:tc>
          <w:tcPr>
            <w:tcW w:w="1879" w:type="dxa"/>
            <w:vAlign w:val="center"/>
          </w:tcPr>
          <w:p w:rsidR="00CD2D1D" w:rsidRPr="00CD2D1D" w:rsidRDefault="00CD2D1D" w:rsidP="00CD2D1D">
            <w:pPr>
              <w:jc w:val="both"/>
              <w:rPr>
                <w:rFonts w:ascii="Times New Roman" w:hAnsi="Times New Roman" w:cs="Times New Roman"/>
                <w:lang w:val="ru-RU"/>
              </w:rPr>
            </w:pPr>
            <w:r w:rsidRPr="00CD2D1D">
              <w:rPr>
                <w:rFonts w:ascii="Times New Roman" w:hAnsi="Times New Roman" w:cs="Times New Roman"/>
                <w:bCs/>
                <w:lang w:val="ru-RU"/>
              </w:rPr>
              <w:t>Кол_Акций</w:t>
            </w:r>
          </w:p>
        </w:tc>
        <w:tc>
          <w:tcPr>
            <w:tcW w:w="2091" w:type="dxa"/>
            <w:vAlign w:val="center"/>
          </w:tcPr>
          <w:p w:rsidR="00CD2D1D" w:rsidRPr="00CD2D1D" w:rsidRDefault="00CD2D1D" w:rsidP="00CD2D1D">
            <w:pPr>
              <w:jc w:val="both"/>
              <w:rPr>
                <w:rFonts w:ascii="Times New Roman" w:hAnsi="Times New Roman" w:cs="Times New Roman"/>
              </w:rPr>
            </w:pPr>
            <w:r w:rsidRPr="00CD2D1D">
              <w:rPr>
                <w:rFonts w:ascii="Times New Roman" w:hAnsi="Times New Roman" w:cs="Times New Roman"/>
                <w:bCs/>
              </w:rPr>
              <w:t>Сред.кв. ошибка</w:t>
            </w:r>
          </w:p>
        </w:tc>
      </w:tr>
      <w:tr w:rsidR="00CD2D1D" w:rsidRPr="00CD2D1D" w:rsidTr="00FB2E52">
        <w:tc>
          <w:tcPr>
            <w:tcW w:w="1842" w:type="dxa"/>
            <w:vAlign w:val="center"/>
          </w:tcPr>
          <w:p w:rsidR="00CD2D1D" w:rsidRPr="00CD2D1D" w:rsidRDefault="00CD2D1D" w:rsidP="00CD2D1D">
            <w:pPr>
              <w:ind w:firstLine="567"/>
              <w:jc w:val="both"/>
              <w:rPr>
                <w:rFonts w:ascii="Times New Roman" w:hAnsi="Times New Roman" w:cs="Times New Roman"/>
              </w:rPr>
            </w:pPr>
            <w:r w:rsidRPr="00CD2D1D">
              <w:rPr>
                <w:rFonts w:ascii="Times New Roman" w:hAnsi="Times New Roman" w:cs="Times New Roman"/>
                <w:lang w:val="ru-RU"/>
              </w:rPr>
              <w:t>900</w:t>
            </w:r>
          </w:p>
        </w:tc>
        <w:tc>
          <w:tcPr>
            <w:tcW w:w="1701" w:type="dxa"/>
            <w:vAlign w:val="center"/>
          </w:tcPr>
          <w:p w:rsidR="00CD2D1D" w:rsidRPr="00CD2D1D" w:rsidRDefault="00CD2D1D" w:rsidP="00CD2D1D">
            <w:pPr>
              <w:ind w:firstLine="567"/>
              <w:jc w:val="both"/>
              <w:rPr>
                <w:rFonts w:ascii="Times New Roman" w:hAnsi="Times New Roman" w:cs="Times New Roman"/>
              </w:rPr>
            </w:pPr>
            <w:r w:rsidRPr="00CD2D1D">
              <w:rPr>
                <w:rFonts w:ascii="Times New Roman" w:hAnsi="Times New Roman" w:cs="Times New Roman"/>
                <w:lang w:val="ru-RU"/>
              </w:rPr>
              <w:t>5</w:t>
            </w:r>
          </w:p>
        </w:tc>
        <w:tc>
          <w:tcPr>
            <w:tcW w:w="1879" w:type="dxa"/>
            <w:vAlign w:val="center"/>
          </w:tcPr>
          <w:p w:rsidR="00CD2D1D" w:rsidRPr="00CD2D1D" w:rsidRDefault="00CD2D1D" w:rsidP="00CD2D1D">
            <w:pPr>
              <w:ind w:firstLine="567"/>
              <w:jc w:val="both"/>
              <w:rPr>
                <w:rFonts w:ascii="Times New Roman" w:hAnsi="Times New Roman" w:cs="Times New Roman"/>
              </w:rPr>
            </w:pPr>
            <w:r w:rsidRPr="00CD2D1D">
              <w:rPr>
                <w:rFonts w:ascii="Times New Roman" w:hAnsi="Times New Roman" w:cs="Times New Roman"/>
                <w:lang w:val="ru-RU"/>
              </w:rPr>
              <w:t>10</w:t>
            </w:r>
          </w:p>
        </w:tc>
        <w:tc>
          <w:tcPr>
            <w:tcW w:w="2091" w:type="dxa"/>
            <w:vAlign w:val="center"/>
          </w:tcPr>
          <w:p w:rsidR="00CD2D1D" w:rsidRPr="00CD2D1D" w:rsidRDefault="00CD2D1D" w:rsidP="00CD2D1D">
            <w:pPr>
              <w:ind w:firstLine="567"/>
              <w:jc w:val="both"/>
              <w:rPr>
                <w:rFonts w:ascii="Times New Roman" w:hAnsi="Times New Roman" w:cs="Times New Roman"/>
              </w:rPr>
            </w:pPr>
            <w:r w:rsidRPr="00CD2D1D">
              <w:rPr>
                <w:rFonts w:ascii="Times New Roman" w:hAnsi="Times New Roman" w:cs="Times New Roman"/>
                <w:lang w:val="ru-RU"/>
              </w:rPr>
              <w:t>0.009192</w:t>
            </w:r>
          </w:p>
        </w:tc>
      </w:tr>
      <w:tr w:rsidR="00CD2D1D" w:rsidRPr="00CD2D1D" w:rsidTr="00FB2E52">
        <w:tc>
          <w:tcPr>
            <w:tcW w:w="1842"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900</w:t>
            </w:r>
          </w:p>
        </w:tc>
        <w:tc>
          <w:tcPr>
            <w:tcW w:w="1701"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5</w:t>
            </w:r>
          </w:p>
        </w:tc>
        <w:tc>
          <w:tcPr>
            <w:tcW w:w="1879"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9</w:t>
            </w:r>
          </w:p>
        </w:tc>
        <w:tc>
          <w:tcPr>
            <w:tcW w:w="2091"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0.009298</w:t>
            </w:r>
          </w:p>
        </w:tc>
      </w:tr>
      <w:tr w:rsidR="00CD2D1D" w:rsidRPr="00CD2D1D" w:rsidTr="00FB2E52">
        <w:tc>
          <w:tcPr>
            <w:tcW w:w="1842"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900</w:t>
            </w:r>
          </w:p>
        </w:tc>
        <w:tc>
          <w:tcPr>
            <w:tcW w:w="1701"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10</w:t>
            </w:r>
          </w:p>
        </w:tc>
        <w:tc>
          <w:tcPr>
            <w:tcW w:w="1879"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7</w:t>
            </w:r>
          </w:p>
        </w:tc>
        <w:tc>
          <w:tcPr>
            <w:tcW w:w="2091"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0.009582</w:t>
            </w:r>
          </w:p>
        </w:tc>
      </w:tr>
      <w:tr w:rsidR="00CD2D1D" w:rsidRPr="00CD2D1D" w:rsidTr="00FB2E52">
        <w:tc>
          <w:tcPr>
            <w:tcW w:w="1842"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900</w:t>
            </w:r>
          </w:p>
        </w:tc>
        <w:tc>
          <w:tcPr>
            <w:tcW w:w="1701"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3</w:t>
            </w:r>
          </w:p>
        </w:tc>
        <w:tc>
          <w:tcPr>
            <w:tcW w:w="1879"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7</w:t>
            </w:r>
          </w:p>
        </w:tc>
        <w:tc>
          <w:tcPr>
            <w:tcW w:w="2091"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0.010905</w:t>
            </w:r>
          </w:p>
        </w:tc>
      </w:tr>
      <w:tr w:rsidR="00CD2D1D" w:rsidRPr="00CD2D1D" w:rsidTr="00FB2E52">
        <w:tc>
          <w:tcPr>
            <w:tcW w:w="1842"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700</w:t>
            </w:r>
          </w:p>
        </w:tc>
        <w:tc>
          <w:tcPr>
            <w:tcW w:w="1701"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10</w:t>
            </w:r>
          </w:p>
        </w:tc>
        <w:tc>
          <w:tcPr>
            <w:tcW w:w="1879"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10</w:t>
            </w:r>
          </w:p>
        </w:tc>
        <w:tc>
          <w:tcPr>
            <w:tcW w:w="2091"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0.086412</w:t>
            </w:r>
          </w:p>
        </w:tc>
      </w:tr>
      <w:tr w:rsidR="00CD2D1D" w:rsidRPr="00CD2D1D" w:rsidTr="00FB2E52">
        <w:tc>
          <w:tcPr>
            <w:tcW w:w="1842"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700</w:t>
            </w:r>
          </w:p>
        </w:tc>
        <w:tc>
          <w:tcPr>
            <w:tcW w:w="1701"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10</w:t>
            </w:r>
          </w:p>
        </w:tc>
        <w:tc>
          <w:tcPr>
            <w:tcW w:w="1879"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7</w:t>
            </w:r>
          </w:p>
        </w:tc>
        <w:tc>
          <w:tcPr>
            <w:tcW w:w="2091"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0.086470</w:t>
            </w:r>
          </w:p>
        </w:tc>
      </w:tr>
      <w:tr w:rsidR="00CD2D1D" w:rsidRPr="00CD2D1D" w:rsidTr="00FB2E52">
        <w:tc>
          <w:tcPr>
            <w:tcW w:w="1842"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700</w:t>
            </w:r>
          </w:p>
        </w:tc>
        <w:tc>
          <w:tcPr>
            <w:tcW w:w="1701"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3</w:t>
            </w:r>
          </w:p>
        </w:tc>
        <w:tc>
          <w:tcPr>
            <w:tcW w:w="1879"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7</w:t>
            </w:r>
          </w:p>
        </w:tc>
        <w:tc>
          <w:tcPr>
            <w:tcW w:w="2091"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0.011312</w:t>
            </w:r>
          </w:p>
        </w:tc>
      </w:tr>
      <w:tr w:rsidR="00CD2D1D" w:rsidRPr="00CD2D1D" w:rsidTr="00FB2E52">
        <w:tc>
          <w:tcPr>
            <w:tcW w:w="1842"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900</w:t>
            </w:r>
          </w:p>
        </w:tc>
        <w:tc>
          <w:tcPr>
            <w:tcW w:w="1701"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10</w:t>
            </w:r>
          </w:p>
        </w:tc>
        <w:tc>
          <w:tcPr>
            <w:tcW w:w="1879"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9</w:t>
            </w:r>
          </w:p>
        </w:tc>
        <w:tc>
          <w:tcPr>
            <w:tcW w:w="2091"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0.011659</w:t>
            </w:r>
          </w:p>
        </w:tc>
      </w:tr>
      <w:tr w:rsidR="00CD2D1D" w:rsidRPr="00CD2D1D" w:rsidTr="00FB2E52">
        <w:tc>
          <w:tcPr>
            <w:tcW w:w="1842"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900</w:t>
            </w:r>
          </w:p>
        </w:tc>
        <w:tc>
          <w:tcPr>
            <w:tcW w:w="1701"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10</w:t>
            </w:r>
          </w:p>
        </w:tc>
        <w:tc>
          <w:tcPr>
            <w:tcW w:w="1879"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5</w:t>
            </w:r>
          </w:p>
        </w:tc>
        <w:tc>
          <w:tcPr>
            <w:tcW w:w="2091"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0.0</w:t>
            </w:r>
            <w:r w:rsidRPr="00CD2D1D">
              <w:rPr>
                <w:rFonts w:ascii="Times New Roman" w:hAnsi="Times New Roman" w:cs="Times New Roman"/>
              </w:rPr>
              <w:t>88</w:t>
            </w:r>
            <w:r w:rsidRPr="00CD2D1D">
              <w:rPr>
                <w:rFonts w:ascii="Times New Roman" w:hAnsi="Times New Roman" w:cs="Times New Roman"/>
                <w:lang w:val="ru-RU"/>
              </w:rPr>
              <w:t>065</w:t>
            </w:r>
          </w:p>
        </w:tc>
      </w:tr>
      <w:tr w:rsidR="00CD2D1D" w:rsidRPr="00CD2D1D" w:rsidTr="00FB2E52">
        <w:tc>
          <w:tcPr>
            <w:tcW w:w="1842"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300</w:t>
            </w:r>
          </w:p>
        </w:tc>
        <w:tc>
          <w:tcPr>
            <w:tcW w:w="1701"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3</w:t>
            </w:r>
          </w:p>
        </w:tc>
        <w:tc>
          <w:tcPr>
            <w:tcW w:w="1879"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10</w:t>
            </w:r>
          </w:p>
        </w:tc>
        <w:tc>
          <w:tcPr>
            <w:tcW w:w="2091"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0.012224</w:t>
            </w:r>
          </w:p>
        </w:tc>
      </w:tr>
      <w:tr w:rsidR="00CD2D1D" w:rsidRPr="00CD2D1D" w:rsidTr="00FB2E52">
        <w:tc>
          <w:tcPr>
            <w:tcW w:w="1842"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300</w:t>
            </w:r>
          </w:p>
        </w:tc>
        <w:tc>
          <w:tcPr>
            <w:tcW w:w="1701"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10</w:t>
            </w:r>
          </w:p>
        </w:tc>
        <w:tc>
          <w:tcPr>
            <w:tcW w:w="1879"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9</w:t>
            </w:r>
          </w:p>
        </w:tc>
        <w:tc>
          <w:tcPr>
            <w:tcW w:w="2091" w:type="dxa"/>
            <w:vAlign w:val="center"/>
          </w:tcPr>
          <w:p w:rsidR="00CD2D1D" w:rsidRPr="00CD2D1D" w:rsidRDefault="00CD2D1D" w:rsidP="00CD2D1D">
            <w:pPr>
              <w:ind w:firstLine="567"/>
              <w:jc w:val="both"/>
              <w:rPr>
                <w:rFonts w:ascii="Times New Roman" w:hAnsi="Times New Roman" w:cs="Times New Roman"/>
                <w:lang w:val="ru-RU"/>
              </w:rPr>
            </w:pPr>
            <w:r w:rsidRPr="00CD2D1D">
              <w:rPr>
                <w:rFonts w:ascii="Times New Roman" w:hAnsi="Times New Roman" w:cs="Times New Roman"/>
                <w:lang w:val="ru-RU"/>
              </w:rPr>
              <w:t>0.087300</w:t>
            </w:r>
          </w:p>
        </w:tc>
      </w:tr>
    </w:tbl>
    <w:p w:rsidR="00CD2D1D" w:rsidRPr="00CD2D1D" w:rsidRDefault="00CD2D1D" w:rsidP="00CD2D1D">
      <w:pPr>
        <w:spacing w:after="0" w:line="240" w:lineRule="auto"/>
        <w:ind w:firstLine="567"/>
        <w:jc w:val="both"/>
        <w:rPr>
          <w:sz w:val="24"/>
          <w:szCs w:val="24"/>
          <w:lang w:val="ru-RU"/>
        </w:rPr>
      </w:pP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r w:rsidRPr="00CD2D1D">
        <w:rPr>
          <w:rFonts w:ascii="Times New Roman" w:hAnsi="Times New Roman" w:cs="Times New Roman"/>
          <w:sz w:val="24"/>
          <w:szCs w:val="24"/>
          <w:lang w:val="ru-RU"/>
        </w:rPr>
        <w:t xml:space="preserve">Чтобы минимизировать среднюю абсолютную ошибку, был проведен сеточный поиск </w:t>
      </w:r>
      <w:r w:rsidRPr="00852E46">
        <w:rPr>
          <w:rFonts w:ascii="Times New Roman" w:hAnsi="Times New Roman" w:cs="Times New Roman"/>
          <w:sz w:val="24"/>
          <w:szCs w:val="24"/>
          <w:lang w:val="ru-RU"/>
        </w:rPr>
        <w:t>для оптимизации гиперпараметров</w:t>
      </w:r>
      <w:r w:rsidRPr="00CD2D1D">
        <w:rPr>
          <w:rFonts w:ascii="Times New Roman" w:hAnsi="Times New Roman" w:cs="Times New Roman"/>
          <w:sz w:val="24"/>
          <w:szCs w:val="24"/>
          <w:lang w:val="ru-RU"/>
        </w:rPr>
        <w:t xml:space="preserve"> модели, а именно продолжительности обучения, продолжительности прогнозирования и количества акций в группе. То есть для каждого тестового случая было использовано разное количество связанных акций и разное количество дней обучения, чтобы предсказать цены в разное количество будущих дней. Для этого был поиск с длиной обучения [1200, 900, 700, 500, 300, 150, 30], длительность прогнозирования [3, 5, 15, 30] и размер кластера [5, 12, 15]. Это показало, что оптимальными гиперпараметрами являются 600 дней обучения, 5-7 дней прогнозирования и до 10 акций на группу. Это позволило  достичь средней абсолютной ошибки 0.089%, </w:t>
      </w:r>
      <w:r w:rsidRPr="00CD2D1D">
        <w:rPr>
          <w:rFonts w:ascii="Times New Roman" w:hAnsi="Times New Roman" w:cs="Times New Roman"/>
          <w:sz w:val="24"/>
          <w:szCs w:val="24"/>
        </w:rPr>
        <w:t xml:space="preserve">как указано в  Таблице </w:t>
      </w:r>
      <w:r w:rsidRPr="00CD2D1D">
        <w:rPr>
          <w:rFonts w:ascii="Times New Roman" w:hAnsi="Times New Roman" w:cs="Times New Roman"/>
          <w:sz w:val="24"/>
          <w:szCs w:val="24"/>
          <w:lang w:val="ru-RU"/>
        </w:rPr>
        <w:t>1. Рассматривая каждый тестовый случай в отдельности, было обнаружено, что модель</w:t>
      </w:r>
      <w:r w:rsidRPr="00CD2D1D">
        <w:rPr>
          <w:rFonts w:ascii="Times New Roman" w:hAnsi="Times New Roman" w:cs="Times New Roman"/>
          <w:color w:val="FF0000"/>
          <w:sz w:val="24"/>
          <w:szCs w:val="24"/>
          <w:lang w:val="ru-RU"/>
        </w:rPr>
        <w:t xml:space="preserve"> </w:t>
      </w:r>
      <w:r w:rsidRPr="00CD2D1D">
        <w:rPr>
          <w:rFonts w:ascii="Times New Roman" w:hAnsi="Times New Roman" w:cs="Times New Roman"/>
          <w:sz w:val="24"/>
          <w:szCs w:val="24"/>
          <w:lang w:val="ru-RU"/>
        </w:rPr>
        <w:t xml:space="preserve">с оптимальными гиперпараметрами достигла абсолютной ошибки в диапазоне </w:t>
      </w:r>
      <m:oMath>
        <m:r>
          <m:rPr>
            <m:sty m:val="p"/>
          </m:rPr>
          <w:rPr>
            <w:rFonts w:ascii="Cambria Math" w:hAnsi="Cambria Math" w:cs="Times New Roman"/>
            <w:sz w:val="24"/>
            <w:szCs w:val="24"/>
            <w:lang w:val="ru-RU"/>
          </w:rPr>
          <m:t>0-1%</m:t>
        </m:r>
      </m:oMath>
      <w:r w:rsidRPr="00CD2D1D">
        <w:rPr>
          <w:rFonts w:ascii="Times New Roman" w:hAnsi="Times New Roman" w:cs="Times New Roman"/>
          <w:sz w:val="24"/>
          <w:szCs w:val="24"/>
          <w:lang w:val="ru-RU"/>
        </w:rPr>
        <w:t xml:space="preserve"> в широком диапазоне отраслей и во времени. Более того, смещение прогнозов было близким к нулю (</w:t>
      </w:r>
      <m:oMath>
        <m:r>
          <m:rPr>
            <m:sty m:val="p"/>
          </m:rPr>
          <w:rPr>
            <w:rFonts w:ascii="Cambria Math" w:hAnsi="Cambria Math" w:cs="Times New Roman"/>
            <w:sz w:val="24"/>
            <w:szCs w:val="24"/>
            <w:lang w:val="ru-RU"/>
          </w:rPr>
          <m:t>&gt;</m:t>
        </m:r>
      </m:oMath>
      <w:r w:rsidRPr="00CD2D1D">
        <w:rPr>
          <w:rFonts w:ascii="Times New Roman" w:hAnsi="Times New Roman" w:cs="Times New Roman"/>
          <w:sz w:val="24"/>
          <w:szCs w:val="24"/>
          <w:lang w:val="ru-RU"/>
        </w:rPr>
        <w:t xml:space="preserve"> </w:t>
      </w:r>
      <m:oMath>
        <m:r>
          <m:rPr>
            <m:sty m:val="p"/>
          </m:rPr>
          <w:rPr>
            <w:rFonts w:ascii="Cambria Math" w:hAnsi="Cambria Math" w:cs="Times New Roman"/>
            <w:sz w:val="24"/>
            <w:szCs w:val="24"/>
            <w:lang w:val="ru-RU"/>
          </w:rPr>
          <m:t>-0.1%</m:t>
        </m:r>
      </m:oMath>
      <w:r w:rsidRPr="00CD2D1D">
        <w:rPr>
          <w:rFonts w:ascii="Times New Roman" w:hAnsi="Times New Roman" w:cs="Times New Roman"/>
          <w:sz w:val="24"/>
          <w:szCs w:val="24"/>
          <w:lang w:val="ru-RU"/>
        </w:rPr>
        <w:t xml:space="preserve"> и </w:t>
      </w:r>
      <m:oMath>
        <m:r>
          <m:rPr>
            <m:sty m:val="p"/>
          </m:rPr>
          <w:rPr>
            <w:rFonts w:ascii="Cambria Math" w:hAnsi="Cambria Math" w:cs="Times New Roman"/>
            <w:sz w:val="24"/>
            <w:szCs w:val="24"/>
            <w:lang w:val="ru-RU"/>
          </w:rPr>
          <m:t>&lt;0.1%</m:t>
        </m:r>
      </m:oMath>
      <w:r w:rsidRPr="00CD2D1D">
        <w:rPr>
          <w:rFonts w:ascii="Times New Roman" w:hAnsi="Times New Roman" w:cs="Times New Roman"/>
          <w:sz w:val="24"/>
          <w:szCs w:val="24"/>
          <w:lang w:val="ru-RU"/>
        </w:rPr>
        <w:t>) для всех тестовых случаев, что говорит о том, что цены акций не переоцененные и не недооцененные.</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r w:rsidRPr="00852E46">
        <w:rPr>
          <w:rFonts w:ascii="Times New Roman" w:hAnsi="Times New Roman" w:cs="Times New Roman"/>
          <w:sz w:val="24"/>
          <w:szCs w:val="24"/>
          <w:lang w:val="ru-RU"/>
        </w:rPr>
        <w:t>Также была оценка времени работы программы</w:t>
      </w:r>
      <w:r w:rsidRPr="00CD2D1D">
        <w:rPr>
          <w:rFonts w:ascii="Times New Roman" w:hAnsi="Times New Roman" w:cs="Times New Roman"/>
          <w:sz w:val="24"/>
          <w:szCs w:val="24"/>
          <w:lang w:val="ru-RU"/>
        </w:rPr>
        <w:t xml:space="preserve"> для 20 случайно выбранных акций. Напомним, что всякий раз, когда запрашиваются результаты по определенной акции, используется ANNOY для поиска группы связанных акций, а затем подгоняют под эту группу модель, чтобы сгенерировать функции импульсного отклика, которые предсказывают будущие изменения цен. Было обнаружено, что общее время работы программы составляет от 1,2 до 1,6 секунды. Таким образом</w:t>
      </w:r>
      <w:r w:rsidRPr="00852E46">
        <w:rPr>
          <w:rFonts w:ascii="Times New Roman" w:hAnsi="Times New Roman" w:cs="Times New Roman"/>
          <w:sz w:val="24"/>
          <w:szCs w:val="24"/>
          <w:lang w:val="ru-RU"/>
        </w:rPr>
        <w:t>, пользователи приложения могут о</w:t>
      </w:r>
      <w:r w:rsidRPr="00CD2D1D">
        <w:rPr>
          <w:rFonts w:ascii="Times New Roman" w:hAnsi="Times New Roman" w:cs="Times New Roman"/>
          <w:sz w:val="24"/>
          <w:szCs w:val="24"/>
          <w:lang w:val="ru-RU"/>
        </w:rPr>
        <w:t>жидать результатов в течение 1,5 секунд после выполнения поиска. Из общего времени работы построение и запрос ANN-модели занимает до 0,4 секунды, а оценка модели и вычисление функций импульсного отклика до 0,03 секунды.</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r w:rsidRPr="00CD2D1D">
        <w:rPr>
          <w:rFonts w:ascii="Times New Roman" w:hAnsi="Times New Roman" w:cs="Times New Roman"/>
          <w:sz w:val="24"/>
          <w:szCs w:val="24"/>
          <w:lang w:val="ru-RU"/>
        </w:rPr>
        <w:lastRenderedPageBreak/>
        <w:t>Во время выполнения программы каждый день оператор python вызывает функцию, которая загружает цены на акции с помощью модуля yfinance, обрабатывает их в нужном нам формате и сохраняет в csv-файл. Когда пользователь ищет определенную акцию в нашем приложении, вызывается функция, которая с помощью ANNOY находит 10 наиболее тесно связанных акций, а затем оценивает модель VAR, используя исторические цены этих 10 акций. Затем рассчитываются функции импульсного отклика для каждой из 10 компаний по сравнению с искомой компанией, и результаты отображаются в виде таблицы. Кроме того, используется функция импульсного отклика для выработки инвестиционных рекомендаций. Для каждой из десяти компаний, если прогнозируемое кумулятивное изменение цены положительно по крайней мере в 4 из следующих 5 дней, рекомендуется "покупать"; если прогнозируемое кумулятивное изменение цены отрицательно по крайней мере в 4 из следующих 5 дней, рекомендуется "продавать"; в противном случае предлагают "нейтральную" рекомендацию. Эти рекомендации также отображаются в таблице. Ниже приведен рисунок 3, где показано прогноз изменения цены акций на следующие пять дней.</w:t>
      </w:r>
    </w:p>
    <w:p w:rsidR="00CD2D1D" w:rsidRPr="00CD2D1D" w:rsidRDefault="00CD2D1D" w:rsidP="00CD2D1D">
      <w:pPr>
        <w:ind w:firstLine="567"/>
        <w:jc w:val="both"/>
        <w:rPr>
          <w:sz w:val="24"/>
          <w:szCs w:val="24"/>
          <w:lang w:val="ru-RU"/>
        </w:rPr>
      </w:pPr>
    </w:p>
    <w:p w:rsidR="00CD2D1D" w:rsidRPr="00CD2D1D" w:rsidRDefault="00CD2D1D" w:rsidP="00CD2D1D">
      <w:pPr>
        <w:jc w:val="center"/>
        <w:rPr>
          <w:lang w:val="ru-RU"/>
        </w:rPr>
      </w:pPr>
      <w:r w:rsidRPr="00CD2D1D">
        <w:rPr>
          <w:noProof/>
          <w:lang w:val="ru-RU"/>
        </w:rPr>
        <w:drawing>
          <wp:inline distT="0" distB="0" distL="0" distR="0" wp14:anchorId="0FB71E0D" wp14:editId="7F08824E">
            <wp:extent cx="5819775" cy="3348652"/>
            <wp:effectExtent l="0" t="0" r="0" b="4445"/>
            <wp:docPr id="329684354" name="Рисунок 329684354" descr="C:\Users\user\Downloads\paper 301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paper 3010\diagram.png"/>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821645" cy="3349728"/>
                    </a:xfrm>
                    <a:prstGeom prst="rect">
                      <a:avLst/>
                    </a:prstGeom>
                    <a:noFill/>
                    <a:ln>
                      <a:noFill/>
                    </a:ln>
                  </pic:spPr>
                </pic:pic>
              </a:graphicData>
            </a:graphic>
          </wp:inline>
        </w:drawing>
      </w:r>
    </w:p>
    <w:p w:rsidR="00CD2D1D" w:rsidRDefault="00CD2D1D" w:rsidP="00CD2D1D">
      <w:pPr>
        <w:jc w:val="center"/>
        <w:rPr>
          <w:rFonts w:ascii="Times New Roman" w:hAnsi="Times New Roman" w:cs="Times New Roman"/>
          <w:b/>
          <w:sz w:val="20"/>
          <w:szCs w:val="20"/>
          <w:lang w:val="ru-RU"/>
        </w:rPr>
      </w:pPr>
      <w:r w:rsidRPr="00CD2D1D">
        <w:rPr>
          <w:rFonts w:ascii="Times New Roman" w:hAnsi="Times New Roman" w:cs="Times New Roman"/>
          <w:b/>
          <w:sz w:val="20"/>
          <w:szCs w:val="20"/>
        </w:rPr>
        <w:t xml:space="preserve">Рис. </w:t>
      </w:r>
      <w:r w:rsidRPr="00CD2D1D">
        <w:rPr>
          <w:rFonts w:ascii="Times New Roman" w:hAnsi="Times New Roman" w:cs="Times New Roman"/>
          <w:b/>
          <w:sz w:val="20"/>
          <w:szCs w:val="20"/>
          <w:lang w:val="ru-RU"/>
        </w:rPr>
        <w:t>3 - Прогноз изменения цены акций на следующие пять дней по модели</w:t>
      </w:r>
    </w:p>
    <w:p w:rsidR="00CD2D1D" w:rsidRPr="00CD2D1D" w:rsidRDefault="00CD2D1D" w:rsidP="00CD2D1D">
      <w:pPr>
        <w:jc w:val="center"/>
        <w:rPr>
          <w:rFonts w:ascii="Times New Roman" w:hAnsi="Times New Roman" w:cs="Times New Roman"/>
          <w:b/>
          <w:sz w:val="20"/>
          <w:szCs w:val="20"/>
          <w:lang w:val="ru-RU"/>
        </w:rPr>
      </w:pP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r w:rsidRPr="00852E46">
        <w:rPr>
          <w:rFonts w:ascii="Times New Roman" w:hAnsi="Times New Roman" w:cs="Times New Roman"/>
          <w:sz w:val="24"/>
          <w:szCs w:val="24"/>
          <w:lang w:val="ru-RU"/>
        </w:rPr>
        <w:t>Эти рекомендации рассчитаны помочь</w:t>
      </w:r>
      <w:r w:rsidRPr="00CD2D1D">
        <w:rPr>
          <w:rFonts w:ascii="Times New Roman" w:hAnsi="Times New Roman" w:cs="Times New Roman"/>
          <w:sz w:val="24"/>
          <w:szCs w:val="24"/>
          <w:lang w:val="ru-RU"/>
        </w:rPr>
        <w:t xml:space="preserve"> пользователям более эффективно принимать решения </w:t>
      </w:r>
      <w:r w:rsidRPr="00852E46">
        <w:rPr>
          <w:rFonts w:ascii="Times New Roman" w:hAnsi="Times New Roman" w:cs="Times New Roman"/>
          <w:sz w:val="24"/>
          <w:szCs w:val="24"/>
          <w:lang w:val="ru-RU"/>
        </w:rPr>
        <w:t>на основе полученных прогнозов.</w:t>
      </w:r>
      <w:r w:rsidRPr="00CD2D1D">
        <w:rPr>
          <w:rFonts w:ascii="Times New Roman" w:hAnsi="Times New Roman" w:cs="Times New Roman"/>
          <w:sz w:val="24"/>
          <w:szCs w:val="24"/>
          <w:lang w:val="ru-RU"/>
        </w:rPr>
        <w:t xml:space="preserve"> После того как пользователь введет название компании и выберет цель поиска (отклик), полученные данные будут переданы в бэкенд. Функция get results в view.ру создаст модель ANNOY и VAR, используя csv-файл в главной директории, и вернет результаты, которые будут отправлены на фронт-енд для построения визуализации с помощью функции annoyvar в views.py, где будет отображен VAR. Во-первых, входные данные, подаваемые в таблицу А, будут отображать сходство каждой связанной акции с искомой, </w:t>
      </w:r>
      <w:r w:rsidRPr="00852E46">
        <w:rPr>
          <w:rFonts w:ascii="Times New Roman" w:hAnsi="Times New Roman" w:cs="Times New Roman"/>
          <w:sz w:val="24"/>
          <w:szCs w:val="24"/>
          <w:lang w:val="ru-RU"/>
        </w:rPr>
        <w:t>рекомендуемую</w:t>
      </w:r>
      <w:r w:rsidRPr="00CD2D1D">
        <w:rPr>
          <w:rFonts w:ascii="Times New Roman" w:hAnsi="Times New Roman" w:cs="Times New Roman"/>
          <w:sz w:val="24"/>
          <w:szCs w:val="24"/>
          <w:lang w:val="ru-RU"/>
        </w:rPr>
        <w:t xml:space="preserve"> операцию и фактические прогнозируемые процентные изменения в ближайшие 5 дней. </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r w:rsidRPr="00CD2D1D">
        <w:rPr>
          <w:rFonts w:ascii="Times New Roman" w:hAnsi="Times New Roman" w:cs="Times New Roman"/>
          <w:sz w:val="24"/>
          <w:szCs w:val="24"/>
          <w:lang w:val="ru-RU"/>
        </w:rPr>
        <w:t xml:space="preserve">Чтобы улучшить подход, был построен динамический линейный график, который изначально отображает прогнозы по всем акциям. Поскольку у каждой компании есть различные связанные акции, и даже эта группа меняется каждый день, нет возможности просто обучить одну модель и вызывать ее каждый раз. </w:t>
      </w:r>
      <w:r w:rsidRPr="00852E46">
        <w:rPr>
          <w:rFonts w:ascii="Times New Roman" w:hAnsi="Times New Roman" w:cs="Times New Roman"/>
          <w:sz w:val="24"/>
          <w:szCs w:val="24"/>
          <w:lang w:val="ru-RU"/>
        </w:rPr>
        <w:t>Поэтому система</w:t>
      </w:r>
      <w:r w:rsidRPr="00CD2D1D">
        <w:rPr>
          <w:rFonts w:ascii="Times New Roman" w:hAnsi="Times New Roman" w:cs="Times New Roman"/>
          <w:sz w:val="24"/>
          <w:szCs w:val="24"/>
          <w:lang w:val="ru-RU"/>
        </w:rPr>
        <w:t xml:space="preserve"> мгновенно строит </w:t>
      </w:r>
      <w:r w:rsidRPr="00CD2D1D">
        <w:rPr>
          <w:rFonts w:ascii="Times New Roman" w:hAnsi="Times New Roman" w:cs="Times New Roman"/>
          <w:sz w:val="24"/>
          <w:szCs w:val="24"/>
          <w:lang w:val="ru-RU"/>
        </w:rPr>
        <w:lastRenderedPageBreak/>
        <w:t xml:space="preserve">отдельную модель для искомой акции. Преимущество заключается в том, что </w:t>
      </w:r>
      <w:r w:rsidRPr="00852E46">
        <w:rPr>
          <w:rFonts w:ascii="Times New Roman" w:hAnsi="Times New Roman" w:cs="Times New Roman"/>
          <w:sz w:val="24"/>
          <w:szCs w:val="24"/>
          <w:lang w:val="ru-RU"/>
        </w:rPr>
        <w:t xml:space="preserve"> модель всегда обновляется и не требует большого пространства для хранения.</w:t>
      </w:r>
      <w:r w:rsidRPr="00CD2D1D">
        <w:rPr>
          <w:rFonts w:ascii="Times New Roman" w:hAnsi="Times New Roman" w:cs="Times New Roman"/>
          <w:sz w:val="24"/>
          <w:szCs w:val="24"/>
          <w:lang w:val="ru-RU"/>
        </w:rPr>
        <w:t xml:space="preserve"> </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r w:rsidRPr="00CD2D1D">
        <w:rPr>
          <w:rFonts w:ascii="Times New Roman" w:hAnsi="Times New Roman" w:cs="Times New Roman"/>
          <w:b/>
          <w:bCs/>
          <w:sz w:val="24"/>
          <w:szCs w:val="24"/>
          <w:lang w:val="ru-RU"/>
        </w:rPr>
        <w:t>Выводы.</w:t>
      </w:r>
      <w:r w:rsidRPr="00CD2D1D">
        <w:rPr>
          <w:sz w:val="24"/>
          <w:szCs w:val="24"/>
          <w:lang w:val="ru-RU"/>
        </w:rPr>
        <w:t xml:space="preserve"> </w:t>
      </w:r>
      <w:r w:rsidRPr="00CD2D1D">
        <w:rPr>
          <w:rFonts w:ascii="Times New Roman" w:hAnsi="Times New Roman" w:cs="Times New Roman"/>
          <w:sz w:val="24"/>
          <w:szCs w:val="24"/>
          <w:lang w:val="ru-RU"/>
        </w:rPr>
        <w:t xml:space="preserve">В результате была достигнута цель  исследования по прогнозированию трендов цен на акции и отношений между акциями. Теперь на основе исследований получен инструмент, который может показать отношения между акциями, а также может предсказывать изменения цен на акции на следующие семь дней и предоставлять пользователям рекомендации. В процессе работы над данным проектом были выявлены многие ранее неизвестные проблемы. Изначально было решено использовать k-means для кластеризации, но позже обнаружили, что использование k-means метода приведет к множеству проблем для прогнозирования цены акций в паре с моделью VAR. </w:t>
      </w:r>
      <w:r w:rsidRPr="00852E46">
        <w:rPr>
          <w:rFonts w:ascii="Times New Roman" w:hAnsi="Times New Roman" w:cs="Times New Roman"/>
          <w:sz w:val="24"/>
          <w:szCs w:val="24"/>
          <w:lang w:val="ru-RU"/>
        </w:rPr>
        <w:t>Было решено</w:t>
      </w:r>
      <w:r w:rsidRPr="00CD2D1D">
        <w:rPr>
          <w:rFonts w:ascii="Times New Roman" w:hAnsi="Times New Roman" w:cs="Times New Roman"/>
          <w:sz w:val="24"/>
          <w:szCs w:val="24"/>
          <w:lang w:val="ru-RU"/>
        </w:rPr>
        <w:t xml:space="preserve"> использовать ANNOY для более полного решения этой проблемы. Когда исследование только началось было неизвестно, как динамически подключать результаты в модель из различных форматов данных. Позже было изучено, как другие модели решали эту проблему, и, наконец, проблема была решена самостоятельно с помощью методов из библиотеки на языке python. Также изначально не было известно, какой объем данных использовать для прогнозирования, а также неизвестно, через сколько дней после прогнозирования результаты будут наиболее точными. Но, для этого были использованы результаты поиска по сетке, чтобы выбрать параметры с наименьшей погрешностью. </w:t>
      </w:r>
    </w:p>
    <w:p w:rsidR="00CD2D1D" w:rsidRPr="00CD2D1D" w:rsidRDefault="00CD2D1D" w:rsidP="00CD2D1D">
      <w:pPr>
        <w:spacing w:after="0" w:line="240" w:lineRule="auto"/>
        <w:ind w:firstLine="567"/>
        <w:jc w:val="both"/>
        <w:rPr>
          <w:rFonts w:ascii="Times New Roman" w:hAnsi="Times New Roman" w:cs="Times New Roman"/>
          <w:sz w:val="24"/>
          <w:szCs w:val="24"/>
          <w:lang w:val="ru-RU"/>
        </w:rPr>
      </w:pPr>
      <w:r w:rsidRPr="00CD2D1D">
        <w:rPr>
          <w:rFonts w:ascii="Times New Roman" w:hAnsi="Times New Roman" w:cs="Times New Roman"/>
          <w:sz w:val="24"/>
          <w:szCs w:val="24"/>
          <w:lang w:val="ru-RU"/>
        </w:rPr>
        <w:t xml:space="preserve">В результате функции импульсного отклика рассчитываются непосредственно по коэффициентам модели VAR, с учетом всех разнонаправленных связей между ценами акций, определяемых каждым уравнением модели. Существует еще несколько будущих улучшений, которые можно сделать в рамках этой работы. Во первых, сейчас возможно простое предсказание изменения цен на акции на ближайшие несколько дней, поскольку результаты прогнозирования изменений цен на акции сходятся с моделью. Если нужно предсказывать цены на акции в течение очень долгого времени, то вероятно следует использовать другие более специализированные методы. Более того, была достигнута улучшение </w:t>
      </w:r>
      <w:r w:rsidRPr="00CD2D1D">
        <w:rPr>
          <w:rFonts w:ascii="Times New Roman" w:hAnsi="Times New Roman" w:cs="Times New Roman"/>
          <w:sz w:val="24"/>
          <w:szCs w:val="24"/>
        </w:rPr>
        <w:t xml:space="preserve">модели </w:t>
      </w:r>
      <w:r w:rsidRPr="00CD2D1D">
        <w:rPr>
          <w:rFonts w:ascii="Times New Roman" w:hAnsi="Times New Roman" w:cs="Times New Roman"/>
          <w:sz w:val="24"/>
          <w:szCs w:val="24"/>
          <w:lang w:val="ru-RU"/>
        </w:rPr>
        <w:t xml:space="preserve">за счет уменьшения ошибок в процессе оценки изменений </w:t>
      </w:r>
      <w:r w:rsidRPr="00CD2D1D">
        <w:rPr>
          <w:rFonts w:ascii="Times New Roman" w:hAnsi="Times New Roman" w:cs="Times New Roman"/>
          <w:sz w:val="24"/>
          <w:szCs w:val="24"/>
        </w:rPr>
        <w:t>трендов</w:t>
      </w:r>
      <w:r w:rsidRPr="00CD2D1D">
        <w:rPr>
          <w:rFonts w:ascii="Times New Roman" w:hAnsi="Times New Roman" w:cs="Times New Roman"/>
          <w:sz w:val="24"/>
          <w:szCs w:val="24"/>
          <w:lang w:val="ru-RU"/>
        </w:rPr>
        <w:t>.</w:t>
      </w:r>
    </w:p>
    <w:p w:rsidR="00612ADF" w:rsidRPr="00356886" w:rsidRDefault="00612ADF" w:rsidP="00CD2D1D">
      <w:pPr>
        <w:spacing w:after="0" w:line="240" w:lineRule="auto"/>
        <w:jc w:val="both"/>
        <w:rPr>
          <w:rFonts w:ascii="Times New Roman" w:hAnsi="Times New Roman" w:cs="Times New Roman"/>
          <w:sz w:val="24"/>
          <w:szCs w:val="24"/>
          <w:lang w:val="ru-RU"/>
        </w:rPr>
      </w:pPr>
    </w:p>
    <w:p w:rsidR="006C63FB" w:rsidRPr="006C63FB" w:rsidRDefault="006C63FB" w:rsidP="006C63FB">
      <w:pPr>
        <w:spacing w:after="0" w:line="240" w:lineRule="auto"/>
        <w:jc w:val="center"/>
        <w:rPr>
          <w:rFonts w:ascii="Times New Roman" w:hAnsi="Times New Roman" w:cs="Times New Roman"/>
          <w:b/>
          <w:bCs/>
          <w:sz w:val="20"/>
          <w:szCs w:val="20"/>
          <w:lang w:val="en-US"/>
        </w:rPr>
      </w:pPr>
      <w:r>
        <w:rPr>
          <w:rFonts w:ascii="Times New Roman" w:hAnsi="Times New Roman" w:cs="Times New Roman"/>
          <w:b/>
          <w:bCs/>
          <w:sz w:val="20"/>
          <w:szCs w:val="20"/>
          <w:lang w:val="ru-RU"/>
        </w:rPr>
        <w:t>Литература</w:t>
      </w:r>
    </w:p>
    <w:p w:rsidR="006C63FB" w:rsidRPr="006C63FB" w:rsidRDefault="006C63FB" w:rsidP="006C63FB">
      <w:pPr>
        <w:spacing w:after="0" w:line="240" w:lineRule="auto"/>
        <w:jc w:val="both"/>
        <w:rPr>
          <w:rFonts w:ascii="Times New Roman" w:hAnsi="Times New Roman" w:cs="Times New Roman"/>
          <w:b/>
          <w:bCs/>
          <w:sz w:val="20"/>
          <w:szCs w:val="20"/>
          <w:lang w:val="en-US"/>
        </w:rPr>
      </w:pPr>
    </w:p>
    <w:p w:rsidR="006C63FB" w:rsidRPr="00663569" w:rsidRDefault="006C63FB" w:rsidP="006C63FB">
      <w:pPr>
        <w:spacing w:after="0" w:line="240" w:lineRule="auto"/>
        <w:jc w:val="both"/>
        <w:rPr>
          <w:rFonts w:ascii="Times New Roman" w:hAnsi="Times New Roman" w:cs="Times New Roman"/>
          <w:sz w:val="24"/>
          <w:szCs w:val="24"/>
          <w:lang w:val="en-US"/>
        </w:rPr>
      </w:pPr>
      <w:r w:rsidRPr="00663569">
        <w:rPr>
          <w:rFonts w:ascii="Times New Roman" w:hAnsi="Times New Roman" w:cs="Times New Roman"/>
          <w:sz w:val="24"/>
          <w:szCs w:val="24"/>
          <w:lang w:val="en-US"/>
        </w:rPr>
        <w:t xml:space="preserve">1.George E.P. Box, Gwilym M. Jenkins, Gregory C. Reinsel and Greta M. Ljung Time Series Analysis: Forecasting and Control,5th Edition. </w:t>
      </w:r>
      <w:r w:rsidRPr="00663569">
        <w:rPr>
          <w:rFonts w:ascii="Times New Roman" w:hAnsi="Times New Roman" w:cs="Times New Roman"/>
          <w:sz w:val="24"/>
          <w:szCs w:val="24"/>
        </w:rPr>
        <w:t>-</w:t>
      </w:r>
      <w:r w:rsidRPr="00663569">
        <w:rPr>
          <w:rFonts w:ascii="Times New Roman" w:hAnsi="Times New Roman" w:cs="Times New Roman"/>
          <w:sz w:val="24"/>
          <w:szCs w:val="24"/>
          <w:lang w:val="en-US"/>
        </w:rPr>
        <w:t>Published by John Wiley and Sons Inc., Hoboken, New Jersey, 2015. –P. 712. ISBN 978-1-118-67502-1</w:t>
      </w:r>
    </w:p>
    <w:p w:rsidR="006C63FB" w:rsidRPr="00663569" w:rsidRDefault="006C63FB" w:rsidP="006C63FB">
      <w:pPr>
        <w:spacing w:after="0" w:line="240" w:lineRule="auto"/>
        <w:jc w:val="both"/>
        <w:rPr>
          <w:rFonts w:ascii="Times New Roman" w:hAnsi="Times New Roman" w:cs="Times New Roman"/>
          <w:sz w:val="24"/>
          <w:szCs w:val="24"/>
          <w:lang w:val="en-US"/>
        </w:rPr>
      </w:pPr>
      <w:r w:rsidRPr="00663569">
        <w:rPr>
          <w:rFonts w:ascii="Times New Roman" w:hAnsi="Times New Roman" w:cs="Times New Roman"/>
          <w:sz w:val="24"/>
          <w:szCs w:val="24"/>
          <w:lang w:val="en-US"/>
        </w:rPr>
        <w:t>2.David W Hosmer, S. L. Lemeshow Applied Logistic Regression. -John Wiley &amp; Sons, New York, 2000. DOI 10.1002/0471722146</w:t>
      </w:r>
    </w:p>
    <w:p w:rsidR="006C63FB" w:rsidRPr="00663569" w:rsidRDefault="006C63FB" w:rsidP="006C63FB">
      <w:pPr>
        <w:spacing w:after="0" w:line="240" w:lineRule="auto"/>
        <w:jc w:val="both"/>
        <w:rPr>
          <w:rFonts w:ascii="Times New Roman" w:hAnsi="Times New Roman" w:cs="Times New Roman"/>
          <w:sz w:val="24"/>
          <w:szCs w:val="24"/>
          <w:lang w:val="en-US"/>
        </w:rPr>
      </w:pPr>
      <w:r w:rsidRPr="00663569">
        <w:rPr>
          <w:rFonts w:ascii="Times New Roman" w:hAnsi="Times New Roman" w:cs="Times New Roman"/>
          <w:sz w:val="24"/>
          <w:szCs w:val="24"/>
          <w:lang w:val="en-US"/>
        </w:rPr>
        <w:t>3.Agus Suharsono; Auliya Aziza; Wara Pramesti Comparison of vector autoregressive (VAR) and vector error correction models (VECM) for index of ASEAN stock price // AIP Conference Proceedings. - 2017. -Vol. 1913. DOI 10.1063/1.5016666</w:t>
      </w:r>
    </w:p>
    <w:p w:rsidR="006C63FB" w:rsidRPr="00663569" w:rsidRDefault="006C63FB" w:rsidP="006C63FB">
      <w:pPr>
        <w:spacing w:after="0" w:line="240" w:lineRule="auto"/>
        <w:jc w:val="both"/>
        <w:rPr>
          <w:rFonts w:ascii="Times New Roman" w:hAnsi="Times New Roman" w:cs="Times New Roman"/>
          <w:sz w:val="24"/>
          <w:szCs w:val="24"/>
          <w:lang w:val="en-US"/>
        </w:rPr>
      </w:pPr>
      <w:r w:rsidRPr="00533F82">
        <w:rPr>
          <w:rFonts w:ascii="Times New Roman" w:hAnsi="Times New Roman" w:cs="Times New Roman"/>
          <w:sz w:val="24"/>
          <w:szCs w:val="24"/>
          <w:lang w:val="en-US"/>
        </w:rPr>
        <w:t>4.</w:t>
      </w:r>
      <w:r w:rsidRPr="00663569">
        <w:rPr>
          <w:rFonts w:ascii="Times New Roman" w:hAnsi="Times New Roman" w:cs="Times New Roman"/>
          <w:sz w:val="24"/>
          <w:szCs w:val="24"/>
          <w:lang w:val="en-US"/>
        </w:rPr>
        <w:t>J. MacQueen. Some methods for classification and analysis of multivariate observations // Berkeley Symp. on Math. Statist. and Prob. -1967. -Vol. 5.1. -P. 281–297. URL: http://projecteuclid.org/euclid.bsmsp/1200512992</w:t>
      </w:r>
    </w:p>
    <w:p w:rsidR="006C63FB" w:rsidRPr="00663569" w:rsidRDefault="006C63FB" w:rsidP="006C63FB">
      <w:pPr>
        <w:spacing w:after="0" w:line="240" w:lineRule="auto"/>
        <w:jc w:val="both"/>
        <w:rPr>
          <w:rFonts w:ascii="Times New Roman" w:hAnsi="Times New Roman" w:cs="Times New Roman"/>
          <w:sz w:val="24"/>
          <w:szCs w:val="24"/>
          <w:lang w:val="en-US"/>
        </w:rPr>
      </w:pPr>
      <w:r w:rsidRPr="00663569">
        <w:rPr>
          <w:rFonts w:ascii="Times New Roman" w:hAnsi="Times New Roman" w:cs="Times New Roman"/>
          <w:sz w:val="24"/>
          <w:szCs w:val="24"/>
          <w:lang w:val="en-US"/>
        </w:rPr>
        <w:t>5.Erik BernhardssonANNOY: Approximate Nearest Neighbors in C++/Python // Github pages. -2014. URL: https://github.com/spotify/annoy</w:t>
      </w:r>
    </w:p>
    <w:p w:rsidR="006C63FB" w:rsidRPr="00663569" w:rsidRDefault="006C63FB" w:rsidP="006C63FB">
      <w:pPr>
        <w:spacing w:after="0" w:line="240" w:lineRule="auto"/>
        <w:jc w:val="both"/>
        <w:rPr>
          <w:rFonts w:ascii="Times New Roman" w:hAnsi="Times New Roman" w:cs="Times New Roman"/>
          <w:sz w:val="24"/>
          <w:szCs w:val="24"/>
          <w:lang w:val="en-US"/>
        </w:rPr>
      </w:pPr>
      <w:r w:rsidRPr="00533F82">
        <w:rPr>
          <w:rFonts w:ascii="Times New Roman" w:hAnsi="Times New Roman" w:cs="Times New Roman"/>
          <w:sz w:val="24"/>
          <w:szCs w:val="24"/>
          <w:lang w:val="en-US"/>
        </w:rPr>
        <w:t>6.</w:t>
      </w:r>
      <w:r w:rsidRPr="00663569">
        <w:rPr>
          <w:rFonts w:ascii="Times New Roman" w:hAnsi="Times New Roman" w:cs="Times New Roman"/>
          <w:sz w:val="24"/>
          <w:szCs w:val="24"/>
          <w:lang w:val="en-US"/>
        </w:rPr>
        <w:t>Bergstra J., Bengio Yo. Random search for hyper-parameter optimization// Journal of Machine Learning Research. -2012. -Vol. 13. -P. 281–305. DOI 10.5555/2188385.2188395</w:t>
      </w:r>
    </w:p>
    <w:p w:rsidR="006C63FB" w:rsidRPr="00663569" w:rsidRDefault="006C63FB" w:rsidP="006C63FB">
      <w:pPr>
        <w:spacing w:after="0" w:line="240" w:lineRule="auto"/>
        <w:jc w:val="both"/>
        <w:rPr>
          <w:rFonts w:ascii="Times New Roman" w:hAnsi="Times New Roman" w:cs="Times New Roman"/>
          <w:sz w:val="24"/>
          <w:szCs w:val="24"/>
          <w:lang w:val="en-US"/>
        </w:rPr>
      </w:pPr>
      <w:r w:rsidRPr="00663569">
        <w:rPr>
          <w:rFonts w:ascii="Times New Roman" w:hAnsi="Times New Roman" w:cs="Times New Roman"/>
          <w:sz w:val="24"/>
          <w:szCs w:val="24"/>
          <w:lang w:val="en-US"/>
        </w:rPr>
        <w:t>7.Christopher A. Sims Macroeconomics and Reality// Econometrica. -1980. -Vol. 48. -P. 1–48. DOI 10.2307/1912017</w:t>
      </w:r>
    </w:p>
    <w:p w:rsidR="006C63FB" w:rsidRPr="00663569" w:rsidRDefault="006C63FB" w:rsidP="006C63FB">
      <w:pPr>
        <w:spacing w:after="0" w:line="240" w:lineRule="auto"/>
        <w:jc w:val="both"/>
        <w:rPr>
          <w:rFonts w:ascii="Times New Roman" w:hAnsi="Times New Roman" w:cs="Times New Roman"/>
          <w:sz w:val="24"/>
          <w:szCs w:val="24"/>
          <w:lang w:val="en-US"/>
        </w:rPr>
      </w:pPr>
      <w:r w:rsidRPr="00663569">
        <w:rPr>
          <w:rFonts w:ascii="Times New Roman" w:hAnsi="Times New Roman" w:cs="Times New Roman"/>
          <w:sz w:val="24"/>
          <w:szCs w:val="24"/>
          <w:lang w:val="en-US"/>
        </w:rPr>
        <w:t xml:space="preserve">8.Helmut Lütkepohl New Introduction to Multiple Time Series Analysis: textbook. - 2005. </w:t>
      </w:r>
      <w:r w:rsidRPr="00663569">
        <w:rPr>
          <w:rFonts w:ascii="Times New Roman" w:hAnsi="Times New Roman" w:cs="Times New Roman"/>
          <w:bCs/>
          <w:sz w:val="24"/>
          <w:szCs w:val="24"/>
          <w:lang w:val="en-US"/>
        </w:rPr>
        <w:t>ISBN</w:t>
      </w:r>
      <w:r w:rsidRPr="00663569">
        <w:rPr>
          <w:rFonts w:ascii="Times New Roman" w:hAnsi="Times New Roman" w:cs="Times New Roman"/>
          <w:sz w:val="24"/>
          <w:szCs w:val="24"/>
          <w:lang w:val="en-US"/>
        </w:rPr>
        <w:t xml:space="preserve"> 978-3-540-40172-8</w:t>
      </w:r>
    </w:p>
    <w:p w:rsidR="006C63FB" w:rsidRPr="00663569" w:rsidRDefault="006C63FB" w:rsidP="006C63FB">
      <w:pPr>
        <w:spacing w:after="0" w:line="240" w:lineRule="auto"/>
        <w:jc w:val="both"/>
        <w:rPr>
          <w:rFonts w:ascii="Times New Roman" w:hAnsi="Times New Roman" w:cs="Times New Roman"/>
          <w:sz w:val="24"/>
          <w:szCs w:val="24"/>
          <w:lang w:val="en-US"/>
        </w:rPr>
      </w:pPr>
      <w:r w:rsidRPr="00663569">
        <w:rPr>
          <w:rFonts w:ascii="Times New Roman" w:hAnsi="Times New Roman" w:cs="Times New Roman"/>
          <w:sz w:val="24"/>
          <w:szCs w:val="24"/>
          <w:lang w:val="en-US"/>
        </w:rPr>
        <w:t>9.Lutz Kilian,, Helmut Lütkepohl Structural Vector Autoregressive Analysis. -Cambridge University Press, 2017. DOI 10.1017/9781108164818</w:t>
      </w:r>
    </w:p>
    <w:p w:rsidR="006C63FB" w:rsidRPr="00663569" w:rsidRDefault="006C63FB" w:rsidP="006C63FB">
      <w:pPr>
        <w:spacing w:after="0" w:line="240" w:lineRule="auto"/>
        <w:jc w:val="both"/>
        <w:rPr>
          <w:rFonts w:ascii="Times New Roman" w:hAnsi="Times New Roman" w:cs="Times New Roman"/>
          <w:sz w:val="24"/>
          <w:szCs w:val="24"/>
          <w:lang w:val="en-US"/>
        </w:rPr>
      </w:pPr>
      <w:r w:rsidRPr="00663569">
        <w:rPr>
          <w:rFonts w:ascii="Times New Roman" w:hAnsi="Times New Roman" w:cs="Times New Roman"/>
          <w:sz w:val="24"/>
          <w:szCs w:val="24"/>
          <w:lang w:val="en-US"/>
        </w:rPr>
        <w:t>10.Ruey S. Tsay Analysis of Financial Time Series. – Wiley, 2010. -720 p. ISBN 9780470414354</w:t>
      </w:r>
    </w:p>
    <w:p w:rsidR="006C63FB" w:rsidRPr="00663569" w:rsidRDefault="006C63FB" w:rsidP="006C63FB">
      <w:pPr>
        <w:spacing w:after="0" w:line="240" w:lineRule="auto"/>
        <w:jc w:val="both"/>
        <w:rPr>
          <w:rFonts w:ascii="Times New Roman" w:hAnsi="Times New Roman" w:cs="Times New Roman"/>
          <w:sz w:val="24"/>
          <w:szCs w:val="24"/>
        </w:rPr>
      </w:pPr>
      <w:r w:rsidRPr="00663569">
        <w:rPr>
          <w:rFonts w:ascii="Times New Roman" w:hAnsi="Times New Roman" w:cs="Times New Roman"/>
          <w:sz w:val="24"/>
          <w:szCs w:val="24"/>
          <w:lang w:val="en-US"/>
        </w:rPr>
        <w:lastRenderedPageBreak/>
        <w:t>11.</w:t>
      </w:r>
      <w:r w:rsidRPr="00663569">
        <w:rPr>
          <w:rFonts w:ascii="Times New Roman" w:hAnsi="Times New Roman" w:cs="Times New Roman"/>
          <w:sz w:val="24"/>
          <w:szCs w:val="24"/>
        </w:rPr>
        <w:t xml:space="preserve">David </w:t>
      </w:r>
      <w:r w:rsidRPr="00663569">
        <w:rPr>
          <w:rFonts w:ascii="Times New Roman" w:hAnsi="Times New Roman" w:cs="Times New Roman"/>
          <w:sz w:val="24"/>
          <w:szCs w:val="24"/>
          <w:lang w:val="en-US"/>
        </w:rPr>
        <w:t>R</w:t>
      </w:r>
      <w:r w:rsidRPr="00663569">
        <w:rPr>
          <w:rFonts w:ascii="Times New Roman" w:hAnsi="Times New Roman" w:cs="Times New Roman"/>
          <w:sz w:val="24"/>
          <w:szCs w:val="24"/>
        </w:rPr>
        <w:t xml:space="preserve">. Rapach, Matthew C. Ringgenberg, , Guofu Zhou Short interest and aggregate stock returns // Journal of Financial Economics. -2016. </w:t>
      </w:r>
      <w:r w:rsidRPr="00663569">
        <w:rPr>
          <w:rFonts w:ascii="Times New Roman" w:hAnsi="Times New Roman" w:cs="Times New Roman"/>
          <w:sz w:val="24"/>
          <w:szCs w:val="24"/>
          <w:lang w:val="en-US"/>
        </w:rPr>
        <w:t>-Vol</w:t>
      </w:r>
      <w:r w:rsidRPr="00663569">
        <w:rPr>
          <w:rFonts w:ascii="Times New Roman" w:hAnsi="Times New Roman" w:cs="Times New Roman"/>
          <w:sz w:val="24"/>
          <w:szCs w:val="24"/>
        </w:rPr>
        <w:t>. 121</w:t>
      </w:r>
      <w:r w:rsidRPr="00663569">
        <w:rPr>
          <w:rFonts w:ascii="Times New Roman" w:hAnsi="Times New Roman" w:cs="Times New Roman"/>
          <w:sz w:val="24"/>
          <w:szCs w:val="24"/>
          <w:lang w:val="en-US"/>
        </w:rPr>
        <w:t>(</w:t>
      </w:r>
      <w:r w:rsidRPr="00663569">
        <w:rPr>
          <w:rFonts w:ascii="Times New Roman" w:hAnsi="Times New Roman" w:cs="Times New Roman"/>
          <w:sz w:val="24"/>
          <w:szCs w:val="24"/>
        </w:rPr>
        <w:t>1</w:t>
      </w:r>
      <w:r w:rsidRPr="00663569">
        <w:rPr>
          <w:rFonts w:ascii="Times New Roman" w:hAnsi="Times New Roman" w:cs="Times New Roman"/>
          <w:sz w:val="24"/>
          <w:szCs w:val="24"/>
          <w:lang w:val="en-US"/>
        </w:rPr>
        <w:t>)</w:t>
      </w:r>
      <w:r w:rsidRPr="00663569">
        <w:rPr>
          <w:rFonts w:ascii="Times New Roman" w:hAnsi="Times New Roman" w:cs="Times New Roman"/>
          <w:sz w:val="24"/>
          <w:szCs w:val="24"/>
        </w:rPr>
        <w:t xml:space="preserve">. </w:t>
      </w:r>
      <w:r w:rsidRPr="00663569">
        <w:rPr>
          <w:rFonts w:ascii="Times New Roman" w:hAnsi="Times New Roman" w:cs="Times New Roman"/>
          <w:sz w:val="24"/>
          <w:szCs w:val="24"/>
          <w:lang w:val="en-US"/>
        </w:rPr>
        <w:t>-P</w:t>
      </w:r>
      <w:r w:rsidRPr="00663569">
        <w:rPr>
          <w:rFonts w:ascii="Times New Roman" w:hAnsi="Times New Roman" w:cs="Times New Roman"/>
          <w:sz w:val="24"/>
          <w:szCs w:val="24"/>
        </w:rPr>
        <w:t xml:space="preserve">. 46-65. </w:t>
      </w:r>
      <w:r w:rsidRPr="00663569">
        <w:rPr>
          <w:rFonts w:ascii="Times New Roman" w:hAnsi="Times New Roman" w:cs="Times New Roman"/>
          <w:sz w:val="24"/>
          <w:szCs w:val="24"/>
          <w:lang w:val="en-US"/>
        </w:rPr>
        <w:t xml:space="preserve">DOI </w:t>
      </w:r>
      <w:r w:rsidRPr="00663569">
        <w:rPr>
          <w:rFonts w:ascii="Times New Roman" w:hAnsi="Times New Roman" w:cs="Times New Roman"/>
          <w:sz w:val="24"/>
          <w:szCs w:val="24"/>
        </w:rPr>
        <w:t>10.1016/j.jfineco.2016.03.004</w:t>
      </w:r>
    </w:p>
    <w:p w:rsidR="006C63FB" w:rsidRPr="00533F82" w:rsidRDefault="006C63FB" w:rsidP="006C63FB">
      <w:pPr>
        <w:spacing w:after="0" w:line="240" w:lineRule="auto"/>
        <w:jc w:val="both"/>
        <w:rPr>
          <w:rFonts w:ascii="Times New Roman" w:hAnsi="Times New Roman" w:cs="Times New Roman"/>
          <w:sz w:val="24"/>
          <w:szCs w:val="24"/>
          <w:lang w:val="ru-RU"/>
        </w:rPr>
      </w:pPr>
      <w:r w:rsidRPr="00663569">
        <w:rPr>
          <w:rFonts w:ascii="Times New Roman" w:hAnsi="Times New Roman" w:cs="Times New Roman"/>
          <w:sz w:val="24"/>
          <w:szCs w:val="24"/>
          <w:lang w:val="en-US"/>
        </w:rPr>
        <w:t>12.Wen Long &amp; Jing Gao &amp; Kehan Bai &amp; Zhichen Lu  A hybrid model for stock price prediction based on multi-view heterogeneous data // Financial Innovation, Springer;Southwestern University of Finance and Economics. -2024. -Vol. 10(1). –P. 1-50. DOI</w:t>
      </w:r>
      <w:r w:rsidRPr="00533F82">
        <w:rPr>
          <w:rFonts w:ascii="Times New Roman" w:hAnsi="Times New Roman" w:cs="Times New Roman"/>
          <w:sz w:val="24"/>
          <w:szCs w:val="24"/>
          <w:lang w:val="ru-RU"/>
        </w:rPr>
        <w:t xml:space="preserve"> 10.1186/</w:t>
      </w:r>
      <w:r w:rsidRPr="00663569">
        <w:rPr>
          <w:rFonts w:ascii="Times New Roman" w:hAnsi="Times New Roman" w:cs="Times New Roman"/>
          <w:sz w:val="24"/>
          <w:szCs w:val="24"/>
          <w:lang w:val="en-US"/>
        </w:rPr>
        <w:t>s</w:t>
      </w:r>
      <w:r w:rsidRPr="00533F82">
        <w:rPr>
          <w:rFonts w:ascii="Times New Roman" w:hAnsi="Times New Roman" w:cs="Times New Roman"/>
          <w:sz w:val="24"/>
          <w:szCs w:val="24"/>
          <w:lang w:val="ru-RU"/>
        </w:rPr>
        <w:t>40854-023-00519-</w:t>
      </w:r>
      <w:r w:rsidRPr="00663569">
        <w:rPr>
          <w:rFonts w:ascii="Times New Roman" w:hAnsi="Times New Roman" w:cs="Times New Roman"/>
          <w:sz w:val="24"/>
          <w:szCs w:val="24"/>
          <w:lang w:val="en-US"/>
        </w:rPr>
        <w:t>w</w:t>
      </w:r>
    </w:p>
    <w:p w:rsidR="006C63FB" w:rsidRPr="00533F82" w:rsidRDefault="006C63FB" w:rsidP="006C63FB">
      <w:pPr>
        <w:spacing w:after="0" w:line="240" w:lineRule="auto"/>
        <w:jc w:val="both"/>
        <w:rPr>
          <w:rFonts w:ascii="Times New Roman" w:hAnsi="Times New Roman" w:cs="Times New Roman"/>
          <w:sz w:val="20"/>
          <w:szCs w:val="20"/>
          <w:lang w:val="ru-RU"/>
        </w:rPr>
      </w:pPr>
    </w:p>
    <w:p w:rsidR="006C63FB" w:rsidRPr="00533F82" w:rsidRDefault="00663569" w:rsidP="00663569">
      <w:pPr>
        <w:spacing w:after="0" w:line="240" w:lineRule="auto"/>
        <w:ind w:firstLine="708"/>
        <w:jc w:val="both"/>
        <w:rPr>
          <w:rFonts w:ascii="Times New Roman" w:hAnsi="Times New Roman" w:cs="Times New Roman"/>
          <w:b/>
          <w:i/>
          <w:sz w:val="20"/>
          <w:szCs w:val="20"/>
          <w:lang w:val="ru-RU"/>
        </w:rPr>
      </w:pPr>
      <w:r w:rsidRPr="00663569">
        <w:rPr>
          <w:rFonts w:ascii="Times New Roman" w:hAnsi="Times New Roman" w:cs="Times New Roman"/>
          <w:b/>
          <w:i/>
          <w:sz w:val="20"/>
          <w:szCs w:val="20"/>
          <w:lang w:val="en-US"/>
        </w:rPr>
        <w:t>C</w:t>
      </w:r>
      <w:r w:rsidRPr="00533F82">
        <w:rPr>
          <w:rFonts w:ascii="Times New Roman" w:hAnsi="Times New Roman" w:cs="Times New Roman"/>
          <w:b/>
          <w:i/>
          <w:sz w:val="20"/>
          <w:szCs w:val="20"/>
          <w:lang w:val="ru-RU"/>
        </w:rPr>
        <w:t>ведения об авторах</w:t>
      </w:r>
    </w:p>
    <w:p w:rsidR="00663569" w:rsidRPr="00533F82" w:rsidRDefault="00663569" w:rsidP="00663569">
      <w:pPr>
        <w:spacing w:after="0" w:line="240" w:lineRule="auto"/>
        <w:jc w:val="both"/>
        <w:rPr>
          <w:rFonts w:ascii="Times New Roman" w:hAnsi="Times New Roman" w:cs="Times New Roman"/>
          <w:b/>
          <w:i/>
          <w:sz w:val="20"/>
          <w:szCs w:val="20"/>
          <w:lang w:val="ru-RU"/>
        </w:rPr>
      </w:pPr>
    </w:p>
    <w:p w:rsidR="006C63FB" w:rsidRPr="00663569" w:rsidRDefault="00663569" w:rsidP="00663569">
      <w:pPr>
        <w:spacing w:after="0" w:line="240" w:lineRule="auto"/>
        <w:jc w:val="both"/>
        <w:rPr>
          <w:rFonts w:ascii="Times New Roman" w:hAnsi="Times New Roman" w:cs="Times New Roman"/>
          <w:sz w:val="20"/>
          <w:szCs w:val="20"/>
          <w:lang w:val="ru-RU"/>
        </w:rPr>
      </w:pPr>
      <w:r w:rsidRPr="00663569">
        <w:rPr>
          <w:rFonts w:ascii="Times New Roman" w:hAnsi="Times New Roman" w:cs="Times New Roman"/>
          <w:sz w:val="20"/>
          <w:szCs w:val="20"/>
          <w:lang w:val="ru-RU"/>
        </w:rPr>
        <w:t xml:space="preserve">Есенбек А.- </w:t>
      </w:r>
      <w:r w:rsidR="006C63FB" w:rsidRPr="00663569">
        <w:rPr>
          <w:rFonts w:ascii="Times New Roman" w:hAnsi="Times New Roman" w:cs="Times New Roman"/>
          <w:sz w:val="20"/>
          <w:szCs w:val="20"/>
          <w:lang w:val="ru-RU"/>
        </w:rPr>
        <w:t xml:space="preserve">магистрант, Казахстанско-Британский технический университет, Алматы, Казахстан, </w:t>
      </w:r>
      <w:r w:rsidRPr="00663569">
        <w:rPr>
          <w:rFonts w:ascii="Times New Roman" w:hAnsi="Times New Roman" w:cs="Times New Roman"/>
          <w:sz w:val="20"/>
          <w:szCs w:val="20"/>
          <w:lang w:val="en-US"/>
        </w:rPr>
        <w:t>e</w:t>
      </w:r>
      <w:r w:rsidRPr="00663569">
        <w:rPr>
          <w:rFonts w:ascii="Times New Roman" w:hAnsi="Times New Roman" w:cs="Times New Roman"/>
          <w:sz w:val="20"/>
          <w:szCs w:val="20"/>
          <w:lang w:val="ru-RU"/>
        </w:rPr>
        <w:t>-</w:t>
      </w:r>
      <w:r w:rsidRPr="00663569">
        <w:rPr>
          <w:rFonts w:ascii="Times New Roman" w:hAnsi="Times New Roman" w:cs="Times New Roman"/>
          <w:sz w:val="20"/>
          <w:szCs w:val="20"/>
          <w:lang w:val="en-US"/>
        </w:rPr>
        <w:t>mail</w:t>
      </w:r>
      <w:r w:rsidRPr="00663569">
        <w:rPr>
          <w:rFonts w:ascii="Times New Roman" w:hAnsi="Times New Roman" w:cs="Times New Roman"/>
          <w:sz w:val="20"/>
          <w:szCs w:val="20"/>
          <w:lang w:val="ru-RU"/>
        </w:rPr>
        <w:t>:</w:t>
      </w:r>
      <w:r w:rsidR="006C63FB" w:rsidRPr="00663569">
        <w:rPr>
          <w:rFonts w:ascii="Times New Roman" w:hAnsi="Times New Roman" w:cs="Times New Roman"/>
          <w:sz w:val="20"/>
          <w:szCs w:val="20"/>
          <w:lang w:val="ru-RU"/>
        </w:rPr>
        <w:t>a_yessenbek@kbtu.kz;</w:t>
      </w:r>
    </w:p>
    <w:p w:rsidR="006C63FB" w:rsidRPr="00663569" w:rsidRDefault="00663569" w:rsidP="00663569">
      <w:pPr>
        <w:spacing w:after="0" w:line="240" w:lineRule="auto"/>
        <w:jc w:val="both"/>
        <w:rPr>
          <w:rFonts w:ascii="Times New Roman" w:hAnsi="Times New Roman" w:cs="Times New Roman"/>
          <w:sz w:val="20"/>
          <w:szCs w:val="20"/>
          <w:lang w:val="ru-RU"/>
        </w:rPr>
      </w:pPr>
      <w:r w:rsidRPr="00663569">
        <w:rPr>
          <w:rFonts w:ascii="Times New Roman" w:hAnsi="Times New Roman" w:cs="Times New Roman"/>
          <w:sz w:val="20"/>
          <w:szCs w:val="20"/>
          <w:lang w:val="ru-RU"/>
        </w:rPr>
        <w:t xml:space="preserve">Касымова </w:t>
      </w:r>
      <w:r w:rsidRPr="00663569">
        <w:rPr>
          <w:rFonts w:ascii="Times New Roman" w:hAnsi="Times New Roman" w:cs="Times New Roman"/>
          <w:sz w:val="20"/>
          <w:szCs w:val="20"/>
          <w:lang w:val="en-US"/>
        </w:rPr>
        <w:t>F</w:t>
      </w:r>
      <w:r w:rsidRPr="00663569">
        <w:rPr>
          <w:rFonts w:ascii="Times New Roman" w:hAnsi="Times New Roman" w:cs="Times New Roman"/>
          <w:sz w:val="20"/>
          <w:szCs w:val="20"/>
          <w:lang w:val="ru-RU"/>
        </w:rPr>
        <w:t xml:space="preserve">.- </w:t>
      </w:r>
      <w:r w:rsidR="006C63FB" w:rsidRPr="00663569">
        <w:rPr>
          <w:rFonts w:ascii="Times New Roman" w:hAnsi="Times New Roman" w:cs="Times New Roman"/>
          <w:sz w:val="20"/>
          <w:szCs w:val="20"/>
          <w:lang w:val="ru-RU"/>
        </w:rPr>
        <w:t xml:space="preserve">магистрант, Казахстанско-Британский технический университет, Алматы, Казахстан, </w:t>
      </w:r>
      <w:r w:rsidRPr="00663569">
        <w:rPr>
          <w:rFonts w:ascii="Times New Roman" w:hAnsi="Times New Roman" w:cs="Times New Roman"/>
          <w:sz w:val="20"/>
          <w:szCs w:val="20"/>
          <w:lang w:val="en-US"/>
        </w:rPr>
        <w:t>e</w:t>
      </w:r>
      <w:r w:rsidRPr="00663569">
        <w:rPr>
          <w:rFonts w:ascii="Times New Roman" w:hAnsi="Times New Roman" w:cs="Times New Roman"/>
          <w:sz w:val="20"/>
          <w:szCs w:val="20"/>
          <w:lang w:val="ru-RU"/>
        </w:rPr>
        <w:t>-</w:t>
      </w:r>
      <w:r w:rsidRPr="00663569">
        <w:rPr>
          <w:rFonts w:ascii="Times New Roman" w:hAnsi="Times New Roman" w:cs="Times New Roman"/>
          <w:sz w:val="20"/>
          <w:szCs w:val="20"/>
          <w:lang w:val="en-US"/>
        </w:rPr>
        <w:t>mail</w:t>
      </w:r>
      <w:r w:rsidRPr="00663569">
        <w:rPr>
          <w:rFonts w:ascii="Times New Roman" w:hAnsi="Times New Roman" w:cs="Times New Roman"/>
          <w:sz w:val="20"/>
          <w:szCs w:val="20"/>
          <w:lang w:val="ru-RU"/>
        </w:rPr>
        <w:t>:</w:t>
      </w:r>
      <w:r w:rsidR="006C63FB" w:rsidRPr="00663569">
        <w:rPr>
          <w:rFonts w:ascii="Times New Roman" w:hAnsi="Times New Roman" w:cs="Times New Roman"/>
          <w:sz w:val="20"/>
          <w:szCs w:val="20"/>
          <w:lang w:val="ru-RU"/>
        </w:rPr>
        <w:t>a_kassymova@kbtu.kz;</w:t>
      </w:r>
    </w:p>
    <w:p w:rsidR="006C63FB" w:rsidRPr="00663569" w:rsidRDefault="00663569" w:rsidP="00663569">
      <w:pPr>
        <w:spacing w:after="0" w:line="240" w:lineRule="auto"/>
        <w:jc w:val="both"/>
        <w:rPr>
          <w:rFonts w:ascii="Times New Roman" w:hAnsi="Times New Roman" w:cs="Times New Roman"/>
          <w:bCs/>
          <w:sz w:val="20"/>
          <w:szCs w:val="20"/>
        </w:rPr>
      </w:pPr>
      <w:r w:rsidRPr="00663569">
        <w:rPr>
          <w:rFonts w:ascii="Times New Roman" w:hAnsi="Times New Roman" w:cs="Times New Roman"/>
          <w:bCs/>
          <w:sz w:val="20"/>
          <w:szCs w:val="20"/>
        </w:rPr>
        <w:t>Картбаев А</w:t>
      </w:r>
      <w:r w:rsidRPr="00663569">
        <w:rPr>
          <w:rFonts w:ascii="Times New Roman" w:hAnsi="Times New Roman" w:cs="Times New Roman"/>
          <w:bCs/>
          <w:sz w:val="20"/>
          <w:szCs w:val="20"/>
          <w:lang w:val="ru-RU"/>
        </w:rPr>
        <w:t>.-</w:t>
      </w:r>
      <w:r w:rsidR="006C63FB" w:rsidRPr="00663569">
        <w:rPr>
          <w:rFonts w:ascii="Times New Roman" w:hAnsi="Times New Roman" w:cs="Times New Roman"/>
          <w:bCs/>
          <w:sz w:val="20"/>
          <w:szCs w:val="20"/>
        </w:rPr>
        <w:t xml:space="preserve">PhD, </w:t>
      </w:r>
      <w:r w:rsidR="006C63FB" w:rsidRPr="00663569">
        <w:rPr>
          <w:rFonts w:ascii="Times New Roman" w:hAnsi="Times New Roman" w:cs="Times New Roman"/>
          <w:bCs/>
          <w:sz w:val="20"/>
          <w:szCs w:val="20"/>
          <w:lang w:val="ru-RU"/>
        </w:rPr>
        <w:t>ассоциированный профессор,</w:t>
      </w:r>
      <w:r w:rsidR="006C63FB" w:rsidRPr="00663569">
        <w:rPr>
          <w:rFonts w:ascii="Times New Roman" w:hAnsi="Times New Roman" w:cs="Times New Roman"/>
          <w:bCs/>
          <w:sz w:val="20"/>
          <w:szCs w:val="20"/>
        </w:rPr>
        <w:t xml:space="preserve"> Казахстанско-Британский технический университет, Алматы, Казахстан,</w:t>
      </w:r>
      <w:r w:rsidRPr="00663569">
        <w:rPr>
          <w:rFonts w:ascii="Times New Roman" w:hAnsi="Times New Roman" w:cs="Times New Roman"/>
          <w:bCs/>
          <w:sz w:val="20"/>
          <w:szCs w:val="20"/>
          <w:lang w:val="ru-RU"/>
        </w:rPr>
        <w:t xml:space="preserve"> </w:t>
      </w:r>
      <w:r w:rsidRPr="00663569">
        <w:rPr>
          <w:rFonts w:ascii="Times New Roman" w:hAnsi="Times New Roman" w:cs="Times New Roman"/>
          <w:bCs/>
          <w:sz w:val="20"/>
          <w:szCs w:val="20"/>
          <w:lang w:val="en-US"/>
        </w:rPr>
        <w:t>e</w:t>
      </w:r>
      <w:r w:rsidRPr="00663569">
        <w:rPr>
          <w:rFonts w:ascii="Times New Roman" w:hAnsi="Times New Roman" w:cs="Times New Roman"/>
          <w:bCs/>
          <w:sz w:val="20"/>
          <w:szCs w:val="20"/>
          <w:lang w:val="ru-RU"/>
        </w:rPr>
        <w:t>-</w:t>
      </w:r>
      <w:r w:rsidRPr="00663569">
        <w:rPr>
          <w:rFonts w:ascii="Times New Roman" w:hAnsi="Times New Roman" w:cs="Times New Roman"/>
          <w:bCs/>
          <w:sz w:val="20"/>
          <w:szCs w:val="20"/>
          <w:lang w:val="en-US"/>
        </w:rPr>
        <w:t>mail</w:t>
      </w:r>
      <w:r w:rsidRPr="00663569">
        <w:rPr>
          <w:rFonts w:ascii="Times New Roman" w:hAnsi="Times New Roman" w:cs="Times New Roman"/>
          <w:bCs/>
          <w:sz w:val="20"/>
          <w:szCs w:val="20"/>
          <w:lang w:val="ru-RU"/>
        </w:rPr>
        <w:t>:</w:t>
      </w:r>
      <w:r w:rsidR="006C63FB" w:rsidRPr="00663569">
        <w:rPr>
          <w:rFonts w:ascii="Times New Roman" w:hAnsi="Times New Roman" w:cs="Times New Roman"/>
          <w:bCs/>
          <w:sz w:val="20"/>
          <w:szCs w:val="20"/>
        </w:rPr>
        <w:t xml:space="preserve"> a.kartbaev@kbtu.kz</w:t>
      </w:r>
      <w:r w:rsidR="006C63FB" w:rsidRPr="00663569">
        <w:rPr>
          <w:rFonts w:ascii="Times New Roman" w:hAnsi="Times New Roman" w:cs="Times New Roman"/>
          <w:bCs/>
          <w:sz w:val="20"/>
          <w:szCs w:val="20"/>
          <w:lang w:val="ru-RU"/>
        </w:rPr>
        <w:t>.</w:t>
      </w:r>
    </w:p>
    <w:p w:rsidR="006C63FB" w:rsidRPr="00663569" w:rsidRDefault="006C63FB" w:rsidP="00663569">
      <w:pPr>
        <w:spacing w:after="0" w:line="240" w:lineRule="auto"/>
        <w:jc w:val="both"/>
        <w:rPr>
          <w:rFonts w:ascii="Times New Roman" w:hAnsi="Times New Roman" w:cs="Times New Roman"/>
          <w:sz w:val="20"/>
          <w:szCs w:val="20"/>
          <w:lang w:val="ru-RU"/>
        </w:rPr>
      </w:pPr>
    </w:p>
    <w:p w:rsidR="006C63FB" w:rsidRDefault="006C63FB" w:rsidP="00663569">
      <w:pPr>
        <w:spacing w:after="0" w:line="240" w:lineRule="auto"/>
        <w:ind w:firstLine="708"/>
        <w:jc w:val="both"/>
        <w:rPr>
          <w:rFonts w:ascii="Times New Roman" w:hAnsi="Times New Roman" w:cs="Times New Roman"/>
          <w:b/>
          <w:i/>
          <w:sz w:val="20"/>
          <w:szCs w:val="20"/>
          <w:lang w:val="en-US"/>
        </w:rPr>
      </w:pPr>
      <w:r w:rsidRPr="00663569">
        <w:rPr>
          <w:rFonts w:ascii="Times New Roman" w:hAnsi="Times New Roman" w:cs="Times New Roman"/>
          <w:b/>
          <w:i/>
          <w:sz w:val="20"/>
          <w:szCs w:val="20"/>
          <w:lang w:val="en-US"/>
        </w:rPr>
        <w:t>Information about t</w:t>
      </w:r>
      <w:r w:rsidR="00663569" w:rsidRPr="00663569">
        <w:rPr>
          <w:rFonts w:ascii="Times New Roman" w:hAnsi="Times New Roman" w:cs="Times New Roman"/>
          <w:b/>
          <w:i/>
          <w:sz w:val="20"/>
          <w:szCs w:val="20"/>
          <w:lang w:val="en-US"/>
        </w:rPr>
        <w:t>he authors</w:t>
      </w:r>
    </w:p>
    <w:p w:rsidR="00663569" w:rsidRPr="00663569" w:rsidRDefault="00663569" w:rsidP="00663569">
      <w:pPr>
        <w:spacing w:after="0" w:line="240" w:lineRule="auto"/>
        <w:jc w:val="both"/>
        <w:rPr>
          <w:rFonts w:ascii="Times New Roman" w:hAnsi="Times New Roman" w:cs="Times New Roman"/>
          <w:b/>
          <w:i/>
          <w:sz w:val="20"/>
          <w:szCs w:val="20"/>
          <w:lang w:val="en-US"/>
        </w:rPr>
      </w:pPr>
    </w:p>
    <w:p w:rsidR="006C63FB" w:rsidRPr="007D47A0" w:rsidRDefault="007D47A0" w:rsidP="00663569">
      <w:pPr>
        <w:spacing w:after="0" w:line="240" w:lineRule="auto"/>
        <w:jc w:val="both"/>
        <w:rPr>
          <w:rFonts w:ascii="Times New Roman" w:hAnsi="Times New Roman" w:cs="Times New Roman"/>
          <w:sz w:val="20"/>
          <w:szCs w:val="20"/>
        </w:rPr>
      </w:pPr>
      <w:r w:rsidRPr="007D47A0">
        <w:rPr>
          <w:rFonts w:ascii="Times New Roman" w:hAnsi="Times New Roman" w:cs="Times New Roman"/>
          <w:sz w:val="20"/>
          <w:szCs w:val="20"/>
          <w:lang w:val="en-US"/>
        </w:rPr>
        <w:t>Yessenbek A.-</w:t>
      </w:r>
      <w:r w:rsidRPr="007D47A0">
        <w:rPr>
          <w:rFonts w:ascii="Times New Roman" w:hAnsi="Times New Roman" w:cs="Times New Roman"/>
          <w:bCs/>
          <w:sz w:val="20"/>
          <w:szCs w:val="20"/>
          <w:lang w:val="en-US"/>
        </w:rPr>
        <w:t xml:space="preserve"> </w:t>
      </w:r>
      <w:r w:rsidR="006C63FB" w:rsidRPr="007D47A0">
        <w:rPr>
          <w:rFonts w:ascii="Times New Roman" w:hAnsi="Times New Roman" w:cs="Times New Roman"/>
          <w:bCs/>
          <w:sz w:val="20"/>
          <w:szCs w:val="20"/>
          <w:lang w:val="en-US"/>
        </w:rPr>
        <w:t>master student, Kazakh-British Technical University, Almaty, Kazakhstan</w:t>
      </w:r>
      <w:r w:rsidR="006C63FB" w:rsidRPr="007D47A0">
        <w:rPr>
          <w:rFonts w:ascii="Times New Roman" w:hAnsi="Times New Roman" w:cs="Times New Roman"/>
          <w:bCs/>
          <w:sz w:val="20"/>
          <w:szCs w:val="20"/>
        </w:rPr>
        <w:t>,</w:t>
      </w:r>
      <w:r w:rsidR="006C63FB" w:rsidRPr="007D47A0">
        <w:rPr>
          <w:rFonts w:ascii="Times New Roman" w:hAnsi="Times New Roman" w:cs="Times New Roman"/>
          <w:sz w:val="20"/>
          <w:szCs w:val="20"/>
          <w:lang w:val="en-US"/>
        </w:rPr>
        <w:t xml:space="preserve"> </w:t>
      </w:r>
      <w:r w:rsidR="00663569" w:rsidRPr="007D47A0">
        <w:rPr>
          <w:rFonts w:ascii="Times New Roman" w:hAnsi="Times New Roman" w:cs="Times New Roman"/>
          <w:sz w:val="20"/>
          <w:szCs w:val="20"/>
          <w:lang w:val="en-US"/>
        </w:rPr>
        <w:t>e – mail:</w:t>
      </w:r>
      <w:r w:rsidR="006C63FB" w:rsidRPr="007D47A0">
        <w:rPr>
          <w:rFonts w:ascii="Times New Roman" w:hAnsi="Times New Roman" w:cs="Times New Roman"/>
          <w:sz w:val="20"/>
          <w:szCs w:val="20"/>
          <w:lang w:val="en-US"/>
        </w:rPr>
        <w:t>a_yessenbek@kbtu.kz</w:t>
      </w:r>
      <w:r w:rsidR="006C63FB" w:rsidRPr="007D47A0">
        <w:rPr>
          <w:rFonts w:ascii="Times New Roman" w:hAnsi="Times New Roman" w:cs="Times New Roman"/>
          <w:sz w:val="20"/>
          <w:szCs w:val="20"/>
        </w:rPr>
        <w:t>;</w:t>
      </w:r>
    </w:p>
    <w:p w:rsidR="006C63FB" w:rsidRPr="007D47A0" w:rsidRDefault="006C63FB" w:rsidP="00663569">
      <w:pPr>
        <w:spacing w:after="0" w:line="240" w:lineRule="auto"/>
        <w:jc w:val="both"/>
        <w:rPr>
          <w:rFonts w:ascii="Times New Roman" w:hAnsi="Times New Roman" w:cs="Times New Roman"/>
          <w:sz w:val="20"/>
          <w:szCs w:val="20"/>
        </w:rPr>
      </w:pPr>
      <w:r w:rsidRPr="007D47A0">
        <w:rPr>
          <w:rFonts w:ascii="Times New Roman" w:hAnsi="Times New Roman" w:cs="Times New Roman"/>
          <w:sz w:val="20"/>
          <w:szCs w:val="20"/>
          <w:lang w:val="en-US"/>
        </w:rPr>
        <w:t>Kassymova</w:t>
      </w:r>
      <w:r w:rsidR="007D47A0" w:rsidRPr="007D47A0">
        <w:rPr>
          <w:rFonts w:ascii="Times New Roman" w:hAnsi="Times New Roman" w:cs="Times New Roman"/>
          <w:sz w:val="20"/>
          <w:szCs w:val="20"/>
          <w:lang w:val="en-US"/>
        </w:rPr>
        <w:t xml:space="preserve"> F.- </w:t>
      </w:r>
      <w:r w:rsidRPr="007D47A0">
        <w:rPr>
          <w:rFonts w:ascii="Times New Roman" w:hAnsi="Times New Roman" w:cs="Times New Roman"/>
          <w:bCs/>
          <w:sz w:val="20"/>
          <w:szCs w:val="20"/>
          <w:lang w:val="en-US"/>
        </w:rPr>
        <w:t>master student, Kazakh-British Technical University, Almaty, Kazakhstan</w:t>
      </w:r>
      <w:r w:rsidRPr="007D47A0">
        <w:rPr>
          <w:rFonts w:ascii="Times New Roman" w:hAnsi="Times New Roman" w:cs="Times New Roman"/>
          <w:bCs/>
          <w:sz w:val="20"/>
          <w:szCs w:val="20"/>
        </w:rPr>
        <w:t xml:space="preserve">, </w:t>
      </w:r>
      <w:r w:rsidR="00663569" w:rsidRPr="007D47A0">
        <w:rPr>
          <w:rFonts w:ascii="Times New Roman" w:hAnsi="Times New Roman" w:cs="Times New Roman"/>
          <w:bCs/>
          <w:sz w:val="20"/>
          <w:szCs w:val="20"/>
          <w:lang w:val="en-US"/>
        </w:rPr>
        <w:t>e-mail:</w:t>
      </w:r>
      <w:r w:rsidRPr="007D47A0">
        <w:rPr>
          <w:rFonts w:ascii="Times New Roman" w:hAnsi="Times New Roman" w:cs="Times New Roman"/>
          <w:sz w:val="20"/>
          <w:szCs w:val="20"/>
          <w:lang w:val="en-US"/>
        </w:rPr>
        <w:t>a_kassymova@kbtu.kz</w:t>
      </w:r>
      <w:r w:rsidRPr="007D47A0">
        <w:rPr>
          <w:rFonts w:ascii="Times New Roman" w:hAnsi="Times New Roman" w:cs="Times New Roman"/>
          <w:sz w:val="20"/>
          <w:szCs w:val="20"/>
        </w:rPr>
        <w:t>;</w:t>
      </w:r>
    </w:p>
    <w:p w:rsidR="006C63FB" w:rsidRPr="007D47A0" w:rsidRDefault="006C63FB" w:rsidP="00663569">
      <w:pPr>
        <w:spacing w:after="0" w:line="240" w:lineRule="auto"/>
        <w:jc w:val="both"/>
        <w:rPr>
          <w:rFonts w:ascii="Times New Roman" w:hAnsi="Times New Roman" w:cs="Times New Roman"/>
          <w:bCs/>
          <w:sz w:val="20"/>
          <w:szCs w:val="20"/>
        </w:rPr>
      </w:pPr>
      <w:r w:rsidRPr="007D47A0">
        <w:rPr>
          <w:rFonts w:ascii="Times New Roman" w:hAnsi="Times New Roman" w:cs="Times New Roman"/>
          <w:bCs/>
          <w:sz w:val="20"/>
          <w:szCs w:val="20"/>
          <w:lang w:val="en-US"/>
        </w:rPr>
        <w:t xml:space="preserve">Kartbayev </w:t>
      </w:r>
      <w:r w:rsidR="007D47A0" w:rsidRPr="007D47A0">
        <w:rPr>
          <w:rFonts w:ascii="Times New Roman" w:hAnsi="Times New Roman" w:cs="Times New Roman"/>
          <w:bCs/>
          <w:sz w:val="20"/>
          <w:szCs w:val="20"/>
          <w:lang w:val="en-US"/>
        </w:rPr>
        <w:t xml:space="preserve">A. </w:t>
      </w:r>
      <w:r w:rsidRPr="007D47A0">
        <w:rPr>
          <w:rFonts w:ascii="Times New Roman" w:hAnsi="Times New Roman" w:cs="Times New Roman"/>
          <w:bCs/>
          <w:sz w:val="20"/>
          <w:szCs w:val="20"/>
          <w:lang w:val="en-US"/>
        </w:rPr>
        <w:t xml:space="preserve">– </w:t>
      </w:r>
      <w:r w:rsidRPr="007D47A0">
        <w:rPr>
          <w:rFonts w:ascii="Times New Roman" w:hAnsi="Times New Roman" w:cs="Times New Roman"/>
          <w:bCs/>
          <w:sz w:val="20"/>
          <w:szCs w:val="20"/>
        </w:rPr>
        <w:t>PhD, associate professor</w:t>
      </w:r>
      <w:r w:rsidRPr="007D47A0">
        <w:rPr>
          <w:rFonts w:ascii="Times New Roman" w:hAnsi="Times New Roman" w:cs="Times New Roman"/>
          <w:bCs/>
          <w:sz w:val="20"/>
          <w:szCs w:val="20"/>
          <w:lang w:val="en-US"/>
        </w:rPr>
        <w:t>,</w:t>
      </w:r>
      <w:r w:rsidRPr="007D47A0">
        <w:rPr>
          <w:rFonts w:ascii="Times New Roman" w:hAnsi="Times New Roman" w:cs="Times New Roman"/>
          <w:bCs/>
          <w:sz w:val="20"/>
          <w:szCs w:val="20"/>
        </w:rPr>
        <w:t xml:space="preserve"> </w:t>
      </w:r>
      <w:r w:rsidRPr="007D47A0">
        <w:rPr>
          <w:rFonts w:ascii="Times New Roman" w:hAnsi="Times New Roman" w:cs="Times New Roman"/>
          <w:bCs/>
          <w:sz w:val="20"/>
          <w:szCs w:val="20"/>
          <w:lang w:val="en-US"/>
        </w:rPr>
        <w:t>Kazakh-British Technical University, Almaty, Kazakhstan</w:t>
      </w:r>
      <w:r w:rsidRPr="007D47A0">
        <w:rPr>
          <w:rFonts w:ascii="Times New Roman" w:hAnsi="Times New Roman" w:cs="Times New Roman"/>
          <w:bCs/>
          <w:sz w:val="20"/>
          <w:szCs w:val="20"/>
        </w:rPr>
        <w:t xml:space="preserve">, </w:t>
      </w:r>
      <w:r w:rsidR="00663569" w:rsidRPr="007D47A0">
        <w:rPr>
          <w:rFonts w:ascii="Times New Roman" w:hAnsi="Times New Roman" w:cs="Times New Roman"/>
          <w:bCs/>
          <w:sz w:val="20"/>
          <w:szCs w:val="20"/>
          <w:lang w:val="en-US"/>
        </w:rPr>
        <w:t>e-mail:</w:t>
      </w:r>
      <w:r w:rsidRPr="007D47A0">
        <w:rPr>
          <w:rFonts w:ascii="Times New Roman" w:hAnsi="Times New Roman" w:cs="Times New Roman"/>
          <w:bCs/>
          <w:sz w:val="20"/>
          <w:szCs w:val="20"/>
        </w:rPr>
        <w:t>a.kartbaev@kbtu.kz.</w:t>
      </w:r>
    </w:p>
    <w:p w:rsidR="006C63FB" w:rsidRPr="007D47A0" w:rsidRDefault="006C63FB" w:rsidP="00663569">
      <w:pPr>
        <w:spacing w:after="0" w:line="240" w:lineRule="auto"/>
        <w:jc w:val="both"/>
        <w:rPr>
          <w:rFonts w:ascii="Times New Roman" w:hAnsi="Times New Roman" w:cs="Times New Roman"/>
          <w:sz w:val="20"/>
          <w:szCs w:val="20"/>
        </w:rPr>
      </w:pPr>
    </w:p>
    <w:p w:rsidR="006C63FB" w:rsidRPr="00663569" w:rsidRDefault="006C63FB" w:rsidP="00663569">
      <w:pPr>
        <w:spacing w:after="0" w:line="240" w:lineRule="auto"/>
        <w:jc w:val="both"/>
        <w:rPr>
          <w:rFonts w:ascii="Times New Roman" w:hAnsi="Times New Roman" w:cs="Times New Roman"/>
          <w:sz w:val="20"/>
          <w:szCs w:val="20"/>
        </w:rPr>
      </w:pPr>
    </w:p>
    <w:p w:rsidR="006C63FB" w:rsidRPr="00663569" w:rsidRDefault="006C63FB" w:rsidP="00663569">
      <w:pPr>
        <w:spacing w:after="0" w:line="240" w:lineRule="auto"/>
        <w:jc w:val="both"/>
        <w:rPr>
          <w:rStyle w:val="ezkurwreuab5ozgtqnkl"/>
          <w:rFonts w:ascii="Times New Roman" w:hAnsi="Times New Roman" w:cs="Times New Roman"/>
          <w:sz w:val="20"/>
          <w:szCs w:val="20"/>
          <w:lang w:val="en-US"/>
        </w:rPr>
      </w:pPr>
    </w:p>
    <w:p w:rsidR="006C63FB" w:rsidRPr="00663569" w:rsidRDefault="006C63FB" w:rsidP="00663569">
      <w:pPr>
        <w:spacing w:after="0" w:line="240" w:lineRule="auto"/>
        <w:jc w:val="both"/>
        <w:rPr>
          <w:rStyle w:val="ezkurwreuab5ozgtqnkl"/>
          <w:rFonts w:ascii="Times New Roman" w:hAnsi="Times New Roman" w:cs="Times New Roman"/>
          <w:sz w:val="20"/>
          <w:szCs w:val="20"/>
        </w:rPr>
      </w:pPr>
    </w:p>
    <w:p w:rsidR="006C63FB" w:rsidRPr="00663569" w:rsidRDefault="006C63FB" w:rsidP="00663569">
      <w:pPr>
        <w:pStyle w:val="nova-legacy-e-listitem"/>
        <w:shd w:val="clear" w:color="auto" w:fill="FFFFFF"/>
        <w:spacing w:before="0" w:beforeAutospacing="0" w:after="0" w:afterAutospacing="0"/>
        <w:ind w:firstLine="567"/>
        <w:jc w:val="both"/>
        <w:rPr>
          <w:rFonts w:eastAsiaTheme="minorHAnsi"/>
          <w:color w:val="000000" w:themeColor="text1"/>
          <w:sz w:val="20"/>
          <w:szCs w:val="20"/>
          <w:shd w:val="clear" w:color="auto" w:fill="FFFFFF"/>
          <w:lang w:val="kk-KZ"/>
        </w:rPr>
      </w:pPr>
    </w:p>
    <w:p w:rsidR="006C63FB" w:rsidRPr="00760ED3" w:rsidRDefault="006C63FB" w:rsidP="006C63FB">
      <w:pPr>
        <w:spacing w:after="0" w:line="240" w:lineRule="auto"/>
        <w:jc w:val="both"/>
        <w:rPr>
          <w:rFonts w:ascii="Times New Roman" w:hAnsi="Times New Roman" w:cs="Times New Roman"/>
          <w:sz w:val="20"/>
          <w:szCs w:val="20"/>
          <w:lang w:val="en-US"/>
        </w:rPr>
      </w:pPr>
    </w:p>
    <w:p w:rsidR="006C63FB" w:rsidRPr="006C63FB" w:rsidRDefault="006C63FB" w:rsidP="00356886">
      <w:pPr>
        <w:spacing w:after="0" w:line="240" w:lineRule="auto"/>
        <w:jc w:val="center"/>
        <w:rPr>
          <w:rFonts w:ascii="Times New Roman" w:hAnsi="Times New Roman" w:cs="Times New Roman"/>
          <w:b/>
          <w:bCs/>
          <w:sz w:val="24"/>
          <w:szCs w:val="24"/>
          <w:lang w:val="en-US"/>
        </w:rPr>
      </w:pPr>
    </w:p>
    <w:p w:rsidR="006C63FB" w:rsidRPr="006C63FB" w:rsidRDefault="006C63FB" w:rsidP="00356886">
      <w:pPr>
        <w:spacing w:after="0" w:line="240" w:lineRule="auto"/>
        <w:jc w:val="center"/>
        <w:rPr>
          <w:rFonts w:ascii="Times New Roman" w:hAnsi="Times New Roman" w:cs="Times New Roman"/>
          <w:b/>
          <w:bCs/>
          <w:sz w:val="24"/>
          <w:szCs w:val="24"/>
          <w:lang w:val="en-US"/>
        </w:rPr>
      </w:pPr>
    </w:p>
    <w:p w:rsidR="006C63FB" w:rsidRPr="006C63FB" w:rsidRDefault="006C63FB" w:rsidP="00356886">
      <w:pPr>
        <w:spacing w:after="0" w:line="240" w:lineRule="auto"/>
        <w:jc w:val="center"/>
        <w:rPr>
          <w:rFonts w:ascii="Times New Roman" w:hAnsi="Times New Roman" w:cs="Times New Roman"/>
          <w:b/>
          <w:bCs/>
          <w:sz w:val="24"/>
          <w:szCs w:val="24"/>
          <w:lang w:val="en-US"/>
        </w:rPr>
      </w:pPr>
    </w:p>
    <w:p w:rsidR="006C63FB" w:rsidRPr="006C63FB" w:rsidRDefault="006C63FB" w:rsidP="00356886">
      <w:pPr>
        <w:spacing w:after="0" w:line="240" w:lineRule="auto"/>
        <w:jc w:val="center"/>
        <w:rPr>
          <w:rFonts w:ascii="Times New Roman" w:hAnsi="Times New Roman" w:cs="Times New Roman"/>
          <w:b/>
          <w:bCs/>
          <w:sz w:val="24"/>
          <w:szCs w:val="24"/>
          <w:lang w:val="en-US"/>
        </w:rPr>
      </w:pPr>
    </w:p>
    <w:p w:rsidR="006C63FB" w:rsidRPr="006C63FB" w:rsidRDefault="006C63FB" w:rsidP="00356886">
      <w:pPr>
        <w:spacing w:after="0" w:line="240" w:lineRule="auto"/>
        <w:jc w:val="center"/>
        <w:rPr>
          <w:rFonts w:ascii="Times New Roman" w:hAnsi="Times New Roman" w:cs="Times New Roman"/>
          <w:b/>
          <w:bCs/>
          <w:sz w:val="24"/>
          <w:szCs w:val="24"/>
          <w:lang w:val="en-US"/>
        </w:rPr>
      </w:pPr>
    </w:p>
    <w:p w:rsidR="006C63FB" w:rsidRPr="006C63FB" w:rsidRDefault="006C63FB" w:rsidP="00356886">
      <w:pPr>
        <w:spacing w:after="0" w:line="240" w:lineRule="auto"/>
        <w:jc w:val="center"/>
        <w:rPr>
          <w:rFonts w:ascii="Times New Roman" w:hAnsi="Times New Roman" w:cs="Times New Roman"/>
          <w:b/>
          <w:bCs/>
          <w:sz w:val="24"/>
          <w:szCs w:val="24"/>
          <w:lang w:val="en-US"/>
        </w:rPr>
      </w:pPr>
    </w:p>
    <w:p w:rsidR="006C63FB" w:rsidRPr="006C63FB" w:rsidRDefault="006C63FB" w:rsidP="00356886">
      <w:pPr>
        <w:spacing w:after="0" w:line="240" w:lineRule="auto"/>
        <w:jc w:val="center"/>
        <w:rPr>
          <w:rFonts w:ascii="Times New Roman" w:hAnsi="Times New Roman" w:cs="Times New Roman"/>
          <w:b/>
          <w:bCs/>
          <w:sz w:val="24"/>
          <w:szCs w:val="24"/>
          <w:lang w:val="en-US"/>
        </w:rPr>
      </w:pPr>
    </w:p>
    <w:p w:rsidR="006C63FB" w:rsidRPr="006C63FB" w:rsidRDefault="006C63FB" w:rsidP="00356886">
      <w:pPr>
        <w:spacing w:after="0" w:line="240" w:lineRule="auto"/>
        <w:jc w:val="center"/>
        <w:rPr>
          <w:rFonts w:ascii="Times New Roman" w:hAnsi="Times New Roman" w:cs="Times New Roman"/>
          <w:b/>
          <w:bCs/>
          <w:sz w:val="24"/>
          <w:szCs w:val="24"/>
          <w:lang w:val="en-US"/>
        </w:rPr>
      </w:pPr>
    </w:p>
    <w:p w:rsidR="006C63FB" w:rsidRPr="006C63FB" w:rsidRDefault="006C63FB" w:rsidP="00356886">
      <w:pPr>
        <w:spacing w:after="0" w:line="240" w:lineRule="auto"/>
        <w:jc w:val="center"/>
        <w:rPr>
          <w:rFonts w:ascii="Times New Roman" w:hAnsi="Times New Roman" w:cs="Times New Roman"/>
          <w:b/>
          <w:bCs/>
          <w:sz w:val="24"/>
          <w:szCs w:val="24"/>
          <w:lang w:val="en-US"/>
        </w:rPr>
      </w:pPr>
    </w:p>
    <w:p w:rsidR="006C63FB" w:rsidRPr="006C63FB" w:rsidRDefault="006C63FB" w:rsidP="00356886">
      <w:pPr>
        <w:spacing w:after="0" w:line="240" w:lineRule="auto"/>
        <w:jc w:val="center"/>
        <w:rPr>
          <w:rFonts w:ascii="Times New Roman" w:hAnsi="Times New Roman" w:cs="Times New Roman"/>
          <w:b/>
          <w:bCs/>
          <w:sz w:val="24"/>
          <w:szCs w:val="24"/>
          <w:lang w:val="en-US"/>
        </w:rPr>
      </w:pPr>
    </w:p>
    <w:p w:rsidR="006C63FB" w:rsidRPr="006C63FB" w:rsidRDefault="006C63FB" w:rsidP="00356886">
      <w:pPr>
        <w:spacing w:after="0" w:line="240" w:lineRule="auto"/>
        <w:jc w:val="center"/>
        <w:rPr>
          <w:rFonts w:ascii="Times New Roman" w:hAnsi="Times New Roman" w:cs="Times New Roman"/>
          <w:b/>
          <w:bCs/>
          <w:sz w:val="24"/>
          <w:szCs w:val="24"/>
          <w:lang w:val="en-US"/>
        </w:rPr>
      </w:pPr>
    </w:p>
    <w:p w:rsidR="006C63FB" w:rsidRPr="006C63FB" w:rsidRDefault="006C63FB" w:rsidP="00356886">
      <w:pPr>
        <w:spacing w:after="0" w:line="240" w:lineRule="auto"/>
        <w:jc w:val="center"/>
        <w:rPr>
          <w:rFonts w:ascii="Times New Roman" w:hAnsi="Times New Roman" w:cs="Times New Roman"/>
          <w:b/>
          <w:bCs/>
          <w:sz w:val="24"/>
          <w:szCs w:val="24"/>
          <w:lang w:val="en-US"/>
        </w:rPr>
      </w:pPr>
    </w:p>
    <w:p w:rsidR="006C63FB" w:rsidRPr="006C63FB" w:rsidRDefault="006C63FB" w:rsidP="00356886">
      <w:pPr>
        <w:spacing w:after="0" w:line="240" w:lineRule="auto"/>
        <w:jc w:val="center"/>
        <w:rPr>
          <w:rFonts w:ascii="Times New Roman" w:hAnsi="Times New Roman" w:cs="Times New Roman"/>
          <w:b/>
          <w:bCs/>
          <w:sz w:val="24"/>
          <w:szCs w:val="24"/>
          <w:lang w:val="en-US"/>
        </w:rPr>
      </w:pPr>
    </w:p>
    <w:p w:rsidR="006C63FB" w:rsidRPr="006C63FB" w:rsidRDefault="006C63FB" w:rsidP="00356886">
      <w:pPr>
        <w:spacing w:after="0" w:line="240" w:lineRule="auto"/>
        <w:jc w:val="center"/>
        <w:rPr>
          <w:rFonts w:ascii="Times New Roman" w:hAnsi="Times New Roman" w:cs="Times New Roman"/>
          <w:b/>
          <w:bCs/>
          <w:sz w:val="24"/>
          <w:szCs w:val="24"/>
          <w:lang w:val="en-US"/>
        </w:rPr>
      </w:pPr>
    </w:p>
    <w:p w:rsidR="006C63FB" w:rsidRPr="006C63FB" w:rsidRDefault="006C63FB" w:rsidP="00356886">
      <w:pPr>
        <w:spacing w:after="0" w:line="240" w:lineRule="auto"/>
        <w:jc w:val="center"/>
        <w:rPr>
          <w:rFonts w:ascii="Times New Roman" w:hAnsi="Times New Roman" w:cs="Times New Roman"/>
          <w:b/>
          <w:bCs/>
          <w:sz w:val="24"/>
          <w:szCs w:val="24"/>
          <w:lang w:val="en-US"/>
        </w:rPr>
      </w:pPr>
    </w:p>
    <w:p w:rsidR="006C63FB" w:rsidRPr="006C63FB" w:rsidRDefault="006C63FB" w:rsidP="00356886">
      <w:pPr>
        <w:spacing w:after="0" w:line="240" w:lineRule="auto"/>
        <w:jc w:val="center"/>
        <w:rPr>
          <w:rFonts w:ascii="Times New Roman" w:hAnsi="Times New Roman" w:cs="Times New Roman"/>
          <w:b/>
          <w:bCs/>
          <w:sz w:val="24"/>
          <w:szCs w:val="24"/>
          <w:lang w:val="en-US"/>
        </w:rPr>
      </w:pPr>
    </w:p>
    <w:p w:rsidR="00612ADF" w:rsidRDefault="00612ADF" w:rsidP="006D6F24">
      <w:pPr>
        <w:spacing w:after="0" w:line="240" w:lineRule="auto"/>
        <w:jc w:val="both"/>
        <w:rPr>
          <w:rFonts w:ascii="Times New Roman" w:hAnsi="Times New Roman" w:cs="Times New Roman"/>
          <w:sz w:val="20"/>
          <w:szCs w:val="20"/>
        </w:rPr>
      </w:pPr>
    </w:p>
    <w:p w:rsidR="00663569" w:rsidRDefault="00663569" w:rsidP="006D6F24">
      <w:pPr>
        <w:spacing w:after="0" w:line="240" w:lineRule="auto"/>
        <w:jc w:val="both"/>
        <w:rPr>
          <w:rFonts w:ascii="Times New Roman" w:hAnsi="Times New Roman" w:cs="Times New Roman"/>
          <w:sz w:val="20"/>
          <w:szCs w:val="20"/>
        </w:rPr>
      </w:pPr>
    </w:p>
    <w:p w:rsidR="00612ADF" w:rsidRDefault="00612ADF" w:rsidP="006D6F24">
      <w:pPr>
        <w:spacing w:after="0" w:line="240" w:lineRule="auto"/>
        <w:jc w:val="both"/>
        <w:rPr>
          <w:rFonts w:ascii="Times New Roman" w:hAnsi="Times New Roman" w:cs="Times New Roman"/>
          <w:sz w:val="20"/>
          <w:szCs w:val="20"/>
        </w:rPr>
      </w:pPr>
    </w:p>
    <w:p w:rsidR="00612ADF" w:rsidRDefault="00612ADF" w:rsidP="006D6F24">
      <w:pPr>
        <w:spacing w:after="0" w:line="240" w:lineRule="auto"/>
        <w:jc w:val="both"/>
        <w:rPr>
          <w:rFonts w:ascii="Times New Roman" w:hAnsi="Times New Roman" w:cs="Times New Roman"/>
          <w:sz w:val="20"/>
          <w:szCs w:val="20"/>
        </w:rPr>
      </w:pPr>
    </w:p>
    <w:p w:rsidR="00612ADF" w:rsidRDefault="00612ADF" w:rsidP="006D6F24">
      <w:pPr>
        <w:spacing w:after="0" w:line="240" w:lineRule="auto"/>
        <w:jc w:val="both"/>
        <w:rPr>
          <w:rFonts w:ascii="Times New Roman" w:hAnsi="Times New Roman" w:cs="Times New Roman"/>
          <w:sz w:val="20"/>
          <w:szCs w:val="20"/>
        </w:rPr>
      </w:pPr>
    </w:p>
    <w:p w:rsidR="00612ADF" w:rsidRDefault="00612ADF" w:rsidP="006D6F24">
      <w:pPr>
        <w:spacing w:after="0" w:line="240" w:lineRule="auto"/>
        <w:jc w:val="both"/>
        <w:rPr>
          <w:rFonts w:ascii="Times New Roman" w:hAnsi="Times New Roman" w:cs="Times New Roman"/>
          <w:sz w:val="20"/>
          <w:szCs w:val="20"/>
        </w:rPr>
      </w:pPr>
    </w:p>
    <w:p w:rsidR="00612ADF" w:rsidRDefault="00612ADF" w:rsidP="006D6F24">
      <w:pPr>
        <w:spacing w:after="0" w:line="240" w:lineRule="auto"/>
        <w:jc w:val="both"/>
        <w:rPr>
          <w:rFonts w:ascii="Times New Roman" w:hAnsi="Times New Roman" w:cs="Times New Roman"/>
          <w:sz w:val="20"/>
          <w:szCs w:val="20"/>
        </w:rPr>
      </w:pPr>
    </w:p>
    <w:p w:rsidR="00612ADF" w:rsidRDefault="00612ADF" w:rsidP="006D6F24">
      <w:pPr>
        <w:spacing w:after="0" w:line="240" w:lineRule="auto"/>
        <w:jc w:val="both"/>
        <w:rPr>
          <w:rFonts w:ascii="Times New Roman" w:hAnsi="Times New Roman" w:cs="Times New Roman"/>
          <w:sz w:val="20"/>
          <w:szCs w:val="20"/>
        </w:rPr>
      </w:pPr>
    </w:p>
    <w:p w:rsidR="00612ADF" w:rsidRDefault="00612ADF" w:rsidP="006D6F24">
      <w:pPr>
        <w:spacing w:after="0" w:line="240" w:lineRule="auto"/>
        <w:jc w:val="both"/>
        <w:rPr>
          <w:rFonts w:ascii="Times New Roman" w:hAnsi="Times New Roman" w:cs="Times New Roman"/>
          <w:sz w:val="20"/>
          <w:szCs w:val="20"/>
        </w:rPr>
      </w:pPr>
    </w:p>
    <w:p w:rsidR="00612ADF" w:rsidRDefault="00612ADF" w:rsidP="006D6F24">
      <w:pPr>
        <w:spacing w:after="0" w:line="240" w:lineRule="auto"/>
        <w:jc w:val="both"/>
        <w:rPr>
          <w:rFonts w:ascii="Times New Roman" w:hAnsi="Times New Roman" w:cs="Times New Roman"/>
          <w:sz w:val="20"/>
          <w:szCs w:val="20"/>
        </w:rPr>
      </w:pPr>
    </w:p>
    <w:p w:rsidR="00612ADF" w:rsidRDefault="00612ADF" w:rsidP="006D6F24">
      <w:pPr>
        <w:spacing w:after="0" w:line="240" w:lineRule="auto"/>
        <w:jc w:val="both"/>
        <w:rPr>
          <w:rFonts w:ascii="Times New Roman" w:hAnsi="Times New Roman" w:cs="Times New Roman"/>
          <w:sz w:val="20"/>
          <w:szCs w:val="20"/>
        </w:rPr>
      </w:pPr>
    </w:p>
    <w:p w:rsidR="00FB2E52" w:rsidRDefault="00FB2E52" w:rsidP="00FB2E52">
      <w:pPr>
        <w:spacing w:after="0" w:line="240" w:lineRule="auto"/>
        <w:jc w:val="both"/>
        <w:rPr>
          <w:rFonts w:ascii="Times New Roman" w:hAnsi="Times New Roman" w:cs="Times New Roman"/>
        </w:rPr>
      </w:pPr>
      <w:r w:rsidRPr="004004DB">
        <w:rPr>
          <w:rFonts w:ascii="Times New Roman" w:hAnsi="Times New Roman" w:cs="Times New Roman"/>
          <w:caps/>
        </w:rPr>
        <w:lastRenderedPageBreak/>
        <w:t xml:space="preserve">МРНТИ </w:t>
      </w:r>
      <w:r w:rsidRPr="00AA5ED5">
        <w:rPr>
          <w:rFonts w:ascii="Times New Roman" w:hAnsi="Times New Roman" w:cs="Times New Roman"/>
          <w:caps/>
        </w:rPr>
        <w:t>2</w:t>
      </w:r>
      <w:r w:rsidRPr="00C5014A">
        <w:rPr>
          <w:rFonts w:ascii="Times New Roman" w:hAnsi="Times New Roman" w:cs="Times New Roman"/>
        </w:rPr>
        <w:t>8.</w:t>
      </w:r>
      <w:r w:rsidRPr="00AA5ED5">
        <w:rPr>
          <w:rFonts w:ascii="Times New Roman" w:hAnsi="Times New Roman" w:cs="Times New Roman"/>
        </w:rPr>
        <w:t>17</w:t>
      </w:r>
      <w:r w:rsidRPr="00C5014A">
        <w:rPr>
          <w:rFonts w:ascii="Times New Roman" w:hAnsi="Times New Roman" w:cs="Times New Roman"/>
        </w:rPr>
        <w:t>.</w:t>
      </w:r>
      <w:r w:rsidRPr="00AA5ED5">
        <w:rPr>
          <w:rFonts w:ascii="Times New Roman" w:hAnsi="Times New Roman" w:cs="Times New Roman"/>
        </w:rPr>
        <w:t>1</w:t>
      </w:r>
      <w:r w:rsidRPr="00C5014A">
        <w:rPr>
          <w:rFonts w:ascii="Times New Roman" w:hAnsi="Times New Roman" w:cs="Times New Roman"/>
        </w:rPr>
        <w:t>9</w:t>
      </w:r>
    </w:p>
    <w:p w:rsidR="00FB2E52" w:rsidRPr="00A83363" w:rsidRDefault="00FB2E52" w:rsidP="00FB2E52">
      <w:pPr>
        <w:pStyle w:val="Normal0"/>
        <w:spacing w:after="0" w:line="240" w:lineRule="auto"/>
        <w:jc w:val="center"/>
        <w:rPr>
          <w:rFonts w:ascii="Times New Roman" w:eastAsia="Times New Roman" w:hAnsi="Times New Roman" w:cs="Times New Roman"/>
          <w:b/>
          <w:sz w:val="28"/>
          <w:szCs w:val="28"/>
        </w:rPr>
      </w:pPr>
    </w:p>
    <w:p w:rsidR="00FB2E52" w:rsidRPr="00FB2E52" w:rsidRDefault="00FB2E52" w:rsidP="00FB2E52">
      <w:pPr>
        <w:pStyle w:val="Normal0"/>
        <w:spacing w:after="0" w:line="240" w:lineRule="auto"/>
        <w:jc w:val="center"/>
        <w:rPr>
          <w:rFonts w:ascii="Times New Roman" w:eastAsia="Times New Roman" w:hAnsi="Times New Roman" w:cs="Times New Roman"/>
          <w:b/>
          <w:sz w:val="22"/>
          <w:szCs w:val="22"/>
        </w:rPr>
      </w:pPr>
      <w:r w:rsidRPr="00FB2E52">
        <w:rPr>
          <w:rFonts w:ascii="Times New Roman" w:eastAsia="Times New Roman" w:hAnsi="Times New Roman" w:cs="Times New Roman"/>
          <w:b/>
          <w:sz w:val="22"/>
          <w:szCs w:val="22"/>
        </w:rPr>
        <w:t xml:space="preserve">ПОСТРОЕНИЕ ПУТЕЙ ЭВАКУАЦИИ ЛЮДЕЙ ИЗ МНОГОЭТАЖНОГО </w:t>
      </w:r>
    </w:p>
    <w:p w:rsidR="00FB2E52" w:rsidRPr="00FB2E52" w:rsidRDefault="00FB2E52" w:rsidP="00FB2E52">
      <w:pPr>
        <w:pStyle w:val="Normal0"/>
        <w:spacing w:after="0" w:line="240" w:lineRule="auto"/>
        <w:jc w:val="center"/>
        <w:rPr>
          <w:rFonts w:ascii="Times New Roman" w:eastAsia="Times New Roman" w:hAnsi="Times New Roman" w:cs="Times New Roman"/>
          <w:b/>
          <w:sz w:val="22"/>
          <w:szCs w:val="22"/>
        </w:rPr>
      </w:pPr>
      <w:r w:rsidRPr="00FB2E52">
        <w:rPr>
          <w:rFonts w:ascii="Times New Roman" w:eastAsia="Times New Roman" w:hAnsi="Times New Roman" w:cs="Times New Roman"/>
          <w:b/>
          <w:sz w:val="22"/>
          <w:szCs w:val="22"/>
        </w:rPr>
        <w:t>ЗДАНИЯ ПРИ УГРОЗЕ И ВОЗНИКНОВЕНИИ ПОЖАРА</w:t>
      </w:r>
    </w:p>
    <w:p w:rsidR="00FB2E52" w:rsidRPr="00FB2E52" w:rsidRDefault="00FB2E52" w:rsidP="00FB2E52">
      <w:pPr>
        <w:pStyle w:val="Normal0"/>
        <w:spacing w:after="0" w:line="240" w:lineRule="auto"/>
        <w:jc w:val="center"/>
        <w:rPr>
          <w:rFonts w:ascii="Times New Roman" w:eastAsia="Times New Roman" w:hAnsi="Times New Roman" w:cs="Times New Roman"/>
          <w:b/>
          <w:sz w:val="22"/>
          <w:szCs w:val="22"/>
        </w:rPr>
      </w:pPr>
    </w:p>
    <w:p w:rsidR="00FB2E52" w:rsidRPr="00FB2E52" w:rsidRDefault="00FB2E52" w:rsidP="00FB2E52">
      <w:pPr>
        <w:pStyle w:val="ad"/>
        <w:spacing w:after="0"/>
        <w:jc w:val="center"/>
        <w:rPr>
          <w:b w:val="0"/>
          <w:bCs w:val="0"/>
          <w:color w:val="000000"/>
          <w:sz w:val="22"/>
          <w:szCs w:val="22"/>
          <w:lang w:val="kk-KZ"/>
        </w:rPr>
      </w:pPr>
      <w:r w:rsidRPr="00FB2E52">
        <w:rPr>
          <w:sz w:val="22"/>
          <w:szCs w:val="22"/>
          <w:vertAlign w:val="superscript"/>
          <w:lang w:val="kk-KZ"/>
        </w:rPr>
        <w:t>1</w:t>
      </w:r>
      <w:r w:rsidRPr="00FB2E52">
        <w:rPr>
          <w:color w:val="000000"/>
          <w:sz w:val="22"/>
          <w:szCs w:val="22"/>
          <w:lang w:val="kk-KZ"/>
        </w:rPr>
        <w:t>А.</w:t>
      </w:r>
      <w:r w:rsidRPr="00FB2E52">
        <w:rPr>
          <w:color w:val="000000"/>
          <w:sz w:val="22"/>
          <w:szCs w:val="22"/>
        </w:rPr>
        <w:t>Д</w:t>
      </w:r>
      <w:r w:rsidRPr="00FB2E52">
        <w:rPr>
          <w:color w:val="000000"/>
          <w:sz w:val="22"/>
          <w:szCs w:val="22"/>
          <w:lang w:val="kk-KZ"/>
        </w:rPr>
        <w:t xml:space="preserve">. Бургегулов </w:t>
      </w:r>
      <w:r w:rsidRPr="00FB2E52">
        <w:rPr>
          <w:b w:val="0"/>
          <w:bCs w:val="0"/>
          <w:noProof/>
          <w:sz w:val="22"/>
          <w:szCs w:val="22"/>
        </w:rPr>
        <w:drawing>
          <wp:inline distT="0" distB="0" distL="0" distR="0" wp14:anchorId="400D7CD3" wp14:editId="607A7B20">
            <wp:extent cx="134620" cy="134620"/>
            <wp:effectExtent l="0" t="0" r="0" b="0"/>
            <wp:docPr id="329684355" name="Рисунок 329684355" descr="D:\Desktop\иконка.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FB2E52">
        <w:rPr>
          <w:color w:val="000000"/>
          <w:sz w:val="22"/>
          <w:szCs w:val="22"/>
          <w:lang w:val="kk-KZ"/>
        </w:rPr>
        <w:t xml:space="preserve">, </w:t>
      </w:r>
      <w:r w:rsidRPr="00FB2E52">
        <w:rPr>
          <w:sz w:val="22"/>
          <w:szCs w:val="22"/>
          <w:vertAlign w:val="superscript"/>
          <w:lang w:val="kk-KZ"/>
        </w:rPr>
        <w:t>1</w:t>
      </w:r>
      <w:r w:rsidRPr="00FB2E52">
        <w:rPr>
          <w:color w:val="000000"/>
          <w:sz w:val="22"/>
          <w:szCs w:val="22"/>
          <w:lang w:val="kk-KZ"/>
        </w:rPr>
        <w:t>Ш.А. Джомартова</w:t>
      </w:r>
      <w:r w:rsidRPr="00FB2E52">
        <w:rPr>
          <w:b w:val="0"/>
          <w:bCs w:val="0"/>
          <w:noProof/>
          <w:sz w:val="22"/>
          <w:szCs w:val="22"/>
        </w:rPr>
        <w:drawing>
          <wp:inline distT="0" distB="0" distL="0" distR="0" wp14:anchorId="55D2579C" wp14:editId="0177E57A">
            <wp:extent cx="134620" cy="134620"/>
            <wp:effectExtent l="0" t="0" r="0" b="0"/>
            <wp:docPr id="329684356" name="Рисунок 329684356" descr="D:\Desktop\иконка.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FB2E52">
        <w:rPr>
          <w:rFonts w:ascii="Wingdings" w:eastAsia="Wingdings" w:hAnsi="Wingdings" w:cs="Wingdings"/>
          <w:color w:val="0070C0"/>
          <w:sz w:val="22"/>
          <w:szCs w:val="22"/>
          <w:vertAlign w:val="superscript"/>
        </w:rPr>
        <w:t></w:t>
      </w:r>
      <w:r w:rsidRPr="00FB2E52">
        <w:rPr>
          <w:color w:val="000000"/>
          <w:sz w:val="22"/>
          <w:szCs w:val="22"/>
          <w:lang w:val="kk-KZ"/>
        </w:rPr>
        <w:t>,</w:t>
      </w:r>
      <w:r w:rsidRPr="00FB2E52">
        <w:rPr>
          <w:sz w:val="22"/>
          <w:szCs w:val="22"/>
          <w:lang w:val="kk-KZ"/>
        </w:rPr>
        <w:t xml:space="preserve"> </w:t>
      </w:r>
      <w:r w:rsidRPr="00FB2E52">
        <w:rPr>
          <w:sz w:val="22"/>
          <w:szCs w:val="22"/>
          <w:vertAlign w:val="superscript"/>
          <w:lang w:val="kk-KZ"/>
        </w:rPr>
        <w:t>1</w:t>
      </w:r>
      <w:r w:rsidRPr="00FB2E52">
        <w:rPr>
          <w:color w:val="000000"/>
          <w:sz w:val="22"/>
          <w:szCs w:val="22"/>
          <w:lang w:val="kk-KZ"/>
        </w:rPr>
        <w:t>А.Т. Мазакова</w:t>
      </w:r>
      <w:r w:rsidRPr="00FB2E52">
        <w:rPr>
          <w:b w:val="0"/>
          <w:bCs w:val="0"/>
          <w:noProof/>
          <w:sz w:val="22"/>
          <w:szCs w:val="22"/>
        </w:rPr>
        <w:drawing>
          <wp:inline distT="0" distB="0" distL="0" distR="0" wp14:anchorId="6FAB18B6" wp14:editId="11E00272">
            <wp:extent cx="134620" cy="134620"/>
            <wp:effectExtent l="0" t="0" r="0" b="0"/>
            <wp:docPr id="329684357" name="Рисунок 329684357" descr="D:\Desktop\иконка.p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FB2E52">
        <w:rPr>
          <w:color w:val="000000"/>
          <w:sz w:val="22"/>
          <w:szCs w:val="22"/>
          <w:lang w:val="kk-KZ"/>
        </w:rPr>
        <w:t xml:space="preserve">, </w:t>
      </w:r>
      <w:r w:rsidRPr="00FB2E52">
        <w:rPr>
          <w:sz w:val="22"/>
          <w:szCs w:val="22"/>
          <w:vertAlign w:val="superscript"/>
          <w:lang w:val="kk-KZ"/>
        </w:rPr>
        <w:t xml:space="preserve">2 </w:t>
      </w:r>
      <w:r w:rsidRPr="00FB2E52">
        <w:rPr>
          <w:color w:val="000000"/>
          <w:sz w:val="22"/>
          <w:szCs w:val="22"/>
          <w:lang w:val="kk-KZ"/>
        </w:rPr>
        <w:t>М.С. Алиаскар</w:t>
      </w:r>
      <w:r w:rsidRPr="00FB2E52">
        <w:rPr>
          <w:b w:val="0"/>
          <w:bCs w:val="0"/>
          <w:noProof/>
          <w:sz w:val="22"/>
          <w:szCs w:val="22"/>
        </w:rPr>
        <w:drawing>
          <wp:inline distT="0" distB="0" distL="0" distR="0" wp14:anchorId="59CA85E3" wp14:editId="497F3154">
            <wp:extent cx="134620" cy="134620"/>
            <wp:effectExtent l="0" t="0" r="0" b="0"/>
            <wp:docPr id="329684361" name="Рисунок 329684361" descr="D:\Desktop\иконка.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FB2E52">
        <w:rPr>
          <w:color w:val="000000"/>
          <w:sz w:val="22"/>
          <w:szCs w:val="22"/>
          <w:lang w:val="kk-KZ"/>
        </w:rPr>
        <w:t xml:space="preserve">, </w:t>
      </w:r>
    </w:p>
    <w:p w:rsidR="00FB2E52" w:rsidRPr="00FB2E52" w:rsidRDefault="00FB2E52" w:rsidP="00FB2E52">
      <w:pPr>
        <w:pStyle w:val="ad"/>
        <w:spacing w:after="0"/>
        <w:jc w:val="center"/>
        <w:rPr>
          <w:b w:val="0"/>
          <w:bCs w:val="0"/>
          <w:sz w:val="22"/>
          <w:szCs w:val="22"/>
        </w:rPr>
      </w:pPr>
      <w:r w:rsidRPr="00FB2E52">
        <w:rPr>
          <w:sz w:val="22"/>
          <w:szCs w:val="22"/>
          <w:vertAlign w:val="superscript"/>
        </w:rPr>
        <w:t>1,2</w:t>
      </w:r>
      <w:r w:rsidRPr="00FB2E52">
        <w:rPr>
          <w:color w:val="000000"/>
          <w:sz w:val="22"/>
          <w:szCs w:val="22"/>
        </w:rPr>
        <w:t>Т.Ж. Мазаков</w:t>
      </w:r>
      <w:r w:rsidRPr="00FB2E52">
        <w:rPr>
          <w:b w:val="0"/>
          <w:bCs w:val="0"/>
          <w:noProof/>
          <w:sz w:val="22"/>
          <w:szCs w:val="22"/>
        </w:rPr>
        <w:drawing>
          <wp:inline distT="0" distB="0" distL="0" distR="0" wp14:anchorId="2F943184" wp14:editId="633C7229">
            <wp:extent cx="134620" cy="134620"/>
            <wp:effectExtent l="0" t="0" r="0" b="0"/>
            <wp:docPr id="329684362" name="Рисунок 329684362" descr="D:\Desktop\иконка.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FB2E52">
        <w:rPr>
          <w:color w:val="000000"/>
          <w:sz w:val="22"/>
          <w:szCs w:val="22"/>
        </w:rPr>
        <w:t xml:space="preserve">, </w:t>
      </w:r>
      <w:r w:rsidRPr="00FB2E52">
        <w:rPr>
          <w:sz w:val="22"/>
          <w:szCs w:val="22"/>
          <w:vertAlign w:val="superscript"/>
        </w:rPr>
        <w:t xml:space="preserve">3 </w:t>
      </w:r>
      <w:r w:rsidRPr="00FB2E52">
        <w:rPr>
          <w:color w:val="000000"/>
          <w:sz w:val="22"/>
          <w:szCs w:val="22"/>
        </w:rPr>
        <w:t>А.Д. Майлыбаева</w:t>
      </w:r>
      <w:r w:rsidRPr="00FB2E52">
        <w:rPr>
          <w:b w:val="0"/>
          <w:bCs w:val="0"/>
          <w:noProof/>
          <w:sz w:val="22"/>
          <w:szCs w:val="22"/>
        </w:rPr>
        <w:drawing>
          <wp:inline distT="0" distB="0" distL="0" distR="0" wp14:anchorId="20F48D9A" wp14:editId="60E90657">
            <wp:extent cx="134620" cy="134620"/>
            <wp:effectExtent l="0" t="0" r="0" b="0"/>
            <wp:docPr id="329684363" name="Рисунок 329684363" descr="D:\Desktop\иконка.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иконка.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p>
    <w:p w:rsidR="00FB2E52" w:rsidRPr="00FB2E52" w:rsidRDefault="00FB2E52" w:rsidP="00FB2E52">
      <w:pPr>
        <w:pStyle w:val="ad"/>
        <w:spacing w:after="0"/>
        <w:jc w:val="center"/>
        <w:rPr>
          <w:b w:val="0"/>
          <w:bCs w:val="0"/>
          <w:i/>
          <w:color w:val="000000"/>
          <w:sz w:val="20"/>
          <w:szCs w:val="20"/>
        </w:rPr>
      </w:pPr>
      <w:r w:rsidRPr="00FB2E52">
        <w:rPr>
          <w:b w:val="0"/>
          <w:i/>
          <w:color w:val="000000"/>
          <w:sz w:val="20"/>
          <w:szCs w:val="20"/>
        </w:rPr>
        <w:t>¹Казахский национальный университет имени аль-Фараби, Алматы, Казахстан,</w:t>
      </w:r>
    </w:p>
    <w:p w:rsidR="00FB2E52" w:rsidRPr="00FB2E52" w:rsidRDefault="00FB2E52" w:rsidP="00FB2E52">
      <w:pPr>
        <w:pStyle w:val="ad"/>
        <w:spacing w:after="0"/>
        <w:jc w:val="center"/>
        <w:rPr>
          <w:b w:val="0"/>
          <w:bCs w:val="0"/>
          <w:i/>
          <w:color w:val="000000"/>
          <w:sz w:val="20"/>
          <w:szCs w:val="20"/>
        </w:rPr>
      </w:pPr>
      <w:r w:rsidRPr="00FB2E52">
        <w:rPr>
          <w:b w:val="0"/>
          <w:i/>
          <w:sz w:val="20"/>
          <w:szCs w:val="20"/>
          <w:vertAlign w:val="superscript"/>
          <w:lang w:val="kk-KZ"/>
        </w:rPr>
        <w:t>2</w:t>
      </w:r>
      <w:r w:rsidRPr="00FB2E52">
        <w:rPr>
          <w:b w:val="0"/>
          <w:i/>
          <w:color w:val="000000"/>
          <w:sz w:val="20"/>
          <w:szCs w:val="20"/>
        </w:rPr>
        <w:t>Международный инженерно-технологический университет, Алматы, Казахстан,</w:t>
      </w:r>
    </w:p>
    <w:p w:rsidR="00FB2E52" w:rsidRPr="00FB2E52" w:rsidRDefault="00FB2E52" w:rsidP="00FB2E52">
      <w:pPr>
        <w:pStyle w:val="ad"/>
        <w:spacing w:after="0"/>
        <w:jc w:val="center"/>
        <w:rPr>
          <w:b w:val="0"/>
          <w:bCs w:val="0"/>
          <w:i/>
          <w:color w:val="000000"/>
          <w:sz w:val="20"/>
          <w:szCs w:val="20"/>
        </w:rPr>
      </w:pPr>
      <w:r w:rsidRPr="00FB2E52">
        <w:rPr>
          <w:b w:val="0"/>
          <w:i/>
          <w:sz w:val="20"/>
          <w:szCs w:val="20"/>
          <w:vertAlign w:val="superscript"/>
        </w:rPr>
        <w:t>3</w:t>
      </w:r>
      <w:r w:rsidRPr="00FB2E52">
        <w:rPr>
          <w:b w:val="0"/>
          <w:i/>
          <w:sz w:val="20"/>
          <w:szCs w:val="20"/>
        </w:rPr>
        <w:t>Атырауский университет имени Х. Досмухамедова</w:t>
      </w:r>
      <w:r w:rsidRPr="00FB2E52">
        <w:rPr>
          <w:b w:val="0"/>
          <w:i/>
          <w:color w:val="000000"/>
          <w:sz w:val="20"/>
          <w:szCs w:val="20"/>
        </w:rPr>
        <w:t>, Атырау, Казахстан</w:t>
      </w:r>
    </w:p>
    <w:p w:rsidR="00FB2E52" w:rsidRPr="00FB2E52" w:rsidRDefault="00FB2E52" w:rsidP="00FB2E52">
      <w:pPr>
        <w:pStyle w:val="ad"/>
        <w:spacing w:after="0"/>
        <w:jc w:val="center"/>
        <w:rPr>
          <w:bCs w:val="0"/>
          <w:i/>
          <w:color w:val="000000"/>
          <w:sz w:val="22"/>
          <w:szCs w:val="22"/>
        </w:rPr>
      </w:pPr>
    </w:p>
    <w:p w:rsidR="00FB2E52" w:rsidRPr="00382EBF" w:rsidRDefault="00FB2E52" w:rsidP="00FB2E52">
      <w:pPr>
        <w:spacing w:after="0" w:line="240" w:lineRule="auto"/>
        <w:rPr>
          <w:rFonts w:ascii="Times New Roman" w:hAnsi="Times New Roman" w:cs="Times New Roman"/>
          <w:sz w:val="20"/>
          <w:szCs w:val="20"/>
        </w:rPr>
      </w:pPr>
      <w:r w:rsidRPr="00A83363">
        <w:rPr>
          <w:rFonts w:ascii="Wingdings" w:eastAsia="Wingdings" w:hAnsi="Wingdings" w:cs="Wingdings"/>
          <w:b/>
          <w:color w:val="0070C0"/>
          <w:vertAlign w:val="superscript"/>
        </w:rPr>
        <w:t></w:t>
      </w:r>
      <w:r w:rsidRPr="00382EBF">
        <w:rPr>
          <w:rFonts w:ascii="Times New Roman" w:hAnsi="Times New Roman" w:cs="Times New Roman"/>
          <w:color w:val="000000" w:themeColor="text1"/>
          <w:sz w:val="20"/>
          <w:szCs w:val="20"/>
        </w:rPr>
        <w:t>Корреспондент-автор:</w:t>
      </w:r>
      <w:r w:rsidRPr="00382EBF">
        <w:rPr>
          <w:rStyle w:val="go"/>
          <w:rFonts w:ascii="Times New Roman" w:hAnsi="Times New Roman" w:cs="Times New Roman"/>
          <w:iCs/>
          <w:sz w:val="20"/>
          <w:szCs w:val="20"/>
        </w:rPr>
        <w:t xml:space="preserve"> </w:t>
      </w:r>
      <w:hyperlink r:id="rId351" w:history="1">
        <w:r w:rsidRPr="006F7A58">
          <w:rPr>
            <w:rStyle w:val="a5"/>
            <w:rFonts w:ascii="Times New Roman" w:hAnsi="Times New Roman" w:cs="Times New Roman"/>
            <w:sz w:val="20"/>
            <w:szCs w:val="20"/>
          </w:rPr>
          <w:t>jomartova@mail.ru</w:t>
        </w:r>
      </w:hyperlink>
    </w:p>
    <w:p w:rsidR="00FB2E52" w:rsidRDefault="00FB2E52" w:rsidP="00FB2E52">
      <w:pPr>
        <w:pStyle w:val="Normal0"/>
        <w:spacing w:after="0" w:line="240" w:lineRule="auto"/>
        <w:jc w:val="center"/>
        <w:rPr>
          <w:rFonts w:ascii="Times New Roman" w:eastAsia="Times New Roman" w:hAnsi="Times New Roman" w:cs="Times New Roman"/>
          <w:b/>
          <w:sz w:val="28"/>
          <w:szCs w:val="28"/>
        </w:rPr>
      </w:pPr>
    </w:p>
    <w:p w:rsidR="00FB2E52" w:rsidRPr="00FB2E52" w:rsidRDefault="00FB2E52" w:rsidP="00FB2E52">
      <w:pPr>
        <w:spacing w:after="0" w:line="240" w:lineRule="auto"/>
        <w:ind w:firstLine="567"/>
        <w:jc w:val="both"/>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Статья посвящена разработке алгоритма для построения эвакуационных маршрутов в случае чрезвычайных ситуаций, таких как пожар. Разработанный алгоритм используется в качестве математической модели интеллектуальной системы противопожарной безопасности и реализован на языке Python. Его эффективность подтверждается на примере модельной задачи, демонстрируя возможности мониторинга и реагирования на возникновение пожара.</w:t>
      </w:r>
    </w:p>
    <w:p w:rsidR="00FB2E52" w:rsidRPr="00FB2E52" w:rsidRDefault="00FB2E52" w:rsidP="00FB2E52">
      <w:pPr>
        <w:spacing w:after="0" w:line="240" w:lineRule="auto"/>
        <w:ind w:firstLine="567"/>
        <w:jc w:val="both"/>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Созданный алгоритм оптимизации маршрутов эвакуации основан на решении транспортных задач, обладает высокой универсальностью и легко адаптируется к практическим требованиям оперативного и безопасного выхода людей из здания. В статье представлены результаты численного моделирования, а также рассмотрены перспективы дальнейшего развития подобных систем.</w:t>
      </w:r>
    </w:p>
    <w:p w:rsidR="00FB2E52" w:rsidRPr="00FB2E52" w:rsidRDefault="00FB2E52" w:rsidP="00FB2E52">
      <w:pPr>
        <w:spacing w:after="0" w:line="240" w:lineRule="auto"/>
        <w:ind w:firstLine="567"/>
        <w:jc w:val="both"/>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Разработанные алгоритмы могут быть применены не только при пожаре, но и в случае других чрезвычайных ситуаций, таких как наводнения или землетрясения, что позволяет минимизировать риски и снизить ущерб от катастроф.</w:t>
      </w:r>
    </w:p>
    <w:p w:rsidR="00FB2E52" w:rsidRPr="00FB2E52" w:rsidRDefault="00FB2E52" w:rsidP="00FB2E52">
      <w:pPr>
        <w:pStyle w:val="Normal0"/>
        <w:spacing w:after="0" w:line="240" w:lineRule="auto"/>
        <w:ind w:firstLine="567"/>
        <w:jc w:val="both"/>
        <w:rPr>
          <w:rFonts w:ascii="Times New Roman" w:eastAsia="Times New Roman" w:hAnsi="Times New Roman" w:cs="Times New Roman"/>
        </w:rPr>
      </w:pPr>
      <w:r w:rsidRPr="00FB2E52">
        <w:rPr>
          <w:rFonts w:ascii="Times New Roman" w:eastAsia="Times New Roman" w:hAnsi="Times New Roman" w:cs="Times New Roman"/>
          <w:b/>
        </w:rPr>
        <w:t>Ключевые слова:</w:t>
      </w:r>
      <w:r w:rsidRPr="00FB2E52">
        <w:rPr>
          <w:rFonts w:ascii="Times New Roman" w:eastAsia="Times New Roman" w:hAnsi="Times New Roman" w:cs="Times New Roman"/>
        </w:rPr>
        <w:t xml:space="preserve"> интеллектуальная система, противопожарная безопасность, транспортная задача, пожар, чрезвычайная ситуация, эвакуация.</w:t>
      </w:r>
    </w:p>
    <w:p w:rsidR="00FB2E52" w:rsidRDefault="00FB2E52" w:rsidP="00FB2E52">
      <w:pPr>
        <w:pStyle w:val="Normal0"/>
        <w:spacing w:after="0" w:line="240" w:lineRule="auto"/>
        <w:jc w:val="both"/>
        <w:rPr>
          <w:rFonts w:ascii="Times New Roman" w:eastAsia="Times New Roman" w:hAnsi="Times New Roman" w:cs="Times New Roman"/>
        </w:rPr>
      </w:pPr>
    </w:p>
    <w:p w:rsidR="00FB2E52" w:rsidRPr="00FB2E52" w:rsidRDefault="00FB2E52" w:rsidP="00FB2E52">
      <w:pPr>
        <w:pStyle w:val="ad"/>
        <w:spacing w:after="0"/>
        <w:jc w:val="center"/>
        <w:rPr>
          <w:rStyle w:val="rynqvb"/>
          <w:rFonts w:eastAsiaTheme="minorEastAsia"/>
          <w:b w:val="0"/>
          <w:sz w:val="22"/>
          <w:szCs w:val="22"/>
          <w:lang w:val="kk-KZ"/>
        </w:rPr>
      </w:pPr>
      <w:r w:rsidRPr="00FB2E52">
        <w:rPr>
          <w:rStyle w:val="rynqvb"/>
          <w:rFonts w:eastAsiaTheme="minorEastAsia"/>
          <w:sz w:val="22"/>
          <w:szCs w:val="22"/>
          <w:lang w:val="kk-KZ"/>
        </w:rPr>
        <w:t xml:space="preserve">ӨРТ ҚАУПІ ТӨНГЕН НЕМЕСЕ ПАЙДА БОЛҒАН ЖАҒДАЙДА КӨПҚАБАТТЫ ҮЙЛЕРДЕН АДАМДАРДЫ ЭВАКУАЦИЯЛАУ ЖОЛДАРЫН САЛУ </w:t>
      </w:r>
    </w:p>
    <w:p w:rsidR="00FB2E52" w:rsidRPr="00FB2E52" w:rsidRDefault="00FB2E52" w:rsidP="00FB2E52">
      <w:pPr>
        <w:pStyle w:val="ad"/>
        <w:spacing w:after="0"/>
        <w:jc w:val="center"/>
        <w:rPr>
          <w:rStyle w:val="rynqvb"/>
          <w:rFonts w:eastAsiaTheme="minorEastAsia"/>
          <w:b w:val="0"/>
          <w:sz w:val="22"/>
          <w:szCs w:val="22"/>
          <w:lang w:val="kk-KZ"/>
        </w:rPr>
      </w:pPr>
    </w:p>
    <w:p w:rsidR="00FB2E52" w:rsidRPr="00FB2E52" w:rsidRDefault="00FB2E52" w:rsidP="00FB2E52">
      <w:pPr>
        <w:pStyle w:val="ad"/>
        <w:spacing w:after="0"/>
        <w:jc w:val="center"/>
        <w:rPr>
          <w:b w:val="0"/>
          <w:bCs w:val="0"/>
          <w:color w:val="000000"/>
          <w:sz w:val="22"/>
          <w:szCs w:val="22"/>
          <w:lang w:val="kk-KZ"/>
        </w:rPr>
      </w:pPr>
      <w:r w:rsidRPr="00FB2E52">
        <w:rPr>
          <w:sz w:val="22"/>
          <w:szCs w:val="22"/>
          <w:vertAlign w:val="superscript"/>
          <w:lang w:val="kk-KZ"/>
        </w:rPr>
        <w:t>1</w:t>
      </w:r>
      <w:r w:rsidRPr="00FB2E52">
        <w:rPr>
          <w:color w:val="000000"/>
          <w:sz w:val="22"/>
          <w:szCs w:val="22"/>
          <w:lang w:val="kk-KZ"/>
        </w:rPr>
        <w:t xml:space="preserve">А.Д. Бургегулов, </w:t>
      </w:r>
      <w:r w:rsidRPr="00FB2E52">
        <w:rPr>
          <w:sz w:val="22"/>
          <w:szCs w:val="22"/>
          <w:vertAlign w:val="superscript"/>
          <w:lang w:val="kk-KZ"/>
        </w:rPr>
        <w:t>1</w:t>
      </w:r>
      <w:r w:rsidRPr="00FB2E52">
        <w:rPr>
          <w:color w:val="000000"/>
          <w:sz w:val="22"/>
          <w:szCs w:val="22"/>
          <w:lang w:val="kk-KZ"/>
        </w:rPr>
        <w:t>Ш.А. Джомартова</w:t>
      </w:r>
      <w:r w:rsidRPr="00FB2E52">
        <w:rPr>
          <w:rFonts w:ascii="Wingdings" w:eastAsia="Wingdings" w:hAnsi="Wingdings" w:cs="Wingdings"/>
          <w:color w:val="0070C0"/>
          <w:sz w:val="22"/>
          <w:szCs w:val="22"/>
          <w:vertAlign w:val="superscript"/>
          <w:lang w:val="kk-KZ"/>
        </w:rPr>
        <w:t></w:t>
      </w:r>
      <w:r w:rsidRPr="00FB2E52">
        <w:rPr>
          <w:color w:val="000000"/>
          <w:sz w:val="22"/>
          <w:szCs w:val="22"/>
          <w:lang w:val="kk-KZ"/>
        </w:rPr>
        <w:t>,</w:t>
      </w:r>
      <w:r w:rsidRPr="00FB2E52">
        <w:rPr>
          <w:sz w:val="22"/>
          <w:szCs w:val="22"/>
          <w:lang w:val="kk-KZ"/>
        </w:rPr>
        <w:t xml:space="preserve"> </w:t>
      </w:r>
      <w:r w:rsidRPr="00FB2E52">
        <w:rPr>
          <w:sz w:val="22"/>
          <w:szCs w:val="22"/>
          <w:vertAlign w:val="superscript"/>
          <w:lang w:val="kk-KZ"/>
        </w:rPr>
        <w:t>1</w:t>
      </w:r>
      <w:r w:rsidRPr="00FB2E52">
        <w:rPr>
          <w:rStyle w:val="rynqvb"/>
          <w:rFonts w:eastAsiaTheme="minorEastAsia"/>
          <w:sz w:val="22"/>
          <w:szCs w:val="22"/>
          <w:lang w:val="kk-KZ"/>
        </w:rPr>
        <w:t>Ә</w:t>
      </w:r>
      <w:r w:rsidRPr="00FB2E52">
        <w:rPr>
          <w:color w:val="000000"/>
          <w:sz w:val="22"/>
          <w:szCs w:val="22"/>
          <w:lang w:val="kk-KZ"/>
        </w:rPr>
        <w:t>.Т. Маза</w:t>
      </w:r>
      <w:r w:rsidRPr="00FB2E52">
        <w:rPr>
          <w:rStyle w:val="rynqvb"/>
          <w:rFonts w:eastAsiaTheme="minorEastAsia"/>
          <w:sz w:val="22"/>
          <w:szCs w:val="22"/>
          <w:lang w:val="kk-KZ"/>
        </w:rPr>
        <w:t>қ</w:t>
      </w:r>
      <w:r w:rsidRPr="00FB2E52">
        <w:rPr>
          <w:color w:val="000000"/>
          <w:sz w:val="22"/>
          <w:szCs w:val="22"/>
          <w:lang w:val="kk-KZ"/>
        </w:rPr>
        <w:t xml:space="preserve">ова, </w:t>
      </w:r>
      <w:r w:rsidRPr="00FB2E52">
        <w:rPr>
          <w:sz w:val="22"/>
          <w:szCs w:val="22"/>
          <w:vertAlign w:val="superscript"/>
          <w:lang w:val="kk-KZ"/>
        </w:rPr>
        <w:t xml:space="preserve">2 </w:t>
      </w:r>
      <w:r w:rsidRPr="00FB2E52">
        <w:rPr>
          <w:color w:val="000000"/>
          <w:sz w:val="22"/>
          <w:szCs w:val="22"/>
          <w:lang w:val="kk-KZ"/>
        </w:rPr>
        <w:t xml:space="preserve">М.С. </w:t>
      </w:r>
      <w:r w:rsidRPr="00FB2E52">
        <w:rPr>
          <w:rStyle w:val="rynqvb"/>
          <w:rFonts w:eastAsiaTheme="minorEastAsia"/>
          <w:sz w:val="22"/>
          <w:szCs w:val="22"/>
          <w:lang w:val="kk-KZ"/>
        </w:rPr>
        <w:t>Ә</w:t>
      </w:r>
      <w:r w:rsidRPr="00FB2E52">
        <w:rPr>
          <w:color w:val="000000"/>
          <w:sz w:val="22"/>
          <w:szCs w:val="22"/>
          <w:lang w:val="kk-KZ"/>
        </w:rPr>
        <w:t>лиас</w:t>
      </w:r>
      <w:r w:rsidRPr="00FB2E52">
        <w:rPr>
          <w:rStyle w:val="rynqvb"/>
          <w:rFonts w:eastAsiaTheme="minorEastAsia"/>
          <w:sz w:val="22"/>
          <w:szCs w:val="22"/>
          <w:lang w:val="kk-KZ"/>
        </w:rPr>
        <w:t>қ</w:t>
      </w:r>
      <w:r w:rsidRPr="00FB2E52">
        <w:rPr>
          <w:color w:val="000000"/>
          <w:sz w:val="22"/>
          <w:szCs w:val="22"/>
          <w:lang w:val="kk-KZ"/>
        </w:rPr>
        <w:t xml:space="preserve">ар, </w:t>
      </w:r>
    </w:p>
    <w:p w:rsidR="00FB2E52" w:rsidRPr="00FB2E52" w:rsidRDefault="00FB2E52" w:rsidP="00FB2E52">
      <w:pPr>
        <w:pStyle w:val="ad"/>
        <w:spacing w:after="0"/>
        <w:jc w:val="center"/>
        <w:rPr>
          <w:b w:val="0"/>
          <w:bCs w:val="0"/>
          <w:sz w:val="22"/>
          <w:szCs w:val="22"/>
          <w:lang w:val="kk-KZ"/>
        </w:rPr>
      </w:pPr>
      <w:r w:rsidRPr="00FB2E52">
        <w:rPr>
          <w:sz w:val="22"/>
          <w:szCs w:val="22"/>
          <w:vertAlign w:val="superscript"/>
          <w:lang w:val="kk-KZ"/>
        </w:rPr>
        <w:t>1,2</w:t>
      </w:r>
      <w:r w:rsidRPr="00FB2E52">
        <w:rPr>
          <w:color w:val="000000"/>
          <w:sz w:val="22"/>
          <w:szCs w:val="22"/>
          <w:lang w:val="kk-KZ"/>
        </w:rPr>
        <w:t>Т.Ж. Маза</w:t>
      </w:r>
      <w:r w:rsidRPr="00FB2E52">
        <w:rPr>
          <w:rStyle w:val="rynqvb"/>
          <w:rFonts w:eastAsiaTheme="minorEastAsia"/>
          <w:sz w:val="22"/>
          <w:szCs w:val="22"/>
          <w:lang w:val="kk-KZ"/>
        </w:rPr>
        <w:t>қ</w:t>
      </w:r>
      <w:r w:rsidRPr="00FB2E52">
        <w:rPr>
          <w:color w:val="000000"/>
          <w:sz w:val="22"/>
          <w:szCs w:val="22"/>
          <w:lang w:val="kk-KZ"/>
        </w:rPr>
        <w:t xml:space="preserve">ов </w:t>
      </w:r>
      <w:r w:rsidRPr="00FB2E52">
        <w:rPr>
          <w:sz w:val="22"/>
          <w:szCs w:val="22"/>
          <w:vertAlign w:val="superscript"/>
          <w:lang w:val="kk-KZ"/>
        </w:rPr>
        <w:t>3</w:t>
      </w:r>
      <w:r w:rsidRPr="00FB2E52">
        <w:rPr>
          <w:color w:val="000000"/>
          <w:sz w:val="22"/>
          <w:szCs w:val="22"/>
          <w:lang w:val="kk-KZ"/>
        </w:rPr>
        <w:t>А.Д. Майлыбаева</w:t>
      </w:r>
    </w:p>
    <w:p w:rsidR="00FB2E52" w:rsidRPr="00FB2E52" w:rsidRDefault="00FB2E52" w:rsidP="00FB2E52">
      <w:pPr>
        <w:pStyle w:val="ad"/>
        <w:spacing w:after="0"/>
        <w:jc w:val="center"/>
        <w:rPr>
          <w:rStyle w:val="rynqvb"/>
          <w:rFonts w:eastAsiaTheme="minorEastAsia"/>
          <w:b w:val="0"/>
          <w:i/>
          <w:iCs/>
          <w:sz w:val="20"/>
          <w:szCs w:val="20"/>
          <w:lang w:val="kk-KZ"/>
        </w:rPr>
      </w:pPr>
      <w:r w:rsidRPr="00FB2E52">
        <w:rPr>
          <w:b w:val="0"/>
          <w:i/>
          <w:iCs/>
          <w:color w:val="000000"/>
          <w:sz w:val="20"/>
          <w:szCs w:val="20"/>
          <w:lang w:val="kk-KZ"/>
        </w:rPr>
        <w:t>¹</w:t>
      </w:r>
      <w:r w:rsidRPr="00FB2E52">
        <w:rPr>
          <w:rStyle w:val="rynqvb"/>
          <w:rFonts w:eastAsiaTheme="minorEastAsia"/>
          <w:b w:val="0"/>
          <w:i/>
          <w:iCs/>
          <w:sz w:val="20"/>
          <w:szCs w:val="20"/>
          <w:lang w:val="kk-KZ"/>
        </w:rPr>
        <w:t>Әл-Фараби атындағы Қазақ ұлттық университеті, Алматы, Қазақстан,</w:t>
      </w:r>
    </w:p>
    <w:p w:rsidR="00FB2E52" w:rsidRPr="00FB2E52" w:rsidRDefault="00FB2E52" w:rsidP="00FB2E52">
      <w:pPr>
        <w:pStyle w:val="ad"/>
        <w:spacing w:after="0"/>
        <w:jc w:val="center"/>
        <w:rPr>
          <w:b w:val="0"/>
          <w:i/>
          <w:iCs/>
          <w:color w:val="000000"/>
          <w:sz w:val="20"/>
          <w:szCs w:val="20"/>
          <w:lang w:val="kk-KZ"/>
        </w:rPr>
      </w:pPr>
      <w:r w:rsidRPr="00FB2E52">
        <w:rPr>
          <w:b w:val="0"/>
          <w:i/>
          <w:iCs/>
          <w:color w:val="000000"/>
          <w:sz w:val="20"/>
          <w:szCs w:val="20"/>
          <w:lang w:val="kk-KZ"/>
        </w:rPr>
        <w:t>,</w:t>
      </w:r>
      <w:r w:rsidRPr="00FB2E52">
        <w:rPr>
          <w:b w:val="0"/>
          <w:i/>
          <w:iCs/>
          <w:sz w:val="20"/>
          <w:szCs w:val="20"/>
          <w:vertAlign w:val="superscript"/>
          <w:lang w:val="kk-KZ"/>
        </w:rPr>
        <w:t>2</w:t>
      </w:r>
      <w:r w:rsidRPr="00FB2E52">
        <w:rPr>
          <w:rStyle w:val="rynqvb"/>
          <w:rFonts w:eastAsiaTheme="minorEastAsia"/>
          <w:b w:val="0"/>
          <w:i/>
          <w:iCs/>
          <w:sz w:val="20"/>
          <w:szCs w:val="20"/>
          <w:lang w:val="kk-KZ"/>
        </w:rPr>
        <w:t>Халықаралық инженерлік және технология университеті</w:t>
      </w:r>
      <w:r w:rsidRPr="00FB2E52">
        <w:rPr>
          <w:b w:val="0"/>
          <w:i/>
          <w:iCs/>
          <w:color w:val="000000"/>
          <w:sz w:val="20"/>
          <w:szCs w:val="20"/>
          <w:lang w:val="kk-KZ"/>
        </w:rPr>
        <w:t>,</w:t>
      </w:r>
      <w:r w:rsidRPr="00FB2E52">
        <w:rPr>
          <w:rStyle w:val="rynqvb"/>
          <w:rFonts w:eastAsiaTheme="minorEastAsia"/>
          <w:b w:val="0"/>
          <w:i/>
          <w:iCs/>
          <w:sz w:val="20"/>
          <w:szCs w:val="20"/>
          <w:lang w:val="kk-KZ"/>
        </w:rPr>
        <w:t xml:space="preserve"> Алматы, Қазақстан</w:t>
      </w:r>
      <w:r w:rsidRPr="00FB2E52">
        <w:rPr>
          <w:b w:val="0"/>
          <w:i/>
          <w:iCs/>
          <w:color w:val="000000"/>
          <w:sz w:val="20"/>
          <w:szCs w:val="20"/>
          <w:lang w:val="kk-KZ"/>
        </w:rPr>
        <w:t>,</w:t>
      </w:r>
    </w:p>
    <w:p w:rsidR="00FB2E52" w:rsidRPr="00FB2E52" w:rsidRDefault="00FB2E52" w:rsidP="00FB2E52">
      <w:pPr>
        <w:pStyle w:val="ad"/>
        <w:spacing w:after="0"/>
        <w:jc w:val="center"/>
        <w:rPr>
          <w:rFonts w:eastAsiaTheme="minorEastAsia"/>
          <w:b w:val="0"/>
          <w:i/>
          <w:iCs/>
          <w:sz w:val="20"/>
          <w:szCs w:val="20"/>
          <w:lang w:val="kk-KZ"/>
        </w:rPr>
      </w:pPr>
      <w:r w:rsidRPr="00FB2E52">
        <w:rPr>
          <w:b w:val="0"/>
          <w:i/>
          <w:iCs/>
          <w:sz w:val="20"/>
          <w:szCs w:val="20"/>
          <w:vertAlign w:val="superscript"/>
          <w:lang w:val="kk-KZ"/>
        </w:rPr>
        <w:t>3</w:t>
      </w:r>
      <w:r w:rsidRPr="00FB2E52">
        <w:rPr>
          <w:b w:val="0"/>
          <w:i/>
          <w:iCs/>
          <w:sz w:val="20"/>
          <w:szCs w:val="20"/>
          <w:lang w:val="kk-KZ"/>
        </w:rPr>
        <w:t xml:space="preserve"> Х.Досмұхамедов атындағы Атырау университеті</w:t>
      </w:r>
      <w:r w:rsidRPr="00FB2E52">
        <w:rPr>
          <w:b w:val="0"/>
          <w:i/>
          <w:iCs/>
          <w:color w:val="000000"/>
          <w:sz w:val="20"/>
          <w:szCs w:val="20"/>
          <w:lang w:val="kk-KZ"/>
        </w:rPr>
        <w:t>,</w:t>
      </w:r>
      <w:r w:rsidRPr="00FB2E52">
        <w:rPr>
          <w:rStyle w:val="rynqvb"/>
          <w:rFonts w:eastAsiaTheme="minorEastAsia"/>
          <w:b w:val="0"/>
          <w:i/>
          <w:iCs/>
          <w:sz w:val="20"/>
          <w:szCs w:val="20"/>
          <w:lang w:val="kk-KZ"/>
        </w:rPr>
        <w:t xml:space="preserve"> Атырау, Қазақстан,</w:t>
      </w:r>
    </w:p>
    <w:p w:rsidR="00FB2E52" w:rsidRPr="00FB2E52" w:rsidRDefault="00FB2E52" w:rsidP="00FB2E52">
      <w:pPr>
        <w:pStyle w:val="ad"/>
        <w:spacing w:after="0"/>
        <w:jc w:val="center"/>
        <w:rPr>
          <w:b w:val="0"/>
          <w:i/>
          <w:iCs/>
          <w:sz w:val="20"/>
          <w:szCs w:val="20"/>
          <w:lang w:val="kk-KZ"/>
        </w:rPr>
      </w:pPr>
      <w:r w:rsidRPr="00FB2E52">
        <w:rPr>
          <w:b w:val="0"/>
          <w:i/>
          <w:iCs/>
          <w:sz w:val="20"/>
          <w:szCs w:val="20"/>
          <w:lang w:val="kk-KZ"/>
        </w:rPr>
        <w:t>e-mail:</w:t>
      </w:r>
      <w:r w:rsidRPr="00FB2E52">
        <w:rPr>
          <w:rStyle w:val="a5"/>
          <w:b w:val="0"/>
          <w:i/>
          <w:iCs/>
          <w:sz w:val="20"/>
          <w:szCs w:val="20"/>
          <w:lang w:val="kk-KZ"/>
        </w:rPr>
        <w:t xml:space="preserve"> </w:t>
      </w:r>
      <w:hyperlink r:id="rId352" w:history="1">
        <w:r w:rsidRPr="00FB2E52">
          <w:rPr>
            <w:rStyle w:val="a5"/>
            <w:b w:val="0"/>
            <w:i/>
            <w:iCs/>
            <w:color w:val="auto"/>
            <w:sz w:val="20"/>
            <w:szCs w:val="20"/>
            <w:u w:val="none"/>
            <w:lang w:val="kk-KZ"/>
          </w:rPr>
          <w:t>jomartova@mail.ru</w:t>
        </w:r>
      </w:hyperlink>
      <w:r w:rsidRPr="00FB2E52">
        <w:rPr>
          <w:b w:val="0"/>
          <w:i/>
          <w:iCs/>
          <w:sz w:val="20"/>
          <w:szCs w:val="20"/>
          <w:lang w:val="kk-KZ"/>
        </w:rPr>
        <w:t xml:space="preserve"> </w:t>
      </w:r>
    </w:p>
    <w:p w:rsidR="00FB2E52" w:rsidRPr="005E10A1" w:rsidRDefault="00FB2E52" w:rsidP="00FB2E52">
      <w:pPr>
        <w:pStyle w:val="ad"/>
        <w:spacing w:after="0"/>
        <w:jc w:val="center"/>
        <w:rPr>
          <w:rFonts w:eastAsiaTheme="minorEastAsia"/>
          <w:b w:val="0"/>
          <w:i/>
          <w:lang w:val="kk-KZ"/>
        </w:rPr>
      </w:pPr>
    </w:p>
    <w:p w:rsidR="00FB2E52" w:rsidRPr="00FB2E52" w:rsidRDefault="00FB2E52" w:rsidP="00FB2E52">
      <w:pPr>
        <w:pStyle w:val="Normal0"/>
        <w:spacing w:after="0" w:line="240" w:lineRule="auto"/>
        <w:ind w:firstLine="567"/>
        <w:jc w:val="both"/>
        <w:rPr>
          <w:rFonts w:ascii="Times New Roman" w:hAnsi="Times New Roman" w:cs="Times New Roman"/>
          <w:lang w:val="kk-KZ"/>
        </w:rPr>
      </w:pPr>
      <w:r w:rsidRPr="00FB2E52">
        <w:rPr>
          <w:rFonts w:ascii="Times New Roman" w:hAnsi="Times New Roman" w:cs="Times New Roman"/>
          <w:lang w:val="kk-KZ"/>
        </w:rPr>
        <w:t>Мақала өрт сияқты төтенше жағдайлар кезінде эвакуациялау жолдарын құру алгоритмін әзірлеуге арналған. Әзірленген алгоритм өрт қауіпсіздігінің интеллектуалды жүйесінің математикалық моделі ретінде пайдаланылады және Python тілінде жүзеге асырылады. Оның тиімділігі өрттің пайда болуын бақылау және әрекет ету мүмкіндіктерін көрсете отырып, мысал ретінде үлгілік мәселені қолдану арқылы расталады.</w:t>
      </w:r>
    </w:p>
    <w:p w:rsidR="00FB2E52" w:rsidRPr="00FB2E52" w:rsidRDefault="00FB2E52" w:rsidP="00FB2E52">
      <w:pPr>
        <w:pStyle w:val="Normal0"/>
        <w:spacing w:after="0" w:line="240" w:lineRule="auto"/>
        <w:ind w:firstLine="567"/>
        <w:jc w:val="both"/>
        <w:rPr>
          <w:rFonts w:ascii="Times New Roman" w:hAnsi="Times New Roman" w:cs="Times New Roman"/>
          <w:lang w:val="kk-KZ"/>
        </w:rPr>
      </w:pPr>
      <w:r w:rsidRPr="00FB2E52">
        <w:rPr>
          <w:rFonts w:ascii="Times New Roman" w:hAnsi="Times New Roman" w:cs="Times New Roman"/>
          <w:lang w:val="kk-KZ"/>
        </w:rPr>
        <w:t>Эвакуациялау жолдарын оңтайландырудың құрылған алгоритмі көлік мәселелерін шешуге негізделген, өте әмбебап және адамдардың ғимараттан тез және қауіпсіз шығуының практикалық талаптарына оңай бейімделуі мүмкін. Мақалада сандық модельдеу нәтижелері берілген, сондай-ақ мұндай жүйелерді одан әрі дамыту перспективалары қарастырылған.</w:t>
      </w:r>
    </w:p>
    <w:p w:rsidR="00FB2E52" w:rsidRPr="00FB2E52" w:rsidRDefault="00FB2E52" w:rsidP="00FB2E52">
      <w:pPr>
        <w:pStyle w:val="Normal0"/>
        <w:spacing w:after="0" w:line="240" w:lineRule="auto"/>
        <w:ind w:firstLine="567"/>
        <w:jc w:val="both"/>
        <w:rPr>
          <w:rFonts w:ascii="Times New Roman" w:hAnsi="Times New Roman" w:cs="Times New Roman"/>
          <w:lang w:val="kk-KZ"/>
        </w:rPr>
      </w:pPr>
      <w:r w:rsidRPr="00FB2E52">
        <w:rPr>
          <w:rFonts w:ascii="Times New Roman" w:hAnsi="Times New Roman" w:cs="Times New Roman"/>
          <w:lang w:val="kk-KZ"/>
        </w:rPr>
        <w:t>Әзірленген алгоритмдер тек өрт кезінде ғана емес, сонымен қатар су тасқыны немесе жер сілкінісі сияқты басқа да төтенше жағдайлар кезінде де қолданылуы мүмкін, бұл тәуекелдерді барынша азайтуға және апаттардан келетін шығынды азайтуға мүмкіндік береді.</w:t>
      </w:r>
    </w:p>
    <w:p w:rsidR="00FB2E52" w:rsidRPr="00FB2E52" w:rsidRDefault="00FB2E52" w:rsidP="00FB2E52">
      <w:pPr>
        <w:pStyle w:val="Normal0"/>
        <w:spacing w:after="0" w:line="240" w:lineRule="auto"/>
        <w:ind w:firstLine="567"/>
        <w:jc w:val="both"/>
        <w:rPr>
          <w:rFonts w:ascii="Times New Roman" w:eastAsia="Times New Roman" w:hAnsi="Times New Roman" w:cs="Times New Roman"/>
          <w:lang w:val="kk-KZ"/>
        </w:rPr>
      </w:pPr>
      <w:r w:rsidRPr="00FB2E52">
        <w:rPr>
          <w:rFonts w:ascii="Times New Roman" w:hAnsi="Times New Roman" w:cs="Times New Roman"/>
          <w:b/>
          <w:lang w:val="kk-KZ"/>
        </w:rPr>
        <w:lastRenderedPageBreak/>
        <w:t xml:space="preserve">Түйін сөздер: </w:t>
      </w:r>
      <w:r w:rsidRPr="00FB2E52">
        <w:rPr>
          <w:rFonts w:ascii="Times New Roman" w:hAnsi="Times New Roman" w:cs="Times New Roman"/>
          <w:lang w:val="kk-KZ"/>
        </w:rPr>
        <w:t>интеллектуалды жүйе, өрт қауіпсіздігі, көлік тапсырмасы, өрт, төтенше жағдай, эвакуация.</w:t>
      </w:r>
    </w:p>
    <w:p w:rsidR="00FB2E52" w:rsidRPr="00D10CAB" w:rsidRDefault="00FB2E52" w:rsidP="00FB2E52">
      <w:pPr>
        <w:pStyle w:val="Normal0"/>
        <w:spacing w:after="0" w:line="240" w:lineRule="auto"/>
        <w:jc w:val="center"/>
        <w:rPr>
          <w:rFonts w:ascii="Times New Roman" w:eastAsia="Times New Roman" w:hAnsi="Times New Roman" w:cs="Times New Roman"/>
          <w:b/>
          <w:sz w:val="28"/>
          <w:szCs w:val="28"/>
          <w:lang w:val="kk-KZ"/>
        </w:rPr>
      </w:pPr>
    </w:p>
    <w:p w:rsidR="00FB2E52" w:rsidRPr="00FB2E52" w:rsidRDefault="00FB2E52" w:rsidP="00FB2E52">
      <w:pPr>
        <w:pStyle w:val="Normal0"/>
        <w:spacing w:after="0" w:line="240" w:lineRule="auto"/>
        <w:jc w:val="center"/>
        <w:rPr>
          <w:rFonts w:ascii="Times New Roman" w:eastAsia="Times New Roman" w:hAnsi="Times New Roman" w:cs="Times New Roman"/>
          <w:b/>
          <w:sz w:val="22"/>
          <w:szCs w:val="22"/>
          <w:lang w:val="en-US"/>
        </w:rPr>
      </w:pPr>
      <w:r w:rsidRPr="00FB2E52">
        <w:rPr>
          <w:rFonts w:ascii="Times New Roman" w:eastAsia="Times New Roman" w:hAnsi="Times New Roman" w:cs="Times New Roman"/>
          <w:b/>
          <w:sz w:val="22"/>
          <w:szCs w:val="22"/>
          <w:lang w:val="en-US"/>
        </w:rPr>
        <w:t>CONSTRUCTION OF EVACUATION ROUTES FOR PEOPLE FROM A MULTI-STORY BUILDING IN CASE OF A THREAT OR OCCURRENCE OF A FIRE</w:t>
      </w:r>
    </w:p>
    <w:p w:rsidR="00FB2E52" w:rsidRPr="00FB2E52" w:rsidRDefault="00FB2E52" w:rsidP="00FB2E52">
      <w:pPr>
        <w:pStyle w:val="Normal0"/>
        <w:spacing w:after="0" w:line="240" w:lineRule="auto"/>
        <w:jc w:val="center"/>
        <w:rPr>
          <w:rFonts w:ascii="Times New Roman" w:eastAsia="Times New Roman" w:hAnsi="Times New Roman" w:cs="Times New Roman"/>
          <w:b/>
          <w:sz w:val="22"/>
          <w:szCs w:val="22"/>
          <w:lang w:val="en-US"/>
        </w:rPr>
      </w:pPr>
    </w:p>
    <w:p w:rsidR="00FB2E52" w:rsidRPr="00FB2E52" w:rsidRDefault="00FB2E52" w:rsidP="00FB2E52">
      <w:pPr>
        <w:spacing w:after="0" w:line="240" w:lineRule="auto"/>
        <w:jc w:val="center"/>
        <w:rPr>
          <w:rFonts w:ascii="Times New Roman" w:hAnsi="Times New Roman" w:cs="Times New Roman"/>
          <w:b/>
          <w:bCs/>
          <w:vertAlign w:val="superscript"/>
          <w:lang w:val="en-US"/>
        </w:rPr>
      </w:pPr>
      <w:r w:rsidRPr="00FB2E52">
        <w:rPr>
          <w:rFonts w:ascii="Times New Roman" w:hAnsi="Times New Roman" w:cs="Times New Roman"/>
          <w:b/>
          <w:bCs/>
          <w:vertAlign w:val="superscript"/>
          <w:lang w:val="en-US"/>
        </w:rPr>
        <w:t>1</w:t>
      </w:r>
      <w:r w:rsidRPr="00FB2E52">
        <w:rPr>
          <w:rFonts w:ascii="Times New Roman" w:hAnsi="Times New Roman" w:cs="Times New Roman"/>
          <w:b/>
          <w:bCs/>
          <w:lang w:val="en-US"/>
        </w:rPr>
        <w:t xml:space="preserve">A.D. Burgegulov, </w:t>
      </w:r>
      <w:r w:rsidRPr="00FB2E52">
        <w:rPr>
          <w:rFonts w:ascii="Times New Roman" w:hAnsi="Times New Roman" w:cs="Times New Roman"/>
          <w:b/>
          <w:bCs/>
          <w:vertAlign w:val="superscript"/>
          <w:lang w:val="en-US"/>
        </w:rPr>
        <w:t>1</w:t>
      </w:r>
      <w:r w:rsidRPr="00FB2E52">
        <w:rPr>
          <w:rFonts w:ascii="Times New Roman" w:hAnsi="Times New Roman" w:cs="Times New Roman"/>
          <w:b/>
          <w:bCs/>
          <w:lang w:val="en-US"/>
        </w:rPr>
        <w:t>Sh.A. Jomartova</w:t>
      </w:r>
      <w:r w:rsidRPr="00FB2E52">
        <w:rPr>
          <w:rFonts w:ascii="Wingdings" w:eastAsia="Wingdings" w:hAnsi="Wingdings" w:cs="Wingdings"/>
          <w:b/>
          <w:color w:val="0070C0"/>
          <w:vertAlign w:val="superscript"/>
        </w:rPr>
        <w:t></w:t>
      </w:r>
      <w:r w:rsidRPr="00FB2E52">
        <w:rPr>
          <w:rFonts w:ascii="Times New Roman" w:hAnsi="Times New Roman" w:cs="Times New Roman"/>
          <w:b/>
          <w:bCs/>
          <w:lang w:val="en-US"/>
        </w:rPr>
        <w:t xml:space="preserve">, </w:t>
      </w:r>
      <w:r w:rsidRPr="00FB2E52">
        <w:rPr>
          <w:rFonts w:ascii="Times New Roman" w:hAnsi="Times New Roman" w:cs="Times New Roman"/>
          <w:b/>
          <w:bCs/>
          <w:vertAlign w:val="superscript"/>
          <w:lang w:val="en-US"/>
        </w:rPr>
        <w:t>1</w:t>
      </w:r>
      <w:r w:rsidRPr="00FB2E52">
        <w:rPr>
          <w:rFonts w:ascii="Times New Roman" w:hAnsi="Times New Roman" w:cs="Times New Roman"/>
          <w:b/>
          <w:bCs/>
          <w:lang w:val="en-US"/>
        </w:rPr>
        <w:t xml:space="preserve">A.T.Mazakova, </w:t>
      </w:r>
      <w:r w:rsidRPr="00FB2E52">
        <w:rPr>
          <w:rFonts w:ascii="Times New Roman" w:hAnsi="Times New Roman" w:cs="Times New Roman"/>
          <w:b/>
          <w:bCs/>
          <w:vertAlign w:val="superscript"/>
          <w:lang w:val="en-US"/>
        </w:rPr>
        <w:t>2</w:t>
      </w:r>
      <w:r w:rsidRPr="00FB2E52">
        <w:rPr>
          <w:rFonts w:ascii="Times New Roman" w:hAnsi="Times New Roman" w:cs="Times New Roman"/>
          <w:b/>
          <w:bCs/>
          <w:lang w:val="en-US"/>
        </w:rPr>
        <w:t>M.S. Aliaskar,</w:t>
      </w:r>
      <w:r w:rsidRPr="00FB2E52">
        <w:rPr>
          <w:rFonts w:ascii="Times New Roman" w:hAnsi="Times New Roman" w:cs="Times New Roman"/>
          <w:b/>
          <w:bCs/>
          <w:vertAlign w:val="superscript"/>
          <w:lang w:val="en-US"/>
        </w:rPr>
        <w:t xml:space="preserve"> </w:t>
      </w:r>
    </w:p>
    <w:p w:rsidR="00FB2E52" w:rsidRPr="00FB2E52" w:rsidRDefault="00FB2E52" w:rsidP="00FB2E52">
      <w:pPr>
        <w:spacing w:after="0" w:line="240" w:lineRule="auto"/>
        <w:jc w:val="center"/>
        <w:rPr>
          <w:rFonts w:ascii="Times New Roman" w:hAnsi="Times New Roman" w:cs="Times New Roman"/>
          <w:b/>
          <w:bCs/>
          <w:lang w:val="en-US"/>
        </w:rPr>
      </w:pPr>
      <w:r w:rsidRPr="00FB2E52">
        <w:rPr>
          <w:rFonts w:ascii="Times New Roman" w:hAnsi="Times New Roman" w:cs="Times New Roman"/>
          <w:b/>
          <w:bCs/>
          <w:vertAlign w:val="superscript"/>
          <w:lang w:val="en-US"/>
        </w:rPr>
        <w:t>1,2</w:t>
      </w:r>
      <w:r w:rsidRPr="00FB2E52">
        <w:rPr>
          <w:rFonts w:ascii="Times New Roman" w:hAnsi="Times New Roman" w:cs="Times New Roman"/>
          <w:b/>
          <w:bCs/>
          <w:lang w:val="en-US"/>
        </w:rPr>
        <w:t>T.Zh. Mazakov,</w:t>
      </w:r>
      <w:r w:rsidRPr="00FB2E52">
        <w:rPr>
          <w:rFonts w:ascii="Times New Roman" w:hAnsi="Times New Roman" w:cs="Times New Roman"/>
          <w:b/>
          <w:bCs/>
          <w:vertAlign w:val="superscript"/>
          <w:lang w:val="en-US"/>
        </w:rPr>
        <w:t xml:space="preserve"> 3</w:t>
      </w:r>
      <w:r w:rsidRPr="00FB2E52">
        <w:rPr>
          <w:rStyle w:val="hlgpxvs"/>
          <w:rFonts w:ascii="Times New Roman" w:hAnsi="Times New Roman" w:cs="Times New Roman"/>
          <w:b/>
          <w:bCs/>
          <w:lang w:val="en-US"/>
        </w:rPr>
        <w:t>Mailybayeva A.D</w:t>
      </w:r>
      <w:r w:rsidRPr="00FB2E52">
        <w:rPr>
          <w:rFonts w:ascii="Times New Roman" w:hAnsi="Times New Roman" w:cs="Times New Roman"/>
          <w:b/>
          <w:bCs/>
          <w:lang w:val="en-US"/>
        </w:rPr>
        <w:t>.</w:t>
      </w:r>
    </w:p>
    <w:p w:rsidR="00FB2E52" w:rsidRPr="00FB2E52" w:rsidRDefault="00FB2E52" w:rsidP="00FB2E52">
      <w:pPr>
        <w:pStyle w:val="ad"/>
        <w:spacing w:after="0"/>
        <w:jc w:val="center"/>
        <w:rPr>
          <w:b w:val="0"/>
          <w:i/>
          <w:sz w:val="20"/>
          <w:szCs w:val="20"/>
          <w:lang w:val="en-US"/>
        </w:rPr>
      </w:pPr>
      <w:r w:rsidRPr="00FB2E52">
        <w:rPr>
          <w:b w:val="0"/>
          <w:i/>
          <w:sz w:val="20"/>
          <w:szCs w:val="20"/>
          <w:lang w:val="en-US"/>
        </w:rPr>
        <w:t>¹Kazakh National University named after Al-Farabi, Almaty, Kazakhstan,</w:t>
      </w:r>
    </w:p>
    <w:p w:rsidR="00FB2E52" w:rsidRPr="00FB2E52" w:rsidRDefault="00FB2E52" w:rsidP="00FB2E52">
      <w:pPr>
        <w:pStyle w:val="ad"/>
        <w:spacing w:after="0"/>
        <w:jc w:val="center"/>
        <w:rPr>
          <w:b w:val="0"/>
          <w:i/>
          <w:sz w:val="20"/>
          <w:szCs w:val="20"/>
          <w:lang w:val="en-US"/>
        </w:rPr>
      </w:pPr>
      <w:r w:rsidRPr="00FB2E52">
        <w:rPr>
          <w:b w:val="0"/>
          <w:i/>
          <w:sz w:val="20"/>
          <w:szCs w:val="20"/>
          <w:lang w:val="kk-KZ"/>
        </w:rPr>
        <w:t>²</w:t>
      </w:r>
      <w:r w:rsidRPr="00FB2E52">
        <w:rPr>
          <w:b w:val="0"/>
          <w:i/>
          <w:sz w:val="20"/>
          <w:szCs w:val="20"/>
          <w:lang w:val="en-US"/>
        </w:rPr>
        <w:t>International Engineering and Technology University, Almaty, Kazakhstan,</w:t>
      </w:r>
    </w:p>
    <w:p w:rsidR="00FB2E52" w:rsidRPr="00FB2E52" w:rsidRDefault="00FB2E52" w:rsidP="00FB2E52">
      <w:pPr>
        <w:pStyle w:val="ad"/>
        <w:spacing w:after="0"/>
        <w:jc w:val="center"/>
        <w:rPr>
          <w:b w:val="0"/>
          <w:i/>
          <w:sz w:val="20"/>
          <w:szCs w:val="20"/>
          <w:lang w:val="en-US"/>
        </w:rPr>
      </w:pPr>
      <w:r w:rsidRPr="00FB2E52">
        <w:rPr>
          <w:b w:val="0"/>
          <w:i/>
          <w:sz w:val="20"/>
          <w:szCs w:val="20"/>
          <w:vertAlign w:val="superscript"/>
          <w:lang w:val="en-US"/>
        </w:rPr>
        <w:t>3</w:t>
      </w:r>
      <w:r w:rsidRPr="00FB2E52">
        <w:rPr>
          <w:rStyle w:val="hlgpxvs"/>
          <w:b w:val="0"/>
          <w:i/>
          <w:sz w:val="20"/>
          <w:szCs w:val="20"/>
          <w:lang w:val="en-US"/>
        </w:rPr>
        <w:t>Atyrau University named after Kh. Dosmukhambetov, Atyrau</w:t>
      </w:r>
      <w:r w:rsidRPr="00FB2E52">
        <w:rPr>
          <w:b w:val="0"/>
          <w:i/>
          <w:sz w:val="20"/>
          <w:szCs w:val="20"/>
          <w:lang w:val="en-US"/>
        </w:rPr>
        <w:t xml:space="preserve">, Kazakhstan, </w:t>
      </w:r>
    </w:p>
    <w:p w:rsidR="00FB2E52" w:rsidRPr="00FB2E52" w:rsidRDefault="00FB2E52" w:rsidP="00FB2E52">
      <w:pPr>
        <w:pStyle w:val="ad"/>
        <w:spacing w:after="0"/>
        <w:jc w:val="center"/>
        <w:rPr>
          <w:b w:val="0"/>
          <w:i/>
          <w:sz w:val="20"/>
          <w:szCs w:val="20"/>
          <w:lang w:val="en-US"/>
        </w:rPr>
      </w:pPr>
      <w:r w:rsidRPr="00FB2E52">
        <w:rPr>
          <w:b w:val="0"/>
          <w:i/>
          <w:sz w:val="20"/>
          <w:szCs w:val="20"/>
          <w:lang w:val="en-US"/>
        </w:rPr>
        <w:t>e-mail:</w:t>
      </w:r>
      <w:r w:rsidRPr="00FB2E52">
        <w:rPr>
          <w:rStyle w:val="a5"/>
          <w:b w:val="0"/>
          <w:i/>
          <w:sz w:val="20"/>
          <w:szCs w:val="20"/>
          <w:u w:val="none"/>
          <w:lang w:val="en-US"/>
        </w:rPr>
        <w:t xml:space="preserve"> </w:t>
      </w:r>
      <w:hyperlink r:id="rId353" w:history="1">
        <w:r w:rsidRPr="00FB2E52">
          <w:rPr>
            <w:rStyle w:val="a5"/>
            <w:b w:val="0"/>
            <w:i/>
            <w:color w:val="auto"/>
            <w:sz w:val="20"/>
            <w:szCs w:val="20"/>
            <w:u w:val="none"/>
            <w:lang w:val="en-US"/>
          </w:rPr>
          <w:t>jomartova@mail.ru</w:t>
        </w:r>
      </w:hyperlink>
      <w:r w:rsidRPr="00FB2E52">
        <w:rPr>
          <w:b w:val="0"/>
          <w:i/>
          <w:sz w:val="20"/>
          <w:szCs w:val="20"/>
          <w:lang w:val="en-US"/>
        </w:rPr>
        <w:t xml:space="preserve"> </w:t>
      </w:r>
    </w:p>
    <w:p w:rsidR="00FB2E52" w:rsidRPr="00A83363" w:rsidRDefault="00FB2E52" w:rsidP="00FB2E52">
      <w:pPr>
        <w:pStyle w:val="ad"/>
        <w:spacing w:after="0"/>
        <w:jc w:val="center"/>
        <w:rPr>
          <w:i/>
          <w:lang w:val="en-US"/>
        </w:rPr>
      </w:pPr>
    </w:p>
    <w:p w:rsidR="00FB2E52" w:rsidRPr="00A83363" w:rsidRDefault="00FB2E52" w:rsidP="00FB2E52">
      <w:pPr>
        <w:pStyle w:val="33"/>
        <w:tabs>
          <w:tab w:val="clear" w:pos="567"/>
        </w:tabs>
        <w:ind w:firstLine="567"/>
        <w:rPr>
          <w:b w:val="0"/>
          <w:sz w:val="24"/>
          <w:szCs w:val="24"/>
          <w:lang w:val="en-US"/>
        </w:rPr>
      </w:pPr>
      <w:r w:rsidRPr="00A83363">
        <w:rPr>
          <w:b w:val="0"/>
          <w:sz w:val="24"/>
          <w:szCs w:val="24"/>
          <w:lang w:val="en-US"/>
        </w:rPr>
        <w:t>The article is devoted to the development of an algorithm for constructing evacuation routes in case of emergency situations, such as fire. The developed algorithm is used as a mathematical model of an intelligent fire safety system and is implemented in Python. Its effectiveness is confirmed by the example of a model problem, demonstrating the capabilities of monitoring and responding to a fire.</w:t>
      </w:r>
    </w:p>
    <w:p w:rsidR="00FB2E52" w:rsidRPr="00A83363" w:rsidRDefault="00FB2E52" w:rsidP="00FB2E52">
      <w:pPr>
        <w:pStyle w:val="33"/>
        <w:tabs>
          <w:tab w:val="clear" w:pos="567"/>
        </w:tabs>
        <w:ind w:firstLine="567"/>
        <w:rPr>
          <w:b w:val="0"/>
          <w:sz w:val="24"/>
          <w:szCs w:val="24"/>
          <w:lang w:val="en-US"/>
        </w:rPr>
      </w:pPr>
      <w:r w:rsidRPr="00A83363">
        <w:rPr>
          <w:b w:val="0"/>
          <w:sz w:val="24"/>
          <w:szCs w:val="24"/>
          <w:lang w:val="en-US"/>
        </w:rPr>
        <w:t>The created algorithm for optimizing evacuation routes is based on solving transport problems, is highly versatile and easily adapts to the practical requirements of prompt and safe exit of people from a building. The article presents the results of numerical modeling, and also considers the prospects for further development of such systems.</w:t>
      </w:r>
    </w:p>
    <w:p w:rsidR="00FB2E52" w:rsidRPr="00A83363" w:rsidRDefault="00FB2E52" w:rsidP="00FB2E52">
      <w:pPr>
        <w:pStyle w:val="33"/>
        <w:tabs>
          <w:tab w:val="clear" w:pos="567"/>
        </w:tabs>
        <w:ind w:firstLine="567"/>
        <w:rPr>
          <w:b w:val="0"/>
          <w:sz w:val="24"/>
          <w:szCs w:val="24"/>
          <w:lang w:val="en-US"/>
        </w:rPr>
      </w:pPr>
      <w:r w:rsidRPr="00A83363">
        <w:rPr>
          <w:b w:val="0"/>
          <w:sz w:val="24"/>
          <w:szCs w:val="24"/>
          <w:lang w:val="en-US"/>
        </w:rPr>
        <w:t>The developed algorithms can be applied not only in case of fire, but also in case of other emergency situations, such as floods or earthquakes, which allows to minimize risks and reduce damage from disasters.</w:t>
      </w:r>
    </w:p>
    <w:p w:rsidR="00FB2E52" w:rsidRPr="00A83363" w:rsidRDefault="00FB2E52" w:rsidP="00FB2E52">
      <w:pPr>
        <w:pStyle w:val="33"/>
        <w:tabs>
          <w:tab w:val="clear" w:pos="567"/>
        </w:tabs>
        <w:ind w:firstLine="567"/>
        <w:rPr>
          <w:i/>
          <w:sz w:val="24"/>
          <w:szCs w:val="24"/>
          <w:lang w:val="en-US"/>
        </w:rPr>
      </w:pPr>
      <w:r w:rsidRPr="00A83363">
        <w:rPr>
          <w:sz w:val="24"/>
          <w:szCs w:val="24"/>
          <w:lang w:val="en-US"/>
        </w:rPr>
        <w:t>Keywords:</w:t>
      </w:r>
      <w:r w:rsidRPr="00A83363">
        <w:rPr>
          <w:b w:val="0"/>
          <w:sz w:val="24"/>
          <w:szCs w:val="24"/>
          <w:lang w:val="en-US"/>
        </w:rPr>
        <w:t xml:space="preserve"> intelligent system, fire safety, transport task, fire, emergency, evacuation</w:t>
      </w:r>
    </w:p>
    <w:p w:rsidR="00FB2E52" w:rsidRPr="00D10CAB" w:rsidRDefault="00FB2E52" w:rsidP="00FB2E52">
      <w:pPr>
        <w:pStyle w:val="Normal0"/>
        <w:spacing w:after="0" w:line="240" w:lineRule="auto"/>
        <w:jc w:val="center"/>
        <w:rPr>
          <w:rFonts w:ascii="Times New Roman" w:eastAsia="Times New Roman" w:hAnsi="Times New Roman" w:cs="Times New Roman"/>
          <w:i/>
          <w:iCs/>
          <w:sz w:val="28"/>
          <w:szCs w:val="28"/>
          <w:lang w:val="en-US"/>
        </w:rPr>
      </w:pPr>
    </w:p>
    <w:p w:rsidR="00FB2E52" w:rsidRPr="00A83363" w:rsidRDefault="00FB2E52" w:rsidP="00FB2E52">
      <w:pPr>
        <w:pStyle w:val="a6"/>
        <w:spacing w:before="0" w:beforeAutospacing="0" w:after="0" w:afterAutospacing="0"/>
        <w:ind w:firstLine="567"/>
        <w:jc w:val="both"/>
      </w:pPr>
      <w:r w:rsidRPr="00A83363">
        <w:rPr>
          <w:b/>
          <w:bCs/>
        </w:rPr>
        <w:t>Введение.</w:t>
      </w:r>
      <w:r w:rsidRPr="00A83363">
        <w:t xml:space="preserve"> Пожары представляют собой одни из наиболее разрушительных природных явлений, способных причинить значительный и зачастую необратимый вред экосистемам нашей планеты. В условиях быстрого научно-технического прогресса риски, связанные с пожарами, возрастают из-за усложнения технологических систем, развития электротехнической отрасли, широкого использования углеводородных материалов и влияния социально-экономических факторов. Все эти элементы в совокупности повышают вероятность возникновения аварий и катастроф, что приводит к серьезным экономическим и социальным последствиям.</w:t>
      </w:r>
    </w:p>
    <w:p w:rsidR="00FB2E52" w:rsidRPr="00A83363" w:rsidRDefault="00FB2E52" w:rsidP="00FB2E52">
      <w:pPr>
        <w:pStyle w:val="a6"/>
        <w:spacing w:before="0" w:beforeAutospacing="0" w:after="0" w:afterAutospacing="0"/>
        <w:ind w:firstLine="567"/>
        <w:jc w:val="both"/>
      </w:pPr>
      <w:r w:rsidRPr="00A83363">
        <w:t xml:space="preserve"> Дополнительные трудности возникают из-за эксплуатации устаревших систем противопожарной безопасности, которые не соответствуют современным стандартам. Также важным аспектом является отсутствие комплексного подхода к решению данной проблемы на уровне государства.</w:t>
      </w:r>
    </w:p>
    <w:p w:rsidR="00FB2E52" w:rsidRPr="00A83363" w:rsidRDefault="00FB2E52" w:rsidP="00FB2E52">
      <w:pPr>
        <w:pStyle w:val="a6"/>
        <w:spacing w:before="0" w:beforeAutospacing="0" w:after="0" w:afterAutospacing="0"/>
        <w:ind w:firstLine="567"/>
        <w:jc w:val="both"/>
      </w:pPr>
      <w:r w:rsidRPr="00A83363">
        <w:t xml:space="preserve"> В условиях крупных многоэтажных зданий и комплексов, где сосредоточено большое количество людей, быстрое и эффективное реагирование на угрозу пожара становится критически важным. Очевидно, что традиционные методы и технологии уже не способны обеспечить необходимый уровень безопасности.</w:t>
      </w:r>
    </w:p>
    <w:p w:rsidR="00FB2E52" w:rsidRPr="00A83363" w:rsidRDefault="00FB2E52" w:rsidP="00FB2E52">
      <w:pPr>
        <w:pStyle w:val="Normal0"/>
        <w:spacing w:after="0" w:line="240" w:lineRule="auto"/>
        <w:ind w:firstLine="567"/>
        <w:jc w:val="both"/>
        <w:rPr>
          <w:rFonts w:ascii="Times New Roman" w:eastAsia="Times New Roman" w:hAnsi="Times New Roman" w:cs="Times New Roman"/>
          <w:lang w:eastAsia="ru-RU"/>
        </w:rPr>
      </w:pPr>
      <w:r w:rsidRPr="00A83363">
        <w:rPr>
          <w:rFonts w:ascii="Times New Roman" w:eastAsia="Times New Roman" w:hAnsi="Times New Roman" w:cs="Times New Roman"/>
          <w:b/>
          <w:bCs/>
        </w:rPr>
        <w:t>Материалы и методы.</w:t>
      </w:r>
      <w:r w:rsidRPr="00A83363">
        <w:rPr>
          <w:rFonts w:ascii="Times New Roman" w:eastAsia="Times New Roman" w:hAnsi="Times New Roman" w:cs="Times New Roman"/>
        </w:rPr>
        <w:t xml:space="preserve"> Разработка специальных методов и вычислительных алгоритмов и программно-аппаратных комплексов, позволяющих в реальном времени предупреждать, строить оптимальные маршруты при возникновении ЧС являются актуальной проблемой [1-3]. </w:t>
      </w:r>
      <w:r w:rsidRPr="00A83363">
        <w:rPr>
          <w:rFonts w:ascii="Times New Roman" w:eastAsia="Times New Roman" w:hAnsi="Times New Roman" w:cs="Times New Roman"/>
          <w:lang w:eastAsia="ru-RU"/>
        </w:rPr>
        <w:t>Транспортная задача может быть применена для оптимального распределения людей по выходам в процессе эвакуации из здания, с целью сокращения времени эвакуации и предотвращения скопления людей.</w:t>
      </w:r>
    </w:p>
    <w:p w:rsidR="00FB2E52" w:rsidRPr="00FB2E52" w:rsidRDefault="00FB2E52" w:rsidP="00FB2E52">
      <w:pPr>
        <w:tabs>
          <w:tab w:val="left" w:pos="851"/>
        </w:tabs>
        <w:spacing w:after="0" w:line="240" w:lineRule="auto"/>
        <w:ind w:firstLine="567"/>
        <w:outlineLvl w:val="3"/>
        <w:rPr>
          <w:rFonts w:ascii="Times New Roman" w:eastAsia="Times New Roman" w:hAnsi="Times New Roman" w:cs="Times New Roman"/>
          <w:bCs/>
          <w:i/>
          <w:sz w:val="24"/>
          <w:szCs w:val="24"/>
        </w:rPr>
      </w:pPr>
      <w:r w:rsidRPr="00FB2E52">
        <w:rPr>
          <w:rFonts w:ascii="Times New Roman" w:eastAsia="Times New Roman" w:hAnsi="Times New Roman" w:cs="Times New Roman"/>
          <w:bCs/>
          <w:i/>
          <w:sz w:val="24"/>
          <w:szCs w:val="24"/>
        </w:rPr>
        <w:t>1. Постановка задачи</w:t>
      </w:r>
    </w:p>
    <w:p w:rsidR="00FB2E52" w:rsidRPr="00FB2E52" w:rsidRDefault="00FB2E52" w:rsidP="00FB2E52">
      <w:pPr>
        <w:tabs>
          <w:tab w:val="left" w:pos="851"/>
        </w:tabs>
        <w:spacing w:after="0" w:line="240" w:lineRule="auto"/>
        <w:ind w:firstLine="567"/>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Для разработки математической модели маршрутов эвакуации из здания введем следующие обозначения:</w:t>
      </w:r>
    </w:p>
    <w:p w:rsidR="00FB2E52" w:rsidRPr="00FB2E52" w:rsidRDefault="00FB2E52" w:rsidP="00FB2E52">
      <w:pPr>
        <w:tabs>
          <w:tab w:val="left" w:pos="851"/>
        </w:tabs>
        <w:spacing w:after="0" w:line="240" w:lineRule="auto"/>
        <w:ind w:firstLine="567"/>
        <w:rPr>
          <w:rFonts w:ascii="Times New Roman" w:eastAsia="Times New Roman" w:hAnsi="Times New Roman" w:cs="Times New Roman"/>
          <w:sz w:val="24"/>
          <w:szCs w:val="24"/>
        </w:rPr>
      </w:pPr>
      <m:oMath>
        <m:r>
          <m:rPr>
            <m:sty m:val="p"/>
          </m:rPr>
          <w:rPr>
            <w:rFonts w:ascii="Cambria Math" w:hAnsi="Cambria Math" w:cs="Times New Roman"/>
            <w:sz w:val="24"/>
            <w:szCs w:val="24"/>
          </w:rPr>
          <m:t>m</m:t>
        </m:r>
      </m:oMath>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w:t>
      </w:r>
      <w:r w:rsidRPr="00FB2E52">
        <w:rPr>
          <w:rFonts w:ascii="Times New Roman" w:eastAsia="Times New Roman" w:hAnsi="Times New Roman" w:cs="Times New Roman"/>
          <w:sz w:val="24"/>
          <w:szCs w:val="24"/>
        </w:rPr>
        <w:t xml:space="preserve"> количество этажей в здании;</w:t>
      </w:r>
    </w:p>
    <w:p w:rsidR="00FB2E52" w:rsidRPr="00FB2E52" w:rsidRDefault="004B3833" w:rsidP="00FB2E52">
      <w:pPr>
        <w:tabs>
          <w:tab w:val="left" w:pos="851"/>
        </w:tabs>
        <w:spacing w:after="0" w:line="240" w:lineRule="auto"/>
        <w:ind w:firstLine="567"/>
        <w:rPr>
          <w:rFonts w:ascii="Times New Roman" w:eastAsia="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lang w:val="en-US"/>
              </w:rPr>
              <m:t>n</m:t>
            </m:r>
          </m:e>
          <m:sub>
            <m:r>
              <m:rPr>
                <m:sty m:val="p"/>
              </m:rPr>
              <w:rPr>
                <w:rFonts w:ascii="Cambria Math" w:hAnsi="Cambria Math" w:cs="Times New Roman"/>
                <w:sz w:val="24"/>
                <w:szCs w:val="24"/>
              </w:rPr>
              <m:t>i</m:t>
            </m:r>
          </m:sub>
        </m:sSub>
      </m:oMath>
      <w:r w:rsidR="00FB2E52" w:rsidRPr="00FB2E52">
        <w:rPr>
          <w:rFonts w:ascii="Times New Roman" w:eastAsia="Times New Roman" w:hAnsi="Times New Roman" w:cs="Times New Roman"/>
          <w:sz w:val="24"/>
          <w:szCs w:val="24"/>
        </w:rPr>
        <w:t xml:space="preserve">  - количество кабинетов на  </w:t>
      </w:r>
      <m:oMath>
        <m:r>
          <m:rPr>
            <m:sty m:val="p"/>
          </m:rPr>
          <w:rPr>
            <w:rFonts w:ascii="Cambria Math" w:hAnsi="Cambria Math" w:cs="Times New Roman"/>
            <w:sz w:val="24"/>
            <w:szCs w:val="24"/>
          </w:rPr>
          <m:t>i</m:t>
        </m:r>
      </m:oMath>
      <w:r w:rsidR="00FB2E52" w:rsidRPr="00FB2E52">
        <w:rPr>
          <w:rFonts w:ascii="Times New Roman" w:eastAsia="Times New Roman" w:hAnsi="Times New Roman" w:cs="Times New Roman"/>
          <w:sz w:val="24"/>
          <w:szCs w:val="24"/>
        </w:rPr>
        <w:t xml:space="preserve">- м этаже, </w:t>
      </w:r>
      <m:oMath>
        <m:r>
          <m:rPr>
            <m:sty m:val="p"/>
          </m:rPr>
          <w:rPr>
            <w:rFonts w:ascii="Cambria Math" w:hAnsi="Cambria Math" w:cs="Times New Roman"/>
            <w:sz w:val="24"/>
            <w:szCs w:val="24"/>
          </w:rPr>
          <m:t>i=</m:t>
        </m:r>
        <m:bar>
          <m:barPr>
            <m:pos m:val="top"/>
            <m:ctrlPr>
              <w:rPr>
                <w:rFonts w:ascii="Cambria Math" w:hAnsi="Cambria Math" w:cs="Times New Roman"/>
                <w:sz w:val="24"/>
                <w:szCs w:val="24"/>
              </w:rPr>
            </m:ctrlPr>
          </m:barPr>
          <m:e>
            <m:r>
              <m:rPr>
                <m:sty m:val="p"/>
              </m:rPr>
              <w:rPr>
                <w:rFonts w:ascii="Cambria Math" w:hAnsi="Cambria Math" w:cs="Times New Roman"/>
                <w:sz w:val="24"/>
                <w:szCs w:val="24"/>
              </w:rPr>
              <m:t>1,m</m:t>
            </m:r>
          </m:e>
        </m:bar>
      </m:oMath>
      <w:r w:rsidR="00FB2E52" w:rsidRPr="00FB2E52">
        <w:rPr>
          <w:rFonts w:ascii="Times New Roman" w:eastAsia="Times New Roman" w:hAnsi="Times New Roman" w:cs="Times New Roman"/>
          <w:sz w:val="24"/>
          <w:szCs w:val="24"/>
        </w:rPr>
        <w:t xml:space="preserve"> ; </w:t>
      </w:r>
    </w:p>
    <w:p w:rsidR="00FB2E52" w:rsidRPr="00FB2E52" w:rsidRDefault="004B3833" w:rsidP="00FB2E52">
      <w:pPr>
        <w:tabs>
          <w:tab w:val="left" w:pos="851"/>
        </w:tabs>
        <w:spacing w:after="0" w:line="240" w:lineRule="auto"/>
        <w:ind w:firstLine="567"/>
        <w:rPr>
          <w:rFonts w:ascii="Times New Roman" w:eastAsia="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lang w:val="en-US"/>
              </w:rPr>
              <m:t>k</m:t>
            </m:r>
          </m:e>
          <m:sub>
            <m:r>
              <m:rPr>
                <m:sty m:val="p"/>
              </m:rPr>
              <w:rPr>
                <w:rFonts w:ascii="Cambria Math" w:hAnsi="Cambria Math" w:cs="Times New Roman"/>
                <w:sz w:val="24"/>
                <w:szCs w:val="24"/>
              </w:rPr>
              <m:t>i</m:t>
            </m:r>
          </m:sub>
        </m:sSub>
      </m:oMath>
      <w:r w:rsidR="00FB2E52" w:rsidRPr="00FB2E52">
        <w:rPr>
          <w:rFonts w:ascii="Times New Roman" w:eastAsia="Times New Roman" w:hAnsi="Times New Roman" w:cs="Times New Roman"/>
          <w:sz w:val="24"/>
          <w:szCs w:val="24"/>
        </w:rPr>
        <w:t xml:space="preserve">  - количество лестниц и выходов на  </w:t>
      </w:r>
      <m:oMath>
        <m:r>
          <m:rPr>
            <m:sty m:val="p"/>
          </m:rPr>
          <w:rPr>
            <w:rFonts w:ascii="Cambria Math" w:hAnsi="Cambria Math" w:cs="Times New Roman"/>
            <w:sz w:val="24"/>
            <w:szCs w:val="24"/>
          </w:rPr>
          <m:t>i</m:t>
        </m:r>
      </m:oMath>
      <w:r w:rsidR="00FB2E52" w:rsidRPr="00FB2E52">
        <w:rPr>
          <w:rFonts w:ascii="Times New Roman" w:eastAsia="Times New Roman" w:hAnsi="Times New Roman" w:cs="Times New Roman"/>
          <w:sz w:val="24"/>
          <w:szCs w:val="24"/>
        </w:rPr>
        <w:t xml:space="preserve">- м этаже, </w:t>
      </w:r>
      <m:oMath>
        <m:r>
          <m:rPr>
            <m:sty m:val="p"/>
          </m:rPr>
          <w:rPr>
            <w:rFonts w:ascii="Cambria Math" w:hAnsi="Cambria Math" w:cs="Times New Roman"/>
            <w:sz w:val="24"/>
            <w:szCs w:val="24"/>
          </w:rPr>
          <m:t>i=</m:t>
        </m:r>
        <m:bar>
          <m:barPr>
            <m:pos m:val="top"/>
            <m:ctrlPr>
              <w:rPr>
                <w:rFonts w:ascii="Cambria Math" w:hAnsi="Cambria Math" w:cs="Times New Roman"/>
                <w:sz w:val="24"/>
                <w:szCs w:val="24"/>
              </w:rPr>
            </m:ctrlPr>
          </m:barPr>
          <m:e>
            <m:r>
              <m:rPr>
                <m:sty m:val="p"/>
              </m:rPr>
              <w:rPr>
                <w:rFonts w:ascii="Cambria Math" w:hAnsi="Cambria Math" w:cs="Times New Roman"/>
                <w:sz w:val="24"/>
                <w:szCs w:val="24"/>
              </w:rPr>
              <m:t>1,m</m:t>
            </m:r>
          </m:e>
        </m:bar>
      </m:oMath>
      <w:r w:rsidR="00FB2E52" w:rsidRPr="00FB2E52">
        <w:rPr>
          <w:rFonts w:ascii="Times New Roman" w:eastAsia="Times New Roman" w:hAnsi="Times New Roman" w:cs="Times New Roman"/>
          <w:sz w:val="24"/>
          <w:szCs w:val="24"/>
        </w:rPr>
        <w:t xml:space="preserve"> ; </w:t>
      </w:r>
    </w:p>
    <w:p w:rsidR="00FB2E52" w:rsidRPr="00FB2E52" w:rsidRDefault="004B3833" w:rsidP="00FB2E52">
      <w:pPr>
        <w:tabs>
          <w:tab w:val="left" w:pos="851"/>
        </w:tabs>
        <w:spacing w:after="0" w:line="240" w:lineRule="auto"/>
        <w:ind w:firstLine="567"/>
        <w:rPr>
          <w:rFonts w:ascii="Times New Roman" w:eastAsia="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lang w:val="en-US"/>
              </w:rPr>
              <m:t>a</m:t>
            </m:r>
          </m:e>
          <m:sub>
            <m:r>
              <m:rPr>
                <m:sty m:val="p"/>
              </m:rPr>
              <w:rPr>
                <w:rFonts w:ascii="Cambria Math" w:hAnsi="Cambria Math" w:cs="Times New Roman"/>
                <w:sz w:val="24"/>
                <w:szCs w:val="24"/>
              </w:rPr>
              <m:t>ij</m:t>
            </m:r>
          </m:sub>
        </m:sSub>
      </m:oMath>
      <w:r w:rsidR="00FB2E52" w:rsidRPr="00FB2E52">
        <w:rPr>
          <w:rFonts w:ascii="Times New Roman" w:eastAsia="Times New Roman" w:hAnsi="Times New Roman" w:cs="Times New Roman"/>
          <w:sz w:val="24"/>
          <w:szCs w:val="24"/>
        </w:rPr>
        <w:t xml:space="preserve">  - количество людей в </w:t>
      </w:r>
      <m:oMath>
        <m:r>
          <m:rPr>
            <m:sty m:val="p"/>
          </m:rPr>
          <w:rPr>
            <w:rFonts w:ascii="Cambria Math" w:hAnsi="Cambria Math" w:cs="Times New Roman"/>
            <w:sz w:val="24"/>
            <w:szCs w:val="24"/>
          </w:rPr>
          <m:t>j</m:t>
        </m:r>
      </m:oMath>
      <w:r w:rsidR="00FB2E52" w:rsidRPr="00FB2E52">
        <w:rPr>
          <w:rFonts w:ascii="Times New Roman" w:eastAsia="Times New Roman" w:hAnsi="Times New Roman" w:cs="Times New Roman"/>
          <w:sz w:val="24"/>
          <w:szCs w:val="24"/>
        </w:rPr>
        <w:t xml:space="preserve">- м кабинете на  </w:t>
      </w:r>
      <m:oMath>
        <m:r>
          <m:rPr>
            <m:sty m:val="p"/>
          </m:rPr>
          <w:rPr>
            <w:rFonts w:ascii="Cambria Math" w:hAnsi="Cambria Math" w:cs="Times New Roman"/>
            <w:sz w:val="24"/>
            <w:szCs w:val="24"/>
          </w:rPr>
          <m:t>i</m:t>
        </m:r>
      </m:oMath>
      <w:r w:rsidR="00FB2E52" w:rsidRPr="00FB2E52">
        <w:rPr>
          <w:rFonts w:ascii="Times New Roman" w:eastAsia="Times New Roman" w:hAnsi="Times New Roman" w:cs="Times New Roman"/>
          <w:sz w:val="24"/>
          <w:szCs w:val="24"/>
        </w:rPr>
        <w:t xml:space="preserve">- м этаже, </w:t>
      </w:r>
      <m:oMath>
        <m:r>
          <m:rPr>
            <m:sty m:val="p"/>
          </m:rPr>
          <w:rPr>
            <w:rFonts w:ascii="Cambria Math" w:hAnsi="Cambria Math" w:cs="Times New Roman"/>
            <w:sz w:val="24"/>
            <w:szCs w:val="24"/>
          </w:rPr>
          <m:t>i=</m:t>
        </m:r>
        <m:bar>
          <m:barPr>
            <m:pos m:val="top"/>
            <m:ctrlPr>
              <w:rPr>
                <w:rFonts w:ascii="Cambria Math" w:hAnsi="Cambria Math" w:cs="Times New Roman"/>
                <w:sz w:val="24"/>
                <w:szCs w:val="24"/>
              </w:rPr>
            </m:ctrlPr>
          </m:barPr>
          <m:e>
            <m:r>
              <m:rPr>
                <m:sty m:val="p"/>
              </m:rPr>
              <w:rPr>
                <w:rFonts w:ascii="Cambria Math" w:hAnsi="Cambria Math" w:cs="Times New Roman"/>
                <w:sz w:val="24"/>
                <w:szCs w:val="24"/>
              </w:rPr>
              <m:t>1,m</m:t>
            </m:r>
          </m:e>
        </m:bar>
      </m:oMath>
      <w:r w:rsidR="00FB2E52" w:rsidRPr="00FB2E52">
        <w:rPr>
          <w:rFonts w:ascii="Times New Roman" w:eastAsia="Times New Roman" w:hAnsi="Times New Roman" w:cs="Times New Roman"/>
          <w:sz w:val="24"/>
          <w:szCs w:val="24"/>
        </w:rPr>
        <w:t xml:space="preserve"> , </w:t>
      </w:r>
      <m:oMath>
        <m:r>
          <m:rPr>
            <m:sty m:val="p"/>
          </m:rPr>
          <w:rPr>
            <w:rFonts w:ascii="Cambria Math" w:hAnsi="Cambria Math" w:cs="Times New Roman"/>
            <w:sz w:val="24"/>
            <w:szCs w:val="24"/>
          </w:rPr>
          <m:t>j=</m:t>
        </m:r>
        <m:bar>
          <m:barPr>
            <m:pos m:val="top"/>
            <m:ctrlPr>
              <w:rPr>
                <w:rFonts w:ascii="Cambria Math" w:hAnsi="Cambria Math" w:cs="Times New Roman"/>
                <w:sz w:val="24"/>
                <w:szCs w:val="24"/>
              </w:rPr>
            </m:ctrlPr>
          </m:bar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n</m:t>
                </m:r>
              </m:e>
              <m:sub>
                <m:r>
                  <w:rPr>
                    <w:rFonts w:ascii="Cambria Math" w:hAnsi="Cambria Math" w:cs="Times New Roman"/>
                    <w:sz w:val="24"/>
                    <w:szCs w:val="24"/>
                  </w:rPr>
                  <m:t>i</m:t>
                </m:r>
              </m:sub>
            </m:sSub>
          </m:e>
        </m:bar>
      </m:oMath>
      <w:r w:rsidR="00FB2E52" w:rsidRPr="00FB2E52">
        <w:rPr>
          <w:rFonts w:ascii="Times New Roman" w:eastAsia="Times New Roman" w:hAnsi="Times New Roman" w:cs="Times New Roman"/>
          <w:sz w:val="24"/>
          <w:szCs w:val="24"/>
        </w:rPr>
        <w:t xml:space="preserve">; </w:t>
      </w:r>
    </w:p>
    <w:p w:rsidR="00FB2E52" w:rsidRPr="00FB2E52" w:rsidRDefault="004B3833" w:rsidP="00FB2E52">
      <w:pPr>
        <w:tabs>
          <w:tab w:val="left" w:pos="851"/>
        </w:tabs>
        <w:spacing w:after="0" w:line="240" w:lineRule="auto"/>
        <w:ind w:firstLine="567"/>
        <w:rPr>
          <w:rFonts w:ascii="Times New Roman" w:eastAsia="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lang w:val="en-US"/>
              </w:rPr>
              <m:t>b</m:t>
            </m:r>
          </m:e>
          <m:sub>
            <m:r>
              <m:rPr>
                <m:sty m:val="p"/>
              </m:rPr>
              <w:rPr>
                <w:rFonts w:ascii="Cambria Math" w:hAnsi="Cambria Math" w:cs="Times New Roman"/>
                <w:sz w:val="24"/>
                <w:szCs w:val="24"/>
              </w:rPr>
              <m:t>ij</m:t>
            </m:r>
          </m:sub>
        </m:sSub>
      </m:oMath>
      <w:r w:rsidR="00FB2E52" w:rsidRPr="00FB2E52">
        <w:rPr>
          <w:rFonts w:ascii="Times New Roman" w:eastAsia="Times New Roman" w:hAnsi="Times New Roman" w:cs="Times New Roman"/>
          <w:sz w:val="24"/>
          <w:szCs w:val="24"/>
        </w:rPr>
        <w:t xml:space="preserve">  - проходимость </w:t>
      </w:r>
      <m:oMath>
        <m:r>
          <m:rPr>
            <m:sty m:val="p"/>
          </m:rPr>
          <w:rPr>
            <w:rFonts w:ascii="Cambria Math" w:hAnsi="Cambria Math" w:cs="Times New Roman"/>
            <w:sz w:val="24"/>
            <w:szCs w:val="24"/>
          </w:rPr>
          <m:t>j</m:t>
        </m:r>
      </m:oMath>
      <w:r w:rsidR="00FB2E52" w:rsidRPr="00FB2E52">
        <w:rPr>
          <w:rFonts w:ascii="Times New Roman" w:eastAsia="Times New Roman" w:hAnsi="Times New Roman" w:cs="Times New Roman"/>
          <w:sz w:val="24"/>
          <w:szCs w:val="24"/>
        </w:rPr>
        <w:t xml:space="preserve">- й лестницы (выхода) на  </w:t>
      </w:r>
      <m:oMath>
        <m:r>
          <m:rPr>
            <m:sty m:val="p"/>
          </m:rPr>
          <w:rPr>
            <w:rFonts w:ascii="Cambria Math" w:hAnsi="Cambria Math" w:cs="Times New Roman"/>
            <w:sz w:val="24"/>
            <w:szCs w:val="24"/>
          </w:rPr>
          <m:t>i</m:t>
        </m:r>
      </m:oMath>
      <w:r w:rsidR="00FB2E52" w:rsidRPr="00FB2E52">
        <w:rPr>
          <w:rFonts w:ascii="Times New Roman" w:eastAsia="Times New Roman" w:hAnsi="Times New Roman" w:cs="Times New Roman"/>
          <w:sz w:val="24"/>
          <w:szCs w:val="24"/>
        </w:rPr>
        <w:t xml:space="preserve">- м этаже, </w:t>
      </w:r>
      <m:oMath>
        <m:r>
          <m:rPr>
            <m:sty m:val="p"/>
          </m:rPr>
          <w:rPr>
            <w:rFonts w:ascii="Cambria Math" w:hAnsi="Cambria Math" w:cs="Times New Roman"/>
            <w:sz w:val="24"/>
            <w:szCs w:val="24"/>
          </w:rPr>
          <m:t>i=</m:t>
        </m:r>
        <m:bar>
          <m:barPr>
            <m:pos m:val="top"/>
            <m:ctrlPr>
              <w:rPr>
                <w:rFonts w:ascii="Cambria Math" w:hAnsi="Cambria Math" w:cs="Times New Roman"/>
                <w:sz w:val="24"/>
                <w:szCs w:val="24"/>
              </w:rPr>
            </m:ctrlPr>
          </m:barPr>
          <m:e>
            <m:r>
              <m:rPr>
                <m:sty m:val="p"/>
              </m:rPr>
              <w:rPr>
                <w:rFonts w:ascii="Cambria Math" w:hAnsi="Cambria Math" w:cs="Times New Roman"/>
                <w:sz w:val="24"/>
                <w:szCs w:val="24"/>
              </w:rPr>
              <m:t>1,m</m:t>
            </m:r>
          </m:e>
        </m:bar>
      </m:oMath>
      <w:r w:rsidR="00FB2E52" w:rsidRPr="00FB2E52">
        <w:rPr>
          <w:rFonts w:ascii="Times New Roman" w:eastAsia="Times New Roman" w:hAnsi="Times New Roman" w:cs="Times New Roman"/>
          <w:sz w:val="24"/>
          <w:szCs w:val="24"/>
        </w:rPr>
        <w:t xml:space="preserve"> , </w:t>
      </w:r>
      <m:oMath>
        <m:r>
          <m:rPr>
            <m:sty m:val="p"/>
          </m:rPr>
          <w:rPr>
            <w:rFonts w:ascii="Cambria Math" w:hAnsi="Cambria Math" w:cs="Times New Roman"/>
            <w:sz w:val="24"/>
            <w:szCs w:val="24"/>
          </w:rPr>
          <m:t>j=</m:t>
        </m:r>
        <m:bar>
          <m:barPr>
            <m:pos m:val="top"/>
            <m:ctrlPr>
              <w:rPr>
                <w:rFonts w:ascii="Cambria Math" w:hAnsi="Cambria Math" w:cs="Times New Roman"/>
                <w:sz w:val="24"/>
                <w:szCs w:val="24"/>
              </w:rPr>
            </m:ctrlPr>
          </m:bar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k</m:t>
                </m:r>
              </m:e>
              <m:sub>
                <m:r>
                  <w:rPr>
                    <w:rFonts w:ascii="Cambria Math" w:hAnsi="Cambria Math" w:cs="Times New Roman"/>
                    <w:sz w:val="24"/>
                    <w:szCs w:val="24"/>
                  </w:rPr>
                  <m:t>i</m:t>
                </m:r>
              </m:sub>
            </m:sSub>
          </m:e>
        </m:bar>
      </m:oMath>
      <w:r w:rsidR="00FB2E52" w:rsidRPr="00FB2E52">
        <w:rPr>
          <w:rFonts w:ascii="Times New Roman" w:eastAsia="Times New Roman" w:hAnsi="Times New Roman" w:cs="Times New Roman"/>
          <w:sz w:val="24"/>
          <w:szCs w:val="24"/>
        </w:rPr>
        <w:t>,</w:t>
      </w:r>
    </w:p>
    <w:p w:rsidR="00FB2E52" w:rsidRPr="00FB2E52" w:rsidRDefault="004B3833" w:rsidP="00FB2E52">
      <w:pPr>
        <w:tabs>
          <w:tab w:val="left" w:pos="851"/>
        </w:tabs>
        <w:spacing w:after="0" w:line="240" w:lineRule="auto"/>
        <w:ind w:firstLine="567"/>
        <w:rPr>
          <w:rFonts w:ascii="Times New Roman" w:eastAsia="Times New Roman" w:hAnsi="Times New Roman" w:cs="Times New Roman"/>
          <w:sz w:val="24"/>
          <w:szCs w:val="24"/>
        </w:rPr>
      </w:pPr>
      <m:oMath>
        <m:sSubSup>
          <m:sSubSupPr>
            <m:ctrlPr>
              <w:rPr>
                <w:rFonts w:ascii="Cambria Math" w:hAnsi="Cambria Math" w:cs="Times New Roman"/>
                <w:sz w:val="24"/>
                <w:szCs w:val="24"/>
              </w:rPr>
            </m:ctrlPr>
          </m:sSubSupPr>
          <m:e>
            <m:r>
              <w:rPr>
                <w:rFonts w:ascii="Cambria Math" w:hAnsi="Cambria Math" w:cs="Times New Roman"/>
                <w:sz w:val="24"/>
                <w:szCs w:val="24"/>
              </w:rPr>
              <m:t>x</m:t>
            </m:r>
          </m:e>
          <m:sub>
            <m:r>
              <w:rPr>
                <w:rFonts w:ascii="Cambria Math" w:hAnsi="Cambria Math" w:cs="Times New Roman"/>
                <w:sz w:val="24"/>
                <w:szCs w:val="24"/>
              </w:rPr>
              <m:t>ij</m:t>
            </m:r>
          </m:sub>
          <m:sup>
            <m:r>
              <w:rPr>
                <w:rFonts w:ascii="Cambria Math" w:hAnsi="Cambria Math" w:cs="Times New Roman"/>
                <w:sz w:val="24"/>
                <w:szCs w:val="24"/>
              </w:rPr>
              <m:t>p</m:t>
            </m:r>
          </m:sup>
        </m:sSubSup>
      </m:oMath>
      <w:r w:rsidR="00FB2E52" w:rsidRPr="00FB2E52">
        <w:rPr>
          <w:rFonts w:ascii="Times New Roman" w:eastAsia="Times New Roman" w:hAnsi="Times New Roman" w:cs="Times New Roman"/>
          <w:sz w:val="24"/>
          <w:szCs w:val="24"/>
        </w:rPr>
        <w:t xml:space="preserve">  - количество людей из эвакуируемых из </w:t>
      </w:r>
      <m:oMath>
        <m:r>
          <m:rPr>
            <m:sty m:val="p"/>
          </m:rPr>
          <w:rPr>
            <w:rFonts w:ascii="Cambria Math" w:hAnsi="Cambria Math" w:cs="Times New Roman"/>
            <w:sz w:val="24"/>
            <w:szCs w:val="24"/>
          </w:rPr>
          <m:t>i</m:t>
        </m:r>
      </m:oMath>
      <w:r w:rsidR="00FB2E52" w:rsidRPr="00FB2E52">
        <w:rPr>
          <w:rFonts w:ascii="Times New Roman" w:eastAsia="Times New Roman" w:hAnsi="Times New Roman" w:cs="Times New Roman"/>
          <w:sz w:val="24"/>
          <w:szCs w:val="24"/>
        </w:rPr>
        <w:t xml:space="preserve">- го кабинета через </w:t>
      </w:r>
      <m:oMath>
        <m:r>
          <m:rPr>
            <m:sty m:val="p"/>
          </m:rPr>
          <w:rPr>
            <w:rFonts w:ascii="Cambria Math" w:hAnsi="Cambria Math" w:cs="Times New Roman"/>
            <w:sz w:val="24"/>
            <w:szCs w:val="24"/>
          </w:rPr>
          <m:t>j</m:t>
        </m:r>
      </m:oMath>
      <w:r w:rsidR="00FB2E52" w:rsidRPr="00FB2E52">
        <w:rPr>
          <w:rFonts w:ascii="Times New Roman" w:eastAsia="Times New Roman" w:hAnsi="Times New Roman" w:cs="Times New Roman"/>
          <w:sz w:val="24"/>
          <w:szCs w:val="24"/>
        </w:rPr>
        <w:t xml:space="preserve">- ю лестницу (выход) на  </w:t>
      </w:r>
      <m:oMath>
        <m:r>
          <m:rPr>
            <m:sty m:val="p"/>
          </m:rPr>
          <w:rPr>
            <w:rFonts w:ascii="Cambria Math" w:hAnsi="Cambria Math" w:cs="Times New Roman"/>
            <w:sz w:val="24"/>
            <w:szCs w:val="24"/>
          </w:rPr>
          <m:t>p</m:t>
        </m:r>
      </m:oMath>
      <w:r w:rsidR="00FB2E52" w:rsidRPr="00FB2E52">
        <w:rPr>
          <w:rFonts w:ascii="Times New Roman" w:eastAsia="Times New Roman" w:hAnsi="Times New Roman" w:cs="Times New Roman"/>
          <w:sz w:val="24"/>
          <w:szCs w:val="24"/>
        </w:rPr>
        <w:t xml:space="preserve">- м этаже, </w:t>
      </w:r>
      <m:oMath>
        <m:r>
          <m:rPr>
            <m:sty m:val="p"/>
          </m:rPr>
          <w:rPr>
            <w:rFonts w:ascii="Cambria Math" w:hAnsi="Cambria Math" w:cs="Times New Roman"/>
            <w:sz w:val="24"/>
            <w:szCs w:val="24"/>
          </w:rPr>
          <m:t>i=</m:t>
        </m:r>
        <m:bar>
          <m:barPr>
            <m:pos m:val="top"/>
            <m:ctrlPr>
              <w:rPr>
                <w:rFonts w:ascii="Cambria Math" w:hAnsi="Cambria Math" w:cs="Times New Roman"/>
                <w:sz w:val="24"/>
                <w:szCs w:val="24"/>
              </w:rPr>
            </m:ctrlPr>
          </m:bar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n</m:t>
                </m:r>
              </m:e>
              <m:sub>
                <m:r>
                  <w:rPr>
                    <w:rFonts w:ascii="Cambria Math" w:hAnsi="Cambria Math" w:cs="Times New Roman"/>
                    <w:sz w:val="24"/>
                    <w:szCs w:val="24"/>
                  </w:rPr>
                  <m:t>p</m:t>
                </m:r>
              </m:sub>
            </m:sSub>
          </m:e>
        </m:bar>
      </m:oMath>
      <w:r w:rsidR="00FB2E52" w:rsidRPr="00FB2E52">
        <w:rPr>
          <w:rFonts w:ascii="Times New Roman" w:eastAsia="Times New Roman" w:hAnsi="Times New Roman" w:cs="Times New Roman"/>
          <w:sz w:val="24"/>
          <w:szCs w:val="24"/>
        </w:rPr>
        <w:t xml:space="preserve"> , </w:t>
      </w:r>
      <m:oMath>
        <m:r>
          <m:rPr>
            <m:sty m:val="p"/>
          </m:rPr>
          <w:rPr>
            <w:rFonts w:ascii="Cambria Math" w:hAnsi="Cambria Math" w:cs="Times New Roman"/>
            <w:sz w:val="24"/>
            <w:szCs w:val="24"/>
          </w:rPr>
          <m:t>j=</m:t>
        </m:r>
        <m:bar>
          <m:barPr>
            <m:pos m:val="top"/>
            <m:ctrlPr>
              <w:rPr>
                <w:rFonts w:ascii="Cambria Math" w:hAnsi="Cambria Math" w:cs="Times New Roman"/>
                <w:sz w:val="24"/>
                <w:szCs w:val="24"/>
              </w:rPr>
            </m:ctrlPr>
          </m:bar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k</m:t>
                </m:r>
              </m:e>
              <m:sub>
                <m:r>
                  <w:rPr>
                    <w:rFonts w:ascii="Cambria Math" w:hAnsi="Cambria Math" w:cs="Times New Roman"/>
                    <w:sz w:val="24"/>
                    <w:szCs w:val="24"/>
                  </w:rPr>
                  <m:t>p</m:t>
                </m:r>
              </m:sub>
            </m:sSub>
          </m:e>
        </m:bar>
      </m:oMath>
      <w:r w:rsidR="00FB2E52" w:rsidRPr="00FB2E52">
        <w:rPr>
          <w:rFonts w:ascii="Times New Roman" w:eastAsia="Times New Roman" w:hAnsi="Times New Roman" w:cs="Times New Roman"/>
          <w:sz w:val="24"/>
          <w:szCs w:val="24"/>
        </w:rPr>
        <w:t xml:space="preserve">, </w:t>
      </w:r>
      <m:oMath>
        <m:r>
          <m:rPr>
            <m:sty m:val="p"/>
          </m:rPr>
          <w:rPr>
            <w:rFonts w:ascii="Cambria Math" w:hAnsi="Cambria Math" w:cs="Times New Roman"/>
            <w:sz w:val="24"/>
            <w:szCs w:val="24"/>
          </w:rPr>
          <m:t>p=</m:t>
        </m:r>
        <m:bar>
          <m:barPr>
            <m:pos m:val="top"/>
            <m:ctrlPr>
              <w:rPr>
                <w:rFonts w:ascii="Cambria Math" w:hAnsi="Cambria Math" w:cs="Times New Roman"/>
                <w:sz w:val="24"/>
                <w:szCs w:val="24"/>
              </w:rPr>
            </m:ctrlPr>
          </m:barPr>
          <m:e>
            <m:r>
              <m:rPr>
                <m:sty m:val="p"/>
              </m:rPr>
              <w:rPr>
                <w:rFonts w:ascii="Cambria Math" w:hAnsi="Cambria Math" w:cs="Times New Roman"/>
                <w:sz w:val="24"/>
                <w:szCs w:val="24"/>
              </w:rPr>
              <m:t>1,m</m:t>
            </m:r>
          </m:e>
        </m:bar>
      </m:oMath>
      <w:r w:rsidR="00FB2E52" w:rsidRPr="00FB2E52">
        <w:rPr>
          <w:rFonts w:ascii="Times New Roman" w:eastAsia="Times New Roman" w:hAnsi="Times New Roman" w:cs="Times New Roman"/>
          <w:sz w:val="24"/>
          <w:szCs w:val="24"/>
        </w:rPr>
        <w:t>,</w:t>
      </w:r>
    </w:p>
    <w:p w:rsidR="00FB2E52" w:rsidRPr="00FB2E52" w:rsidRDefault="004B3833" w:rsidP="00FB2E52">
      <w:pPr>
        <w:tabs>
          <w:tab w:val="left" w:pos="851"/>
        </w:tabs>
        <w:spacing w:after="0" w:line="240" w:lineRule="auto"/>
        <w:ind w:firstLine="567"/>
        <w:rPr>
          <w:rFonts w:ascii="Times New Roman" w:eastAsia="Times New Roman" w:hAnsi="Times New Roman" w:cs="Times New Roman"/>
          <w:sz w:val="24"/>
          <w:szCs w:val="24"/>
        </w:rPr>
      </w:pPr>
      <m:oMath>
        <m:sSubSup>
          <m:sSubSupPr>
            <m:ctrlPr>
              <w:rPr>
                <w:rFonts w:ascii="Cambria Math" w:hAnsi="Cambria Math" w:cs="Times New Roman"/>
                <w:sz w:val="24"/>
                <w:szCs w:val="24"/>
              </w:rPr>
            </m:ctrlPr>
          </m:sSubSupPr>
          <m:e>
            <m:r>
              <w:rPr>
                <w:rFonts w:ascii="Cambria Math" w:hAnsi="Cambria Math" w:cs="Times New Roman"/>
                <w:sz w:val="24"/>
                <w:szCs w:val="24"/>
              </w:rPr>
              <m:t>c</m:t>
            </m:r>
          </m:e>
          <m:sub>
            <m:r>
              <w:rPr>
                <w:rFonts w:ascii="Cambria Math" w:hAnsi="Cambria Math" w:cs="Times New Roman"/>
                <w:sz w:val="24"/>
                <w:szCs w:val="24"/>
              </w:rPr>
              <m:t>ij</m:t>
            </m:r>
          </m:sub>
          <m:sup>
            <m:r>
              <w:rPr>
                <w:rFonts w:ascii="Cambria Math" w:hAnsi="Cambria Math" w:cs="Times New Roman"/>
                <w:sz w:val="24"/>
                <w:szCs w:val="24"/>
              </w:rPr>
              <m:t>p</m:t>
            </m:r>
          </m:sup>
        </m:sSubSup>
      </m:oMath>
      <w:r w:rsidR="00FB2E52" w:rsidRPr="00FB2E52">
        <w:rPr>
          <w:rFonts w:ascii="Times New Roman" w:eastAsia="Times New Roman" w:hAnsi="Times New Roman" w:cs="Times New Roman"/>
          <w:sz w:val="24"/>
          <w:szCs w:val="24"/>
        </w:rPr>
        <w:t xml:space="preserve">  - время (или расстояние) необходимое для перемещения человека из </w:t>
      </w:r>
      <m:oMath>
        <m:r>
          <m:rPr>
            <m:sty m:val="p"/>
          </m:rPr>
          <w:rPr>
            <w:rFonts w:ascii="Cambria Math" w:hAnsi="Cambria Math" w:cs="Times New Roman"/>
            <w:sz w:val="24"/>
            <w:szCs w:val="24"/>
          </w:rPr>
          <m:t>i</m:t>
        </m:r>
      </m:oMath>
      <w:r w:rsidR="00FB2E52" w:rsidRPr="00FB2E52">
        <w:rPr>
          <w:rFonts w:ascii="Times New Roman" w:eastAsia="Times New Roman" w:hAnsi="Times New Roman" w:cs="Times New Roman"/>
          <w:sz w:val="24"/>
          <w:szCs w:val="24"/>
        </w:rPr>
        <w:t xml:space="preserve">- го кабинета через </w:t>
      </w:r>
      <m:oMath>
        <m:r>
          <m:rPr>
            <m:sty m:val="p"/>
          </m:rPr>
          <w:rPr>
            <w:rFonts w:ascii="Cambria Math" w:hAnsi="Cambria Math" w:cs="Times New Roman"/>
            <w:sz w:val="24"/>
            <w:szCs w:val="24"/>
          </w:rPr>
          <m:t>j</m:t>
        </m:r>
      </m:oMath>
      <w:r w:rsidR="00FB2E52" w:rsidRPr="00FB2E52">
        <w:rPr>
          <w:rFonts w:ascii="Times New Roman" w:eastAsia="Times New Roman" w:hAnsi="Times New Roman" w:cs="Times New Roman"/>
          <w:sz w:val="24"/>
          <w:szCs w:val="24"/>
        </w:rPr>
        <w:t xml:space="preserve">- ю лестницу (выход) на  </w:t>
      </w:r>
      <m:oMath>
        <m:r>
          <m:rPr>
            <m:sty m:val="p"/>
          </m:rPr>
          <w:rPr>
            <w:rFonts w:ascii="Cambria Math" w:hAnsi="Cambria Math" w:cs="Times New Roman"/>
            <w:sz w:val="24"/>
            <w:szCs w:val="24"/>
          </w:rPr>
          <m:t>p</m:t>
        </m:r>
      </m:oMath>
      <w:r w:rsidR="00FB2E52" w:rsidRPr="00FB2E52">
        <w:rPr>
          <w:rFonts w:ascii="Times New Roman" w:eastAsia="Times New Roman" w:hAnsi="Times New Roman" w:cs="Times New Roman"/>
          <w:sz w:val="24"/>
          <w:szCs w:val="24"/>
        </w:rPr>
        <w:t xml:space="preserve">- м этаже, </w:t>
      </w:r>
      <m:oMath>
        <m:r>
          <m:rPr>
            <m:sty m:val="p"/>
          </m:rPr>
          <w:rPr>
            <w:rFonts w:ascii="Cambria Math" w:hAnsi="Cambria Math" w:cs="Times New Roman"/>
            <w:sz w:val="24"/>
            <w:szCs w:val="24"/>
          </w:rPr>
          <m:t>i=</m:t>
        </m:r>
        <m:bar>
          <m:barPr>
            <m:pos m:val="top"/>
            <m:ctrlPr>
              <w:rPr>
                <w:rFonts w:ascii="Cambria Math" w:hAnsi="Cambria Math" w:cs="Times New Roman"/>
                <w:sz w:val="24"/>
                <w:szCs w:val="24"/>
              </w:rPr>
            </m:ctrlPr>
          </m:bar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n</m:t>
                </m:r>
              </m:e>
              <m:sub>
                <m:r>
                  <w:rPr>
                    <w:rFonts w:ascii="Cambria Math" w:hAnsi="Cambria Math" w:cs="Times New Roman"/>
                    <w:sz w:val="24"/>
                    <w:szCs w:val="24"/>
                  </w:rPr>
                  <m:t>p</m:t>
                </m:r>
              </m:sub>
            </m:sSub>
          </m:e>
        </m:bar>
      </m:oMath>
      <w:r w:rsidR="00FB2E52" w:rsidRPr="00FB2E52">
        <w:rPr>
          <w:rFonts w:ascii="Times New Roman" w:eastAsia="Times New Roman" w:hAnsi="Times New Roman" w:cs="Times New Roman"/>
          <w:sz w:val="24"/>
          <w:szCs w:val="24"/>
        </w:rPr>
        <w:t xml:space="preserve"> , </w:t>
      </w:r>
      <m:oMath>
        <m:r>
          <m:rPr>
            <m:sty m:val="p"/>
          </m:rPr>
          <w:rPr>
            <w:rFonts w:ascii="Cambria Math" w:hAnsi="Cambria Math" w:cs="Times New Roman"/>
            <w:sz w:val="24"/>
            <w:szCs w:val="24"/>
          </w:rPr>
          <m:t>j=</m:t>
        </m:r>
        <m:bar>
          <m:barPr>
            <m:pos m:val="top"/>
            <m:ctrlPr>
              <w:rPr>
                <w:rFonts w:ascii="Cambria Math" w:hAnsi="Cambria Math" w:cs="Times New Roman"/>
                <w:sz w:val="24"/>
                <w:szCs w:val="24"/>
              </w:rPr>
            </m:ctrlPr>
          </m:bar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k</m:t>
                </m:r>
              </m:e>
              <m:sub>
                <m:r>
                  <w:rPr>
                    <w:rFonts w:ascii="Cambria Math" w:hAnsi="Cambria Math" w:cs="Times New Roman"/>
                    <w:sz w:val="24"/>
                    <w:szCs w:val="24"/>
                  </w:rPr>
                  <m:t>p</m:t>
                </m:r>
              </m:sub>
            </m:sSub>
          </m:e>
        </m:bar>
      </m:oMath>
      <w:r w:rsidR="00FB2E52" w:rsidRPr="00FB2E52">
        <w:rPr>
          <w:rFonts w:ascii="Times New Roman" w:eastAsia="Times New Roman" w:hAnsi="Times New Roman" w:cs="Times New Roman"/>
          <w:sz w:val="24"/>
          <w:szCs w:val="24"/>
        </w:rPr>
        <w:t xml:space="preserve">, </w:t>
      </w:r>
      <m:oMath>
        <m:r>
          <m:rPr>
            <m:sty m:val="p"/>
          </m:rPr>
          <w:rPr>
            <w:rFonts w:ascii="Cambria Math" w:hAnsi="Cambria Math" w:cs="Times New Roman"/>
            <w:sz w:val="24"/>
            <w:szCs w:val="24"/>
          </w:rPr>
          <m:t>p=</m:t>
        </m:r>
        <m:bar>
          <m:barPr>
            <m:pos m:val="top"/>
            <m:ctrlPr>
              <w:rPr>
                <w:rFonts w:ascii="Cambria Math" w:hAnsi="Cambria Math" w:cs="Times New Roman"/>
                <w:sz w:val="24"/>
                <w:szCs w:val="24"/>
              </w:rPr>
            </m:ctrlPr>
          </m:barPr>
          <m:e>
            <m:r>
              <m:rPr>
                <m:sty m:val="p"/>
              </m:rPr>
              <w:rPr>
                <w:rFonts w:ascii="Cambria Math" w:hAnsi="Cambria Math" w:cs="Times New Roman"/>
                <w:sz w:val="24"/>
                <w:szCs w:val="24"/>
              </w:rPr>
              <m:t>1,m</m:t>
            </m:r>
          </m:e>
        </m:bar>
      </m:oMath>
      <w:r w:rsidR="00FB2E52" w:rsidRPr="00FB2E52">
        <w:rPr>
          <w:rFonts w:ascii="Times New Roman" w:eastAsia="Times New Roman" w:hAnsi="Times New Roman" w:cs="Times New Roman"/>
          <w:sz w:val="24"/>
          <w:szCs w:val="24"/>
        </w:rPr>
        <w:t>.</w:t>
      </w:r>
    </w:p>
    <w:p w:rsidR="00FB2E52" w:rsidRPr="00FB2E52" w:rsidRDefault="00FB2E52" w:rsidP="00FB2E52">
      <w:pPr>
        <w:tabs>
          <w:tab w:val="left" w:pos="851"/>
        </w:tabs>
        <w:spacing w:after="0" w:line="240" w:lineRule="auto"/>
        <w:ind w:firstLine="567"/>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Создадим формализованную математическую модель, которая будет соответствовать определенным требованиям для организации эвакуации людей.</w:t>
      </w:r>
    </w:p>
    <w:p w:rsidR="00FB2E52" w:rsidRPr="00FB2E52" w:rsidRDefault="00FB2E52" w:rsidP="00852E46">
      <w:pPr>
        <w:pStyle w:val="a7"/>
        <w:numPr>
          <w:ilvl w:val="0"/>
          <w:numId w:val="16"/>
        </w:numPr>
        <w:tabs>
          <w:tab w:val="left" w:pos="851"/>
        </w:tabs>
        <w:spacing w:after="0" w:line="240" w:lineRule="auto"/>
        <w:ind w:left="0" w:firstLine="567"/>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все люди должны покинуть каждый этаж здания</w:t>
      </w:r>
    </w:p>
    <w:p w:rsidR="00FB2E52" w:rsidRPr="00FB2E52" w:rsidRDefault="00FB2E52" w:rsidP="00FB2E52">
      <w:pPr>
        <w:pStyle w:val="a7"/>
        <w:tabs>
          <w:tab w:val="left" w:pos="851"/>
        </w:tabs>
        <w:spacing w:after="0" w:line="240" w:lineRule="auto"/>
        <w:ind w:left="567"/>
        <w:rPr>
          <w:rFonts w:ascii="Times New Roman" w:eastAsia="Times New Roman" w:hAnsi="Times New Roman" w:cs="Times New Roman"/>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496"/>
      </w:tblGrid>
      <w:tr w:rsidR="00FB2E52" w:rsidRPr="00FB2E52" w:rsidTr="00FB2E52">
        <w:tc>
          <w:tcPr>
            <w:tcW w:w="8784" w:type="dxa"/>
          </w:tcPr>
          <w:p w:rsidR="00FB2E52" w:rsidRPr="00FB2E52" w:rsidRDefault="004B3833" w:rsidP="00FB2E52">
            <w:pPr>
              <w:tabs>
                <w:tab w:val="left" w:pos="851"/>
              </w:tabs>
              <w:jc w:val="center"/>
              <w:rPr>
                <w:rFonts w:ascii="Times New Roman" w:eastAsia="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sup>
                  <m:e>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ij</m:t>
                        </m:r>
                      </m:sub>
                      <m:sup>
                        <m:r>
                          <w:rPr>
                            <w:rFonts w:ascii="Cambria Math" w:hAnsi="Cambria Math" w:cs="Times New Roman"/>
                            <w:sz w:val="24"/>
                            <w:szCs w:val="24"/>
                          </w:rPr>
                          <m:t>p</m:t>
                        </m:r>
                      </m:sup>
                    </m:sSubSup>
                  </m:e>
                </m:nary>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pi</m:t>
                    </m:r>
                  </m:sub>
                </m:sSub>
                <m:r>
                  <w:rPr>
                    <w:rFonts w:ascii="Cambria Math" w:hAnsi="Cambria Math" w:cs="Times New Roman"/>
                    <w:sz w:val="24"/>
                    <w:szCs w:val="24"/>
                  </w:rPr>
                  <m:t xml:space="preserve"> , i=</m:t>
                </m:r>
                <m:bar>
                  <m:barPr>
                    <m:pos m:val="top"/>
                    <m:ctrlPr>
                      <w:rPr>
                        <w:rFonts w:ascii="Cambria Math" w:hAnsi="Cambria Math" w:cs="Times New Roman"/>
                        <w:i/>
                        <w:sz w:val="24"/>
                        <w:szCs w:val="24"/>
                      </w:rPr>
                    </m:ctrlPr>
                  </m:bar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p</m:t>
                        </m:r>
                      </m:sub>
                    </m:sSub>
                  </m:e>
                </m:bar>
                <m:r>
                  <w:rPr>
                    <w:rFonts w:ascii="Cambria Math" w:hAnsi="Cambria Math" w:cs="Times New Roman"/>
                    <w:sz w:val="24"/>
                    <w:szCs w:val="24"/>
                  </w:rPr>
                  <m:t xml:space="preserve"> , p=</m:t>
                </m:r>
                <m:bar>
                  <m:barPr>
                    <m:pos m:val="top"/>
                    <m:ctrlPr>
                      <w:rPr>
                        <w:rFonts w:ascii="Cambria Math" w:hAnsi="Cambria Math" w:cs="Times New Roman"/>
                        <w:i/>
                        <w:sz w:val="24"/>
                        <w:szCs w:val="24"/>
                      </w:rPr>
                    </m:ctrlPr>
                  </m:barPr>
                  <m:e>
                    <m:r>
                      <w:rPr>
                        <w:rFonts w:ascii="Cambria Math" w:hAnsi="Cambria Math" w:cs="Times New Roman"/>
                        <w:sz w:val="24"/>
                        <w:szCs w:val="24"/>
                      </w:rPr>
                      <m:t>1,m</m:t>
                    </m:r>
                  </m:e>
                </m:bar>
              </m:oMath>
            </m:oMathPara>
          </w:p>
        </w:tc>
        <w:tc>
          <w:tcPr>
            <w:tcW w:w="276" w:type="dxa"/>
            <w:vAlign w:val="center"/>
          </w:tcPr>
          <w:p w:rsidR="00FB2E52" w:rsidRPr="00FB2E52" w:rsidRDefault="00FB2E52" w:rsidP="00FB2E52">
            <w:pPr>
              <w:tabs>
                <w:tab w:val="left" w:pos="851"/>
              </w:tabs>
              <w:jc w:val="center"/>
              <w:rPr>
                <w:rFonts w:ascii="Times New Roman" w:eastAsia="Times New Roman" w:hAnsi="Times New Roman" w:cs="Times New Roman"/>
                <w:sz w:val="24"/>
                <w:szCs w:val="24"/>
                <w:lang w:val="en-US"/>
              </w:rPr>
            </w:pPr>
            <w:r w:rsidRPr="00FB2E52">
              <w:rPr>
                <w:rFonts w:ascii="Times New Roman" w:eastAsia="Times New Roman" w:hAnsi="Times New Roman" w:cs="Times New Roman"/>
                <w:sz w:val="24"/>
                <w:szCs w:val="24"/>
              </w:rPr>
              <w:t>(1)</w:t>
            </w:r>
          </w:p>
        </w:tc>
      </w:tr>
    </w:tbl>
    <w:p w:rsidR="00FB2E52" w:rsidRPr="00FB2E52" w:rsidRDefault="00FB2E52" w:rsidP="00FB2E52">
      <w:pPr>
        <w:tabs>
          <w:tab w:val="left" w:pos="851"/>
        </w:tabs>
        <w:spacing w:after="0" w:line="240" w:lineRule="auto"/>
        <w:rPr>
          <w:rFonts w:ascii="Times New Roman" w:eastAsia="Times New Roman" w:hAnsi="Times New Roman" w:cs="Times New Roman"/>
          <w:sz w:val="24"/>
          <w:szCs w:val="24"/>
          <w:lang w:val="en-US"/>
        </w:rPr>
      </w:pPr>
    </w:p>
    <w:p w:rsidR="00FB2E52" w:rsidRPr="00FB2E52" w:rsidRDefault="00FB2E52" w:rsidP="00852E46">
      <w:pPr>
        <w:pStyle w:val="a7"/>
        <w:numPr>
          <w:ilvl w:val="0"/>
          <w:numId w:val="16"/>
        </w:numPr>
        <w:tabs>
          <w:tab w:val="left" w:pos="851"/>
        </w:tabs>
        <w:spacing w:after="0" w:line="240" w:lineRule="auto"/>
        <w:ind w:left="0" w:firstLine="567"/>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пропускная способность выходов не должна быть превышена (не создавалась давка):</w:t>
      </w:r>
    </w:p>
    <w:p w:rsidR="00FB2E52" w:rsidRPr="00FB2E52" w:rsidRDefault="00FB2E52" w:rsidP="00FB2E52">
      <w:pPr>
        <w:pStyle w:val="a7"/>
        <w:tabs>
          <w:tab w:val="left" w:pos="851"/>
        </w:tabs>
        <w:spacing w:after="0" w:line="240" w:lineRule="auto"/>
        <w:ind w:left="567"/>
        <w:rPr>
          <w:rFonts w:ascii="Times New Roman" w:eastAsia="Times New Roman" w:hAnsi="Times New Roman" w:cs="Times New Roman"/>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496"/>
      </w:tblGrid>
      <w:tr w:rsidR="00FB2E52" w:rsidRPr="00FB2E52" w:rsidTr="00FB2E52">
        <w:tc>
          <w:tcPr>
            <w:tcW w:w="8784" w:type="dxa"/>
          </w:tcPr>
          <w:p w:rsidR="00FB2E52" w:rsidRPr="00FB2E52" w:rsidRDefault="004B3833" w:rsidP="00FB2E52">
            <w:pPr>
              <w:jc w:val="center"/>
              <w:rPr>
                <w:rFonts w:ascii="Times New Roman" w:eastAsia="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sup>
                  <m:e>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ij</m:t>
                        </m:r>
                      </m:sub>
                      <m:sup>
                        <m:r>
                          <w:rPr>
                            <w:rFonts w:ascii="Cambria Math" w:hAnsi="Cambria Math" w:cs="Times New Roman"/>
                            <w:sz w:val="24"/>
                            <w:szCs w:val="24"/>
                          </w:rPr>
                          <m:t>p</m:t>
                        </m:r>
                      </m:sup>
                    </m:sSubSup>
                  </m:e>
                </m:nary>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pi</m:t>
                    </m:r>
                  </m:sub>
                </m:sSub>
                <m:r>
                  <w:rPr>
                    <w:rFonts w:ascii="Cambria Math" w:hAnsi="Cambria Math" w:cs="Times New Roman"/>
                    <w:sz w:val="24"/>
                    <w:szCs w:val="24"/>
                  </w:rPr>
                  <m:t xml:space="preserve"> , i=</m:t>
                </m:r>
                <m:bar>
                  <m:barPr>
                    <m:pos m:val="top"/>
                    <m:ctrlPr>
                      <w:rPr>
                        <w:rFonts w:ascii="Cambria Math" w:hAnsi="Cambria Math" w:cs="Times New Roman"/>
                        <w:i/>
                        <w:sz w:val="24"/>
                        <w:szCs w:val="24"/>
                      </w:rPr>
                    </m:ctrlPr>
                  </m:bar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p</m:t>
                        </m:r>
                      </m:sub>
                    </m:sSub>
                  </m:e>
                </m:bar>
                <m:r>
                  <w:rPr>
                    <w:rFonts w:ascii="Cambria Math" w:hAnsi="Cambria Math" w:cs="Times New Roman"/>
                    <w:sz w:val="24"/>
                    <w:szCs w:val="24"/>
                  </w:rPr>
                  <m:t xml:space="preserve"> , p=</m:t>
                </m:r>
                <m:bar>
                  <m:barPr>
                    <m:pos m:val="top"/>
                    <m:ctrlPr>
                      <w:rPr>
                        <w:rFonts w:ascii="Cambria Math" w:hAnsi="Cambria Math" w:cs="Times New Roman"/>
                        <w:i/>
                        <w:sz w:val="24"/>
                        <w:szCs w:val="24"/>
                      </w:rPr>
                    </m:ctrlPr>
                  </m:barPr>
                  <m:e>
                    <m:r>
                      <w:rPr>
                        <w:rFonts w:ascii="Cambria Math" w:hAnsi="Cambria Math" w:cs="Times New Roman"/>
                        <w:sz w:val="24"/>
                        <w:szCs w:val="24"/>
                      </w:rPr>
                      <m:t>1,m</m:t>
                    </m:r>
                  </m:e>
                </m:bar>
              </m:oMath>
            </m:oMathPara>
          </w:p>
        </w:tc>
        <w:tc>
          <w:tcPr>
            <w:tcW w:w="276" w:type="dxa"/>
            <w:vAlign w:val="center"/>
          </w:tcPr>
          <w:p w:rsidR="00FB2E52" w:rsidRPr="00FB2E52" w:rsidRDefault="00FB2E52" w:rsidP="00FB2E52">
            <w:pPr>
              <w:jc w:val="center"/>
              <w:rPr>
                <w:rFonts w:ascii="Times New Roman" w:eastAsia="Times New Roman" w:hAnsi="Times New Roman" w:cs="Times New Roman"/>
                <w:sz w:val="24"/>
                <w:szCs w:val="24"/>
                <w:lang w:val="en-US"/>
              </w:rPr>
            </w:pPr>
            <w:r w:rsidRPr="00FB2E52">
              <w:rPr>
                <w:rFonts w:ascii="Times New Roman" w:eastAsia="Times New Roman" w:hAnsi="Times New Roman" w:cs="Times New Roman"/>
                <w:sz w:val="24"/>
                <w:szCs w:val="24"/>
              </w:rPr>
              <w:t>(2)</w:t>
            </w:r>
          </w:p>
        </w:tc>
      </w:tr>
      <w:tr w:rsidR="00FB2E52" w:rsidRPr="00FB2E52" w:rsidTr="00FB2E52">
        <w:tc>
          <w:tcPr>
            <w:tcW w:w="8784" w:type="dxa"/>
          </w:tcPr>
          <w:p w:rsidR="00FB2E52" w:rsidRPr="00FB2E52" w:rsidRDefault="00FB2E52" w:rsidP="00FB2E52">
            <w:pPr>
              <w:jc w:val="center"/>
              <w:rPr>
                <w:rFonts w:ascii="Times New Roman" w:eastAsia="Times New Roman" w:hAnsi="Times New Roman" w:cs="Times New Roman"/>
                <w:sz w:val="24"/>
                <w:szCs w:val="24"/>
              </w:rPr>
            </w:pPr>
          </w:p>
        </w:tc>
        <w:tc>
          <w:tcPr>
            <w:tcW w:w="276" w:type="dxa"/>
            <w:vAlign w:val="center"/>
          </w:tcPr>
          <w:p w:rsidR="00FB2E52" w:rsidRPr="00FB2E52" w:rsidRDefault="00FB2E52" w:rsidP="00FB2E52">
            <w:pPr>
              <w:jc w:val="center"/>
              <w:rPr>
                <w:rFonts w:ascii="Times New Roman" w:eastAsia="Times New Roman" w:hAnsi="Times New Roman" w:cs="Times New Roman"/>
                <w:sz w:val="24"/>
                <w:szCs w:val="24"/>
              </w:rPr>
            </w:pPr>
          </w:p>
        </w:tc>
      </w:tr>
    </w:tbl>
    <w:p w:rsidR="00FB2E52" w:rsidRPr="00FB2E52" w:rsidRDefault="00FB2E52" w:rsidP="00852E46">
      <w:pPr>
        <w:pStyle w:val="a7"/>
        <w:numPr>
          <w:ilvl w:val="0"/>
          <w:numId w:val="16"/>
        </w:numPr>
        <w:tabs>
          <w:tab w:val="left" w:pos="851"/>
        </w:tabs>
        <w:spacing w:after="0" w:line="240" w:lineRule="auto"/>
        <w:ind w:left="0" w:firstLine="567"/>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условие неотрицательности переменных</w:t>
      </w:r>
    </w:p>
    <w:p w:rsidR="00FB2E52" w:rsidRPr="00FB2E52" w:rsidRDefault="00FB2E52" w:rsidP="00FB2E52">
      <w:pPr>
        <w:pStyle w:val="a7"/>
        <w:tabs>
          <w:tab w:val="left" w:pos="851"/>
        </w:tabs>
        <w:spacing w:after="0" w:line="240" w:lineRule="auto"/>
        <w:ind w:left="567"/>
        <w:rPr>
          <w:rFonts w:ascii="Times New Roman" w:eastAsia="Times New Roman" w:hAnsi="Times New Roman" w:cs="Times New Roman"/>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496"/>
      </w:tblGrid>
      <w:tr w:rsidR="00FB2E52" w:rsidRPr="00FB2E52" w:rsidTr="00FB2E52">
        <w:tc>
          <w:tcPr>
            <w:tcW w:w="8784" w:type="dxa"/>
          </w:tcPr>
          <w:p w:rsidR="00FB2E52" w:rsidRPr="00FB2E52" w:rsidRDefault="004B3833" w:rsidP="00FB2E52">
            <w:pPr>
              <w:tabs>
                <w:tab w:val="left" w:pos="851"/>
              </w:tabs>
              <w:jc w:val="center"/>
              <w:rPr>
                <w:rFonts w:ascii="Times New Roman" w:eastAsia="Times New Roman" w:hAnsi="Times New Roman" w:cs="Times New Roman"/>
                <w:sz w:val="24"/>
                <w:szCs w:val="24"/>
              </w:rPr>
            </w:pPr>
            <m:oMath>
              <m:sSubSup>
                <m:sSubSupPr>
                  <m:ctrlPr>
                    <w:rPr>
                      <w:rFonts w:ascii="Cambria Math" w:hAnsi="Cambria Math" w:cs="Times New Roman"/>
                      <w:sz w:val="24"/>
                      <w:szCs w:val="24"/>
                    </w:rPr>
                  </m:ctrlPr>
                </m:sSubSupPr>
                <m:e>
                  <m:r>
                    <w:rPr>
                      <w:rFonts w:ascii="Cambria Math" w:hAnsi="Cambria Math" w:cs="Times New Roman"/>
                      <w:sz w:val="24"/>
                      <w:szCs w:val="24"/>
                    </w:rPr>
                    <m:t>x</m:t>
                  </m:r>
                </m:e>
                <m:sub>
                  <m:r>
                    <w:rPr>
                      <w:rFonts w:ascii="Cambria Math" w:hAnsi="Cambria Math" w:cs="Times New Roman"/>
                      <w:sz w:val="24"/>
                      <w:szCs w:val="24"/>
                    </w:rPr>
                    <m:t>ij</m:t>
                  </m:r>
                </m:sub>
                <m:sup>
                  <m:r>
                    <w:rPr>
                      <w:rFonts w:ascii="Cambria Math" w:hAnsi="Cambria Math" w:cs="Times New Roman"/>
                      <w:sz w:val="24"/>
                      <w:szCs w:val="24"/>
                    </w:rPr>
                    <m:t>p</m:t>
                  </m:r>
                </m:sup>
              </m:sSubSup>
              <m:r>
                <w:rPr>
                  <w:rFonts w:ascii="Cambria Math" w:hAnsi="Cambria Math" w:cs="Times New Roman"/>
                  <w:sz w:val="24"/>
                  <w:szCs w:val="24"/>
                </w:rPr>
                <m:t>≥0</m:t>
              </m:r>
            </m:oMath>
            <w:r w:rsidR="00FB2E52" w:rsidRPr="00FB2E52">
              <w:rPr>
                <w:rFonts w:ascii="Times New Roman" w:eastAsia="Times New Roman" w:hAnsi="Times New Roman" w:cs="Times New Roman"/>
                <w:sz w:val="24"/>
                <w:szCs w:val="24"/>
              </w:rPr>
              <w:t xml:space="preserve"> , </w:t>
            </w:r>
            <m:oMath>
              <m:r>
                <m:rPr>
                  <m:sty m:val="p"/>
                </m:rPr>
                <w:rPr>
                  <w:rFonts w:ascii="Cambria Math" w:hAnsi="Cambria Math" w:cs="Times New Roman"/>
                  <w:sz w:val="24"/>
                  <w:szCs w:val="24"/>
                </w:rPr>
                <m:t>i=</m:t>
              </m:r>
              <m:bar>
                <m:barPr>
                  <m:pos m:val="top"/>
                  <m:ctrlPr>
                    <w:rPr>
                      <w:rFonts w:ascii="Cambria Math" w:hAnsi="Cambria Math" w:cs="Times New Roman"/>
                      <w:sz w:val="24"/>
                      <w:szCs w:val="24"/>
                    </w:rPr>
                  </m:ctrlPr>
                </m:bar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n</m:t>
                      </m:r>
                    </m:e>
                    <m:sub>
                      <m:r>
                        <w:rPr>
                          <w:rFonts w:ascii="Cambria Math" w:hAnsi="Cambria Math" w:cs="Times New Roman"/>
                          <w:sz w:val="24"/>
                          <w:szCs w:val="24"/>
                        </w:rPr>
                        <m:t>p</m:t>
                      </m:r>
                    </m:sub>
                  </m:sSub>
                </m:e>
              </m:bar>
            </m:oMath>
            <w:r w:rsidR="00FB2E52" w:rsidRPr="00FB2E52">
              <w:rPr>
                <w:rFonts w:ascii="Times New Roman" w:eastAsia="Times New Roman" w:hAnsi="Times New Roman" w:cs="Times New Roman"/>
                <w:sz w:val="24"/>
                <w:szCs w:val="24"/>
              </w:rPr>
              <w:t xml:space="preserve"> , </w:t>
            </w:r>
            <m:oMath>
              <m:r>
                <m:rPr>
                  <m:sty m:val="p"/>
                </m:rPr>
                <w:rPr>
                  <w:rFonts w:ascii="Cambria Math" w:hAnsi="Cambria Math" w:cs="Times New Roman"/>
                  <w:sz w:val="24"/>
                  <w:szCs w:val="24"/>
                </w:rPr>
                <m:t>j=</m:t>
              </m:r>
              <m:bar>
                <m:barPr>
                  <m:pos m:val="top"/>
                  <m:ctrlPr>
                    <w:rPr>
                      <w:rFonts w:ascii="Cambria Math" w:hAnsi="Cambria Math" w:cs="Times New Roman"/>
                      <w:sz w:val="24"/>
                      <w:szCs w:val="24"/>
                    </w:rPr>
                  </m:ctrlPr>
                </m:bar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k</m:t>
                      </m:r>
                    </m:e>
                    <m:sub>
                      <m:r>
                        <w:rPr>
                          <w:rFonts w:ascii="Cambria Math" w:hAnsi="Cambria Math" w:cs="Times New Roman"/>
                          <w:sz w:val="24"/>
                          <w:szCs w:val="24"/>
                        </w:rPr>
                        <m:t>p</m:t>
                      </m:r>
                    </m:sub>
                  </m:sSub>
                </m:e>
              </m:bar>
            </m:oMath>
            <w:r w:rsidR="00FB2E52" w:rsidRPr="00FB2E52">
              <w:rPr>
                <w:rFonts w:ascii="Times New Roman" w:eastAsia="Times New Roman" w:hAnsi="Times New Roman" w:cs="Times New Roman"/>
                <w:sz w:val="24"/>
                <w:szCs w:val="24"/>
              </w:rPr>
              <w:t xml:space="preserve">, </w:t>
            </w:r>
            <m:oMath>
              <m:r>
                <m:rPr>
                  <m:sty m:val="p"/>
                </m:rPr>
                <w:rPr>
                  <w:rFonts w:ascii="Cambria Math" w:hAnsi="Cambria Math" w:cs="Times New Roman"/>
                  <w:sz w:val="24"/>
                  <w:szCs w:val="24"/>
                </w:rPr>
                <m:t>p=</m:t>
              </m:r>
              <m:bar>
                <m:barPr>
                  <m:pos m:val="top"/>
                  <m:ctrlPr>
                    <w:rPr>
                      <w:rFonts w:ascii="Cambria Math" w:hAnsi="Cambria Math" w:cs="Times New Roman"/>
                      <w:sz w:val="24"/>
                      <w:szCs w:val="24"/>
                    </w:rPr>
                  </m:ctrlPr>
                </m:barPr>
                <m:e>
                  <m:r>
                    <m:rPr>
                      <m:sty m:val="p"/>
                    </m:rPr>
                    <w:rPr>
                      <w:rFonts w:ascii="Cambria Math" w:hAnsi="Cambria Math" w:cs="Times New Roman"/>
                      <w:sz w:val="24"/>
                      <w:szCs w:val="24"/>
                    </w:rPr>
                    <m:t>1,m</m:t>
                  </m:r>
                </m:e>
              </m:bar>
            </m:oMath>
            <w:r w:rsidR="00FB2E52" w:rsidRPr="00FB2E52">
              <w:rPr>
                <w:rFonts w:ascii="Times New Roman" w:eastAsia="Times New Roman" w:hAnsi="Times New Roman" w:cs="Times New Roman"/>
                <w:sz w:val="24"/>
                <w:szCs w:val="24"/>
              </w:rPr>
              <w:t>,</w:t>
            </w:r>
          </w:p>
        </w:tc>
        <w:tc>
          <w:tcPr>
            <w:tcW w:w="276" w:type="dxa"/>
            <w:vAlign w:val="center"/>
          </w:tcPr>
          <w:p w:rsidR="00FB2E52" w:rsidRPr="00FB2E52" w:rsidRDefault="00FB2E52" w:rsidP="00FB2E52">
            <w:pPr>
              <w:tabs>
                <w:tab w:val="left" w:pos="851"/>
              </w:tabs>
              <w:rPr>
                <w:rFonts w:ascii="Times New Roman" w:eastAsia="Times New Roman" w:hAnsi="Times New Roman" w:cs="Times New Roman"/>
                <w:sz w:val="24"/>
                <w:szCs w:val="24"/>
                <w:lang w:val="en-US"/>
              </w:rPr>
            </w:pPr>
            <w:r w:rsidRPr="00FB2E52">
              <w:rPr>
                <w:rFonts w:ascii="Times New Roman" w:eastAsia="Times New Roman" w:hAnsi="Times New Roman" w:cs="Times New Roman"/>
                <w:sz w:val="24"/>
                <w:szCs w:val="24"/>
              </w:rPr>
              <w:t>(3)</w:t>
            </w:r>
          </w:p>
        </w:tc>
      </w:tr>
      <w:tr w:rsidR="00FB2E52" w:rsidRPr="00FB2E52" w:rsidTr="00FB2E52">
        <w:tc>
          <w:tcPr>
            <w:tcW w:w="8784" w:type="dxa"/>
          </w:tcPr>
          <w:p w:rsidR="00FB2E52" w:rsidRPr="00FB2E52" w:rsidRDefault="00FB2E52" w:rsidP="00FB2E52">
            <w:pPr>
              <w:tabs>
                <w:tab w:val="left" w:pos="851"/>
              </w:tabs>
              <w:jc w:val="center"/>
              <w:rPr>
                <w:rFonts w:ascii="Times New Roman" w:eastAsia="Times New Roman" w:hAnsi="Times New Roman" w:cs="Times New Roman"/>
                <w:sz w:val="24"/>
                <w:szCs w:val="24"/>
              </w:rPr>
            </w:pPr>
          </w:p>
        </w:tc>
        <w:tc>
          <w:tcPr>
            <w:tcW w:w="276" w:type="dxa"/>
            <w:vAlign w:val="center"/>
          </w:tcPr>
          <w:p w:rsidR="00FB2E52" w:rsidRPr="00FB2E52" w:rsidRDefault="00FB2E52" w:rsidP="00FB2E52">
            <w:pPr>
              <w:tabs>
                <w:tab w:val="left" w:pos="851"/>
              </w:tabs>
              <w:rPr>
                <w:rFonts w:ascii="Times New Roman" w:eastAsia="Times New Roman" w:hAnsi="Times New Roman" w:cs="Times New Roman"/>
                <w:sz w:val="24"/>
                <w:szCs w:val="24"/>
              </w:rPr>
            </w:pPr>
          </w:p>
        </w:tc>
      </w:tr>
    </w:tbl>
    <w:p w:rsidR="00FB2E52" w:rsidRPr="00FB2E52" w:rsidRDefault="00FB2E52" w:rsidP="00852E46">
      <w:pPr>
        <w:pStyle w:val="a7"/>
        <w:numPr>
          <w:ilvl w:val="0"/>
          <w:numId w:val="16"/>
        </w:numPr>
        <w:tabs>
          <w:tab w:val="left" w:pos="851"/>
        </w:tabs>
        <w:spacing w:after="0" w:line="240" w:lineRule="auto"/>
        <w:ind w:left="0" w:firstLine="567"/>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общее время эвакуации должно быть минимальным</w:t>
      </w:r>
    </w:p>
    <w:p w:rsidR="00FB2E52" w:rsidRPr="00FB2E52" w:rsidRDefault="00FB2E52" w:rsidP="00FB2E52">
      <w:pPr>
        <w:pStyle w:val="a7"/>
        <w:tabs>
          <w:tab w:val="left" w:pos="851"/>
        </w:tabs>
        <w:spacing w:after="0" w:line="240" w:lineRule="auto"/>
        <w:ind w:left="567"/>
        <w:rPr>
          <w:rFonts w:ascii="Times New Roman" w:eastAsia="Times New Roman" w:hAnsi="Times New Roman" w:cs="Times New Roman"/>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496"/>
      </w:tblGrid>
      <w:tr w:rsidR="00FB2E52" w:rsidRPr="00FB2E52" w:rsidTr="00FB2E52">
        <w:tc>
          <w:tcPr>
            <w:tcW w:w="8784" w:type="dxa"/>
          </w:tcPr>
          <w:p w:rsidR="00FB2E52" w:rsidRPr="00FB2E52" w:rsidRDefault="00FB2E52" w:rsidP="00FB2E52">
            <w:pPr>
              <w:tabs>
                <w:tab w:val="left" w:pos="851"/>
              </w:tabs>
              <w:jc w:val="center"/>
              <w:rPr>
                <w:rFonts w:ascii="Times New Roman" w:eastAsia="Times New Roman" w:hAnsi="Times New Roman" w:cs="Times New Roman"/>
                <w:sz w:val="24"/>
                <w:szCs w:val="24"/>
              </w:rPr>
            </w:pPr>
            <m:oMath>
              <m:r>
                <w:rPr>
                  <w:rFonts w:ascii="Cambria Math" w:hAnsi="Cambria Math" w:cs="Times New Roman"/>
                  <w:sz w:val="24"/>
                  <w:szCs w:val="24"/>
                </w:rPr>
                <m:t xml:space="preserve">Z= </m:t>
              </m:r>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rPr>
                    <m:t>p=1</m:t>
                  </m:r>
                </m:sub>
                <m:sup>
                  <m:r>
                    <w:rPr>
                      <w:rFonts w:ascii="Cambria Math" w:hAnsi="Cambria Math" w:cs="Times New Roman"/>
                      <w:sz w:val="24"/>
                      <w:szCs w:val="24"/>
                    </w:rPr>
                    <m:t>m</m:t>
                  </m:r>
                </m:sup>
                <m:e>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rPr>
                        <m:t>i=1</m:t>
                      </m:r>
                    </m:sub>
                    <m:sup>
                      <m:sSub>
                        <m:sSubPr>
                          <m:ctrlPr>
                            <w:rPr>
                              <w:rFonts w:ascii="Cambria Math" w:hAnsi="Cambria Math" w:cs="Times New Roman"/>
                              <w:i/>
                              <w:sz w:val="24"/>
                              <w:szCs w:val="24"/>
                              <w:lang w:val="en-US"/>
                            </w:rPr>
                          </m:ctrlPr>
                        </m:sSubPr>
                        <m:e>
                          <m:r>
                            <w:rPr>
                              <w:rFonts w:ascii="Cambria Math" w:hAnsi="Cambria Math" w:cs="Times New Roman"/>
                              <w:sz w:val="24"/>
                              <w:szCs w:val="24"/>
                            </w:rPr>
                            <m:t>n</m:t>
                          </m:r>
                        </m:e>
                        <m:sub>
                          <m:r>
                            <w:rPr>
                              <w:rFonts w:ascii="Cambria Math" w:hAnsi="Cambria Math" w:cs="Times New Roman"/>
                              <w:sz w:val="24"/>
                              <w:szCs w:val="24"/>
                            </w:rPr>
                            <m:t>p</m:t>
                          </m:r>
                        </m:sub>
                      </m:sSub>
                    </m:sup>
                    <m:e>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rPr>
                            <m:t>j=1</m:t>
                          </m:r>
                        </m:sub>
                        <m:sup>
                          <m:sSub>
                            <m:sSubPr>
                              <m:ctrlPr>
                                <w:rPr>
                                  <w:rFonts w:ascii="Cambria Math" w:hAnsi="Cambria Math" w:cs="Times New Roman"/>
                                  <w:i/>
                                  <w:sz w:val="24"/>
                                  <w:szCs w:val="24"/>
                                  <w:lang w:val="en-US"/>
                                </w:rPr>
                              </m:ctrlPr>
                            </m:sSubPr>
                            <m:e>
                              <m:r>
                                <w:rPr>
                                  <w:rFonts w:ascii="Cambria Math" w:hAnsi="Cambria Math" w:cs="Times New Roman"/>
                                  <w:sz w:val="24"/>
                                  <w:szCs w:val="24"/>
                                </w:rPr>
                                <m:t>k</m:t>
                              </m:r>
                            </m:e>
                            <m:sub>
                              <m:r>
                                <w:rPr>
                                  <w:rFonts w:ascii="Cambria Math" w:hAnsi="Cambria Math" w:cs="Times New Roman"/>
                                  <w:sz w:val="24"/>
                                  <w:szCs w:val="24"/>
                                </w:rPr>
                                <m:t>p</m:t>
                              </m:r>
                            </m:sub>
                          </m:sSub>
                        </m:sup>
                        <m:e>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ij</m:t>
                              </m:r>
                            </m:sub>
                            <m:sup>
                              <m:r>
                                <w:rPr>
                                  <w:rFonts w:ascii="Cambria Math" w:hAnsi="Cambria Math" w:cs="Times New Roman"/>
                                  <w:sz w:val="24"/>
                                  <w:szCs w:val="24"/>
                                </w:rPr>
                                <m:t>p</m:t>
                              </m:r>
                            </m:sup>
                          </m:sSubSup>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ij</m:t>
                              </m:r>
                            </m:sub>
                            <m:sup>
                              <m:r>
                                <w:rPr>
                                  <w:rFonts w:ascii="Cambria Math" w:hAnsi="Cambria Math" w:cs="Times New Roman"/>
                                  <w:sz w:val="24"/>
                                  <w:szCs w:val="24"/>
                                </w:rPr>
                                <m:t>p</m:t>
                              </m:r>
                            </m:sup>
                          </m:sSubSup>
                          <m:r>
                            <w:rPr>
                              <w:rFonts w:ascii="Cambria Math" w:hAnsi="Cambria Math" w:cs="Times New Roman"/>
                              <w:sz w:val="24"/>
                              <w:szCs w:val="24"/>
                            </w:rPr>
                            <m:t>→min</m:t>
                          </m:r>
                        </m:e>
                      </m:nary>
                    </m:e>
                  </m:nary>
                </m:e>
              </m:nary>
            </m:oMath>
            <w:r w:rsidRPr="00FB2E52">
              <w:rPr>
                <w:rFonts w:ascii="Times New Roman" w:eastAsia="Times New Roman" w:hAnsi="Times New Roman" w:cs="Times New Roman"/>
                <w:sz w:val="24"/>
                <w:szCs w:val="24"/>
              </w:rPr>
              <w:t>.</w:t>
            </w:r>
          </w:p>
        </w:tc>
        <w:tc>
          <w:tcPr>
            <w:tcW w:w="276" w:type="dxa"/>
          </w:tcPr>
          <w:p w:rsidR="00FB2E52" w:rsidRPr="00FB2E52" w:rsidRDefault="00FB2E52" w:rsidP="00FB2E52">
            <w:pPr>
              <w:tabs>
                <w:tab w:val="left" w:pos="851"/>
              </w:tabs>
              <w:rPr>
                <w:rFonts w:ascii="Times New Roman" w:eastAsia="Times New Roman" w:hAnsi="Times New Roman" w:cs="Times New Roman"/>
                <w:sz w:val="24"/>
                <w:szCs w:val="24"/>
                <w:lang w:val="en-US"/>
              </w:rPr>
            </w:pPr>
            <w:r w:rsidRPr="00FB2E52">
              <w:rPr>
                <w:rFonts w:ascii="Times New Roman" w:eastAsia="Times New Roman" w:hAnsi="Times New Roman" w:cs="Times New Roman"/>
                <w:sz w:val="24"/>
                <w:szCs w:val="24"/>
                <w:lang w:val="en-US"/>
              </w:rPr>
              <w:t>(4)</w:t>
            </w:r>
          </w:p>
        </w:tc>
      </w:tr>
    </w:tbl>
    <w:p w:rsidR="00FB2E52" w:rsidRPr="00FB2E52" w:rsidRDefault="00FB2E52" w:rsidP="00FB2E52">
      <w:pPr>
        <w:tabs>
          <w:tab w:val="left" w:pos="851"/>
        </w:tabs>
        <w:spacing w:after="0" w:line="240" w:lineRule="auto"/>
        <w:rPr>
          <w:rFonts w:ascii="Times New Roman" w:eastAsia="Times New Roman" w:hAnsi="Times New Roman" w:cs="Times New Roman"/>
          <w:sz w:val="24"/>
          <w:szCs w:val="24"/>
          <w:lang w:val="en-US"/>
        </w:rPr>
      </w:pPr>
    </w:p>
    <w:p w:rsidR="00FB2E52" w:rsidRPr="00FB2E52" w:rsidRDefault="00FB2E52" w:rsidP="00FB2E52">
      <w:pPr>
        <w:spacing w:after="0" w:line="240" w:lineRule="auto"/>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 xml:space="preserve">    </w:t>
      </w:r>
    </w:p>
    <w:p w:rsidR="00FB2E52" w:rsidRPr="00FB2E52" w:rsidRDefault="00FB2E52" w:rsidP="00852E46">
      <w:pPr>
        <w:pStyle w:val="a7"/>
        <w:numPr>
          <w:ilvl w:val="0"/>
          <w:numId w:val="17"/>
        </w:numPr>
        <w:tabs>
          <w:tab w:val="left" w:pos="993"/>
        </w:tabs>
        <w:spacing w:after="0" w:line="240" w:lineRule="auto"/>
        <w:ind w:left="0" w:firstLine="567"/>
        <w:rPr>
          <w:rFonts w:ascii="Times New Roman" w:eastAsia="Times New Roman" w:hAnsi="Times New Roman" w:cs="Times New Roman"/>
          <w:i/>
          <w:sz w:val="24"/>
          <w:szCs w:val="24"/>
        </w:rPr>
      </w:pPr>
      <w:r w:rsidRPr="00FB2E52">
        <w:rPr>
          <w:rFonts w:ascii="Times New Roman" w:eastAsia="Times New Roman" w:hAnsi="Times New Roman" w:cs="Times New Roman"/>
          <w:bCs/>
          <w:i/>
          <w:sz w:val="24"/>
          <w:szCs w:val="24"/>
        </w:rPr>
        <w:t>Теоретическая часть</w:t>
      </w:r>
    </w:p>
    <w:p w:rsidR="00FB2E52" w:rsidRPr="00FB2E52" w:rsidRDefault="00FB2E52" w:rsidP="00FB2E52">
      <w:pPr>
        <w:tabs>
          <w:tab w:val="left" w:pos="993"/>
        </w:tabs>
        <w:spacing w:after="0" w:line="240" w:lineRule="auto"/>
        <w:ind w:firstLine="567"/>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Существует множество методов для решения транспортной задачи (1)-(4). В дальнейшем мы рассмотрим метод потенциалов.</w:t>
      </w:r>
    </w:p>
    <w:p w:rsidR="00FB2E52" w:rsidRPr="00FB2E52" w:rsidRDefault="00FB2E52" w:rsidP="00FB2E52">
      <w:pPr>
        <w:tabs>
          <w:tab w:val="left" w:pos="851"/>
        </w:tabs>
        <w:spacing w:after="0" w:line="240" w:lineRule="auto"/>
        <w:ind w:firstLine="567"/>
        <w:rPr>
          <w:rFonts w:ascii="Times New Roman" w:hAnsi="Times New Roman" w:cs="Times New Roman"/>
          <w:sz w:val="24"/>
          <w:szCs w:val="24"/>
        </w:rPr>
      </w:pPr>
      <w:r w:rsidRPr="00FB2E52">
        <w:rPr>
          <w:rFonts w:ascii="Times New Roman" w:eastAsia="Times New Roman" w:hAnsi="Times New Roman" w:cs="Times New Roman"/>
          <w:b/>
          <w:bCs/>
          <w:sz w:val="24"/>
          <w:szCs w:val="24"/>
        </w:rPr>
        <w:t>Лемма 1.</w:t>
      </w:r>
      <w:r w:rsidRPr="00FB2E52">
        <w:rPr>
          <w:rFonts w:ascii="Times New Roman" w:eastAsia="Times New Roman" w:hAnsi="Times New Roman" w:cs="Times New Roman"/>
          <w:sz w:val="24"/>
          <w:szCs w:val="24"/>
        </w:rPr>
        <w:t xml:space="preserve"> </w:t>
      </w:r>
      <w:r w:rsidRPr="00FB2E52">
        <w:rPr>
          <w:rFonts w:ascii="Times New Roman" w:hAnsi="Times New Roman" w:cs="Times New Roman"/>
          <w:sz w:val="24"/>
          <w:szCs w:val="24"/>
        </w:rPr>
        <w:t>Сложность метода потенциалов для задачи (1)-(4) может быть оценена следующим образом [4].</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74"/>
        <w:gridCol w:w="496"/>
      </w:tblGrid>
      <w:tr w:rsidR="00FB2E52" w:rsidRPr="00FB2E52" w:rsidTr="00FB2E52">
        <w:tc>
          <w:tcPr>
            <w:tcW w:w="8574" w:type="dxa"/>
          </w:tcPr>
          <w:p w:rsidR="00FB2E52" w:rsidRPr="00FB2E52" w:rsidRDefault="00FB2E52" w:rsidP="00FB2E52">
            <w:pPr>
              <w:jc w:val="center"/>
              <w:rPr>
                <w:rFonts w:ascii="Times New Roman" w:hAnsi="Times New Roman" w:cs="Times New Roman"/>
                <w:sz w:val="24"/>
                <w:szCs w:val="24"/>
                <w:lang w:val="en-US"/>
              </w:rPr>
            </w:pPr>
            <m:oMathPara>
              <m:oMath>
                <m:r>
                  <w:rPr>
                    <w:rFonts w:ascii="Cambria Math" w:hAnsi="Cambria Math" w:cs="Times New Roman"/>
                    <w:sz w:val="24"/>
                    <w:szCs w:val="24"/>
                  </w:rPr>
                  <m:t>O</m:t>
                </m:r>
                <m:r>
                  <m:rPr>
                    <m:sty m:val="p"/>
                  </m:rPr>
                  <w:rPr>
                    <w:rFonts w:ascii="Cambria Math" w:hAnsi="Cambria Math" w:cs="Times New Roman"/>
                    <w:sz w:val="24"/>
                    <w:szCs w:val="24"/>
                    <w:lang w:val="en-US"/>
                  </w:rPr>
                  <m:t>(</m:t>
                </m:r>
                <m:nary>
                  <m:naryPr>
                    <m:chr m:val="∑"/>
                    <m:limLoc m:val="undOvr"/>
                    <m:ctrlPr>
                      <w:rPr>
                        <w:rFonts w:ascii="Cambria Math" w:hAnsi="Cambria Math" w:cs="Times New Roman"/>
                        <w:sz w:val="24"/>
                        <w:szCs w:val="24"/>
                      </w:rPr>
                    </m:ctrlPr>
                  </m:naryPr>
                  <m:sub>
                    <m:r>
                      <w:rPr>
                        <w:rFonts w:ascii="Cambria Math" w:hAnsi="Cambria Math" w:cs="Times New Roman"/>
                        <w:sz w:val="24"/>
                        <w:szCs w:val="24"/>
                      </w:rPr>
                      <m:t>i</m:t>
                    </m:r>
                    <m:r>
                      <w:rPr>
                        <w:rFonts w:ascii="Cambria Math" w:hAnsi="Cambria Math" w:cs="Times New Roman"/>
                        <w:sz w:val="24"/>
                        <w:szCs w:val="24"/>
                        <w:lang w:val="en-US"/>
                      </w:rPr>
                      <m:t>=1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nary>
                <m:r>
                  <w:rPr>
                    <w:rFonts w:ascii="Cambria Math" w:hAnsi="Cambria Math" w:cs="Times New Roman"/>
                    <w:sz w:val="24"/>
                    <w:szCs w:val="24"/>
                    <w:lang w:val="en-US"/>
                  </w:rPr>
                  <m:t>*</m:t>
                </m:r>
                <m:nary>
                  <m:naryPr>
                    <m:chr m:val="∑"/>
                    <m:limLoc m:val="undOvr"/>
                    <m:ctrlPr>
                      <w:rPr>
                        <w:rFonts w:ascii="Cambria Math" w:hAnsi="Cambria Math" w:cs="Times New Roman"/>
                        <w:sz w:val="24"/>
                        <w:szCs w:val="24"/>
                      </w:rPr>
                    </m:ctrlPr>
                  </m:naryPr>
                  <m:sub>
                    <m:r>
                      <w:rPr>
                        <w:rFonts w:ascii="Cambria Math" w:hAnsi="Cambria Math" w:cs="Times New Roman"/>
                        <w:sz w:val="24"/>
                        <w:szCs w:val="24"/>
                      </w:rPr>
                      <m:t>i</m:t>
                    </m:r>
                    <m:r>
                      <w:rPr>
                        <w:rFonts w:ascii="Cambria Math" w:hAnsi="Cambria Math" w:cs="Times New Roman"/>
                        <w:sz w:val="24"/>
                        <w:szCs w:val="24"/>
                        <w:lang w:val="en-US"/>
                      </w:rPr>
                      <m:t>=1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e>
                </m:nary>
                <m:r>
                  <w:rPr>
                    <w:rFonts w:ascii="Cambria Math" w:hAnsi="Cambria Math" w:cs="Times New Roman"/>
                    <w:sz w:val="24"/>
                    <w:szCs w:val="24"/>
                    <w:lang w:val="en-US"/>
                  </w:rPr>
                  <m:t>*(</m:t>
                </m:r>
                <m:nary>
                  <m:naryPr>
                    <m:chr m:val="∑"/>
                    <m:limLoc m:val="undOvr"/>
                    <m:ctrlPr>
                      <w:rPr>
                        <w:rFonts w:ascii="Cambria Math" w:hAnsi="Cambria Math" w:cs="Times New Roman"/>
                        <w:sz w:val="24"/>
                        <w:szCs w:val="24"/>
                      </w:rPr>
                    </m:ctrlPr>
                  </m:naryPr>
                  <m:sub>
                    <m:r>
                      <w:rPr>
                        <w:rFonts w:ascii="Cambria Math" w:hAnsi="Cambria Math" w:cs="Times New Roman"/>
                        <w:sz w:val="24"/>
                        <w:szCs w:val="24"/>
                      </w:rPr>
                      <m:t>i</m:t>
                    </m:r>
                    <m:r>
                      <w:rPr>
                        <w:rFonts w:ascii="Cambria Math" w:hAnsi="Cambria Math" w:cs="Times New Roman"/>
                        <w:sz w:val="24"/>
                        <w:szCs w:val="24"/>
                        <w:lang w:val="en-US"/>
                      </w:rPr>
                      <m:t>=1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nary>
                <m:r>
                  <w:rPr>
                    <w:rFonts w:ascii="Cambria Math" w:hAnsi="Cambria Math" w:cs="Times New Roman"/>
                    <w:sz w:val="24"/>
                    <w:szCs w:val="24"/>
                    <w:lang w:val="en-US"/>
                  </w:rPr>
                  <m:t>+</m:t>
                </m:r>
                <m:nary>
                  <m:naryPr>
                    <m:chr m:val="∑"/>
                    <m:limLoc m:val="undOvr"/>
                    <m:ctrlPr>
                      <w:rPr>
                        <w:rFonts w:ascii="Cambria Math" w:hAnsi="Cambria Math" w:cs="Times New Roman"/>
                        <w:sz w:val="24"/>
                        <w:szCs w:val="24"/>
                      </w:rPr>
                    </m:ctrlPr>
                  </m:naryPr>
                  <m:sub>
                    <m:r>
                      <w:rPr>
                        <w:rFonts w:ascii="Cambria Math" w:hAnsi="Cambria Math" w:cs="Times New Roman"/>
                        <w:sz w:val="24"/>
                        <w:szCs w:val="24"/>
                      </w:rPr>
                      <m:t>i</m:t>
                    </m:r>
                    <m:r>
                      <w:rPr>
                        <w:rFonts w:ascii="Cambria Math" w:hAnsi="Cambria Math" w:cs="Times New Roman"/>
                        <w:sz w:val="24"/>
                        <w:szCs w:val="24"/>
                        <w:lang w:val="en-US"/>
                      </w:rPr>
                      <m:t>=1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lang w:val="en-US"/>
                      </w:rPr>
                      <m:t>))</m:t>
                    </m:r>
                  </m:e>
                </m:nary>
              </m:oMath>
            </m:oMathPara>
          </w:p>
        </w:tc>
        <w:tc>
          <w:tcPr>
            <w:tcW w:w="496" w:type="dxa"/>
            <w:vAlign w:val="center"/>
          </w:tcPr>
          <w:p w:rsidR="00FB2E52" w:rsidRPr="00FB2E52" w:rsidRDefault="00FB2E52" w:rsidP="00FB2E52">
            <w:pPr>
              <w:rPr>
                <w:rFonts w:ascii="Times New Roman" w:hAnsi="Times New Roman" w:cs="Times New Roman"/>
                <w:sz w:val="24"/>
                <w:szCs w:val="24"/>
                <w:lang w:val="en-US"/>
              </w:rPr>
            </w:pPr>
            <w:r w:rsidRPr="00FB2E52">
              <w:rPr>
                <w:rFonts w:ascii="Times New Roman" w:hAnsi="Times New Roman" w:cs="Times New Roman"/>
                <w:sz w:val="24"/>
                <w:szCs w:val="24"/>
              </w:rPr>
              <w:t>(5)</w:t>
            </w:r>
          </w:p>
        </w:tc>
      </w:tr>
    </w:tbl>
    <w:p w:rsidR="00FB2E52" w:rsidRPr="00FB2E52" w:rsidRDefault="00FB2E52" w:rsidP="00FB2E52">
      <w:pPr>
        <w:spacing w:after="0" w:line="240" w:lineRule="auto"/>
        <w:ind w:firstLine="567"/>
        <w:rPr>
          <w:rFonts w:ascii="Times New Roman" w:hAnsi="Times New Roman" w:cs="Times New Roman"/>
          <w:sz w:val="24"/>
          <w:szCs w:val="24"/>
          <w:lang w:val="en-US"/>
        </w:rPr>
      </w:pPr>
      <w:r w:rsidRPr="00FB2E52">
        <w:rPr>
          <w:rFonts w:ascii="Times New Roman" w:hAnsi="Times New Roman" w:cs="Times New Roman"/>
          <w:sz w:val="24"/>
          <w:szCs w:val="24"/>
          <w:lang w:val="en-US"/>
        </w:rPr>
        <w:t xml:space="preserve">                     </w:t>
      </w:r>
    </w:p>
    <w:p w:rsidR="00FB2E52" w:rsidRPr="00FB2E52" w:rsidRDefault="00FB2E52" w:rsidP="00FB2E52">
      <w:pPr>
        <w:spacing w:after="0" w:line="240" w:lineRule="auto"/>
        <w:rPr>
          <w:rFonts w:ascii="Times New Roman" w:hAnsi="Times New Roman" w:cs="Times New Roman"/>
          <w:sz w:val="24"/>
          <w:szCs w:val="24"/>
        </w:rPr>
      </w:pPr>
      <w:r>
        <w:rPr>
          <w:rFonts w:ascii="Times New Roman" w:eastAsia="Times New Roman" w:hAnsi="Times New Roman" w:cs="Times New Roman"/>
          <w:b/>
          <w:sz w:val="24"/>
          <w:szCs w:val="24"/>
          <w:lang w:val="ru-RU"/>
        </w:rPr>
        <w:t xml:space="preserve">  </w:t>
      </w:r>
      <w:r w:rsidRPr="00FB2E52">
        <w:rPr>
          <w:rFonts w:ascii="Times New Roman" w:eastAsia="Times New Roman" w:hAnsi="Times New Roman" w:cs="Times New Roman"/>
          <w:b/>
          <w:sz w:val="24"/>
          <w:szCs w:val="24"/>
        </w:rPr>
        <w:t xml:space="preserve">Лемма 2. </w:t>
      </w:r>
      <w:r w:rsidRPr="00FB2E52">
        <w:rPr>
          <w:rFonts w:ascii="Times New Roman" w:eastAsia="Times New Roman" w:hAnsi="Times New Roman" w:cs="Times New Roman"/>
          <w:sz w:val="24"/>
          <w:szCs w:val="24"/>
        </w:rPr>
        <w:t>Пусть имеются две числовые неотрицательные последовательности</w:t>
      </w:r>
      <w:r w:rsidRPr="00FB2E52">
        <w:rPr>
          <w:rFonts w:ascii="Times New Roman" w:eastAsia="Times New Roman" w:hAnsi="Times New Roman" w:cs="Times New Roman"/>
          <w:b/>
          <w:sz w:val="24"/>
          <w:szCs w:val="24"/>
        </w:rPr>
        <w:t xml:space="preserv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a</m:t>
            </m:r>
          </m:e>
          <m:sub>
            <m:r>
              <w:rPr>
                <w:rFonts w:ascii="Cambria Math" w:hAnsi="Cambria Math" w:cs="Times New Roman"/>
                <w:sz w:val="24"/>
                <w:szCs w:val="24"/>
                <w:lang w:val="en-US"/>
              </w:rPr>
              <m:t>i</m:t>
            </m:r>
          </m:sub>
        </m:sSub>
      </m:oMath>
      <w:r w:rsidRPr="00FB2E52">
        <w:rPr>
          <w:rFonts w:ascii="Times New Roman" w:eastAsia="Times New Roman" w:hAnsi="Times New Roman" w:cs="Times New Roman"/>
          <w:sz w:val="24"/>
          <w:szCs w:val="24"/>
        </w:rPr>
        <w:t xml:space="preserve"> и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b</m:t>
            </m:r>
          </m:e>
          <m:sub>
            <m:r>
              <w:rPr>
                <w:rFonts w:ascii="Cambria Math" w:hAnsi="Cambria Math" w:cs="Times New Roman"/>
                <w:sz w:val="24"/>
                <w:szCs w:val="24"/>
                <w:lang w:val="en-US"/>
              </w:rPr>
              <m:t>i</m:t>
            </m:r>
          </m:sub>
        </m:sSub>
      </m:oMath>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w:t>
      </w:r>
      <w:r w:rsidRPr="00FB2E52">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 xml:space="preserve">i= </m:t>
        </m:r>
        <m:bar>
          <m:barPr>
            <m:pos m:val="top"/>
            <m:ctrlPr>
              <w:rPr>
                <w:rFonts w:ascii="Cambria Math" w:eastAsia="Times New Roman" w:hAnsi="Cambria Math" w:cs="Times New Roman"/>
                <w:i/>
                <w:sz w:val="24"/>
                <w:szCs w:val="24"/>
              </w:rPr>
            </m:ctrlPr>
          </m:barPr>
          <m:e>
            <m:r>
              <w:rPr>
                <w:rFonts w:ascii="Cambria Math" w:eastAsia="Times New Roman" w:hAnsi="Cambria Math" w:cs="Times New Roman"/>
                <w:sz w:val="24"/>
                <w:szCs w:val="24"/>
              </w:rPr>
              <m:t>1,n</m:t>
            </m:r>
          </m:e>
        </m:bar>
      </m:oMath>
      <w:r w:rsidRPr="00FB2E52">
        <w:rPr>
          <w:rFonts w:ascii="Times New Roman" w:eastAsia="Times New Roman" w:hAnsi="Times New Roman" w:cs="Times New Roman"/>
          <w:sz w:val="24"/>
          <w:szCs w:val="24"/>
        </w:rPr>
        <w:t xml:space="preserve">. Тогда справедливо следующее нераенство </w:t>
      </w:r>
      <w:r w:rsidRPr="00FB2E52">
        <w:rPr>
          <w:rFonts w:ascii="Times New Roman" w:hAnsi="Times New Roman" w:cs="Times New Roman"/>
          <w:sz w:val="24"/>
          <w:szCs w:val="24"/>
        </w:rPr>
        <w:t>[5-7]</w:t>
      </w:r>
    </w:p>
    <w:p w:rsidR="00FB2E52" w:rsidRPr="00FB2E52" w:rsidRDefault="00FB2E52" w:rsidP="00FB2E52">
      <w:pPr>
        <w:spacing w:after="0" w:line="240" w:lineRule="auto"/>
        <w:ind w:firstLine="567"/>
        <w:rPr>
          <w:rFonts w:ascii="Times New Roman" w:hAnsi="Times New Roman" w:cs="Times New Roman"/>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496"/>
      </w:tblGrid>
      <w:tr w:rsidR="00FB2E52" w:rsidRPr="00FB2E52" w:rsidTr="00FB2E52">
        <w:tc>
          <w:tcPr>
            <w:tcW w:w="8784" w:type="dxa"/>
          </w:tcPr>
          <w:p w:rsidR="00FB2E52" w:rsidRPr="00FB2E52" w:rsidRDefault="004B3833" w:rsidP="00FB2E52">
            <w:pPr>
              <w:rPr>
                <w:rFonts w:ascii="Times New Roman" w:hAnsi="Times New Roman" w:cs="Times New Roman"/>
                <w:sz w:val="24"/>
                <w:szCs w:val="24"/>
                <w:lang w:val="en-US"/>
              </w:rPr>
            </w:pPr>
            <m:oMathPara>
              <m:oMath>
                <m:func>
                  <m:funcPr>
                    <m:ctrlPr>
                      <w:rPr>
                        <w:rFonts w:ascii="Cambria Math" w:hAnsi="Cambria Math" w:cs="Times New Roman"/>
                        <w:i/>
                        <w:sz w:val="24"/>
                        <w:szCs w:val="24"/>
                        <w:lang w:val="en-US"/>
                      </w:rPr>
                    </m:ctrlPr>
                  </m:funcPr>
                  <m:fName>
                    <m:limLow>
                      <m:limLowPr>
                        <m:ctrlPr>
                          <w:rPr>
                            <w:rFonts w:ascii="Cambria Math" w:hAnsi="Cambria Math" w:cs="Times New Roman"/>
                            <w:i/>
                            <w:sz w:val="24"/>
                            <w:szCs w:val="24"/>
                            <w:lang w:val="en-US"/>
                          </w:rPr>
                        </m:ctrlPr>
                      </m:limLowPr>
                      <m:e>
                        <m:r>
                          <m:rPr>
                            <m:sty m:val="p"/>
                          </m:rPr>
                          <w:rPr>
                            <w:rFonts w:ascii="Cambria Math" w:hAnsi="Cambria Math" w:cs="Times New Roman"/>
                            <w:sz w:val="24"/>
                            <w:szCs w:val="24"/>
                            <w:lang w:val="en-US"/>
                          </w:rPr>
                          <m:t>max</m:t>
                        </m:r>
                      </m:e>
                      <m:lim>
                        <m:r>
                          <w:rPr>
                            <w:rFonts w:ascii="Cambria Math" w:hAnsi="Cambria Math" w:cs="Times New Roman"/>
                            <w:sz w:val="24"/>
                            <w:szCs w:val="24"/>
                            <w:lang w:val="en-US"/>
                          </w:rPr>
                          <m:t>i=1,n</m:t>
                        </m:r>
                      </m:lim>
                    </m:limLow>
                  </m:fName>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(a</m:t>
                        </m:r>
                      </m:e>
                      <m:sub>
                        <m:r>
                          <w:rPr>
                            <w:rFonts w:ascii="Cambria Math" w:hAnsi="Cambria Math" w:cs="Times New Roman"/>
                            <w:sz w:val="24"/>
                            <w:szCs w:val="24"/>
                            <w:lang w:val="en-US"/>
                          </w:rPr>
                          <m:t>i</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b</m:t>
                        </m:r>
                      </m:e>
                      <m:sub>
                        <m:r>
                          <w:rPr>
                            <w:rFonts w:ascii="Cambria Math" w:hAnsi="Cambria Math" w:cs="Times New Roman"/>
                            <w:sz w:val="24"/>
                            <w:szCs w:val="24"/>
                            <w:lang w:val="en-US"/>
                          </w:rPr>
                          <m:t>i</m:t>
                        </m:r>
                      </m:sub>
                    </m:sSub>
                    <m:r>
                      <w:rPr>
                        <w:rFonts w:ascii="Cambria Math" w:hAnsi="Cambria Math" w:cs="Times New Roman"/>
                        <w:sz w:val="24"/>
                        <w:szCs w:val="24"/>
                        <w:lang w:val="en-US"/>
                      </w:rPr>
                      <m:t>) ≤</m:t>
                    </m:r>
                  </m:e>
                </m:func>
                <m:func>
                  <m:funcPr>
                    <m:ctrlPr>
                      <w:rPr>
                        <w:rFonts w:ascii="Cambria Math" w:hAnsi="Cambria Math" w:cs="Times New Roman"/>
                        <w:i/>
                        <w:sz w:val="24"/>
                        <w:szCs w:val="24"/>
                        <w:lang w:val="en-US"/>
                      </w:rPr>
                    </m:ctrlPr>
                  </m:funcPr>
                  <m:fName>
                    <m:limLow>
                      <m:limLowPr>
                        <m:ctrlPr>
                          <w:rPr>
                            <w:rFonts w:ascii="Cambria Math" w:hAnsi="Cambria Math" w:cs="Times New Roman"/>
                            <w:i/>
                            <w:sz w:val="24"/>
                            <w:szCs w:val="24"/>
                            <w:lang w:val="en-US"/>
                          </w:rPr>
                        </m:ctrlPr>
                      </m:limLowPr>
                      <m:e>
                        <m:r>
                          <m:rPr>
                            <m:sty m:val="p"/>
                          </m:rPr>
                          <w:rPr>
                            <w:rFonts w:ascii="Cambria Math" w:hAnsi="Cambria Math" w:cs="Times New Roman"/>
                            <w:sz w:val="24"/>
                            <w:szCs w:val="24"/>
                            <w:lang w:val="en-US"/>
                          </w:rPr>
                          <m:t>max</m:t>
                        </m:r>
                      </m:e>
                      <m:lim>
                        <m:r>
                          <w:rPr>
                            <w:rFonts w:ascii="Cambria Math" w:hAnsi="Cambria Math" w:cs="Times New Roman"/>
                            <w:sz w:val="24"/>
                            <w:szCs w:val="24"/>
                            <w:lang w:val="en-US"/>
                          </w:rPr>
                          <m:t>i=1,n</m:t>
                        </m:r>
                      </m:lim>
                    </m:limLow>
                  </m:fName>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a</m:t>
                        </m:r>
                      </m:e>
                      <m:sub>
                        <m:r>
                          <w:rPr>
                            <w:rFonts w:ascii="Cambria Math" w:hAnsi="Cambria Math" w:cs="Times New Roman"/>
                            <w:sz w:val="24"/>
                            <w:szCs w:val="24"/>
                            <w:lang w:val="en-US"/>
                          </w:rPr>
                          <m:t>i</m:t>
                        </m:r>
                      </m:sub>
                    </m:sSub>
                  </m:e>
                </m:func>
                <m:r>
                  <w:rPr>
                    <w:rFonts w:ascii="Cambria Math" w:hAnsi="Cambria Math" w:cs="Times New Roman"/>
                    <w:sz w:val="24"/>
                    <w:szCs w:val="24"/>
                    <w:lang w:val="en-US"/>
                  </w:rPr>
                  <m:t>+</m:t>
                </m:r>
                <m:func>
                  <m:funcPr>
                    <m:ctrlPr>
                      <w:rPr>
                        <w:rFonts w:ascii="Cambria Math" w:hAnsi="Cambria Math" w:cs="Times New Roman"/>
                        <w:i/>
                        <w:sz w:val="24"/>
                        <w:szCs w:val="24"/>
                        <w:lang w:val="en-US"/>
                      </w:rPr>
                    </m:ctrlPr>
                  </m:funcPr>
                  <m:fName>
                    <m:limLow>
                      <m:limLowPr>
                        <m:ctrlPr>
                          <w:rPr>
                            <w:rFonts w:ascii="Cambria Math" w:hAnsi="Cambria Math" w:cs="Times New Roman"/>
                            <w:i/>
                            <w:sz w:val="24"/>
                            <w:szCs w:val="24"/>
                            <w:lang w:val="en-US"/>
                          </w:rPr>
                        </m:ctrlPr>
                      </m:limLowPr>
                      <m:e>
                        <m:r>
                          <m:rPr>
                            <m:sty m:val="p"/>
                          </m:rPr>
                          <w:rPr>
                            <w:rFonts w:ascii="Cambria Math" w:hAnsi="Cambria Math" w:cs="Times New Roman"/>
                            <w:sz w:val="24"/>
                            <w:szCs w:val="24"/>
                            <w:lang w:val="en-US"/>
                          </w:rPr>
                          <m:t>max</m:t>
                        </m:r>
                      </m:e>
                      <m:lim>
                        <m:r>
                          <w:rPr>
                            <w:rFonts w:ascii="Cambria Math" w:hAnsi="Cambria Math" w:cs="Times New Roman"/>
                            <w:sz w:val="24"/>
                            <w:szCs w:val="24"/>
                            <w:lang w:val="en-US"/>
                          </w:rPr>
                          <m:t>i=1,n</m:t>
                        </m:r>
                      </m:lim>
                    </m:limLow>
                  </m:fName>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b</m:t>
                        </m:r>
                      </m:e>
                      <m:sub>
                        <m:r>
                          <w:rPr>
                            <w:rFonts w:ascii="Cambria Math" w:hAnsi="Cambria Math" w:cs="Times New Roman"/>
                            <w:sz w:val="24"/>
                            <w:szCs w:val="24"/>
                            <w:lang w:val="en-US"/>
                          </w:rPr>
                          <m:t>i</m:t>
                        </m:r>
                      </m:sub>
                    </m:sSub>
                  </m:e>
                </m:func>
              </m:oMath>
            </m:oMathPara>
          </w:p>
        </w:tc>
        <w:tc>
          <w:tcPr>
            <w:tcW w:w="276" w:type="dxa"/>
            <w:vAlign w:val="center"/>
          </w:tcPr>
          <w:p w:rsidR="00FB2E52" w:rsidRPr="00FB2E52" w:rsidRDefault="00FB2E52" w:rsidP="00FB2E52">
            <w:pPr>
              <w:rPr>
                <w:rFonts w:ascii="Times New Roman" w:hAnsi="Times New Roman" w:cs="Times New Roman"/>
                <w:sz w:val="24"/>
                <w:szCs w:val="24"/>
                <w:lang w:val="en-US"/>
              </w:rPr>
            </w:pPr>
            <w:r w:rsidRPr="00FB2E52">
              <w:rPr>
                <w:rFonts w:ascii="Times New Roman" w:eastAsia="Times New Roman" w:hAnsi="Times New Roman" w:cs="Times New Roman"/>
                <w:sz w:val="24"/>
                <w:szCs w:val="24"/>
              </w:rPr>
              <w:t>(6)</w:t>
            </w:r>
          </w:p>
        </w:tc>
      </w:tr>
    </w:tbl>
    <w:p w:rsidR="00FB2E52" w:rsidRPr="00FB2E52" w:rsidRDefault="00FB2E52" w:rsidP="00FB2E52">
      <w:pPr>
        <w:spacing w:after="0" w:line="240" w:lineRule="auto"/>
        <w:rPr>
          <w:rFonts w:ascii="Times New Roman" w:hAnsi="Times New Roman" w:cs="Times New Roman"/>
          <w:sz w:val="24"/>
          <w:szCs w:val="24"/>
          <w:lang w:val="en-US"/>
        </w:rPr>
      </w:pPr>
    </w:p>
    <w:p w:rsidR="00FB2E52" w:rsidRPr="00FB2E52" w:rsidRDefault="00FB2E52" w:rsidP="00FB2E52">
      <w:pPr>
        <w:spacing w:after="0" w:line="240" w:lineRule="auto"/>
        <w:ind w:firstLine="567"/>
        <w:rPr>
          <w:rStyle w:val="a9"/>
          <w:rFonts w:ascii="Times New Roman" w:hAnsi="Times New Roman" w:cs="Times New Roman"/>
          <w:b w:val="0"/>
          <w:bCs w:val="0"/>
          <w:sz w:val="24"/>
          <w:szCs w:val="24"/>
        </w:rPr>
      </w:pPr>
      <w:r w:rsidRPr="00FB2E52">
        <w:rPr>
          <w:rStyle w:val="a9"/>
          <w:rFonts w:ascii="Times New Roman" w:hAnsi="Times New Roman" w:cs="Times New Roman"/>
          <w:b w:val="0"/>
          <w:sz w:val="24"/>
          <w:szCs w:val="24"/>
        </w:rPr>
        <w:t>Предлагается модификация транспортной задачи, адаптированная к проблеме эвакуации людей из многоэтажного здания.</w:t>
      </w:r>
    </w:p>
    <w:p w:rsidR="00FB2E52" w:rsidRPr="00FB2E52" w:rsidRDefault="00FB2E52" w:rsidP="00FB2E52">
      <w:pPr>
        <w:tabs>
          <w:tab w:val="left" w:pos="993"/>
        </w:tabs>
        <w:spacing w:after="0" w:line="240" w:lineRule="auto"/>
        <w:ind w:firstLine="567"/>
        <w:jc w:val="both"/>
        <w:rPr>
          <w:rStyle w:val="a9"/>
          <w:rFonts w:ascii="Times New Roman" w:hAnsi="Times New Roman" w:cs="Times New Roman"/>
          <w:b w:val="0"/>
          <w:bCs w:val="0"/>
          <w:sz w:val="24"/>
          <w:szCs w:val="24"/>
        </w:rPr>
      </w:pPr>
      <w:r w:rsidRPr="00FB2E52">
        <w:rPr>
          <w:rStyle w:val="a9"/>
          <w:rFonts w:ascii="Times New Roman" w:hAnsi="Times New Roman" w:cs="Times New Roman"/>
          <w:b w:val="0"/>
          <w:sz w:val="24"/>
          <w:szCs w:val="24"/>
        </w:rPr>
        <w:lastRenderedPageBreak/>
        <w:t>На первом этапе решается транспортная задача для верхнего этажа, с целью минимизации функционала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74"/>
        <w:gridCol w:w="496"/>
      </w:tblGrid>
      <w:tr w:rsidR="00FB2E52" w:rsidRPr="00FB2E52" w:rsidTr="00FB2E52">
        <w:tc>
          <w:tcPr>
            <w:tcW w:w="8574" w:type="dxa"/>
          </w:tcPr>
          <w:p w:rsidR="00FB2E52" w:rsidRPr="00FB2E52" w:rsidRDefault="004B3833" w:rsidP="00FB2E52">
            <w:pPr>
              <w:tabs>
                <w:tab w:val="left" w:pos="993"/>
              </w:tabs>
              <w:jc w:val="both"/>
              <w:rPr>
                <w:rStyle w:val="a9"/>
                <w:rFonts w:ascii="Times New Roman" w:hAnsi="Times New Roman" w:cs="Times New Roman"/>
                <w:b w:val="0"/>
                <w:bCs w:val="0"/>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Z</m:t>
                    </m:r>
                  </m:e>
                  <m:sub>
                    <m:r>
                      <w:rPr>
                        <w:rFonts w:ascii="Cambria Math" w:hAnsi="Cambria Math" w:cs="Times New Roman"/>
                        <w:sz w:val="24"/>
                        <w:szCs w:val="24"/>
                        <w:lang w:val="en-US"/>
                      </w:rPr>
                      <m:t>m</m:t>
                    </m:r>
                  </m:sub>
                </m:sSub>
                <m:r>
                  <w:rPr>
                    <w:rFonts w:ascii="Cambria Math" w:hAnsi="Cambria Math" w:cs="Times New Roman"/>
                    <w:sz w:val="24"/>
                    <w:szCs w:val="24"/>
                  </w:rPr>
                  <m:t xml:space="preserve">= </m:t>
                </m:r>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m:t>
                    </m:r>
                    <m:r>
                      <w:rPr>
                        <w:rFonts w:ascii="Cambria Math" w:hAnsi="Cambria Math" w:cs="Times New Roman"/>
                        <w:sz w:val="24"/>
                        <w:szCs w:val="24"/>
                      </w:rPr>
                      <m:t>=1</m:t>
                    </m:r>
                  </m:sub>
                  <m:sup>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m</m:t>
                        </m:r>
                      </m:sub>
                    </m:sSub>
                  </m:sup>
                  <m:e>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j</m:t>
                        </m:r>
                        <m:r>
                          <w:rPr>
                            <w:rFonts w:ascii="Cambria Math" w:hAnsi="Cambria Math" w:cs="Times New Roman"/>
                            <w:sz w:val="24"/>
                            <w:szCs w:val="24"/>
                          </w:rPr>
                          <m:t>=1</m:t>
                        </m:r>
                      </m:sub>
                      <m:sup>
                        <m:sSub>
                          <m:sSubPr>
                            <m:ctrlPr>
                              <w:rPr>
                                <w:rFonts w:ascii="Cambria Math" w:hAnsi="Cambria Math" w:cs="Times New Roman"/>
                                <w:i/>
                                <w:sz w:val="24"/>
                                <w:szCs w:val="24"/>
                                <w:lang w:val="en-US"/>
                              </w:rPr>
                            </m:ctrlPr>
                          </m:sSubPr>
                          <m:e>
                            <m:r>
                              <w:rPr>
                                <w:rFonts w:ascii="Cambria Math" w:hAnsi="Cambria Math" w:cs="Times New Roman"/>
                                <w:sz w:val="24"/>
                                <w:szCs w:val="24"/>
                                <w:lang w:val="en-US"/>
                              </w:rPr>
                              <m:t>k</m:t>
                            </m:r>
                          </m:e>
                          <m:sub>
                            <m:r>
                              <w:rPr>
                                <w:rFonts w:ascii="Cambria Math" w:hAnsi="Cambria Math" w:cs="Times New Roman"/>
                                <w:sz w:val="24"/>
                                <w:szCs w:val="24"/>
                                <w:lang w:val="en-US"/>
                              </w:rPr>
                              <m:t>m</m:t>
                            </m:r>
                          </m:sub>
                        </m:sSub>
                      </m:sup>
                      <m:e>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ij</m:t>
                            </m:r>
                          </m:sub>
                          <m:sup>
                            <m:r>
                              <w:rPr>
                                <w:rFonts w:ascii="Cambria Math" w:hAnsi="Cambria Math" w:cs="Times New Roman"/>
                                <w:sz w:val="24"/>
                                <w:szCs w:val="24"/>
                              </w:rPr>
                              <m:t>m</m:t>
                            </m:r>
                          </m:sup>
                        </m:sSubSup>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ij</m:t>
                            </m:r>
                          </m:sub>
                          <m:sup>
                            <m:r>
                              <w:rPr>
                                <w:rFonts w:ascii="Cambria Math" w:hAnsi="Cambria Math" w:cs="Times New Roman"/>
                                <w:sz w:val="24"/>
                                <w:szCs w:val="24"/>
                              </w:rPr>
                              <m:t>m</m:t>
                            </m:r>
                          </m:sup>
                        </m:sSubSup>
                        <m:r>
                          <w:rPr>
                            <w:rFonts w:ascii="Cambria Math" w:hAnsi="Cambria Math" w:cs="Times New Roman"/>
                            <w:sz w:val="24"/>
                            <w:szCs w:val="24"/>
                          </w:rPr>
                          <m:t>→min</m:t>
                        </m:r>
                      </m:e>
                    </m:nary>
                  </m:e>
                </m:nary>
              </m:oMath>
            </m:oMathPara>
          </w:p>
        </w:tc>
        <w:tc>
          <w:tcPr>
            <w:tcW w:w="496" w:type="dxa"/>
            <w:vAlign w:val="center"/>
          </w:tcPr>
          <w:p w:rsidR="00FB2E52" w:rsidRPr="00FB2E52" w:rsidRDefault="00FB2E52" w:rsidP="00FB2E52">
            <w:pPr>
              <w:tabs>
                <w:tab w:val="left" w:pos="993"/>
              </w:tabs>
              <w:rPr>
                <w:rStyle w:val="a9"/>
                <w:rFonts w:ascii="Times New Roman" w:hAnsi="Times New Roman" w:cs="Times New Roman"/>
                <w:b w:val="0"/>
                <w:bCs w:val="0"/>
                <w:sz w:val="24"/>
                <w:szCs w:val="24"/>
                <w:lang w:val="en-US"/>
              </w:rPr>
            </w:pPr>
            <w:r w:rsidRPr="00FB2E52">
              <w:rPr>
                <w:rFonts w:ascii="Times New Roman" w:eastAsia="Times New Roman" w:hAnsi="Times New Roman" w:cs="Times New Roman"/>
                <w:sz w:val="24"/>
                <w:szCs w:val="24"/>
              </w:rPr>
              <w:t>(7)</w:t>
            </w:r>
          </w:p>
        </w:tc>
      </w:tr>
    </w:tbl>
    <w:p w:rsidR="00FB2E52" w:rsidRPr="00A83363" w:rsidRDefault="00FB2E52" w:rsidP="00FB2E52">
      <w:pPr>
        <w:tabs>
          <w:tab w:val="left" w:pos="993"/>
        </w:tabs>
        <w:spacing w:after="0" w:line="240" w:lineRule="auto"/>
        <w:jc w:val="both"/>
        <w:rPr>
          <w:rStyle w:val="a9"/>
          <w:rFonts w:ascii="Times New Roman" w:hAnsi="Times New Roman" w:cs="Times New Roman"/>
          <w:b w:val="0"/>
          <w:bCs w:val="0"/>
          <w:lang w:val="en-US"/>
        </w:rPr>
      </w:pPr>
    </w:p>
    <w:p w:rsidR="00FB2E52" w:rsidRPr="00A83363" w:rsidRDefault="00FB2E52" w:rsidP="00FB2E52">
      <w:pPr>
        <w:tabs>
          <w:tab w:val="left" w:pos="993"/>
        </w:tabs>
        <w:spacing w:after="0" w:line="240" w:lineRule="auto"/>
        <w:ind w:firstLine="567"/>
        <w:jc w:val="both"/>
        <w:rPr>
          <w:rFonts w:ascii="Times New Roman" w:eastAsia="Times New Roman" w:hAnsi="Times New Roman" w:cs="Times New Roman"/>
          <w:lang w:val="en-US"/>
        </w:rPr>
      </w:pPr>
      <w:r w:rsidRPr="00A83363">
        <w:rPr>
          <w:rFonts w:ascii="Times New Roman" w:eastAsia="Times New Roman" w:hAnsi="Times New Roman" w:cs="Times New Roman"/>
        </w:rPr>
        <w:t>при ограничениях</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74"/>
        <w:gridCol w:w="496"/>
      </w:tblGrid>
      <w:tr w:rsidR="00FB2E52" w:rsidRPr="00A83363" w:rsidTr="00FB2E52">
        <w:tc>
          <w:tcPr>
            <w:tcW w:w="8574" w:type="dxa"/>
            <w:vAlign w:val="center"/>
          </w:tcPr>
          <w:p w:rsidR="00FB2E52" w:rsidRPr="00A83363" w:rsidRDefault="004B3833" w:rsidP="00FB2E52">
            <w:pPr>
              <w:jc w:val="center"/>
              <w:rPr>
                <w:rFonts w:ascii="Times New Roman" w:eastAsia="Times New Roman" w:hAnsi="Times New Roman" w:cs="Times New Roman"/>
                <w:lang w:val="en-US"/>
              </w:rPr>
            </w:pPr>
            <m:oMathPara>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p>
                  <m:e>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ij</m:t>
                        </m:r>
                      </m:sub>
                      <m:sup>
                        <m:r>
                          <w:rPr>
                            <w:rFonts w:ascii="Cambria Math" w:hAnsi="Cambria Math" w:cs="Times New Roman"/>
                          </w:rPr>
                          <m:t>m</m:t>
                        </m:r>
                      </m:sup>
                    </m:sSubSup>
                  </m:e>
                </m:nary>
                <m:r>
                  <w:rPr>
                    <w:rFonts w:ascii="Cambria Math" w:hAnsi="Cambria Math" w:cs="Times New Roman"/>
                    <w:lang w:val="en-US"/>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mi</m:t>
                    </m:r>
                  </m:sub>
                </m:sSub>
                <m:r>
                  <w:rPr>
                    <w:rFonts w:ascii="Cambria Math" w:hAnsi="Cambria Math" w:cs="Times New Roman"/>
                    <w:lang w:val="en-US"/>
                  </w:rPr>
                  <m:t xml:space="preserve"> , </m:t>
                </m:r>
                <m:r>
                  <w:rPr>
                    <w:rFonts w:ascii="Cambria Math" w:hAnsi="Cambria Math" w:cs="Times New Roman"/>
                  </w:rPr>
                  <m:t>i</m:t>
                </m:r>
                <m:r>
                  <w:rPr>
                    <w:rFonts w:ascii="Cambria Math" w:hAnsi="Cambria Math" w:cs="Times New Roman"/>
                    <w:lang w:val="en-US"/>
                  </w:rPr>
                  <m:t>=</m:t>
                </m:r>
                <m:bar>
                  <m:barPr>
                    <m:pos m:val="top"/>
                    <m:ctrlPr>
                      <w:rPr>
                        <w:rFonts w:ascii="Cambria Math" w:hAnsi="Cambria Math" w:cs="Times New Roman"/>
                        <w:i/>
                      </w:rPr>
                    </m:ctrlPr>
                  </m:barPr>
                  <m:e>
                    <m:r>
                      <w:rPr>
                        <w:rFonts w:ascii="Cambria Math" w:hAnsi="Cambria Math" w:cs="Times New Roman"/>
                        <w:lang w:val="en-US"/>
                      </w:rPr>
                      <m:t>1,</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m:t>
                        </m:r>
                      </m:sub>
                    </m:sSub>
                  </m:e>
                </m:bar>
                <m:r>
                  <w:rPr>
                    <w:rFonts w:ascii="Cambria Math" w:hAnsi="Cambria Math" w:cs="Times New Roman"/>
                    <w:lang w:val="en-US"/>
                  </w:rPr>
                  <m:t xml:space="preserve"> ,</m:t>
                </m:r>
              </m:oMath>
            </m:oMathPara>
          </w:p>
          <w:p w:rsidR="00FB2E52" w:rsidRPr="00A83363" w:rsidRDefault="004B3833" w:rsidP="00FB2E52">
            <w:pPr>
              <w:pStyle w:val="a7"/>
              <w:jc w:val="center"/>
              <w:rPr>
                <w:rFonts w:ascii="Times New Roman" w:eastAsia="Times New Roman" w:hAnsi="Times New Roman" w:cs="Times New Roman"/>
                <w:lang w:val="en-US"/>
              </w:rPr>
            </w:pPr>
            <m:oMathPara>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p>
                  <m:e>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ij</m:t>
                        </m:r>
                      </m:sub>
                      <m:sup>
                        <m:r>
                          <w:rPr>
                            <w:rFonts w:ascii="Cambria Math" w:hAnsi="Cambria Math" w:cs="Times New Roman"/>
                          </w:rPr>
                          <m:t>m</m:t>
                        </m:r>
                      </m:sup>
                    </m:sSubSup>
                  </m:e>
                </m:nary>
                <m:r>
                  <w:rPr>
                    <w:rFonts w:ascii="Cambria Math" w:hAnsi="Cambria Math" w:cs="Times New Roman"/>
                    <w:lang w:val="en-US"/>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mi</m:t>
                    </m:r>
                  </m:sub>
                </m:sSub>
                <m:r>
                  <w:rPr>
                    <w:rFonts w:ascii="Cambria Math" w:hAnsi="Cambria Math" w:cs="Times New Roman"/>
                    <w:lang w:val="en-US"/>
                  </w:rPr>
                  <m:t xml:space="preserve"> , </m:t>
                </m:r>
                <m:r>
                  <w:rPr>
                    <w:rFonts w:ascii="Cambria Math" w:hAnsi="Cambria Math" w:cs="Times New Roman"/>
                  </w:rPr>
                  <m:t>i</m:t>
                </m:r>
                <m:r>
                  <w:rPr>
                    <w:rFonts w:ascii="Cambria Math" w:hAnsi="Cambria Math" w:cs="Times New Roman"/>
                    <w:lang w:val="en-US"/>
                  </w:rPr>
                  <m:t>=</m:t>
                </m:r>
                <m:bar>
                  <m:barPr>
                    <m:pos m:val="top"/>
                    <m:ctrlPr>
                      <w:rPr>
                        <w:rFonts w:ascii="Cambria Math" w:hAnsi="Cambria Math" w:cs="Times New Roman"/>
                        <w:i/>
                      </w:rPr>
                    </m:ctrlPr>
                  </m:barPr>
                  <m:e>
                    <m:r>
                      <w:rPr>
                        <w:rFonts w:ascii="Cambria Math" w:hAnsi="Cambria Math" w:cs="Times New Roman"/>
                        <w:lang w:val="en-US"/>
                      </w:rPr>
                      <m:t>1,</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e>
                </m:bar>
                <m:r>
                  <w:rPr>
                    <w:rFonts w:ascii="Cambria Math" w:hAnsi="Cambria Math" w:cs="Times New Roman"/>
                    <w:lang w:val="en-US"/>
                  </w:rPr>
                  <m:t xml:space="preserve"> ,</m:t>
                </m:r>
              </m:oMath>
            </m:oMathPara>
          </w:p>
          <w:p w:rsidR="00FB2E52" w:rsidRPr="00A83363" w:rsidRDefault="004B3833" w:rsidP="00FB2E52">
            <w:pPr>
              <w:tabs>
                <w:tab w:val="left" w:pos="993"/>
              </w:tabs>
              <w:jc w:val="center"/>
              <w:rPr>
                <w:rStyle w:val="a9"/>
                <w:rFonts w:ascii="Times New Roman" w:hAnsi="Times New Roman" w:cs="Times New Roman"/>
                <w:b w:val="0"/>
                <w:lang w:val="en-US"/>
              </w:rPr>
            </w:pPr>
            <m:oMath>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ij</m:t>
                  </m:r>
                </m:sub>
                <m:sup>
                  <m:r>
                    <w:rPr>
                      <w:rFonts w:ascii="Cambria Math" w:hAnsi="Cambria Math" w:cs="Times New Roman"/>
                    </w:rPr>
                    <m:t>m</m:t>
                  </m:r>
                </m:sup>
              </m:sSubSup>
              <m:r>
                <w:rPr>
                  <w:rFonts w:ascii="Cambria Math" w:hAnsi="Cambria Math" w:cs="Times New Roman"/>
                  <w:lang w:val="en-US"/>
                </w:rPr>
                <m:t>≥0</m:t>
              </m:r>
            </m:oMath>
            <w:r w:rsidR="00FB2E52" w:rsidRPr="00A83363">
              <w:rPr>
                <w:rFonts w:ascii="Times New Roman" w:eastAsia="Times New Roman" w:hAnsi="Times New Roman" w:cs="Times New Roman"/>
                <w:lang w:val="en-US"/>
              </w:rPr>
              <w:t xml:space="preserve"> , </w:t>
            </w:r>
            <m:oMath>
              <m:r>
                <m:rPr>
                  <m:sty m:val="p"/>
                </m:rPr>
                <w:rPr>
                  <w:rFonts w:ascii="Cambria Math" w:hAnsi="Cambria Math" w:cs="Times New Roman"/>
                  <w:lang w:val="en-US"/>
                </w:rPr>
                <m:t>i=</m:t>
              </m:r>
              <m:bar>
                <m:barPr>
                  <m:pos m:val="top"/>
                  <m:ctrlPr>
                    <w:rPr>
                      <w:rFonts w:ascii="Cambria Math" w:hAnsi="Cambria Math" w:cs="Times New Roman"/>
                    </w:rPr>
                  </m:ctrlPr>
                </m:barPr>
                <m:e>
                  <m:r>
                    <m:rPr>
                      <m:sty m:val="p"/>
                    </m:rPr>
                    <w:rPr>
                      <w:rFonts w:ascii="Cambria Math" w:hAnsi="Cambria Math" w:cs="Times New Roman"/>
                      <w:lang w:val="en-US"/>
                    </w:rPr>
                    <m:t>1,</m:t>
                  </m:r>
                  <m:sSub>
                    <m:sSubPr>
                      <m:ctrlPr>
                        <w:rPr>
                          <w:rFonts w:ascii="Cambria Math" w:hAnsi="Cambria Math" w:cs="Times New Roman"/>
                        </w:rPr>
                      </m:ctrlPr>
                    </m:sSubPr>
                    <m:e>
                      <m:r>
                        <m:rPr>
                          <m:sty m:val="p"/>
                        </m:rPr>
                        <w:rPr>
                          <w:rFonts w:ascii="Cambria Math" w:hAnsi="Cambria Math" w:cs="Times New Roman"/>
                          <w:lang w:val="en-US"/>
                        </w:rPr>
                        <m:t>n</m:t>
                      </m:r>
                    </m:e>
                    <m:sub>
                      <m:r>
                        <w:rPr>
                          <w:rFonts w:ascii="Cambria Math" w:hAnsi="Cambria Math" w:cs="Times New Roman"/>
                        </w:rPr>
                        <m:t>m</m:t>
                      </m:r>
                    </m:sub>
                  </m:sSub>
                </m:e>
              </m:bar>
            </m:oMath>
            <w:r w:rsidR="00FB2E52" w:rsidRPr="00A83363">
              <w:rPr>
                <w:rFonts w:ascii="Times New Roman" w:eastAsia="Times New Roman" w:hAnsi="Times New Roman" w:cs="Times New Roman"/>
                <w:lang w:val="en-US"/>
              </w:rPr>
              <w:t xml:space="preserve"> , </w:t>
            </w:r>
            <m:oMath>
              <m:r>
                <m:rPr>
                  <m:sty m:val="p"/>
                </m:rPr>
                <w:rPr>
                  <w:rFonts w:ascii="Cambria Math" w:hAnsi="Cambria Math" w:cs="Times New Roman"/>
                  <w:lang w:val="en-US"/>
                </w:rPr>
                <m:t>j=</m:t>
              </m:r>
              <m:bar>
                <m:barPr>
                  <m:pos m:val="top"/>
                  <m:ctrlPr>
                    <w:rPr>
                      <w:rFonts w:ascii="Cambria Math" w:hAnsi="Cambria Math" w:cs="Times New Roman"/>
                    </w:rPr>
                  </m:ctrlPr>
                </m:barPr>
                <m:e>
                  <m:r>
                    <m:rPr>
                      <m:sty m:val="p"/>
                    </m:rPr>
                    <w:rPr>
                      <w:rFonts w:ascii="Cambria Math" w:hAnsi="Cambria Math" w:cs="Times New Roman"/>
                      <w:lang w:val="en-US"/>
                    </w:rPr>
                    <m:t>1,</m:t>
                  </m:r>
                  <m:sSub>
                    <m:sSubPr>
                      <m:ctrlPr>
                        <w:rPr>
                          <w:rFonts w:ascii="Cambria Math" w:hAnsi="Cambria Math" w:cs="Times New Roman"/>
                        </w:rPr>
                      </m:ctrlPr>
                    </m:sSubPr>
                    <m:e>
                      <m:r>
                        <m:rPr>
                          <m:sty m:val="p"/>
                        </m:rPr>
                        <w:rPr>
                          <w:rFonts w:ascii="Cambria Math" w:hAnsi="Cambria Math" w:cs="Times New Roman"/>
                          <w:lang w:val="en-US"/>
                        </w:rPr>
                        <m:t>k</m:t>
                      </m:r>
                    </m:e>
                    <m:sub>
                      <m:r>
                        <w:rPr>
                          <w:rFonts w:ascii="Cambria Math" w:hAnsi="Cambria Math" w:cs="Times New Roman"/>
                        </w:rPr>
                        <m:t>m</m:t>
                      </m:r>
                    </m:sub>
                  </m:sSub>
                </m:e>
              </m:bar>
            </m:oMath>
          </w:p>
        </w:tc>
        <w:tc>
          <w:tcPr>
            <w:tcW w:w="496" w:type="dxa"/>
            <w:vAlign w:val="center"/>
          </w:tcPr>
          <w:p w:rsidR="00FB2E52" w:rsidRPr="00A83363" w:rsidRDefault="00FB2E52" w:rsidP="00FB2E52">
            <w:pPr>
              <w:tabs>
                <w:tab w:val="left" w:pos="993"/>
              </w:tabs>
              <w:rPr>
                <w:rStyle w:val="a9"/>
                <w:rFonts w:ascii="Times New Roman" w:hAnsi="Times New Roman" w:cs="Times New Roman"/>
                <w:b w:val="0"/>
                <w:lang w:val="en-US"/>
              </w:rPr>
            </w:pPr>
            <w:r w:rsidRPr="00A83363">
              <w:rPr>
                <w:rFonts w:ascii="Times New Roman" w:eastAsia="Times New Roman" w:hAnsi="Times New Roman" w:cs="Times New Roman"/>
              </w:rPr>
              <w:t>(8)</w:t>
            </w:r>
          </w:p>
        </w:tc>
      </w:tr>
    </w:tbl>
    <w:p w:rsidR="00FB2E52" w:rsidRPr="00A83363" w:rsidRDefault="00FB2E52" w:rsidP="00FB2E52">
      <w:pPr>
        <w:tabs>
          <w:tab w:val="left" w:pos="993"/>
        </w:tabs>
        <w:spacing w:after="0" w:line="240" w:lineRule="auto"/>
        <w:jc w:val="both"/>
        <w:rPr>
          <w:rStyle w:val="a9"/>
          <w:rFonts w:ascii="Times New Roman" w:hAnsi="Times New Roman" w:cs="Times New Roman"/>
          <w:b w:val="0"/>
          <w:lang w:val="en-US"/>
        </w:rPr>
      </w:pPr>
    </w:p>
    <w:p w:rsidR="00FB2E52" w:rsidRPr="00FB2E52" w:rsidRDefault="00FB2E52" w:rsidP="00FB2E52">
      <w:pPr>
        <w:tabs>
          <w:tab w:val="left" w:pos="993"/>
        </w:tabs>
        <w:spacing w:after="0" w:line="240" w:lineRule="auto"/>
        <w:ind w:firstLine="567"/>
        <w:jc w:val="both"/>
        <w:rPr>
          <w:rStyle w:val="a9"/>
          <w:rFonts w:ascii="Times New Roman" w:hAnsi="Times New Roman" w:cs="Times New Roman"/>
          <w:b w:val="0"/>
          <w:sz w:val="24"/>
          <w:szCs w:val="24"/>
          <w:lang w:val="en-US"/>
        </w:rPr>
      </w:pPr>
      <w:r w:rsidRPr="00FB2E52">
        <w:rPr>
          <w:rStyle w:val="a9"/>
          <w:rFonts w:ascii="Times New Roman" w:hAnsi="Times New Roman" w:cs="Times New Roman"/>
          <w:b w:val="0"/>
          <w:sz w:val="24"/>
          <w:szCs w:val="24"/>
        </w:rPr>
        <w:t xml:space="preserve">Обозначим через </w:t>
      </w:r>
      <w:r w:rsidRPr="00FB2E52">
        <w:rPr>
          <w:rStyle w:val="a9"/>
          <w:rFonts w:ascii="Times New Roman" w:hAnsi="Times New Roman" w:cs="Times New Roman"/>
          <w:b w:val="0"/>
          <w:sz w:val="24"/>
          <w:szCs w:val="24"/>
          <w:lang w:val="en-US"/>
        </w:rPr>
        <w:t>s</w:t>
      </w:r>
      <w:r w:rsidRPr="00FB2E52">
        <w:rPr>
          <w:rStyle w:val="a9"/>
          <w:rFonts w:ascii="Times New Roman" w:hAnsi="Times New Roman" w:cs="Times New Roman"/>
          <w:b w:val="0"/>
          <w:sz w:val="24"/>
          <w:szCs w:val="24"/>
        </w:rPr>
        <w:t xml:space="preserve"> – номер шага итерации. Пусть</w:t>
      </w:r>
      <w:r w:rsidRPr="00FB2E52">
        <w:rPr>
          <w:rStyle w:val="a9"/>
          <w:rFonts w:ascii="Times New Roman" w:hAnsi="Times New Roman" w:cs="Times New Roman"/>
          <w:b w:val="0"/>
          <w:sz w:val="24"/>
          <w:szCs w:val="24"/>
          <w:lang w:val="en-US"/>
        </w:rPr>
        <w:t xml:space="preserve"> s =1.</w:t>
      </w:r>
    </w:p>
    <w:p w:rsidR="00FB2E52" w:rsidRPr="00FB2E52" w:rsidRDefault="00FB2E52" w:rsidP="00FB2E52">
      <w:pPr>
        <w:tabs>
          <w:tab w:val="left" w:pos="993"/>
        </w:tabs>
        <w:spacing w:after="0" w:line="240" w:lineRule="auto"/>
        <w:ind w:firstLine="567"/>
        <w:jc w:val="both"/>
        <w:rPr>
          <w:rStyle w:val="a9"/>
          <w:rFonts w:ascii="Times New Roman" w:hAnsi="Times New Roman" w:cs="Times New Roman"/>
          <w:b w:val="0"/>
          <w:sz w:val="24"/>
          <w:szCs w:val="24"/>
        </w:rPr>
      </w:pPr>
      <w:r w:rsidRPr="00FB2E52">
        <w:rPr>
          <w:rStyle w:val="a9"/>
          <w:rFonts w:ascii="Times New Roman" w:hAnsi="Times New Roman" w:cs="Times New Roman"/>
          <w:b w:val="0"/>
          <w:sz w:val="24"/>
          <w:szCs w:val="24"/>
        </w:rPr>
        <w:t xml:space="preserve">Шаг </w:t>
      </w:r>
      <w:r w:rsidRPr="00FB2E52">
        <w:rPr>
          <w:rStyle w:val="a9"/>
          <w:rFonts w:ascii="Times New Roman" w:hAnsi="Times New Roman" w:cs="Times New Roman"/>
          <w:b w:val="0"/>
          <w:sz w:val="24"/>
          <w:szCs w:val="24"/>
          <w:lang w:val="en-US"/>
        </w:rPr>
        <w:t>S</w:t>
      </w:r>
      <w:r w:rsidRPr="00FB2E52">
        <w:rPr>
          <w:rStyle w:val="a9"/>
          <w:rFonts w:ascii="Times New Roman" w:hAnsi="Times New Roman" w:cs="Times New Roman"/>
          <w:b w:val="0"/>
          <w:sz w:val="24"/>
          <w:szCs w:val="24"/>
        </w:rPr>
        <w:t xml:space="preserve">. </w:t>
      </w:r>
      <w:r w:rsidRPr="00FB2E52">
        <w:rPr>
          <w:rStyle w:val="a9"/>
          <w:rFonts w:ascii="Times New Roman" w:hAnsi="Times New Roman" w:cs="Times New Roman"/>
          <w:b w:val="0"/>
          <w:sz w:val="24"/>
          <w:szCs w:val="24"/>
          <w:lang w:val="en-US"/>
        </w:rPr>
        <w:t>s</w:t>
      </w:r>
      <w:r w:rsidRPr="00FB2E52">
        <w:rPr>
          <w:rStyle w:val="a9"/>
          <w:rFonts w:ascii="Times New Roman" w:hAnsi="Times New Roman" w:cs="Times New Roman"/>
          <w:b w:val="0"/>
          <w:sz w:val="24"/>
          <w:szCs w:val="24"/>
        </w:rPr>
        <w:t>=</w:t>
      </w:r>
      <w:r w:rsidRPr="00FB2E52">
        <w:rPr>
          <w:rStyle w:val="a9"/>
          <w:rFonts w:ascii="Times New Roman" w:hAnsi="Times New Roman" w:cs="Times New Roman"/>
          <w:b w:val="0"/>
          <w:sz w:val="24"/>
          <w:szCs w:val="24"/>
          <w:lang w:val="en-US"/>
        </w:rPr>
        <w:t>s</w:t>
      </w:r>
      <w:r w:rsidRPr="00FB2E52">
        <w:rPr>
          <w:rStyle w:val="a9"/>
          <w:rFonts w:ascii="Times New Roman" w:hAnsi="Times New Roman" w:cs="Times New Roman"/>
          <w:b w:val="0"/>
          <w:sz w:val="24"/>
          <w:szCs w:val="24"/>
        </w:rPr>
        <w:t xml:space="preserve">+1. Если </w:t>
      </w:r>
      <w:r w:rsidRPr="00FB2E52">
        <w:rPr>
          <w:rStyle w:val="a9"/>
          <w:rFonts w:ascii="Times New Roman" w:hAnsi="Times New Roman" w:cs="Times New Roman"/>
          <w:b w:val="0"/>
          <w:sz w:val="24"/>
          <w:szCs w:val="24"/>
          <w:lang w:val="en-US"/>
        </w:rPr>
        <w:t>s</w:t>
      </w:r>
      <w:r w:rsidRPr="00FB2E52">
        <w:rPr>
          <w:rStyle w:val="a9"/>
          <w:rFonts w:ascii="Times New Roman" w:hAnsi="Times New Roman" w:cs="Times New Roman"/>
          <w:b w:val="0"/>
          <w:sz w:val="24"/>
          <w:szCs w:val="24"/>
        </w:rPr>
        <w:t>=</w:t>
      </w:r>
      <w:r w:rsidRPr="00FB2E52">
        <w:rPr>
          <w:rStyle w:val="a9"/>
          <w:rFonts w:ascii="Times New Roman" w:hAnsi="Times New Roman" w:cs="Times New Roman"/>
          <w:b w:val="0"/>
          <w:sz w:val="24"/>
          <w:szCs w:val="24"/>
          <w:lang w:val="en-US"/>
        </w:rPr>
        <w:t>m</w:t>
      </w:r>
      <w:r w:rsidRPr="00FB2E52">
        <w:rPr>
          <w:rStyle w:val="a9"/>
          <w:rFonts w:ascii="Times New Roman" w:hAnsi="Times New Roman" w:cs="Times New Roman"/>
          <w:b w:val="0"/>
          <w:sz w:val="24"/>
          <w:szCs w:val="24"/>
        </w:rPr>
        <w:t xml:space="preserve"> то переходи к шагу </w:t>
      </w:r>
      <w:r w:rsidRPr="00FB2E52">
        <w:rPr>
          <w:rStyle w:val="a9"/>
          <w:rFonts w:ascii="Times New Roman" w:hAnsi="Times New Roman" w:cs="Times New Roman"/>
          <w:b w:val="0"/>
          <w:sz w:val="24"/>
          <w:szCs w:val="24"/>
          <w:lang w:val="en-US"/>
        </w:rPr>
        <w:t>N</w:t>
      </w:r>
      <w:r w:rsidRPr="00FB2E52">
        <w:rPr>
          <w:rStyle w:val="a9"/>
          <w:rFonts w:ascii="Times New Roman" w:hAnsi="Times New Roman" w:cs="Times New Roman"/>
          <w:b w:val="0"/>
          <w:sz w:val="24"/>
          <w:szCs w:val="24"/>
        </w:rPr>
        <w:t xml:space="preserve">. </w:t>
      </w:r>
    </w:p>
    <w:p w:rsidR="00FB2E52" w:rsidRPr="00FB2E52" w:rsidRDefault="00FB2E52" w:rsidP="00FB2E52">
      <w:pPr>
        <w:tabs>
          <w:tab w:val="left" w:pos="993"/>
        </w:tabs>
        <w:spacing w:after="0" w:line="240" w:lineRule="auto"/>
        <w:ind w:firstLine="567"/>
        <w:jc w:val="both"/>
        <w:rPr>
          <w:rStyle w:val="a9"/>
          <w:rFonts w:ascii="Times New Roman" w:hAnsi="Times New Roman" w:cs="Times New Roman"/>
          <w:b w:val="0"/>
          <w:bCs w:val="0"/>
          <w:sz w:val="24"/>
          <w:szCs w:val="24"/>
        </w:rPr>
      </w:pPr>
      <w:r w:rsidRPr="00FB2E52">
        <w:rPr>
          <w:rStyle w:val="a9"/>
          <w:rFonts w:ascii="Times New Roman" w:hAnsi="Times New Roman" w:cs="Times New Roman"/>
          <w:b w:val="0"/>
          <w:sz w:val="24"/>
          <w:szCs w:val="24"/>
        </w:rPr>
        <w:t xml:space="preserve">После выполнения предыдущего этапа становится известно, сколько людей спустилось с верхнего этажа по каждой лестнице. Введем фиктивные кабинеты, которые будут представлять собой лестницы, соединяющие исследуемый этаж с предыдущим. Количество людей в фиктивном кабинете будет определяться на основе предыдущего решения. </w:t>
      </w:r>
    </w:p>
    <w:p w:rsidR="00FB2E52" w:rsidRPr="00FB2E52" w:rsidRDefault="00FB2E52" w:rsidP="00FB2E52">
      <w:pPr>
        <w:tabs>
          <w:tab w:val="left" w:pos="993"/>
        </w:tabs>
        <w:spacing w:after="0" w:line="240" w:lineRule="auto"/>
        <w:ind w:firstLine="567"/>
        <w:jc w:val="both"/>
        <w:rPr>
          <w:rStyle w:val="a9"/>
          <w:rFonts w:ascii="Times New Roman" w:hAnsi="Times New Roman" w:cs="Times New Roman"/>
          <w:b w:val="0"/>
          <w:sz w:val="24"/>
          <w:szCs w:val="24"/>
        </w:rPr>
      </w:pPr>
      <w:r w:rsidRPr="00FB2E52">
        <w:rPr>
          <w:rStyle w:val="a9"/>
          <w:rFonts w:ascii="Times New Roman" w:hAnsi="Times New Roman" w:cs="Times New Roman"/>
          <w:b w:val="0"/>
          <w:sz w:val="24"/>
          <w:szCs w:val="24"/>
        </w:rPr>
        <w:t>В результате передем к следующей транспортной задаче</w:t>
      </w:r>
    </w:p>
    <w:p w:rsidR="00FB2E52" w:rsidRPr="00FB2E52" w:rsidRDefault="00FB2E52" w:rsidP="00FB2E52">
      <w:pPr>
        <w:tabs>
          <w:tab w:val="left" w:pos="993"/>
        </w:tabs>
        <w:spacing w:after="0" w:line="240" w:lineRule="auto"/>
        <w:ind w:firstLine="567"/>
        <w:jc w:val="both"/>
        <w:rPr>
          <w:rStyle w:val="a9"/>
          <w:rFonts w:ascii="Times New Roman" w:hAnsi="Times New Roman" w:cs="Times New Roman"/>
          <w:b w:val="0"/>
          <w:sz w:val="24"/>
          <w:szCs w:val="24"/>
        </w:rPr>
      </w:pPr>
    </w:p>
    <w:p w:rsidR="00FB2E52" w:rsidRPr="00FB2E52" w:rsidRDefault="00FB2E52" w:rsidP="00FB2E52">
      <w:pPr>
        <w:tabs>
          <w:tab w:val="left" w:pos="993"/>
        </w:tabs>
        <w:spacing w:after="0" w:line="240" w:lineRule="auto"/>
        <w:ind w:firstLine="567"/>
        <w:jc w:val="both"/>
        <w:rPr>
          <w:rStyle w:val="a9"/>
          <w:rFonts w:ascii="Times New Roman" w:hAnsi="Times New Roman" w:cs="Times New Roman"/>
          <w:b w:val="0"/>
          <w:sz w:val="24"/>
          <w:szCs w:val="24"/>
          <w:lang w:val="en-US"/>
        </w:rPr>
      </w:pPr>
      <w:r w:rsidRPr="00FB2E52">
        <w:rPr>
          <w:rStyle w:val="a9"/>
          <w:rFonts w:ascii="Times New Roman" w:hAnsi="Times New Roman" w:cs="Times New Roman"/>
          <w:b w:val="0"/>
          <w:sz w:val="24"/>
          <w:szCs w:val="24"/>
        </w:rPr>
        <w:t>минимизировать функционал</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473"/>
      </w:tblGrid>
      <w:tr w:rsidR="00FB2E52" w:rsidRPr="00A83363" w:rsidTr="00FB2E52">
        <w:tc>
          <w:tcPr>
            <w:tcW w:w="8784" w:type="dxa"/>
          </w:tcPr>
          <w:p w:rsidR="00FB2E52" w:rsidRPr="00A83363" w:rsidRDefault="004B3833" w:rsidP="00FB2E52">
            <w:pPr>
              <w:tabs>
                <w:tab w:val="left" w:pos="993"/>
              </w:tabs>
              <w:jc w:val="both"/>
              <w:rPr>
                <w:rStyle w:val="a9"/>
                <w:rFonts w:ascii="Times New Roman" w:hAnsi="Times New Roman" w:cs="Times New Roman"/>
                <w:b w:val="0"/>
                <w:lang w:val="en-US"/>
              </w:rPr>
            </w:pPr>
            <m:oMathPara>
              <m:oMath>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s</m:t>
                    </m:r>
                  </m:sub>
                </m:sSub>
                <m:r>
                  <w:rPr>
                    <w:rFonts w:ascii="Cambria Math" w:hAnsi="Cambria Math" w:cs="Times New Roman"/>
                  </w:rPr>
                  <m:t xml:space="preserve">= </m:t>
                </m:r>
                <m:nary>
                  <m:naryPr>
                    <m:chr m:val="∑"/>
                    <m:limLoc m:val="undOvr"/>
                    <m:ctrlPr>
                      <w:rPr>
                        <w:rFonts w:ascii="Cambria Math" w:hAnsi="Cambria Math" w:cs="Times New Roman"/>
                        <w:i/>
                        <w:lang w:val="en-US"/>
                      </w:rPr>
                    </m:ctrlPr>
                  </m:naryPr>
                  <m:sub>
                    <m:r>
                      <w:rPr>
                        <w:rFonts w:ascii="Cambria Math" w:hAnsi="Cambria Math" w:cs="Times New Roman"/>
                        <w:lang w:val="en-US"/>
                      </w:rPr>
                      <m:t>i</m:t>
                    </m:r>
                    <m:r>
                      <w:rPr>
                        <w:rFonts w:ascii="Cambria Math" w:hAnsi="Cambria Math" w:cs="Times New Roman"/>
                      </w:rPr>
                      <m:t>=1</m:t>
                    </m:r>
                  </m:sub>
                  <m:sup>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s</m:t>
                        </m:r>
                      </m:sub>
                    </m:sSub>
                  </m:sup>
                  <m:e>
                    <m:nary>
                      <m:naryPr>
                        <m:chr m:val="∑"/>
                        <m:limLoc m:val="undOvr"/>
                        <m:ctrlPr>
                          <w:rPr>
                            <w:rFonts w:ascii="Cambria Math" w:hAnsi="Cambria Math" w:cs="Times New Roman"/>
                            <w:i/>
                            <w:lang w:val="en-US"/>
                          </w:rPr>
                        </m:ctrlPr>
                      </m:naryPr>
                      <m:sub>
                        <m:r>
                          <w:rPr>
                            <w:rFonts w:ascii="Cambria Math" w:hAnsi="Cambria Math" w:cs="Times New Roman"/>
                            <w:lang w:val="en-US"/>
                          </w:rPr>
                          <m:t>j</m:t>
                        </m:r>
                        <m:r>
                          <w:rPr>
                            <w:rFonts w:ascii="Cambria Math" w:hAnsi="Cambria Math" w:cs="Times New Roman"/>
                          </w:rPr>
                          <m:t>=1</m:t>
                        </m:r>
                      </m:sub>
                      <m:sup>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s</m:t>
                            </m:r>
                          </m:sub>
                        </m:sSub>
                      </m:sup>
                      <m:e>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ij</m:t>
                            </m:r>
                          </m:sub>
                          <m:sup>
                            <m:r>
                              <w:rPr>
                                <w:rFonts w:ascii="Cambria Math" w:hAnsi="Cambria Math" w:cs="Times New Roman"/>
                              </w:rPr>
                              <m:t>s</m:t>
                            </m:r>
                          </m:sup>
                        </m:sSubSup>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ij</m:t>
                            </m:r>
                          </m:sub>
                          <m:sup>
                            <m:r>
                              <w:rPr>
                                <w:rFonts w:ascii="Cambria Math" w:hAnsi="Cambria Math" w:cs="Times New Roman"/>
                              </w:rPr>
                              <m:t>s</m:t>
                            </m:r>
                          </m:sup>
                        </m:sSubSup>
                        <m:r>
                          <w:rPr>
                            <w:rFonts w:ascii="Cambria Math" w:hAnsi="Cambria Math" w:cs="Times New Roman"/>
                          </w:rPr>
                          <m:t>→min</m:t>
                        </m:r>
                      </m:e>
                    </m:nary>
                  </m:e>
                </m:nary>
              </m:oMath>
            </m:oMathPara>
          </w:p>
        </w:tc>
        <w:tc>
          <w:tcPr>
            <w:tcW w:w="276" w:type="dxa"/>
            <w:vAlign w:val="center"/>
          </w:tcPr>
          <w:p w:rsidR="00FB2E52" w:rsidRPr="00A83363" w:rsidRDefault="00FB2E52" w:rsidP="00FB2E52">
            <w:pPr>
              <w:tabs>
                <w:tab w:val="left" w:pos="993"/>
              </w:tabs>
              <w:jc w:val="center"/>
              <w:rPr>
                <w:rStyle w:val="a9"/>
                <w:rFonts w:ascii="Times New Roman" w:hAnsi="Times New Roman" w:cs="Times New Roman"/>
                <w:b w:val="0"/>
                <w:lang w:val="en-US"/>
              </w:rPr>
            </w:pPr>
            <w:r w:rsidRPr="00A83363">
              <w:rPr>
                <w:rFonts w:ascii="Times New Roman" w:eastAsia="Times New Roman" w:hAnsi="Times New Roman" w:cs="Times New Roman"/>
              </w:rPr>
              <w:t>(9)</w:t>
            </w:r>
          </w:p>
        </w:tc>
      </w:tr>
    </w:tbl>
    <w:p w:rsidR="00FB2E52" w:rsidRPr="00A83363" w:rsidRDefault="00FB2E52" w:rsidP="00FB2E52">
      <w:pPr>
        <w:tabs>
          <w:tab w:val="left" w:pos="993"/>
        </w:tabs>
        <w:spacing w:after="0" w:line="240" w:lineRule="auto"/>
        <w:jc w:val="both"/>
        <w:rPr>
          <w:rFonts w:ascii="Times New Roman" w:eastAsia="Times New Roman" w:hAnsi="Times New Roman" w:cs="Times New Roman"/>
        </w:rPr>
      </w:pPr>
      <w:r w:rsidRPr="00A83363">
        <w:rPr>
          <w:rFonts w:ascii="Times New Roman" w:eastAsia="Times New Roman" w:hAnsi="Times New Roman" w:cs="Times New Roman"/>
        </w:rPr>
        <w:t xml:space="preserve">                   при ограничениях</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616"/>
      </w:tblGrid>
      <w:tr w:rsidR="00FB2E52" w:rsidRPr="00A83363" w:rsidTr="00FB2E52">
        <w:tc>
          <w:tcPr>
            <w:tcW w:w="8454" w:type="dxa"/>
            <w:vAlign w:val="center"/>
          </w:tcPr>
          <w:p w:rsidR="00FB2E52" w:rsidRPr="00A83363" w:rsidRDefault="004B3833" w:rsidP="00FB2E52">
            <w:pPr>
              <w:jc w:val="center"/>
              <w:rPr>
                <w:rFonts w:ascii="Times New Roman" w:eastAsia="Times New Roman" w:hAnsi="Times New Roman" w:cs="Times New Roman"/>
                <w:lang w:val="en-US"/>
              </w:rPr>
            </w:pPr>
            <m:oMathPara>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p>
                  <m:e>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ij</m:t>
                        </m:r>
                      </m:sub>
                      <m:sup>
                        <m:r>
                          <w:rPr>
                            <w:rFonts w:ascii="Cambria Math" w:hAnsi="Cambria Math" w:cs="Times New Roman"/>
                          </w:rPr>
                          <m:t>s</m:t>
                        </m:r>
                      </m:sup>
                    </m:sSubSup>
                  </m:e>
                </m:nary>
                <m:r>
                  <w:rPr>
                    <w:rFonts w:ascii="Cambria Math" w:hAnsi="Cambria Math" w:cs="Times New Roman"/>
                    <w:lang w:val="en-US"/>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si</m:t>
                    </m:r>
                  </m:sub>
                </m:sSub>
                <m:r>
                  <w:rPr>
                    <w:rFonts w:ascii="Cambria Math" w:hAnsi="Cambria Math" w:cs="Times New Roman"/>
                    <w:lang w:val="en-US"/>
                  </w:rPr>
                  <m:t xml:space="preserve"> , </m:t>
                </m:r>
                <m:r>
                  <w:rPr>
                    <w:rFonts w:ascii="Cambria Math" w:hAnsi="Cambria Math" w:cs="Times New Roman"/>
                  </w:rPr>
                  <m:t>i</m:t>
                </m:r>
                <m:r>
                  <w:rPr>
                    <w:rFonts w:ascii="Cambria Math" w:hAnsi="Cambria Math" w:cs="Times New Roman"/>
                    <w:lang w:val="en-US"/>
                  </w:rPr>
                  <m:t>=</m:t>
                </m:r>
                <m:bar>
                  <m:barPr>
                    <m:pos m:val="top"/>
                    <m:ctrlPr>
                      <w:rPr>
                        <w:rFonts w:ascii="Cambria Math" w:hAnsi="Cambria Math" w:cs="Times New Roman"/>
                        <w:i/>
                      </w:rPr>
                    </m:ctrlPr>
                  </m:barPr>
                  <m:e>
                    <m:r>
                      <w:rPr>
                        <w:rFonts w:ascii="Cambria Math" w:hAnsi="Cambria Math" w:cs="Times New Roman"/>
                        <w:lang w:val="en-US"/>
                      </w:rPr>
                      <m:t>1,</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m:t>
                        </m:r>
                      </m:sub>
                    </m:sSub>
                  </m:e>
                </m:bar>
                <m:r>
                  <w:rPr>
                    <w:rFonts w:ascii="Cambria Math" w:hAnsi="Cambria Math" w:cs="Times New Roman"/>
                    <w:lang w:val="en-US"/>
                  </w:rPr>
                  <m:t xml:space="preserve"> ,</m:t>
                </m:r>
              </m:oMath>
            </m:oMathPara>
          </w:p>
          <w:p w:rsidR="00FB2E52" w:rsidRPr="00A83363" w:rsidRDefault="004B3833" w:rsidP="00FB2E52">
            <w:pPr>
              <w:jc w:val="center"/>
              <w:rPr>
                <w:rFonts w:ascii="Times New Roman" w:eastAsia="Times New Roman" w:hAnsi="Times New Roman" w:cs="Times New Roman"/>
                <w:lang w:val="en-US"/>
              </w:rPr>
            </w:pPr>
            <m:oMathPara>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p>
                  <m:e>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ij</m:t>
                        </m:r>
                      </m:sub>
                      <m:sup>
                        <m:r>
                          <w:rPr>
                            <w:rFonts w:ascii="Cambria Math" w:hAnsi="Cambria Math" w:cs="Times New Roman"/>
                          </w:rPr>
                          <m:t>s</m:t>
                        </m:r>
                      </m:sup>
                    </m:sSubSup>
                  </m:e>
                </m:nary>
                <m:r>
                  <w:rPr>
                    <w:rFonts w:ascii="Cambria Math" w:hAnsi="Cambria Math" w:cs="Times New Roman"/>
                    <w:lang w:val="en-US"/>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r>
                      <w:rPr>
                        <w:rFonts w:ascii="Cambria Math" w:hAnsi="Cambria Math" w:cs="Times New Roman"/>
                        <w:lang w:val="en-US"/>
                      </w:rPr>
                      <m:t>-1,</m:t>
                    </m:r>
                    <m:r>
                      <w:rPr>
                        <w:rFonts w:ascii="Cambria Math" w:hAnsi="Cambria Math" w:cs="Times New Roman"/>
                      </w:rPr>
                      <m:t>i</m:t>
                    </m:r>
                  </m:sub>
                </m:sSub>
                <m:r>
                  <w:rPr>
                    <w:rFonts w:ascii="Cambria Math" w:hAnsi="Cambria Math" w:cs="Times New Roman"/>
                    <w:lang w:val="en-US"/>
                  </w:rPr>
                  <m:t xml:space="preserve"> , </m:t>
                </m:r>
                <m:r>
                  <w:rPr>
                    <w:rFonts w:ascii="Cambria Math" w:hAnsi="Cambria Math" w:cs="Times New Roman"/>
                  </w:rPr>
                  <m:t>i</m:t>
                </m:r>
                <m:r>
                  <w:rPr>
                    <w:rFonts w:ascii="Cambria Math" w:hAnsi="Cambria Math" w:cs="Times New Roman"/>
                    <w:lang w:val="en-US"/>
                  </w:rPr>
                  <m:t>=</m:t>
                </m:r>
                <m:bar>
                  <m:barPr>
                    <m:pos m:val="top"/>
                    <m:ctrlPr>
                      <w:rPr>
                        <w:rFonts w:ascii="Cambria Math" w:hAnsi="Cambria Math" w:cs="Times New Roman"/>
                        <w:i/>
                      </w:rPr>
                    </m:ctrlPr>
                  </m:bar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s</m:t>
                        </m:r>
                        <m:r>
                          <w:rPr>
                            <w:rFonts w:ascii="Cambria Math" w:hAnsi="Cambria Math" w:cs="Times New Roman"/>
                            <w:lang w:val="en-US"/>
                          </w:rPr>
                          <m:t>-1</m:t>
                        </m:r>
                      </m:sub>
                    </m:sSub>
                  </m:e>
                </m:bar>
                <m:r>
                  <w:rPr>
                    <w:rFonts w:ascii="Cambria Math" w:hAnsi="Cambria Math" w:cs="Times New Roman"/>
                    <w:lang w:val="en-US"/>
                  </w:rPr>
                  <m:t xml:space="preserve"> ,</m:t>
                </m:r>
              </m:oMath>
            </m:oMathPara>
          </w:p>
          <w:p w:rsidR="00FB2E52" w:rsidRPr="00A83363" w:rsidRDefault="004B3833" w:rsidP="00FB2E52">
            <w:pPr>
              <w:pStyle w:val="a7"/>
              <w:jc w:val="center"/>
              <w:rPr>
                <w:rFonts w:ascii="Times New Roman" w:eastAsia="Times New Roman" w:hAnsi="Times New Roman" w:cs="Times New Roman"/>
                <w:lang w:val="en-US"/>
              </w:rPr>
            </w:pPr>
            <m:oMathPara>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p>
                  <m:e>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ij</m:t>
                        </m:r>
                      </m:sub>
                      <m:sup>
                        <m:r>
                          <w:rPr>
                            <w:rFonts w:ascii="Cambria Math" w:hAnsi="Cambria Math" w:cs="Times New Roman"/>
                          </w:rPr>
                          <m:t>s</m:t>
                        </m:r>
                      </m:sup>
                    </m:sSubSup>
                  </m:e>
                </m:nary>
                <m:r>
                  <w:rPr>
                    <w:rFonts w:ascii="Cambria Math" w:hAnsi="Cambria Math" w:cs="Times New Roman"/>
                    <w:lang w:val="en-US"/>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mi</m:t>
                    </m:r>
                  </m:sub>
                </m:sSub>
                <m:r>
                  <w:rPr>
                    <w:rFonts w:ascii="Cambria Math" w:hAnsi="Cambria Math" w:cs="Times New Roman"/>
                    <w:lang w:val="en-US"/>
                  </w:rPr>
                  <m:t xml:space="preserve"> , </m:t>
                </m:r>
                <m:r>
                  <w:rPr>
                    <w:rFonts w:ascii="Cambria Math" w:hAnsi="Cambria Math" w:cs="Times New Roman"/>
                  </w:rPr>
                  <m:t>i</m:t>
                </m:r>
                <m:r>
                  <w:rPr>
                    <w:rFonts w:ascii="Cambria Math" w:hAnsi="Cambria Math" w:cs="Times New Roman"/>
                    <w:lang w:val="en-US"/>
                  </w:rPr>
                  <m:t>=</m:t>
                </m:r>
                <m:bar>
                  <m:barPr>
                    <m:pos m:val="top"/>
                    <m:ctrlPr>
                      <w:rPr>
                        <w:rFonts w:ascii="Cambria Math" w:hAnsi="Cambria Math" w:cs="Times New Roman"/>
                        <w:i/>
                      </w:rPr>
                    </m:ctrlPr>
                  </m:barPr>
                  <m:e>
                    <m:r>
                      <w:rPr>
                        <w:rFonts w:ascii="Cambria Math" w:hAnsi="Cambria Math" w:cs="Times New Roman"/>
                        <w:lang w:val="en-US"/>
                      </w:rPr>
                      <m:t>1,</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s</m:t>
                        </m:r>
                      </m:sub>
                    </m:sSub>
                  </m:e>
                </m:bar>
                <m:r>
                  <w:rPr>
                    <w:rFonts w:ascii="Cambria Math" w:hAnsi="Cambria Math" w:cs="Times New Roman"/>
                    <w:lang w:val="en-US"/>
                  </w:rPr>
                  <m:t xml:space="preserve"> ,</m:t>
                </m:r>
              </m:oMath>
            </m:oMathPara>
          </w:p>
          <w:p w:rsidR="00FB2E52" w:rsidRPr="00A83363" w:rsidRDefault="004B3833" w:rsidP="00FB2E52">
            <w:pPr>
              <w:tabs>
                <w:tab w:val="left" w:pos="993"/>
              </w:tabs>
              <w:jc w:val="center"/>
              <w:rPr>
                <w:rStyle w:val="a9"/>
                <w:rFonts w:ascii="Times New Roman" w:eastAsia="Times New Roman" w:hAnsi="Times New Roman" w:cs="Times New Roman"/>
                <w:b w:val="0"/>
                <w:bCs w:val="0"/>
                <w:lang w:val="en-US"/>
              </w:rPr>
            </w:pPr>
            <m:oMath>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ij</m:t>
                  </m:r>
                </m:sub>
                <m:sup>
                  <m:r>
                    <w:rPr>
                      <w:rFonts w:ascii="Cambria Math" w:hAnsi="Cambria Math" w:cs="Times New Roman"/>
                    </w:rPr>
                    <m:t>s</m:t>
                  </m:r>
                </m:sup>
              </m:sSubSup>
              <m:r>
                <w:rPr>
                  <w:rFonts w:ascii="Cambria Math" w:hAnsi="Cambria Math" w:cs="Times New Roman"/>
                  <w:lang w:val="en-US"/>
                </w:rPr>
                <m:t>≥0</m:t>
              </m:r>
            </m:oMath>
            <w:r w:rsidR="00FB2E52" w:rsidRPr="00A83363">
              <w:rPr>
                <w:rFonts w:ascii="Times New Roman" w:eastAsia="Times New Roman" w:hAnsi="Times New Roman" w:cs="Times New Roman"/>
                <w:lang w:val="en-US"/>
              </w:rPr>
              <w:t xml:space="preserve"> , </w:t>
            </w:r>
            <m:oMath>
              <m:r>
                <m:rPr>
                  <m:sty m:val="p"/>
                </m:rPr>
                <w:rPr>
                  <w:rFonts w:ascii="Cambria Math" w:hAnsi="Cambria Math" w:cs="Times New Roman"/>
                  <w:lang w:val="en-US"/>
                </w:rPr>
                <m:t>i=</m:t>
              </m:r>
              <m:bar>
                <m:barPr>
                  <m:pos m:val="top"/>
                  <m:ctrlPr>
                    <w:rPr>
                      <w:rFonts w:ascii="Cambria Math" w:hAnsi="Cambria Math" w:cs="Times New Roman"/>
                    </w:rPr>
                  </m:ctrlPr>
                </m:barPr>
                <m:e>
                  <m:r>
                    <m:rPr>
                      <m:sty m:val="p"/>
                    </m:rPr>
                    <w:rPr>
                      <w:rFonts w:ascii="Cambria Math" w:hAnsi="Cambria Math" w:cs="Times New Roman"/>
                      <w:lang w:val="en-US"/>
                    </w:rPr>
                    <m:t>1,</m:t>
                  </m:r>
                  <m:sSub>
                    <m:sSubPr>
                      <m:ctrlPr>
                        <w:rPr>
                          <w:rFonts w:ascii="Cambria Math" w:hAnsi="Cambria Math" w:cs="Times New Roman"/>
                        </w:rPr>
                      </m:ctrlPr>
                    </m:sSubPr>
                    <m:e>
                      <m:r>
                        <m:rPr>
                          <m:sty m:val="p"/>
                        </m:rPr>
                        <w:rPr>
                          <w:rFonts w:ascii="Cambria Math" w:hAnsi="Cambria Math" w:cs="Times New Roman"/>
                          <w:lang w:val="en-US"/>
                        </w:rPr>
                        <m:t>n</m:t>
                      </m:r>
                    </m:e>
                    <m:sub>
                      <m:r>
                        <w:rPr>
                          <w:rFonts w:ascii="Cambria Math" w:hAnsi="Cambria Math" w:cs="Times New Roman"/>
                        </w:rPr>
                        <m:t>s</m:t>
                      </m:r>
                    </m:sub>
                  </m:sSub>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s</m:t>
                      </m:r>
                      <m:r>
                        <w:rPr>
                          <w:rFonts w:ascii="Cambria Math" w:hAnsi="Cambria Math" w:cs="Times New Roman"/>
                          <w:lang w:val="en-US"/>
                        </w:rPr>
                        <m:t>-1</m:t>
                      </m:r>
                    </m:sub>
                  </m:sSub>
                </m:e>
              </m:bar>
            </m:oMath>
            <w:r w:rsidR="00FB2E52" w:rsidRPr="00A83363">
              <w:rPr>
                <w:rFonts w:ascii="Times New Roman" w:eastAsia="Times New Roman" w:hAnsi="Times New Roman" w:cs="Times New Roman"/>
                <w:lang w:val="en-US"/>
              </w:rPr>
              <w:t xml:space="preserve"> , </w:t>
            </w:r>
            <m:oMath>
              <m:r>
                <m:rPr>
                  <m:sty m:val="p"/>
                </m:rPr>
                <w:rPr>
                  <w:rFonts w:ascii="Cambria Math" w:hAnsi="Cambria Math" w:cs="Times New Roman"/>
                  <w:lang w:val="en-US"/>
                </w:rPr>
                <m:t>j=</m:t>
              </m:r>
              <m:bar>
                <m:barPr>
                  <m:pos m:val="top"/>
                  <m:ctrlPr>
                    <w:rPr>
                      <w:rFonts w:ascii="Cambria Math" w:hAnsi="Cambria Math" w:cs="Times New Roman"/>
                    </w:rPr>
                  </m:ctrlPr>
                </m:barPr>
                <m:e>
                  <m:r>
                    <m:rPr>
                      <m:sty m:val="p"/>
                    </m:rPr>
                    <w:rPr>
                      <w:rFonts w:ascii="Cambria Math" w:hAnsi="Cambria Math" w:cs="Times New Roman"/>
                      <w:lang w:val="en-US"/>
                    </w:rPr>
                    <m:t>1,</m:t>
                  </m:r>
                  <m:sSub>
                    <m:sSubPr>
                      <m:ctrlPr>
                        <w:rPr>
                          <w:rFonts w:ascii="Cambria Math" w:hAnsi="Cambria Math" w:cs="Times New Roman"/>
                        </w:rPr>
                      </m:ctrlPr>
                    </m:sSubPr>
                    <m:e>
                      <m:r>
                        <m:rPr>
                          <m:sty m:val="p"/>
                        </m:rPr>
                        <w:rPr>
                          <w:rFonts w:ascii="Cambria Math" w:hAnsi="Cambria Math" w:cs="Times New Roman"/>
                          <w:lang w:val="en-US"/>
                        </w:rPr>
                        <m:t>k</m:t>
                      </m:r>
                    </m:e>
                    <m:sub>
                      <m:r>
                        <w:rPr>
                          <w:rFonts w:ascii="Cambria Math" w:hAnsi="Cambria Math" w:cs="Times New Roman"/>
                        </w:rPr>
                        <m:t>m</m:t>
                      </m:r>
                    </m:sub>
                  </m:sSub>
                </m:e>
              </m:bar>
            </m:oMath>
            <w:r w:rsidR="00FB2E52" w:rsidRPr="00A83363">
              <w:rPr>
                <w:rFonts w:ascii="Times New Roman" w:eastAsia="Times New Roman" w:hAnsi="Times New Roman" w:cs="Times New Roman"/>
                <w:lang w:val="en-US"/>
              </w:rPr>
              <w:t>.</w:t>
            </w:r>
          </w:p>
        </w:tc>
        <w:tc>
          <w:tcPr>
            <w:tcW w:w="616" w:type="dxa"/>
            <w:vAlign w:val="center"/>
          </w:tcPr>
          <w:p w:rsidR="00FB2E52" w:rsidRPr="00A83363" w:rsidRDefault="00FB2E52" w:rsidP="00FB2E52">
            <w:pPr>
              <w:tabs>
                <w:tab w:val="left" w:pos="993"/>
              </w:tabs>
              <w:rPr>
                <w:rStyle w:val="a9"/>
                <w:rFonts w:ascii="Times New Roman" w:hAnsi="Times New Roman" w:cs="Times New Roman"/>
                <w:b w:val="0"/>
                <w:lang w:val="en-US"/>
              </w:rPr>
            </w:pPr>
            <w:r w:rsidRPr="00A83363">
              <w:rPr>
                <w:rFonts w:ascii="Times New Roman" w:eastAsia="Times New Roman" w:hAnsi="Times New Roman" w:cs="Times New Roman"/>
              </w:rPr>
              <w:t>(10)</w:t>
            </w:r>
          </w:p>
        </w:tc>
      </w:tr>
    </w:tbl>
    <w:p w:rsidR="00FB2E52" w:rsidRPr="00A83363" w:rsidRDefault="00FB2E52" w:rsidP="00FB2E52">
      <w:pPr>
        <w:tabs>
          <w:tab w:val="left" w:pos="993"/>
        </w:tabs>
        <w:spacing w:after="0" w:line="240" w:lineRule="auto"/>
        <w:ind w:firstLine="567"/>
        <w:jc w:val="both"/>
        <w:rPr>
          <w:rStyle w:val="a9"/>
          <w:rFonts w:ascii="Times New Roman" w:hAnsi="Times New Roman" w:cs="Times New Roman"/>
          <w:b w:val="0"/>
          <w:lang w:val="en-US"/>
        </w:rPr>
      </w:pPr>
    </w:p>
    <w:p w:rsidR="00FB2E52" w:rsidRPr="00FB2E52" w:rsidRDefault="00FB2E52" w:rsidP="00FB2E52">
      <w:pPr>
        <w:tabs>
          <w:tab w:val="left" w:pos="993"/>
        </w:tabs>
        <w:spacing w:after="0" w:line="240" w:lineRule="auto"/>
        <w:ind w:firstLine="567"/>
        <w:jc w:val="both"/>
        <w:rPr>
          <w:rStyle w:val="a9"/>
          <w:rFonts w:ascii="Times New Roman" w:hAnsi="Times New Roman" w:cs="Times New Roman"/>
          <w:b w:val="0"/>
        </w:rPr>
      </w:pPr>
      <w:r w:rsidRPr="00FB2E52">
        <w:rPr>
          <w:rStyle w:val="a9"/>
          <w:rFonts w:ascii="Times New Roman" w:hAnsi="Times New Roman" w:cs="Times New Roman"/>
          <w:b w:val="0"/>
        </w:rPr>
        <w:t xml:space="preserve">Возвращаемся к шагу </w:t>
      </w:r>
      <w:r w:rsidRPr="00FB2E52">
        <w:rPr>
          <w:rStyle w:val="a9"/>
          <w:rFonts w:ascii="Times New Roman" w:hAnsi="Times New Roman" w:cs="Times New Roman"/>
          <w:b w:val="0"/>
          <w:lang w:val="en-US"/>
        </w:rPr>
        <w:t>S</w:t>
      </w:r>
      <w:r w:rsidRPr="00FB2E52">
        <w:rPr>
          <w:rStyle w:val="a9"/>
          <w:rFonts w:ascii="Times New Roman" w:hAnsi="Times New Roman" w:cs="Times New Roman"/>
          <w:b w:val="0"/>
        </w:rPr>
        <w:t>.</w:t>
      </w:r>
    </w:p>
    <w:p w:rsidR="00FB2E52" w:rsidRPr="00FB2E52" w:rsidRDefault="00FB2E52" w:rsidP="00FB2E52">
      <w:pPr>
        <w:tabs>
          <w:tab w:val="left" w:pos="993"/>
        </w:tabs>
        <w:spacing w:after="0" w:line="240" w:lineRule="auto"/>
        <w:ind w:firstLine="567"/>
        <w:jc w:val="both"/>
        <w:rPr>
          <w:rStyle w:val="a9"/>
          <w:rFonts w:ascii="Times New Roman" w:hAnsi="Times New Roman" w:cs="Times New Roman"/>
          <w:b w:val="0"/>
        </w:rPr>
      </w:pPr>
      <w:r w:rsidRPr="00FB2E52">
        <w:rPr>
          <w:rStyle w:val="a9"/>
          <w:rFonts w:ascii="Times New Roman" w:hAnsi="Times New Roman" w:cs="Times New Roman"/>
          <w:b w:val="0"/>
        </w:rPr>
        <w:t xml:space="preserve">Шаг </w:t>
      </w:r>
      <w:r w:rsidRPr="00FB2E52">
        <w:rPr>
          <w:rStyle w:val="a9"/>
          <w:rFonts w:ascii="Times New Roman" w:hAnsi="Times New Roman" w:cs="Times New Roman"/>
          <w:b w:val="0"/>
          <w:lang w:val="en-US"/>
        </w:rPr>
        <w:t>N</w:t>
      </w:r>
      <w:r w:rsidRPr="00FB2E52">
        <w:rPr>
          <w:rStyle w:val="a9"/>
          <w:rFonts w:ascii="Times New Roman" w:hAnsi="Times New Roman" w:cs="Times New Roman"/>
          <w:b w:val="0"/>
        </w:rPr>
        <w:t xml:space="preserve">. Полученные на предыдущих шагах решения </w:t>
      </w:r>
      <m:oMath>
        <m:sSubSup>
          <m:sSubSupPr>
            <m:ctrlPr>
              <w:rPr>
                <w:rFonts w:ascii="Cambria Math" w:hAnsi="Cambria Math" w:cs="Times New Roman"/>
                <w:sz w:val="24"/>
                <w:szCs w:val="24"/>
              </w:rPr>
            </m:ctrlPr>
          </m:sSubSupPr>
          <m:e>
            <m:r>
              <w:rPr>
                <w:rFonts w:ascii="Cambria Math" w:hAnsi="Cambria Math" w:cs="Times New Roman"/>
                <w:sz w:val="24"/>
                <w:szCs w:val="24"/>
              </w:rPr>
              <m:t>x</m:t>
            </m:r>
          </m:e>
          <m:sub>
            <m:r>
              <w:rPr>
                <w:rFonts w:ascii="Cambria Math" w:hAnsi="Cambria Math" w:cs="Times New Roman"/>
                <w:sz w:val="24"/>
                <w:szCs w:val="24"/>
              </w:rPr>
              <m:t>ij</m:t>
            </m:r>
          </m:sub>
          <m:sup>
            <m:r>
              <w:rPr>
                <w:rFonts w:ascii="Cambria Math" w:hAnsi="Cambria Math" w:cs="Times New Roman"/>
                <w:sz w:val="24"/>
                <w:szCs w:val="24"/>
                <w:lang w:val="en-US"/>
              </w:rPr>
              <m:t>s</m:t>
            </m:r>
          </m:sup>
        </m:sSubSup>
        <m:r>
          <w:rPr>
            <w:rFonts w:ascii="Cambria Math" w:hAnsi="Cambria Math" w:cs="Times New Roman"/>
            <w:sz w:val="24"/>
            <w:szCs w:val="24"/>
          </w:rPr>
          <m:t>≥0</m:t>
        </m:r>
      </m:oMath>
      <w:r w:rsidRPr="00FB2E52">
        <w:rPr>
          <w:rFonts w:ascii="Times New Roman" w:eastAsia="Times New Roman" w:hAnsi="Times New Roman" w:cs="Times New Roman"/>
          <w:sz w:val="24"/>
          <w:szCs w:val="24"/>
        </w:rPr>
        <w:t xml:space="preserve"> , </w:t>
      </w:r>
      <m:oMath>
        <m:r>
          <m:rPr>
            <m:sty m:val="p"/>
          </m:rPr>
          <w:rPr>
            <w:rFonts w:ascii="Cambria Math" w:hAnsi="Cambria Math" w:cs="Times New Roman"/>
            <w:sz w:val="24"/>
            <w:szCs w:val="24"/>
          </w:rPr>
          <m:t>i=</m:t>
        </m:r>
        <m:bar>
          <m:barPr>
            <m:pos m:val="top"/>
            <m:ctrlPr>
              <w:rPr>
                <w:rFonts w:ascii="Cambria Math" w:hAnsi="Cambria Math" w:cs="Times New Roman"/>
                <w:sz w:val="24"/>
                <w:szCs w:val="24"/>
              </w:rPr>
            </m:ctrlPr>
          </m:bar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n</m:t>
                </m:r>
              </m:e>
              <m:sub>
                <m:r>
                  <w:rPr>
                    <w:rFonts w:ascii="Cambria Math" w:hAnsi="Cambria Math" w:cs="Times New Roman"/>
                    <w:sz w:val="24"/>
                    <w:szCs w:val="24"/>
                  </w:rPr>
                  <m:t>s</m:t>
                </m:r>
              </m:sub>
            </m:sSub>
          </m:e>
        </m:bar>
        <m:r>
          <w:rPr>
            <w:rFonts w:ascii="Cambria Math" w:hAnsi="Cambria Math" w:cs="Times New Roman"/>
            <w:sz w:val="24"/>
            <w:szCs w:val="24"/>
          </w:rPr>
          <m:t xml:space="preserve"> </m:t>
        </m:r>
      </m:oMath>
      <w:r w:rsidRPr="00FB2E52">
        <w:rPr>
          <w:rFonts w:ascii="Times New Roman" w:eastAsia="Times New Roman" w:hAnsi="Times New Roman" w:cs="Times New Roman"/>
          <w:sz w:val="24"/>
          <w:szCs w:val="24"/>
        </w:rPr>
        <w:t xml:space="preserve"> , </w:t>
      </w:r>
      <m:oMath>
        <m:r>
          <m:rPr>
            <m:sty m:val="p"/>
          </m:rPr>
          <w:rPr>
            <w:rFonts w:ascii="Cambria Math" w:hAnsi="Cambria Math" w:cs="Times New Roman"/>
            <w:sz w:val="24"/>
            <w:szCs w:val="24"/>
          </w:rPr>
          <m:t>s=</m:t>
        </m:r>
        <m:bar>
          <m:barPr>
            <m:pos m:val="top"/>
            <m:ctrlPr>
              <w:rPr>
                <w:rFonts w:ascii="Cambria Math" w:hAnsi="Cambria Math" w:cs="Times New Roman"/>
                <w:sz w:val="24"/>
                <w:szCs w:val="24"/>
              </w:rPr>
            </m:ctrlPr>
          </m:barPr>
          <m:e>
            <m:r>
              <m:rPr>
                <m:sty m:val="p"/>
              </m:rPr>
              <w:rPr>
                <w:rFonts w:ascii="Cambria Math" w:hAnsi="Cambria Math" w:cs="Times New Roman"/>
                <w:sz w:val="24"/>
                <w:szCs w:val="24"/>
              </w:rPr>
              <m:t>1,m</m:t>
            </m:r>
          </m:e>
        </m:bar>
      </m:oMath>
      <w:r w:rsidRPr="00FB2E52">
        <w:rPr>
          <w:rFonts w:ascii="Times New Roman" w:eastAsia="Times New Roman" w:hAnsi="Times New Roman" w:cs="Times New Roman"/>
          <w:sz w:val="24"/>
          <w:szCs w:val="24"/>
        </w:rPr>
        <w:t>,</w:t>
      </w:r>
      <w:r w:rsidRPr="00FB2E52">
        <w:rPr>
          <w:rFonts w:ascii="Times New Roman" w:eastAsia="Times New Roman" w:hAnsi="Times New Roman" w:cs="Times New Roman"/>
          <w:b/>
        </w:rPr>
        <w:t xml:space="preserve">   </w:t>
      </w:r>
      <w:r w:rsidRPr="00FB2E52">
        <w:rPr>
          <w:rStyle w:val="a9"/>
          <w:rFonts w:ascii="Times New Roman" w:hAnsi="Times New Roman" w:cs="Times New Roman"/>
          <w:b w:val="0"/>
        </w:rPr>
        <w:t>и составляют план эвакуации из многоэтажного здания.</w:t>
      </w:r>
    </w:p>
    <w:p w:rsidR="00FB2E52" w:rsidRPr="00FB2E52" w:rsidRDefault="00FB2E52" w:rsidP="00FB2E52">
      <w:pPr>
        <w:tabs>
          <w:tab w:val="left" w:pos="993"/>
        </w:tabs>
        <w:spacing w:after="0" w:line="240" w:lineRule="auto"/>
        <w:ind w:firstLine="567"/>
        <w:jc w:val="both"/>
        <w:rPr>
          <w:rStyle w:val="a9"/>
          <w:rFonts w:ascii="Times New Roman" w:hAnsi="Times New Roman" w:cs="Times New Roman"/>
          <w:b w:val="0"/>
          <w:lang w:val="en-US"/>
        </w:rPr>
      </w:pPr>
      <w:r w:rsidRPr="00FB2E52">
        <w:rPr>
          <w:rStyle w:val="a9"/>
          <w:rFonts w:ascii="Times New Roman" w:hAnsi="Times New Roman" w:cs="Times New Roman"/>
          <w:b w:val="0"/>
        </w:rPr>
        <w:t>Введем обозначение</w:t>
      </w:r>
    </w:p>
    <w:p w:rsidR="00FB2E52" w:rsidRPr="00A83363" w:rsidRDefault="00FB2E52" w:rsidP="00FB2E52">
      <w:pPr>
        <w:tabs>
          <w:tab w:val="left" w:pos="993"/>
        </w:tabs>
        <w:spacing w:after="0" w:line="240" w:lineRule="auto"/>
        <w:jc w:val="both"/>
        <w:rPr>
          <w:rStyle w:val="a9"/>
          <w:rFonts w:ascii="Times New Roman" w:hAnsi="Times New Roman" w:cs="Times New Roman"/>
          <w:b w:val="0"/>
          <w:lang w:val="en-US"/>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2"/>
        <w:gridCol w:w="583"/>
      </w:tblGrid>
      <w:tr w:rsidR="00FB2E52" w:rsidRPr="00A83363" w:rsidTr="00FB2E52">
        <w:tc>
          <w:tcPr>
            <w:tcW w:w="8784" w:type="dxa"/>
          </w:tcPr>
          <w:p w:rsidR="00FB2E52" w:rsidRPr="00A83363" w:rsidRDefault="004B3833" w:rsidP="00FB2E52">
            <w:pPr>
              <w:tabs>
                <w:tab w:val="left" w:pos="993"/>
              </w:tabs>
              <w:jc w:val="both"/>
              <w:rPr>
                <w:rStyle w:val="a9"/>
                <w:rFonts w:ascii="Times New Roman" w:hAnsi="Times New Roman" w:cs="Times New Roman"/>
                <w:b w:val="0"/>
                <w:lang w:val="en-US"/>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r>
                  <w:rPr>
                    <w:rFonts w:ascii="Cambria Math" w:hAnsi="Cambria Math" w:cs="Times New Roman"/>
                  </w:rPr>
                  <m:t>=0</m:t>
                </m:r>
              </m:oMath>
            </m:oMathPara>
          </w:p>
        </w:tc>
        <w:tc>
          <w:tcPr>
            <w:tcW w:w="276" w:type="dxa"/>
          </w:tcPr>
          <w:p w:rsidR="00FB2E52" w:rsidRPr="00A83363" w:rsidRDefault="00FB2E52" w:rsidP="00FB2E52">
            <w:pPr>
              <w:tabs>
                <w:tab w:val="left" w:pos="993"/>
              </w:tabs>
              <w:jc w:val="both"/>
              <w:rPr>
                <w:rStyle w:val="a9"/>
                <w:rFonts w:ascii="Times New Roman" w:hAnsi="Times New Roman" w:cs="Times New Roman"/>
                <w:b w:val="0"/>
                <w:lang w:val="en-US"/>
              </w:rPr>
            </w:pPr>
            <w:r w:rsidRPr="00A83363">
              <w:rPr>
                <w:rFonts w:ascii="Times New Roman" w:hAnsi="Times New Roman" w:cs="Times New Roman"/>
              </w:rPr>
              <w:t>(11)</w:t>
            </w:r>
          </w:p>
        </w:tc>
      </w:tr>
    </w:tbl>
    <w:p w:rsidR="00FB2E52" w:rsidRPr="00A83363" w:rsidRDefault="00FB2E52" w:rsidP="00FB2E52">
      <w:pPr>
        <w:tabs>
          <w:tab w:val="left" w:pos="993"/>
        </w:tabs>
        <w:spacing w:after="0" w:line="240" w:lineRule="auto"/>
        <w:jc w:val="both"/>
        <w:rPr>
          <w:rStyle w:val="a9"/>
          <w:rFonts w:ascii="Times New Roman" w:hAnsi="Times New Roman" w:cs="Times New Roman"/>
          <w:b w:val="0"/>
          <w:lang w:val="en-US"/>
        </w:rPr>
      </w:pPr>
    </w:p>
    <w:p w:rsidR="00FB2E52" w:rsidRPr="00FB2E52" w:rsidRDefault="00FB2E52" w:rsidP="00FB2E52">
      <w:pPr>
        <w:spacing w:after="0" w:line="240" w:lineRule="auto"/>
        <w:ind w:firstLine="567"/>
        <w:rPr>
          <w:rFonts w:ascii="Times New Roman" w:hAnsi="Times New Roman" w:cs="Times New Roman"/>
          <w:sz w:val="24"/>
          <w:szCs w:val="24"/>
        </w:rPr>
      </w:pPr>
      <w:r w:rsidRPr="00FB2E52">
        <w:rPr>
          <w:rStyle w:val="a9"/>
          <w:rFonts w:ascii="Times New Roman" w:hAnsi="Times New Roman" w:cs="Times New Roman"/>
          <w:sz w:val="24"/>
          <w:szCs w:val="24"/>
        </w:rPr>
        <w:t xml:space="preserve">Теорема. </w:t>
      </w:r>
      <w:r w:rsidRPr="00FB2E52">
        <w:rPr>
          <w:rFonts w:ascii="Times New Roman" w:hAnsi="Times New Roman" w:cs="Times New Roman"/>
          <w:sz w:val="24"/>
          <w:szCs w:val="24"/>
        </w:rPr>
        <w:t>Сложность предложенного метода для задачи (1)-(4) имеет следующую оценку</w:t>
      </w:r>
    </w:p>
    <w:p w:rsidR="00FB2E52" w:rsidRPr="00FB2E52" w:rsidRDefault="00FB2E52" w:rsidP="00FB2E52">
      <w:pPr>
        <w:spacing w:after="0" w:line="240" w:lineRule="auto"/>
        <w:rPr>
          <w:rFonts w:ascii="Times New Roman" w:hAnsi="Times New Roman" w:cs="Times New Roman"/>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16"/>
      </w:tblGrid>
      <w:tr w:rsidR="00FB2E52" w:rsidRPr="00FB2E52" w:rsidTr="00FB2E52">
        <w:tc>
          <w:tcPr>
            <w:tcW w:w="8642" w:type="dxa"/>
          </w:tcPr>
          <w:p w:rsidR="00FB2E52" w:rsidRPr="00FB2E52" w:rsidRDefault="00FB2E52" w:rsidP="00FB2E52">
            <w:pPr>
              <w:rPr>
                <w:rFonts w:ascii="Times New Roman" w:hAnsi="Times New Roman" w:cs="Times New Roman"/>
                <w:sz w:val="24"/>
                <w:szCs w:val="24"/>
                <w:lang w:val="en-US"/>
              </w:rPr>
            </w:pPr>
            <m:oMathPara>
              <m:oMath>
                <m:r>
                  <w:rPr>
                    <w:rFonts w:ascii="Cambria Math" w:hAnsi="Cambria Math" w:cs="Times New Roman"/>
                    <w:sz w:val="24"/>
                    <w:szCs w:val="24"/>
                  </w:rPr>
                  <m:t>O</m:t>
                </m:r>
                <m:r>
                  <m:rPr>
                    <m:sty m:val="p"/>
                  </m:rPr>
                  <w:rPr>
                    <w:rFonts w:ascii="Cambria Math" w:hAnsi="Cambria Math" w:cs="Times New Roman"/>
                    <w:sz w:val="24"/>
                    <w:szCs w:val="24"/>
                  </w:rPr>
                  <m:t>(m*</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max</m:t>
                        </m:r>
                      </m:e>
                      <m:lim>
                        <m:r>
                          <w:rPr>
                            <w:rFonts w:ascii="Cambria Math" w:hAnsi="Cambria Math" w:cs="Times New Roman"/>
                            <w:sz w:val="24"/>
                            <w:szCs w:val="24"/>
                            <w:lang w:val="en-US"/>
                          </w:rPr>
                          <m:t>i</m:t>
                        </m:r>
                        <m:r>
                          <w:rPr>
                            <w:rFonts w:ascii="Cambria Math" w:hAnsi="Cambria Math" w:cs="Times New Roman"/>
                            <w:sz w:val="24"/>
                            <w:szCs w:val="24"/>
                          </w:rPr>
                          <m:t>=1,</m:t>
                        </m:r>
                        <m:r>
                          <w:rPr>
                            <w:rFonts w:ascii="Cambria Math" w:hAnsi="Cambria Math" w:cs="Times New Roman"/>
                            <w:sz w:val="24"/>
                            <w:szCs w:val="24"/>
                            <w:lang w:val="en-US"/>
                          </w:rPr>
                          <m:t>p</m:t>
                        </m:r>
                      </m:lim>
                    </m:limLow>
                  </m:fName>
                  <m:e>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max</m:t>
                                </m:r>
                              </m:e>
                              <m:lim>
                                <m:r>
                                  <w:rPr>
                                    <w:rFonts w:ascii="Cambria Math" w:hAnsi="Cambria Math" w:cs="Times New Roman"/>
                                    <w:sz w:val="24"/>
                                    <w:szCs w:val="24"/>
                                    <w:lang w:val="en-US"/>
                                  </w:rPr>
                                  <m:t>i</m:t>
                                </m:r>
                                <m:r>
                                  <w:rPr>
                                    <w:rFonts w:ascii="Cambria Math" w:hAnsi="Cambria Math" w:cs="Times New Roman"/>
                                    <w:sz w:val="24"/>
                                    <w:szCs w:val="24"/>
                                  </w:rPr>
                                  <m:t>=1,</m:t>
                                </m:r>
                                <m:r>
                                  <w:rPr>
                                    <w:rFonts w:ascii="Cambria Math" w:hAnsi="Cambria Math" w:cs="Times New Roman"/>
                                    <w:sz w:val="24"/>
                                    <w:szCs w:val="24"/>
                                    <w:lang w:val="en-US"/>
                                  </w:rPr>
                                  <m:t>p</m:t>
                                </m:r>
                              </m:lim>
                            </m:limLow>
                          </m:fName>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func>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max</m:t>
                                </m:r>
                              </m:e>
                              <m:lim>
                                <m:r>
                                  <w:rPr>
                                    <w:rFonts w:ascii="Cambria Math" w:hAnsi="Cambria Math" w:cs="Times New Roman"/>
                                    <w:sz w:val="24"/>
                                    <w:szCs w:val="24"/>
                                    <w:lang w:val="en-US"/>
                                  </w:rPr>
                                  <m:t>i</m:t>
                                </m:r>
                                <m:r>
                                  <w:rPr>
                                    <w:rFonts w:ascii="Cambria Math" w:hAnsi="Cambria Math" w:cs="Times New Roman"/>
                                    <w:sz w:val="24"/>
                                    <w:szCs w:val="24"/>
                                  </w:rPr>
                                  <m:t>=1,</m:t>
                                </m:r>
                                <m:r>
                                  <w:rPr>
                                    <w:rFonts w:ascii="Cambria Math" w:hAnsi="Cambria Math" w:cs="Times New Roman"/>
                                    <w:sz w:val="24"/>
                                    <w:szCs w:val="24"/>
                                    <w:lang w:val="en-US"/>
                                  </w:rPr>
                                  <m:t>p</m:t>
                                </m:r>
                              </m:lim>
                            </m:limLow>
                          </m:fName>
                          <m:e>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e>
                        </m:func>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e>
                </m:func>
              </m:oMath>
            </m:oMathPara>
          </w:p>
        </w:tc>
        <w:tc>
          <w:tcPr>
            <w:tcW w:w="418" w:type="dxa"/>
          </w:tcPr>
          <w:p w:rsidR="00FB2E52" w:rsidRPr="00FB2E52" w:rsidRDefault="00FB2E52" w:rsidP="00FB2E52">
            <w:pPr>
              <w:rPr>
                <w:rFonts w:ascii="Times New Roman" w:hAnsi="Times New Roman" w:cs="Times New Roman"/>
                <w:sz w:val="24"/>
                <w:szCs w:val="24"/>
                <w:lang w:val="en-US"/>
              </w:rPr>
            </w:pPr>
            <w:r w:rsidRPr="00FB2E52">
              <w:rPr>
                <w:rFonts w:ascii="Times New Roman" w:hAnsi="Times New Roman" w:cs="Times New Roman"/>
                <w:sz w:val="24"/>
                <w:szCs w:val="24"/>
              </w:rPr>
              <w:t>(12)</w:t>
            </w:r>
          </w:p>
        </w:tc>
      </w:tr>
    </w:tbl>
    <w:p w:rsidR="00FB2E52" w:rsidRPr="00A83363" w:rsidRDefault="00FB2E52" w:rsidP="00FB2E52">
      <w:pPr>
        <w:tabs>
          <w:tab w:val="left" w:pos="993"/>
        </w:tabs>
        <w:spacing w:after="0" w:line="240" w:lineRule="auto"/>
        <w:ind w:firstLine="567"/>
        <w:jc w:val="both"/>
        <w:rPr>
          <w:rFonts w:ascii="Times New Roman" w:hAnsi="Times New Roman" w:cs="Times New Roman"/>
          <w:lang w:val="en-US"/>
        </w:rPr>
      </w:pPr>
    </w:p>
    <w:p w:rsidR="00FB2E52" w:rsidRPr="00A83363" w:rsidRDefault="00FB2E52" w:rsidP="00FB2E52">
      <w:pPr>
        <w:tabs>
          <w:tab w:val="left" w:pos="993"/>
        </w:tabs>
        <w:spacing w:after="0" w:line="240" w:lineRule="auto"/>
        <w:ind w:firstLine="567"/>
        <w:jc w:val="both"/>
        <w:rPr>
          <w:rStyle w:val="a9"/>
          <w:rFonts w:ascii="Times New Roman" w:hAnsi="Times New Roman" w:cs="Times New Roman"/>
          <w:b w:val="0"/>
          <w:lang w:val="en-US"/>
        </w:rPr>
      </w:pPr>
      <w:r w:rsidRPr="00A83363">
        <w:rPr>
          <w:rStyle w:val="a9"/>
          <w:rFonts w:ascii="Times New Roman" w:hAnsi="Times New Roman" w:cs="Times New Roman"/>
        </w:rPr>
        <w:t xml:space="preserve">Доказательство. </w:t>
      </w:r>
    </w:p>
    <w:p w:rsidR="00FB2E52" w:rsidRPr="00A83363" w:rsidRDefault="00FB2E52" w:rsidP="00FB2E52">
      <w:pPr>
        <w:tabs>
          <w:tab w:val="left" w:pos="993"/>
        </w:tabs>
        <w:spacing w:after="0" w:line="240" w:lineRule="auto"/>
        <w:ind w:firstLine="567"/>
        <w:jc w:val="both"/>
        <w:rPr>
          <w:rStyle w:val="a9"/>
          <w:rFonts w:ascii="Times New Roman" w:hAnsi="Times New Roman" w:cs="Times New Roman"/>
          <w:b w:val="0"/>
          <w:lang w:val="en-US"/>
        </w:rPr>
      </w:pPr>
    </w:p>
    <w:p w:rsidR="00FB2E52" w:rsidRPr="00A83363" w:rsidRDefault="00FB2E52" w:rsidP="00FB2E52">
      <w:pPr>
        <w:tabs>
          <w:tab w:val="left" w:pos="993"/>
        </w:tabs>
        <w:spacing w:after="0" w:line="240" w:lineRule="auto"/>
        <w:ind w:firstLine="567"/>
        <w:jc w:val="center"/>
        <w:rPr>
          <w:rFonts w:ascii="Times New Roman" w:hAnsi="Times New Roman" w:cs="Times New Roman"/>
        </w:rPr>
      </w:pPr>
      <m:oMathPara>
        <m:oMath>
          <m:r>
            <m:rPr>
              <m:sty m:val="p"/>
            </m:rPr>
            <w:rPr>
              <w:rFonts w:ascii="Cambria Math" w:hAnsi="Cambria Math" w:cs="Times New Roman"/>
            </w:rPr>
            <m:t>m*</m:t>
          </m:r>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lang w:val="en-US"/>
                    </w:rPr>
                    <m:t>i</m:t>
                  </m:r>
                  <m:r>
                    <w:rPr>
                      <w:rFonts w:ascii="Cambria Math" w:hAnsi="Cambria Math" w:cs="Times New Roman"/>
                    </w:rPr>
                    <m:t>=1,</m:t>
                  </m:r>
                  <m:r>
                    <w:rPr>
                      <w:rFonts w:ascii="Cambria Math" w:hAnsi="Cambria Math" w:cs="Times New Roman"/>
                      <w:lang w:val="en-US"/>
                    </w:rPr>
                    <m:t>p</m:t>
                  </m:r>
                </m:lim>
              </m:limLow>
            </m:fName>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i-1</m:t>
                  </m:r>
                </m:sub>
              </m:sSub>
              <m:r>
                <w:rPr>
                  <w:rFonts w:ascii="Cambria Math" w:hAnsi="Cambria Math" w:cs="Times New Roman"/>
                </w:rPr>
                <m:t>)</m:t>
              </m:r>
            </m:e>
          </m:func>
          <m:r>
            <w:rPr>
              <w:rFonts w:ascii="Cambria Math" w:hAnsi="Cambria Math" w:cs="Times New Roman"/>
            </w:rPr>
            <m:t>*</m:t>
          </m:r>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lang w:val="en-US"/>
                    </w:rPr>
                    <m:t>i</m:t>
                  </m:r>
                  <m:r>
                    <w:rPr>
                      <w:rFonts w:ascii="Cambria Math" w:hAnsi="Cambria Math" w:cs="Times New Roman"/>
                    </w:rPr>
                    <m:t>=1,</m:t>
                  </m:r>
                  <m:r>
                    <w:rPr>
                      <w:rFonts w:ascii="Cambria Math" w:hAnsi="Cambria Math" w:cs="Times New Roman"/>
                      <w:lang w:val="en-US"/>
                    </w:rPr>
                    <m:t>p</m:t>
                  </m:r>
                </m:lim>
              </m:limLow>
            </m:fName>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lang w:val="en-US"/>
                            </w:rPr>
                            <m:t>i</m:t>
                          </m:r>
                          <m:r>
                            <w:rPr>
                              <w:rFonts w:ascii="Cambria Math" w:hAnsi="Cambria Math" w:cs="Times New Roman"/>
                            </w:rPr>
                            <m:t>=1,</m:t>
                          </m:r>
                          <m:r>
                            <w:rPr>
                              <w:rFonts w:ascii="Cambria Math" w:hAnsi="Cambria Math" w:cs="Times New Roman"/>
                              <w:lang w:val="en-US"/>
                            </w:rPr>
                            <m:t>p</m:t>
                          </m:r>
                        </m:lim>
                      </m:limLow>
                    </m:fName>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e>
                  </m:func>
                  <m:r>
                    <w:rPr>
                      <w:rFonts w:ascii="Cambria Math" w:hAnsi="Cambria Math" w:cs="Times New Roman"/>
                    </w:rPr>
                    <m:t>+</m:t>
                  </m:r>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lang w:val="en-US"/>
                            </w:rPr>
                            <m:t>i</m:t>
                          </m:r>
                          <m:r>
                            <w:rPr>
                              <w:rFonts w:ascii="Cambria Math" w:hAnsi="Cambria Math" w:cs="Times New Roman"/>
                            </w:rPr>
                            <m:t>=1,</m:t>
                          </m:r>
                          <m:r>
                            <w:rPr>
                              <w:rFonts w:ascii="Cambria Math" w:hAnsi="Cambria Math" w:cs="Times New Roman"/>
                              <w:lang w:val="en-US"/>
                            </w:rPr>
                            <m:t>p</m:t>
                          </m:r>
                        </m:lim>
                      </m:limLow>
                    </m:fName>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e>
                  </m:func>
                </m:e>
              </m:d>
            </m:e>
          </m:func>
        </m:oMath>
      </m:oMathPara>
    </w:p>
    <w:p w:rsidR="00FB2E52" w:rsidRPr="00A83363" w:rsidRDefault="00FB2E52" w:rsidP="00FB2E52">
      <w:pPr>
        <w:tabs>
          <w:tab w:val="left" w:pos="993"/>
        </w:tabs>
        <w:spacing w:after="0" w:line="240" w:lineRule="auto"/>
        <w:ind w:firstLine="567"/>
        <w:jc w:val="center"/>
        <w:rPr>
          <w:rFonts w:ascii="Times New Roman" w:hAnsi="Times New Roman" w:cs="Times New Roman"/>
          <w:lang w:val="en-US"/>
        </w:rPr>
      </w:pPr>
      <m:oMathPara>
        <m:oMath>
          <m:r>
            <w:rPr>
              <w:rFonts w:ascii="Cambria Math" w:hAnsi="Cambria Math" w:cs="Times New Roman"/>
            </w:rPr>
            <m:t>O</m:t>
          </m:r>
          <m:r>
            <m:rPr>
              <m:sty m:val="p"/>
            </m:rPr>
            <w:rPr>
              <w:rFonts w:ascii="Cambria Math" w:hAnsi="Cambria Math" w:cs="Times New Roman"/>
            </w:rPr>
            <m:t>(m*</m:t>
          </m:r>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lang w:val="en-US"/>
                    </w:rPr>
                    <m:t>i</m:t>
                  </m:r>
                  <m:r>
                    <w:rPr>
                      <w:rFonts w:ascii="Cambria Math" w:hAnsi="Cambria Math" w:cs="Times New Roman"/>
                    </w:rPr>
                    <m:t>=1,</m:t>
                  </m:r>
                  <m:r>
                    <w:rPr>
                      <w:rFonts w:ascii="Cambria Math" w:hAnsi="Cambria Math" w:cs="Times New Roman"/>
                      <w:lang w:val="en-US"/>
                    </w:rPr>
                    <m:t>p</m:t>
                  </m:r>
                </m:lim>
              </m:limLow>
            </m:fName>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i-1</m:t>
                  </m:r>
                </m:sub>
              </m:sSub>
              <m:r>
                <w:rPr>
                  <w:rFonts w:ascii="Cambria Math" w:hAnsi="Cambria Math" w:cs="Times New Roman"/>
                </w:rPr>
                <m:t>)</m:t>
              </m:r>
            </m:e>
          </m:func>
          <m:r>
            <w:rPr>
              <w:rFonts w:ascii="Cambria Math" w:hAnsi="Cambria Math" w:cs="Times New Roman"/>
            </w:rPr>
            <m:t>*</m:t>
          </m:r>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lang w:val="en-US"/>
                    </w:rPr>
                    <m:t>i</m:t>
                  </m:r>
                  <m:r>
                    <w:rPr>
                      <w:rFonts w:ascii="Cambria Math" w:hAnsi="Cambria Math" w:cs="Times New Roman"/>
                    </w:rPr>
                    <m:t>=1,</m:t>
                  </m:r>
                  <m:r>
                    <w:rPr>
                      <w:rFonts w:ascii="Cambria Math" w:hAnsi="Cambria Math" w:cs="Times New Roman"/>
                      <w:lang w:val="en-US"/>
                    </w:rPr>
                    <m:t>p</m:t>
                  </m:r>
                </m:lim>
              </m:limLow>
            </m:fName>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m:t>
              </m:r>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lang w:val="en-US"/>
                        </w:rPr>
                        <m:t>i</m:t>
                      </m:r>
                      <m:r>
                        <w:rPr>
                          <w:rFonts w:ascii="Cambria Math" w:hAnsi="Cambria Math" w:cs="Times New Roman"/>
                        </w:rPr>
                        <m:t>=1,</m:t>
                      </m:r>
                      <m:r>
                        <w:rPr>
                          <w:rFonts w:ascii="Cambria Math" w:hAnsi="Cambria Math" w:cs="Times New Roman"/>
                          <w:lang w:val="en-US"/>
                        </w:rPr>
                        <m:t>p</m:t>
                      </m:r>
                    </m:lim>
                  </m:limLow>
                </m:fName>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e>
              </m:func>
              <m:r>
                <w:rPr>
                  <w:rFonts w:ascii="Cambria Math" w:hAnsi="Cambria Math" w:cs="Times New Roman"/>
                </w:rPr>
                <m:t>+</m:t>
              </m:r>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lang w:val="en-US"/>
                        </w:rPr>
                        <m:t>i</m:t>
                      </m:r>
                      <m:r>
                        <w:rPr>
                          <w:rFonts w:ascii="Cambria Math" w:hAnsi="Cambria Math" w:cs="Times New Roman"/>
                        </w:rPr>
                        <m:t>=1,</m:t>
                      </m:r>
                      <m:r>
                        <w:rPr>
                          <w:rFonts w:ascii="Cambria Math" w:hAnsi="Cambria Math" w:cs="Times New Roman"/>
                          <w:lang w:val="en-US"/>
                        </w:rPr>
                        <m:t>p</m:t>
                      </m:r>
                    </m:lim>
                  </m:limLow>
                </m:fName>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e>
              </m:func>
              <m:r>
                <w:rPr>
                  <w:rFonts w:ascii="Cambria Math" w:hAnsi="Cambria Math" w:cs="Times New Roman"/>
                </w:rPr>
                <m:t>))</m:t>
              </m:r>
            </m:e>
          </m:func>
        </m:oMath>
      </m:oMathPara>
    </w:p>
    <w:p w:rsidR="00FB2E52" w:rsidRPr="00A83363" w:rsidRDefault="00FB2E52" w:rsidP="00FB2E52">
      <w:pPr>
        <w:tabs>
          <w:tab w:val="left" w:pos="993"/>
        </w:tabs>
        <w:spacing w:after="0" w:line="240" w:lineRule="auto"/>
        <w:ind w:firstLine="567"/>
        <w:jc w:val="center"/>
        <w:rPr>
          <w:rStyle w:val="a9"/>
          <w:rFonts w:ascii="Times New Roman" w:hAnsi="Times New Roman" w:cs="Times New Roman"/>
          <w:b w:val="0"/>
          <w:lang w:val="en-US"/>
        </w:rPr>
      </w:pPr>
    </w:p>
    <w:p w:rsidR="00FB2E52" w:rsidRPr="00FB2E52" w:rsidRDefault="00FB2E52" w:rsidP="00852E46">
      <w:pPr>
        <w:pStyle w:val="a7"/>
        <w:numPr>
          <w:ilvl w:val="0"/>
          <w:numId w:val="17"/>
        </w:numPr>
        <w:tabs>
          <w:tab w:val="left" w:pos="993"/>
        </w:tabs>
        <w:spacing w:after="0" w:line="240" w:lineRule="auto"/>
        <w:ind w:left="142" w:firstLine="567"/>
        <w:jc w:val="both"/>
        <w:rPr>
          <w:rStyle w:val="a9"/>
          <w:rFonts w:ascii="Times New Roman" w:hAnsi="Times New Roman" w:cs="Times New Roman"/>
          <w:b w:val="0"/>
          <w:i/>
          <w:sz w:val="24"/>
          <w:szCs w:val="24"/>
        </w:rPr>
      </w:pPr>
      <w:r w:rsidRPr="00FB2E52">
        <w:rPr>
          <w:rStyle w:val="a9"/>
          <w:rFonts w:ascii="Times New Roman" w:hAnsi="Times New Roman" w:cs="Times New Roman"/>
          <w:i/>
          <w:sz w:val="24"/>
          <w:szCs w:val="24"/>
        </w:rPr>
        <w:t>Программная реализация</w:t>
      </w:r>
    </w:p>
    <w:p w:rsidR="00FB2E52" w:rsidRPr="00FB2E52" w:rsidRDefault="00FB2E52" w:rsidP="00FB2E52">
      <w:pPr>
        <w:pStyle w:val="Normal0"/>
        <w:tabs>
          <w:tab w:val="left" w:pos="993"/>
        </w:tabs>
        <w:spacing w:after="0" w:line="240" w:lineRule="auto"/>
        <w:ind w:left="142" w:firstLine="567"/>
        <w:jc w:val="both"/>
        <w:rPr>
          <w:rFonts w:ascii="Times New Roman" w:eastAsia="Times New Roman" w:hAnsi="Times New Roman" w:cs="Times New Roman"/>
        </w:rPr>
      </w:pPr>
      <w:r w:rsidRPr="00FB2E52">
        <w:rPr>
          <w:rFonts w:ascii="Times New Roman" w:eastAsia="Times New Roman" w:hAnsi="Times New Roman" w:cs="Times New Roman"/>
        </w:rPr>
        <w:t>Исходные данные о здании извлекаются из текстового файла Fzdan.txt, первая строка которого содержит целое число, обозначающее:</w:t>
      </w:r>
    </w:p>
    <w:p w:rsidR="00FB2E52" w:rsidRPr="00FB2E52" w:rsidRDefault="00FB2E52" w:rsidP="00FB2E52">
      <w:pPr>
        <w:pStyle w:val="a7"/>
        <w:tabs>
          <w:tab w:val="left" w:pos="993"/>
        </w:tabs>
        <w:spacing w:after="0" w:line="240" w:lineRule="auto"/>
        <w:ind w:left="142" w:firstLine="567"/>
        <w:jc w:val="both"/>
        <w:rPr>
          <w:rFonts w:ascii="Times New Roman" w:eastAsia="Times New Roman" w:hAnsi="Times New Roman" w:cs="Times New Roman"/>
          <w:sz w:val="24"/>
          <w:szCs w:val="24"/>
        </w:rPr>
      </w:pPr>
      <w:r w:rsidRPr="00FB2E52">
        <w:rPr>
          <w:rFonts w:ascii="Times New Roman" w:eastAsia="Times New Roman" w:hAnsi="Times New Roman" w:cs="Times New Roman"/>
          <w:b/>
          <w:bCs/>
          <w:sz w:val="24"/>
          <w:szCs w:val="24"/>
        </w:rPr>
        <w:t xml:space="preserve">- </w:t>
      </w:r>
      <w:r w:rsidRPr="00FB2E52">
        <w:rPr>
          <w:rFonts w:ascii="Times New Roman" w:eastAsia="Times New Roman" w:hAnsi="Times New Roman" w:cs="Times New Roman"/>
          <w:bCs/>
          <w:sz w:val="24"/>
          <w:szCs w:val="24"/>
        </w:rPr>
        <w:t>Ne</w:t>
      </w:r>
      <w:r w:rsidRPr="00FB2E52">
        <w:rPr>
          <w:rFonts w:ascii="Times New Roman" w:eastAsia="Times New Roman" w:hAnsi="Times New Roman" w:cs="Times New Roman"/>
          <w:sz w:val="24"/>
          <w:szCs w:val="24"/>
        </w:rPr>
        <w:t xml:space="preserve"> - количество этажей.</w:t>
      </w:r>
    </w:p>
    <w:p w:rsidR="00FB2E52" w:rsidRPr="00FB2E52" w:rsidRDefault="00FB2E52" w:rsidP="00FB2E52">
      <w:pPr>
        <w:tabs>
          <w:tab w:val="left" w:pos="993"/>
        </w:tabs>
        <w:spacing w:after="0" w:line="240" w:lineRule="auto"/>
        <w:ind w:left="142" w:firstLine="567"/>
        <w:jc w:val="both"/>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В последующих строках представлена информация о количестве кабинетов и лестниц (выходов), ведущих вниз (или из здания):</w:t>
      </w:r>
    </w:p>
    <w:p w:rsidR="00FB2E52" w:rsidRPr="00FB2E52" w:rsidRDefault="00FB2E52" w:rsidP="00FB2E52">
      <w:pPr>
        <w:pStyle w:val="a7"/>
        <w:tabs>
          <w:tab w:val="left" w:pos="993"/>
        </w:tabs>
        <w:spacing w:after="0" w:line="240" w:lineRule="auto"/>
        <w:ind w:left="142" w:firstLine="567"/>
        <w:jc w:val="both"/>
        <w:rPr>
          <w:rFonts w:ascii="Times New Roman" w:eastAsia="Times New Roman" w:hAnsi="Times New Roman" w:cs="Times New Roman"/>
          <w:sz w:val="24"/>
          <w:szCs w:val="24"/>
        </w:rPr>
      </w:pPr>
      <w:r w:rsidRPr="00FB2E52">
        <w:rPr>
          <w:rFonts w:ascii="Times New Roman" w:eastAsia="Times New Roman" w:hAnsi="Times New Roman" w:cs="Times New Roman"/>
          <w:b/>
          <w:bCs/>
          <w:sz w:val="24"/>
          <w:szCs w:val="24"/>
        </w:rPr>
        <w:t xml:space="preserve">- </w:t>
      </w:r>
      <w:r w:rsidRPr="00FB2E52">
        <w:rPr>
          <w:rFonts w:ascii="Times New Roman" w:eastAsia="Times New Roman" w:hAnsi="Times New Roman" w:cs="Times New Roman"/>
          <w:bCs/>
          <w:sz w:val="24"/>
          <w:szCs w:val="24"/>
        </w:rPr>
        <w:t>Nk</w:t>
      </w:r>
      <w:r w:rsidRPr="00FB2E52">
        <w:rPr>
          <w:rFonts w:ascii="Times New Roman" w:eastAsia="Times New Roman" w:hAnsi="Times New Roman" w:cs="Times New Roman"/>
          <w:sz w:val="24"/>
          <w:szCs w:val="24"/>
        </w:rPr>
        <w:t xml:space="preserve"> -  количество кабинетов,</w:t>
      </w:r>
    </w:p>
    <w:p w:rsidR="00FB2E52" w:rsidRPr="00FB2E52" w:rsidRDefault="00FB2E52" w:rsidP="00FB2E52">
      <w:pPr>
        <w:pStyle w:val="a7"/>
        <w:tabs>
          <w:tab w:val="left" w:pos="993"/>
        </w:tabs>
        <w:spacing w:after="0" w:line="240" w:lineRule="auto"/>
        <w:ind w:left="142" w:firstLine="567"/>
        <w:jc w:val="both"/>
        <w:rPr>
          <w:rFonts w:ascii="Times New Roman" w:eastAsia="Times New Roman" w:hAnsi="Times New Roman" w:cs="Times New Roman"/>
          <w:sz w:val="24"/>
          <w:szCs w:val="24"/>
        </w:rPr>
      </w:pPr>
      <w:r w:rsidRPr="00FB2E52">
        <w:rPr>
          <w:rFonts w:ascii="Times New Roman" w:eastAsia="Times New Roman" w:hAnsi="Times New Roman" w:cs="Times New Roman"/>
          <w:b/>
          <w:bCs/>
          <w:sz w:val="24"/>
          <w:szCs w:val="24"/>
        </w:rPr>
        <w:t xml:space="preserve">- </w:t>
      </w:r>
      <w:r w:rsidRPr="00FB2E52">
        <w:rPr>
          <w:rFonts w:ascii="Times New Roman" w:eastAsia="Times New Roman" w:hAnsi="Times New Roman" w:cs="Times New Roman"/>
          <w:bCs/>
          <w:sz w:val="24"/>
          <w:szCs w:val="24"/>
        </w:rPr>
        <w:t>Nl</w:t>
      </w:r>
      <w:r w:rsidRPr="00FB2E52">
        <w:rPr>
          <w:rFonts w:ascii="Times New Roman" w:eastAsia="Times New Roman" w:hAnsi="Times New Roman" w:cs="Times New Roman"/>
          <w:sz w:val="24"/>
          <w:szCs w:val="24"/>
        </w:rPr>
        <w:t xml:space="preserve">  -  количество лестниц (выходов).</w:t>
      </w:r>
    </w:p>
    <w:p w:rsidR="00FB2E52" w:rsidRPr="00FB2E52" w:rsidRDefault="00FB2E52" w:rsidP="00FB2E52">
      <w:pPr>
        <w:tabs>
          <w:tab w:val="left" w:pos="993"/>
        </w:tabs>
        <w:spacing w:after="0" w:line="240" w:lineRule="auto"/>
        <w:ind w:left="142" w:firstLine="567"/>
        <w:jc w:val="both"/>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Данные о кабинетах здания берутся из текстового файла Fkabn.txt, где построчно указаны:</w:t>
      </w:r>
    </w:p>
    <w:p w:rsidR="00FB2E52" w:rsidRPr="00FB2E52" w:rsidRDefault="00FB2E52" w:rsidP="00852E46">
      <w:pPr>
        <w:pStyle w:val="a7"/>
        <w:numPr>
          <w:ilvl w:val="0"/>
          <w:numId w:val="15"/>
        </w:numPr>
        <w:tabs>
          <w:tab w:val="left" w:pos="993"/>
        </w:tabs>
        <w:spacing w:after="0" w:line="240" w:lineRule="auto"/>
        <w:ind w:left="142" w:firstLine="567"/>
        <w:jc w:val="both"/>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этаж, на котором расположен кабинет,</w:t>
      </w:r>
    </w:p>
    <w:p w:rsidR="00FB2E52" w:rsidRPr="00FB2E52" w:rsidRDefault="00FB2E52" w:rsidP="00852E46">
      <w:pPr>
        <w:pStyle w:val="a7"/>
        <w:numPr>
          <w:ilvl w:val="0"/>
          <w:numId w:val="15"/>
        </w:numPr>
        <w:tabs>
          <w:tab w:val="left" w:pos="993"/>
        </w:tabs>
        <w:spacing w:after="0" w:line="240" w:lineRule="auto"/>
        <w:ind w:left="142" w:firstLine="567"/>
        <w:jc w:val="both"/>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номер кабинета,</w:t>
      </w:r>
    </w:p>
    <w:p w:rsidR="00FB2E52" w:rsidRPr="00FB2E52" w:rsidRDefault="00FB2E52" w:rsidP="00852E46">
      <w:pPr>
        <w:pStyle w:val="a7"/>
        <w:numPr>
          <w:ilvl w:val="0"/>
          <w:numId w:val="15"/>
        </w:numPr>
        <w:tabs>
          <w:tab w:val="left" w:pos="993"/>
        </w:tabs>
        <w:spacing w:after="0" w:line="240" w:lineRule="auto"/>
        <w:ind w:left="142" w:firstLine="567"/>
        <w:jc w:val="both"/>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максимальное количество людей, которые могут находиться в кабинете.</w:t>
      </w:r>
    </w:p>
    <w:p w:rsidR="00FB2E52" w:rsidRPr="00FB2E52" w:rsidRDefault="00FB2E52" w:rsidP="00FB2E52">
      <w:pPr>
        <w:tabs>
          <w:tab w:val="left" w:pos="993"/>
        </w:tabs>
        <w:spacing w:after="0" w:line="240" w:lineRule="auto"/>
        <w:ind w:left="142" w:firstLine="567"/>
        <w:jc w:val="both"/>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Информация о лестницах здания содержится в текстовом файле Flest.txt, в котором построчно указаны:</w:t>
      </w:r>
    </w:p>
    <w:p w:rsidR="00FB2E52" w:rsidRPr="00FB2E52" w:rsidRDefault="00FB2E52" w:rsidP="00852E46">
      <w:pPr>
        <w:pStyle w:val="a7"/>
        <w:numPr>
          <w:ilvl w:val="0"/>
          <w:numId w:val="15"/>
        </w:numPr>
        <w:tabs>
          <w:tab w:val="left" w:pos="993"/>
        </w:tabs>
        <w:spacing w:after="0" w:line="240" w:lineRule="auto"/>
        <w:ind w:left="142" w:firstLine="567"/>
        <w:jc w:val="both"/>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этаж, на котором он находится,</w:t>
      </w:r>
    </w:p>
    <w:p w:rsidR="00FB2E52" w:rsidRPr="00FB2E52" w:rsidRDefault="00FB2E52" w:rsidP="00852E46">
      <w:pPr>
        <w:pStyle w:val="a7"/>
        <w:numPr>
          <w:ilvl w:val="0"/>
          <w:numId w:val="15"/>
        </w:numPr>
        <w:tabs>
          <w:tab w:val="left" w:pos="993"/>
        </w:tabs>
        <w:spacing w:after="0" w:line="240" w:lineRule="auto"/>
        <w:ind w:left="142" w:firstLine="567"/>
        <w:jc w:val="both"/>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номер лестницы,</w:t>
      </w:r>
    </w:p>
    <w:p w:rsidR="00FB2E52" w:rsidRPr="00FB2E52" w:rsidRDefault="00FB2E52" w:rsidP="00852E46">
      <w:pPr>
        <w:pStyle w:val="a7"/>
        <w:numPr>
          <w:ilvl w:val="0"/>
          <w:numId w:val="15"/>
        </w:numPr>
        <w:tabs>
          <w:tab w:val="left" w:pos="993"/>
        </w:tabs>
        <w:spacing w:after="0" w:line="240" w:lineRule="auto"/>
        <w:ind w:left="142" w:firstLine="567"/>
        <w:jc w:val="both"/>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пропускная способность лестницы.</w:t>
      </w:r>
    </w:p>
    <w:p w:rsidR="00FB2E52" w:rsidRPr="00FB2E52" w:rsidRDefault="00FB2E52" w:rsidP="00FB2E52">
      <w:pPr>
        <w:tabs>
          <w:tab w:val="left" w:pos="993"/>
        </w:tabs>
        <w:spacing w:after="0" w:line="240" w:lineRule="auto"/>
        <w:ind w:left="142" w:firstLine="567"/>
        <w:jc w:val="both"/>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В текстовом файле Fsvja.txt описаны взаимосвязи между кабинетами, лестницами и выходами. Каждая строка включает следующие данные:</w:t>
      </w:r>
    </w:p>
    <w:p w:rsidR="00FB2E52" w:rsidRPr="00FB2E52" w:rsidRDefault="00FB2E52" w:rsidP="00852E46">
      <w:pPr>
        <w:pStyle w:val="a7"/>
        <w:numPr>
          <w:ilvl w:val="0"/>
          <w:numId w:val="14"/>
        </w:numPr>
        <w:tabs>
          <w:tab w:val="left" w:pos="993"/>
        </w:tabs>
        <w:spacing w:after="0" w:line="240" w:lineRule="auto"/>
        <w:ind w:left="142" w:firstLine="567"/>
        <w:jc w:val="both"/>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первый объект,</w:t>
      </w:r>
    </w:p>
    <w:p w:rsidR="00FB2E52" w:rsidRPr="00FB2E52" w:rsidRDefault="00FB2E52" w:rsidP="00852E46">
      <w:pPr>
        <w:pStyle w:val="a7"/>
        <w:numPr>
          <w:ilvl w:val="0"/>
          <w:numId w:val="14"/>
        </w:numPr>
        <w:tabs>
          <w:tab w:val="left" w:pos="993"/>
        </w:tabs>
        <w:spacing w:after="0" w:line="240" w:lineRule="auto"/>
        <w:ind w:left="142" w:firstLine="567"/>
        <w:jc w:val="both"/>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второй объект, с которым он связан,</w:t>
      </w:r>
    </w:p>
    <w:p w:rsidR="00FB2E52" w:rsidRPr="00FB2E52" w:rsidRDefault="00FB2E52" w:rsidP="00852E46">
      <w:pPr>
        <w:pStyle w:val="a7"/>
        <w:numPr>
          <w:ilvl w:val="0"/>
          <w:numId w:val="14"/>
        </w:numPr>
        <w:tabs>
          <w:tab w:val="left" w:pos="993"/>
        </w:tabs>
        <w:spacing w:after="0" w:line="240" w:lineRule="auto"/>
        <w:ind w:left="142" w:firstLine="567"/>
        <w:jc w:val="both"/>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тип связи (1 — между кабинетом и лестницей, 2 - между лестницами),</w:t>
      </w:r>
    </w:p>
    <w:p w:rsidR="00FB2E52" w:rsidRPr="00FB2E52" w:rsidRDefault="00FB2E52" w:rsidP="00852E46">
      <w:pPr>
        <w:pStyle w:val="a7"/>
        <w:numPr>
          <w:ilvl w:val="0"/>
          <w:numId w:val="14"/>
        </w:numPr>
        <w:tabs>
          <w:tab w:val="left" w:pos="993"/>
        </w:tabs>
        <w:spacing w:after="0" w:line="240" w:lineRule="auto"/>
        <w:ind w:left="142" w:firstLine="567"/>
        <w:jc w:val="both"/>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расстояние между объектами в метрах или время, необходимое для преодоления расстояния.</w:t>
      </w:r>
    </w:p>
    <w:p w:rsidR="00FB2E52" w:rsidRPr="00FB2E52" w:rsidRDefault="00FB2E52" w:rsidP="00852E46">
      <w:pPr>
        <w:pStyle w:val="a7"/>
        <w:numPr>
          <w:ilvl w:val="0"/>
          <w:numId w:val="17"/>
        </w:numPr>
        <w:tabs>
          <w:tab w:val="left" w:pos="993"/>
        </w:tabs>
        <w:spacing w:after="0" w:line="240" w:lineRule="auto"/>
        <w:ind w:left="142" w:firstLine="567"/>
        <w:jc w:val="both"/>
        <w:rPr>
          <w:rStyle w:val="a9"/>
          <w:rFonts w:ascii="Times New Roman" w:hAnsi="Times New Roman" w:cs="Times New Roman"/>
          <w:b w:val="0"/>
          <w:i/>
          <w:sz w:val="24"/>
          <w:szCs w:val="24"/>
        </w:rPr>
      </w:pPr>
      <w:r w:rsidRPr="00FB2E52">
        <w:rPr>
          <w:rStyle w:val="a9"/>
          <w:rFonts w:ascii="Times New Roman" w:hAnsi="Times New Roman" w:cs="Times New Roman"/>
          <w:i/>
          <w:sz w:val="24"/>
          <w:szCs w:val="24"/>
        </w:rPr>
        <w:t>Экспериментальная часть</w:t>
      </w:r>
    </w:p>
    <w:p w:rsidR="00FB2E52" w:rsidRPr="00FB2E52" w:rsidRDefault="00FB2E52" w:rsidP="00FB2E52">
      <w:pPr>
        <w:pStyle w:val="Normal0"/>
        <w:tabs>
          <w:tab w:val="left" w:pos="993"/>
        </w:tabs>
        <w:spacing w:after="0" w:line="240" w:lineRule="auto"/>
        <w:ind w:left="142" w:firstLine="567"/>
        <w:jc w:val="both"/>
        <w:rPr>
          <w:rFonts w:ascii="Times New Roman" w:eastAsia="Times New Roman" w:hAnsi="Times New Roman" w:cs="Times New Roman"/>
        </w:rPr>
      </w:pPr>
      <w:r w:rsidRPr="00FB2E52">
        <w:rPr>
          <w:rFonts w:ascii="Times New Roman" w:eastAsia="Times New Roman" w:hAnsi="Times New Roman" w:cs="Times New Roman"/>
        </w:rPr>
        <w:t xml:space="preserve">Для иллюстрации возможностей разработанного алгоритма были выполнены расчеты в рамках следующей модельной задачи. </w:t>
      </w:r>
    </w:p>
    <w:p w:rsidR="00FB2E52" w:rsidRPr="00FB2E52" w:rsidRDefault="00FB2E52" w:rsidP="00FB2E52">
      <w:pPr>
        <w:pStyle w:val="Normal0"/>
        <w:tabs>
          <w:tab w:val="left" w:pos="993"/>
        </w:tabs>
        <w:spacing w:after="0" w:line="240" w:lineRule="auto"/>
        <w:ind w:left="142" w:firstLine="567"/>
        <w:jc w:val="both"/>
        <w:rPr>
          <w:rFonts w:ascii="Times New Roman" w:eastAsia="Times New Roman" w:hAnsi="Times New Roman" w:cs="Times New Roman"/>
        </w:rPr>
      </w:pPr>
      <w:r w:rsidRPr="00FB2E52">
        <w:rPr>
          <w:rFonts w:ascii="Times New Roman" w:eastAsia="Times New Roman" w:hAnsi="Times New Roman" w:cs="Times New Roman"/>
        </w:rPr>
        <w:t>Здание состоит из четырех этажей. На первом этаже размещены четыре кабинета и предусмотрены четыре выхода на улицу. На втором и третьем этажах также находятся по четыре кабинета, а количество лестниц, ведущих на нижний этаж, составляет три. Четвертый этаж включает три кабинета и две лестницы, ведущие на третий этаж.</w:t>
      </w:r>
    </w:p>
    <w:p w:rsidR="00FB2E52" w:rsidRPr="00FB2E52" w:rsidRDefault="00FB2E52" w:rsidP="00FB2E52">
      <w:pPr>
        <w:spacing w:after="0" w:line="240" w:lineRule="auto"/>
        <w:ind w:firstLine="567"/>
        <w:jc w:val="both"/>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 xml:space="preserve">Для определения оптимальных маршрутов эвакуации использованы методы решения транспортных задач [8-9]. </w:t>
      </w:r>
    </w:p>
    <w:p w:rsidR="00FB2E52" w:rsidRPr="00FB2E52" w:rsidRDefault="00FB2E52" w:rsidP="00FB2E52">
      <w:pPr>
        <w:spacing w:after="0" w:line="240" w:lineRule="auto"/>
        <w:ind w:firstLine="567"/>
        <w:jc w:val="both"/>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Программа сохраняет результаты численных расчетов в текстовом файле и визуализирует их в виде графа. Это позволяет наглядно представить оптимальные маршруты эвакуации и структуру взаимосвязей между элементами здания.</w:t>
      </w:r>
    </w:p>
    <w:p w:rsidR="00FB2E52" w:rsidRPr="00FB2E52" w:rsidRDefault="00FB2E52" w:rsidP="00FB2E52">
      <w:pPr>
        <w:spacing w:after="0" w:line="240" w:lineRule="auto"/>
        <w:ind w:firstLine="567"/>
        <w:jc w:val="both"/>
        <w:rPr>
          <w:rFonts w:ascii="Times New Roman" w:eastAsia="Times New Roman" w:hAnsi="Times New Roman" w:cs="Times New Roman"/>
          <w:sz w:val="24"/>
          <w:szCs w:val="24"/>
        </w:rPr>
      </w:pPr>
      <w:r w:rsidRPr="00FB2E52">
        <w:rPr>
          <w:rFonts w:ascii="Times New Roman" w:eastAsia="Times New Roman" w:hAnsi="Times New Roman" w:cs="Times New Roman"/>
          <w:sz w:val="24"/>
          <w:szCs w:val="24"/>
        </w:rPr>
        <w:t>На основе предоставленных данных создается граф, где вершины K</w:t>
      </w:r>
      <w:r w:rsidRPr="00FB2E52">
        <w:rPr>
          <w:rFonts w:ascii="Times New Roman" w:eastAsia="Times New Roman" w:hAnsi="Times New Roman" w:cs="Times New Roman"/>
          <w:sz w:val="24"/>
          <w:szCs w:val="24"/>
          <w:vertAlign w:val="subscript"/>
        </w:rPr>
        <w:t>i</w:t>
      </w:r>
      <w:r w:rsidRPr="00FB2E52">
        <w:rPr>
          <w:rFonts w:ascii="Times New Roman" w:eastAsia="Times New Roman" w:hAnsi="Times New Roman" w:cs="Times New Roman"/>
          <w:sz w:val="24"/>
          <w:szCs w:val="24"/>
        </w:rPr>
        <w:t xml:space="preserve"> обозначают кабинеты, а вершины L</w:t>
      </w:r>
      <w:r w:rsidRPr="00FB2E52">
        <w:rPr>
          <w:rFonts w:ascii="Times New Roman" w:eastAsia="Times New Roman" w:hAnsi="Times New Roman" w:cs="Times New Roman"/>
          <w:sz w:val="24"/>
          <w:szCs w:val="24"/>
          <w:vertAlign w:val="subscript"/>
        </w:rPr>
        <w:t>i</w:t>
      </w:r>
      <w:r w:rsidRPr="00FB2E52">
        <w:rPr>
          <w:rFonts w:ascii="Times New Roman" w:eastAsia="Times New Roman" w:hAnsi="Times New Roman" w:cs="Times New Roman"/>
          <w:sz w:val="24"/>
          <w:szCs w:val="24"/>
        </w:rPr>
        <w:t xml:space="preserve"> – лестницы и выходы.</w:t>
      </w:r>
    </w:p>
    <w:p w:rsidR="00FB2E52" w:rsidRPr="00A83363" w:rsidRDefault="00FB2E52" w:rsidP="00FB2E52">
      <w:pPr>
        <w:spacing w:after="0" w:line="240" w:lineRule="auto"/>
        <w:jc w:val="center"/>
        <w:rPr>
          <w:rFonts w:ascii="Times New Roman" w:eastAsia="Times New Roman" w:hAnsi="Times New Roman" w:cs="Times New Roman"/>
          <w:color w:val="000000" w:themeColor="text1"/>
        </w:rPr>
      </w:pPr>
      <w:r w:rsidRPr="00A83363">
        <w:rPr>
          <w:rFonts w:ascii="Times New Roman" w:eastAsia="Times New Roman" w:hAnsi="Times New Roman" w:cs="Times New Roman"/>
          <w:noProof/>
          <w:color w:val="000000" w:themeColor="text1"/>
          <w:lang w:val="ru-RU"/>
        </w:rPr>
        <w:lastRenderedPageBreak/>
        <w:drawing>
          <wp:inline distT="0" distB="0" distL="0" distR="0" wp14:anchorId="66A516B0" wp14:editId="66644B08">
            <wp:extent cx="4144488" cy="3108594"/>
            <wp:effectExtent l="0" t="0" r="8890" b="0"/>
            <wp:docPr id="329684364" name="Рисунок 32968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xema.png"/>
                    <pic:cNvPicPr/>
                  </pic:nvPicPr>
                  <pic:blipFill>
                    <a:blip r:embed="rId354">
                      <a:extLst>
                        <a:ext uri="{28A0092B-C50C-407E-A947-70E740481C1C}">
                          <a14:useLocalDpi xmlns:a14="http://schemas.microsoft.com/office/drawing/2010/main" val="0"/>
                        </a:ext>
                      </a:extLst>
                    </a:blip>
                    <a:stretch>
                      <a:fillRect/>
                    </a:stretch>
                  </pic:blipFill>
                  <pic:spPr>
                    <a:xfrm>
                      <a:off x="0" y="0"/>
                      <a:ext cx="4150400" cy="3113028"/>
                    </a:xfrm>
                    <a:prstGeom prst="rect">
                      <a:avLst/>
                    </a:prstGeom>
                  </pic:spPr>
                </pic:pic>
              </a:graphicData>
            </a:graphic>
          </wp:inline>
        </w:drawing>
      </w:r>
    </w:p>
    <w:p w:rsidR="00FB2E52" w:rsidRPr="00A83363" w:rsidRDefault="00FB2E52" w:rsidP="00FB2E52">
      <w:pPr>
        <w:pStyle w:val="Normal0"/>
        <w:spacing w:after="0" w:line="240" w:lineRule="auto"/>
        <w:jc w:val="center"/>
        <w:rPr>
          <w:rFonts w:ascii="Times New Roman" w:eastAsia="Times New Roman" w:hAnsi="Times New Roman" w:cs="Times New Roman"/>
          <w:b/>
          <w:color w:val="000000" w:themeColor="text1"/>
          <w:sz w:val="20"/>
          <w:szCs w:val="20"/>
        </w:rPr>
      </w:pPr>
      <w:r w:rsidRPr="00A83363">
        <w:rPr>
          <w:rFonts w:ascii="Times New Roman" w:eastAsia="Times New Roman" w:hAnsi="Times New Roman" w:cs="Times New Roman"/>
          <w:b/>
          <w:color w:val="000000" w:themeColor="text1"/>
          <w:sz w:val="20"/>
          <w:szCs w:val="20"/>
        </w:rPr>
        <w:t>Рис.1 - Экран с визуализацией полученного графа</w:t>
      </w:r>
    </w:p>
    <w:p w:rsidR="00FB2E52" w:rsidRPr="00A83363" w:rsidRDefault="00FB2E52" w:rsidP="00FB2E52">
      <w:pPr>
        <w:pStyle w:val="Normal0"/>
        <w:spacing w:after="0" w:line="240" w:lineRule="auto"/>
        <w:jc w:val="center"/>
        <w:rPr>
          <w:rFonts w:ascii="Times New Roman" w:eastAsia="Times New Roman" w:hAnsi="Times New Roman" w:cs="Times New Roman"/>
          <w:color w:val="000000" w:themeColor="text1"/>
        </w:rPr>
      </w:pPr>
    </w:p>
    <w:p w:rsidR="00FB2E52" w:rsidRPr="00FB2E52" w:rsidRDefault="00FB2E52" w:rsidP="00FB2E52">
      <w:pPr>
        <w:spacing w:after="0" w:line="240" w:lineRule="auto"/>
        <w:ind w:firstLine="567"/>
        <w:jc w:val="both"/>
        <w:rPr>
          <w:rFonts w:ascii="Times New Roman" w:eastAsia="Times New Roman" w:hAnsi="Times New Roman" w:cs="Times New Roman"/>
          <w:color w:val="000000" w:themeColor="text1"/>
          <w:sz w:val="24"/>
          <w:szCs w:val="24"/>
        </w:rPr>
      </w:pPr>
      <w:r w:rsidRPr="00FB2E52">
        <w:rPr>
          <w:rFonts w:ascii="Times New Roman" w:eastAsia="Times New Roman" w:hAnsi="Times New Roman" w:cs="Times New Roman"/>
          <w:color w:val="000000" w:themeColor="text1"/>
          <w:sz w:val="24"/>
          <w:szCs w:val="24"/>
        </w:rPr>
        <w:t>На рисунке 1 кабинеты обозначены зеленым кругом, лестницы и выходы – красным.</w:t>
      </w:r>
    </w:p>
    <w:p w:rsidR="00FB2E52" w:rsidRPr="00FB2E52" w:rsidRDefault="00FB2E52" w:rsidP="00FB2E52">
      <w:pPr>
        <w:spacing w:after="0" w:line="240" w:lineRule="auto"/>
        <w:jc w:val="both"/>
        <w:rPr>
          <w:rFonts w:ascii="Times New Roman" w:eastAsia="Times New Roman" w:hAnsi="Times New Roman" w:cs="Times New Roman"/>
          <w:color w:val="000000" w:themeColor="text1"/>
          <w:sz w:val="24"/>
          <w:szCs w:val="24"/>
        </w:rPr>
      </w:pPr>
      <w:r w:rsidRPr="00FB2E52">
        <w:rPr>
          <w:rFonts w:ascii="Times New Roman" w:eastAsia="Times New Roman" w:hAnsi="Times New Roman" w:cs="Times New Roman"/>
          <w:color w:val="000000" w:themeColor="text1"/>
          <w:sz w:val="24"/>
          <w:szCs w:val="24"/>
        </w:rPr>
        <w:t>Связи между объектами представлены стрелками: кабинет-лестница, лестница-лестница. Количество людей, эвакуируемых через соответствующую лестницу, отображается синим цветом.</w:t>
      </w:r>
    </w:p>
    <w:p w:rsidR="00FB2E52" w:rsidRPr="00FB2E52" w:rsidRDefault="00FB2E52" w:rsidP="00FB2E52">
      <w:pPr>
        <w:spacing w:after="0" w:line="240" w:lineRule="auto"/>
        <w:ind w:firstLine="567"/>
        <w:jc w:val="both"/>
        <w:rPr>
          <w:rFonts w:ascii="Times New Roman" w:eastAsia="Times New Roman" w:hAnsi="Times New Roman" w:cs="Times New Roman"/>
          <w:color w:val="000000" w:themeColor="text1"/>
          <w:sz w:val="24"/>
          <w:szCs w:val="24"/>
        </w:rPr>
      </w:pPr>
      <w:r w:rsidRPr="00FB2E52">
        <w:rPr>
          <w:rFonts w:ascii="Times New Roman" w:hAnsi="Times New Roman" w:cs="Times New Roman"/>
          <w:b/>
          <w:bCs/>
          <w:sz w:val="24"/>
          <w:szCs w:val="24"/>
        </w:rPr>
        <w:t>Выводы.</w:t>
      </w:r>
      <w:r w:rsidRPr="00FB2E52">
        <w:rPr>
          <w:rFonts w:ascii="Times New Roman" w:eastAsia="Times New Roman" w:hAnsi="Times New Roman" w:cs="Times New Roman"/>
          <w:color w:val="000000" w:themeColor="text1"/>
          <w:sz w:val="24"/>
          <w:szCs w:val="24"/>
        </w:rPr>
        <w:t xml:space="preserve"> В данной статье были проанализированы основные аспекты проектирования и создания интеллектуальной централизованной противопожарной системы безопасности для умных городов. После изучения существующих традиционных систем и выявления их недостатков, мы перешли к рассмотрению инновационных решений, включая применение искусственного интеллекта и машинного обучения, а также их интеграцию с другими компонентами умного города.</w:t>
      </w:r>
    </w:p>
    <w:p w:rsidR="00FB2E52" w:rsidRPr="00FB2E52" w:rsidRDefault="00FB2E52" w:rsidP="00FB2E52">
      <w:pPr>
        <w:spacing w:after="0" w:line="240" w:lineRule="auto"/>
        <w:ind w:firstLine="567"/>
        <w:jc w:val="both"/>
        <w:rPr>
          <w:rFonts w:ascii="Times New Roman" w:eastAsia="Times New Roman" w:hAnsi="Times New Roman" w:cs="Times New Roman"/>
          <w:color w:val="000000" w:themeColor="text1"/>
          <w:sz w:val="24"/>
          <w:szCs w:val="24"/>
        </w:rPr>
      </w:pPr>
      <w:r w:rsidRPr="00FB2E52">
        <w:rPr>
          <w:rFonts w:ascii="Times New Roman" w:eastAsia="Times New Roman" w:hAnsi="Times New Roman" w:cs="Times New Roman"/>
          <w:color w:val="000000" w:themeColor="text1"/>
          <w:sz w:val="24"/>
          <w:szCs w:val="24"/>
        </w:rPr>
        <w:t>Современная версия системы успешно справляется с задачей определения и оптимизации маршрутов эвакуации, принимая во внимание характеристики здания и распределение людей. Тем не менее, существуют определенные ограничения, связанные с фиксированностью входных данных. В частности, система не учитывает динамические изменения в конфигурации здания, такие как временное закрытие или блокировка отдельных выходов. Это сказывается на актуальности некоторых эвакуационных сценариев в реальных условиях. Для преодоления этих ограничений и расширения функциональности системы предлагается интеграция датчиков, способных передавать информацию о состоянии выходов и других ключевых элементов здания в режиме реального времени.</w:t>
      </w:r>
    </w:p>
    <w:p w:rsidR="00FB2E52" w:rsidRPr="00FB2E52" w:rsidRDefault="00FB2E52" w:rsidP="00FB2E52">
      <w:pPr>
        <w:spacing w:after="0" w:line="240" w:lineRule="auto"/>
        <w:ind w:firstLine="567"/>
        <w:jc w:val="both"/>
        <w:rPr>
          <w:rFonts w:ascii="Times New Roman" w:hAnsi="Times New Roman" w:cs="Times New Roman"/>
          <w:sz w:val="24"/>
          <w:szCs w:val="24"/>
        </w:rPr>
      </w:pPr>
      <w:r w:rsidRPr="00FB2E52">
        <w:rPr>
          <w:rFonts w:ascii="Times New Roman" w:eastAsia="Times New Roman" w:hAnsi="Times New Roman" w:cs="Times New Roman"/>
          <w:sz w:val="24"/>
          <w:szCs w:val="24"/>
        </w:rPr>
        <w:t>В заключение следует подчеркнуть, что интеллектуальные системы противопожарной безопасности, развиваясь и интегрируясь в инфраструктуру умных городов, открывают новые горизонты для повышения безопасности и снижения рисков для жизни и здоровья граждан. Однако их успешное внедрение требует глубокого анализа и учета множества факторов, а также тесного сотрудничества между технологическими компаниями, научными учреждениями и городскими властями. Кроме того, такие системы должны функционировать в рамках единой городской управленческой структуры, объединяя данные и функции с другими подсистемами, такими как экологический мониторинг, транспортные системы и управление зданиями. Использование отдельных сенсоров и актуальных данных позволит создать более гибкую и адаптивную систему, способную оперативно реагировать на изменения ситуации и определять наиболее безопасные и эффективные маршруты эвакуации.</w:t>
      </w:r>
    </w:p>
    <w:p w:rsidR="00FB2E52" w:rsidRPr="00FB2E52" w:rsidRDefault="00FB2E52" w:rsidP="00FB2E52">
      <w:pPr>
        <w:spacing w:after="0" w:line="240" w:lineRule="auto"/>
        <w:ind w:firstLine="567"/>
        <w:jc w:val="both"/>
        <w:rPr>
          <w:rFonts w:ascii="Times New Roman" w:eastAsia="Times New Roman" w:hAnsi="Times New Roman" w:cs="Times New Roman"/>
          <w:color w:val="000000" w:themeColor="text1"/>
          <w:sz w:val="24"/>
          <w:szCs w:val="24"/>
        </w:rPr>
      </w:pPr>
      <w:r w:rsidRPr="00FB2E52">
        <w:rPr>
          <w:rFonts w:ascii="Times New Roman" w:eastAsia="Times New Roman" w:hAnsi="Times New Roman" w:cs="Times New Roman"/>
          <w:sz w:val="24"/>
          <w:szCs w:val="24"/>
        </w:rPr>
        <w:t xml:space="preserve">Искусственный интеллект и машинное обучение могут быть применены для постоянного совершенствования алгоритмов и моделей, основанных на собственном опыте </w:t>
      </w:r>
      <w:r w:rsidRPr="00FB2E52">
        <w:rPr>
          <w:rFonts w:ascii="Times New Roman" w:eastAsia="Times New Roman" w:hAnsi="Times New Roman" w:cs="Times New Roman"/>
          <w:sz w:val="24"/>
          <w:szCs w:val="24"/>
        </w:rPr>
        <w:lastRenderedPageBreak/>
        <w:t xml:space="preserve">компании и данных из реальной жизни. Это позволит разрабатывать более точные прогнозы и предлагать рекомендации по повышению общей безопасности зданий. Система может расширить свои возможности, создав мобильное приложение для информирования граждан и координации их действий. Это будет способствовать формированию единого информационного пространства, в котором все участники процесса, от спасателей до обычных граждан, смогут получать актуальную информацию и действовать более эффективно. Технология дополненной реальности может быть использована для моделирования следов на месте происшествия и других визуальных данных </w:t>
      </w:r>
      <w:r w:rsidRPr="00FB2E52">
        <w:rPr>
          <w:rFonts w:ascii="Times New Roman" w:eastAsia="Times New Roman" w:hAnsi="Times New Roman" w:cs="Times New Roman"/>
          <w:color w:val="000000" w:themeColor="text1"/>
          <w:sz w:val="24"/>
          <w:szCs w:val="24"/>
        </w:rPr>
        <w:t>[10].</w:t>
      </w:r>
    </w:p>
    <w:p w:rsidR="00FB2E52" w:rsidRPr="00FB2E52" w:rsidRDefault="00FB2E52" w:rsidP="00FB2E52">
      <w:pPr>
        <w:spacing w:after="0" w:line="240" w:lineRule="auto"/>
        <w:ind w:firstLine="567"/>
        <w:jc w:val="both"/>
        <w:rPr>
          <w:rFonts w:ascii="Times New Roman" w:hAnsi="Times New Roman" w:cs="Times New Roman"/>
          <w:sz w:val="24"/>
          <w:szCs w:val="24"/>
        </w:rPr>
      </w:pPr>
      <w:r w:rsidRPr="00FB2E52">
        <w:rPr>
          <w:rFonts w:ascii="Times New Roman" w:eastAsia="Times New Roman" w:hAnsi="Times New Roman" w:cs="Times New Roman"/>
          <w:sz w:val="24"/>
          <w:szCs w:val="24"/>
        </w:rPr>
        <w:t>Предложенные методы и подходы имеют значительный потенциал в области защиты от природных катастроф, управления массовыми мероприятиями и в других сферах, где требуется быстрое и эффективное реагирование на изменения обстановки. [11-13].</w:t>
      </w:r>
    </w:p>
    <w:p w:rsidR="00FB2E52" w:rsidRPr="00FB2E52" w:rsidRDefault="00FB2E52" w:rsidP="00FB2E52">
      <w:pPr>
        <w:pStyle w:val="Normal0"/>
        <w:spacing w:after="0" w:line="240" w:lineRule="auto"/>
        <w:ind w:firstLine="567"/>
        <w:jc w:val="both"/>
        <w:rPr>
          <w:rFonts w:ascii="Times New Roman" w:eastAsia="Times New Roman" w:hAnsi="Times New Roman" w:cs="Times New Roman"/>
          <w:i/>
          <w:color w:val="000000" w:themeColor="text1"/>
        </w:rPr>
      </w:pPr>
      <w:r w:rsidRPr="00FB2E52">
        <w:rPr>
          <w:rFonts w:ascii="Times New Roman" w:eastAsia="Times New Roman" w:hAnsi="Times New Roman" w:cs="Times New Roman"/>
          <w:b/>
          <w:i/>
          <w:color w:val="000000" w:themeColor="text1"/>
        </w:rPr>
        <w:t>Финансирование.</w:t>
      </w:r>
      <w:r w:rsidRPr="00FB2E52">
        <w:rPr>
          <w:rFonts w:ascii="Times New Roman" w:eastAsia="Times New Roman" w:hAnsi="Times New Roman" w:cs="Times New Roman"/>
          <w:i/>
          <w:color w:val="000000" w:themeColor="text1"/>
        </w:rPr>
        <w:t>Работа выполнена за счет средств НИИ математики и механики при КазНУ имени аль-Фараби и грантового финансирования научных исследований на 2023–2025 годы по проекту AP19678157.</w:t>
      </w:r>
    </w:p>
    <w:p w:rsidR="00FB2E52" w:rsidRPr="00FB2E52" w:rsidRDefault="00FB2E52" w:rsidP="00FB2E52">
      <w:pPr>
        <w:pStyle w:val="Normal0"/>
        <w:spacing w:after="0" w:line="240" w:lineRule="auto"/>
        <w:jc w:val="both"/>
        <w:rPr>
          <w:rFonts w:ascii="Times New Roman" w:eastAsia="Times New Roman" w:hAnsi="Times New Roman" w:cs="Times New Roman"/>
          <w:i/>
          <w:color w:val="000000" w:themeColor="text1"/>
        </w:rPr>
      </w:pPr>
    </w:p>
    <w:p w:rsidR="00FB2E52" w:rsidRPr="00A83363" w:rsidRDefault="00FB2E52" w:rsidP="00FB2E52">
      <w:pPr>
        <w:pStyle w:val="Normal0"/>
        <w:spacing w:after="0" w:line="240" w:lineRule="auto"/>
        <w:jc w:val="center"/>
        <w:rPr>
          <w:rFonts w:ascii="Times New Roman" w:eastAsia="Times New Roman" w:hAnsi="Times New Roman" w:cs="Times New Roman"/>
          <w:b/>
          <w:bCs/>
          <w:color w:val="000000" w:themeColor="text1"/>
        </w:rPr>
      </w:pPr>
      <w:r w:rsidRPr="00A83363">
        <w:rPr>
          <w:rFonts w:ascii="Times New Roman" w:eastAsia="Times New Roman" w:hAnsi="Times New Roman" w:cs="Times New Roman"/>
          <w:b/>
          <w:bCs/>
          <w:color w:val="000000" w:themeColor="text1"/>
        </w:rPr>
        <w:t>Литература</w:t>
      </w:r>
    </w:p>
    <w:p w:rsidR="00FB2E52" w:rsidRPr="00A83363" w:rsidRDefault="00FB2E52" w:rsidP="00FB2E52">
      <w:pPr>
        <w:pStyle w:val="Normal0"/>
        <w:spacing w:after="0" w:line="240" w:lineRule="auto"/>
        <w:jc w:val="both"/>
        <w:rPr>
          <w:rFonts w:ascii="Times New Roman" w:eastAsia="Times New Roman" w:hAnsi="Times New Roman" w:cs="Times New Roman"/>
          <w:color w:val="000000" w:themeColor="text1"/>
        </w:rPr>
      </w:pPr>
    </w:p>
    <w:p w:rsidR="00FB2E52" w:rsidRPr="00FB2E52" w:rsidRDefault="0060302A" w:rsidP="00E54234">
      <w:pPr>
        <w:pStyle w:val="Normal0"/>
        <w:tabs>
          <w:tab w:val="left" w:pos="426"/>
        </w:tabs>
        <w:spacing w:after="0" w:line="24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w:t>
      </w:r>
      <w:r w:rsidR="00FB2E52" w:rsidRPr="00FB2E52">
        <w:rPr>
          <w:rFonts w:ascii="Times New Roman" w:eastAsia="Times New Roman" w:hAnsi="Times New Roman" w:cs="Times New Roman"/>
          <w:color w:val="000000" w:themeColor="text1"/>
          <w:lang w:val="kk-KZ"/>
        </w:rPr>
        <w:t>Пирогов Н</w:t>
      </w:r>
      <w:r w:rsidR="00FB2E52" w:rsidRPr="00FB2E52">
        <w:rPr>
          <w:rFonts w:ascii="Times New Roman" w:eastAsia="Times New Roman" w:hAnsi="Times New Roman" w:cs="Times New Roman"/>
          <w:color w:val="000000" w:themeColor="text1"/>
        </w:rPr>
        <w:t>.С. Анализ причин пожаров в зданиях культурно-досугового значения. /</w:t>
      </w:r>
      <w:r w:rsidR="00E54234">
        <w:rPr>
          <w:rFonts w:ascii="Times New Roman" w:eastAsia="Times New Roman" w:hAnsi="Times New Roman" w:cs="Times New Roman"/>
          <w:color w:val="000000" w:themeColor="text1"/>
        </w:rPr>
        <w:t>/ Пожарный надзор. – 2023</w:t>
      </w:r>
      <w:r w:rsidR="00E54234" w:rsidRPr="00E54234">
        <w:rPr>
          <w:rFonts w:ascii="Times New Roman" w:eastAsia="Times New Roman" w:hAnsi="Times New Roman" w:cs="Times New Roman"/>
          <w:color w:val="000000" w:themeColor="text1"/>
        </w:rPr>
        <w:t>.-</w:t>
      </w:r>
      <w:r w:rsidR="00E54234">
        <w:rPr>
          <w:rFonts w:ascii="Times New Roman" w:eastAsia="Times New Roman" w:hAnsi="Times New Roman" w:cs="Times New Roman"/>
          <w:color w:val="000000" w:themeColor="text1"/>
        </w:rPr>
        <w:t xml:space="preserve"> №1. </w:t>
      </w:r>
      <w:r w:rsidR="00E54234" w:rsidRPr="00E54234">
        <w:rPr>
          <w:rFonts w:ascii="Times New Roman" w:eastAsia="Times New Roman" w:hAnsi="Times New Roman" w:cs="Times New Roman"/>
          <w:color w:val="000000" w:themeColor="text1"/>
        </w:rPr>
        <w:t>-</w:t>
      </w:r>
      <w:r w:rsidR="00FB2E52" w:rsidRPr="00FB2E52">
        <w:rPr>
          <w:rFonts w:ascii="Times New Roman" w:eastAsia="Times New Roman" w:hAnsi="Times New Roman" w:cs="Times New Roman"/>
          <w:color w:val="000000" w:themeColor="text1"/>
        </w:rPr>
        <w:t xml:space="preserve"> С.67-73.</w:t>
      </w:r>
    </w:p>
    <w:p w:rsidR="00FB2E52" w:rsidRPr="00FB2E52" w:rsidRDefault="0060302A" w:rsidP="00E54234">
      <w:pPr>
        <w:pStyle w:val="Normal0"/>
        <w:tabs>
          <w:tab w:val="left" w:pos="426"/>
        </w:tabs>
        <w:spacing w:after="0" w:line="24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w:t>
      </w:r>
      <w:r w:rsidR="00FB2E52" w:rsidRPr="00FB2E52">
        <w:rPr>
          <w:rFonts w:ascii="Times New Roman" w:eastAsia="Times New Roman" w:hAnsi="Times New Roman" w:cs="Times New Roman"/>
          <w:color w:val="000000" w:themeColor="text1"/>
        </w:rPr>
        <w:t>Смирнов В.П. Прогнозирование путей эвакуации при пожаре в общественных зданиях // Авт.доктор.дисс. спе</w:t>
      </w:r>
      <w:r w:rsidR="00E54234">
        <w:rPr>
          <w:rFonts w:ascii="Times New Roman" w:eastAsia="Times New Roman" w:hAnsi="Times New Roman" w:cs="Times New Roman"/>
          <w:color w:val="000000" w:themeColor="text1"/>
        </w:rPr>
        <w:t xml:space="preserve">ц. 05.26.03, 2018. </w:t>
      </w:r>
      <w:r w:rsidR="00E54234" w:rsidRPr="0060302A">
        <w:rPr>
          <w:rFonts w:ascii="Times New Roman" w:eastAsia="Times New Roman" w:hAnsi="Times New Roman" w:cs="Times New Roman"/>
          <w:color w:val="000000" w:themeColor="text1"/>
        </w:rPr>
        <w:t>-</w:t>
      </w:r>
      <w:r w:rsidR="00FB2E52" w:rsidRPr="00FB2E52">
        <w:rPr>
          <w:rFonts w:ascii="Times New Roman" w:eastAsia="Times New Roman" w:hAnsi="Times New Roman" w:cs="Times New Roman"/>
          <w:color w:val="000000" w:themeColor="text1"/>
        </w:rPr>
        <w:t xml:space="preserve"> 50 с.</w:t>
      </w:r>
    </w:p>
    <w:p w:rsidR="00FB2E52" w:rsidRPr="00FB2E52" w:rsidRDefault="0060302A" w:rsidP="00E54234">
      <w:pPr>
        <w:pStyle w:val="Normal0"/>
        <w:tabs>
          <w:tab w:val="left" w:pos="426"/>
        </w:tabs>
        <w:spacing w:after="0" w:line="24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3.</w:t>
      </w:r>
      <w:r w:rsidR="00FB2E52" w:rsidRPr="00FB2E52">
        <w:rPr>
          <w:rFonts w:ascii="Times New Roman" w:eastAsia="Times New Roman" w:hAnsi="Times New Roman" w:cs="Times New Roman"/>
          <w:color w:val="000000" w:themeColor="text1"/>
        </w:rPr>
        <w:t>Иванов П.Н. Исследование времени блокирования путей эвакуации токсичными продуктами горе</w:t>
      </w:r>
      <w:r w:rsidR="00FB2E52">
        <w:rPr>
          <w:rFonts w:ascii="Times New Roman" w:eastAsia="Times New Roman" w:hAnsi="Times New Roman" w:cs="Times New Roman"/>
          <w:color w:val="000000" w:themeColor="text1"/>
        </w:rPr>
        <w:t>ния на промышленных объектах //</w:t>
      </w:r>
      <w:r w:rsidR="00FB2E52" w:rsidRPr="00FB2E52">
        <w:rPr>
          <w:rFonts w:ascii="Times New Roman" w:eastAsia="Times New Roman" w:hAnsi="Times New Roman" w:cs="Times New Roman"/>
          <w:color w:val="000000" w:themeColor="text1"/>
        </w:rPr>
        <w:t>Авт.канд.дисс.</w:t>
      </w:r>
      <w:r w:rsidR="00FB2E52">
        <w:rPr>
          <w:rFonts w:ascii="Times New Roman" w:eastAsia="Times New Roman" w:hAnsi="Times New Roman" w:cs="Times New Roman"/>
          <w:color w:val="000000" w:themeColor="text1"/>
        </w:rPr>
        <w:t xml:space="preserve"> спец. 05.26.03, 2019.</w:t>
      </w:r>
      <w:r w:rsidR="00FB2E52" w:rsidRPr="00FB2E52">
        <w:rPr>
          <w:rFonts w:ascii="Times New Roman" w:eastAsia="Times New Roman" w:hAnsi="Times New Roman" w:cs="Times New Roman"/>
          <w:color w:val="000000" w:themeColor="text1"/>
        </w:rPr>
        <w:t>30 с.</w:t>
      </w:r>
    </w:p>
    <w:p w:rsidR="00FB2E52" w:rsidRPr="00FB2E52" w:rsidRDefault="00FB2E52" w:rsidP="00E54234">
      <w:pPr>
        <w:pStyle w:val="Normal0"/>
        <w:tabs>
          <w:tab w:val="left" w:pos="426"/>
        </w:tabs>
        <w:spacing w:after="0" w:line="240" w:lineRule="auto"/>
        <w:jc w:val="both"/>
        <w:rPr>
          <w:rFonts w:ascii="Times New Roman" w:eastAsia="Times New Roman" w:hAnsi="Times New Roman" w:cs="Times New Roman"/>
          <w:color w:val="000000" w:themeColor="text1"/>
        </w:rPr>
      </w:pPr>
      <w:r w:rsidRPr="00FB2E52">
        <w:rPr>
          <w:rFonts w:ascii="Times New Roman" w:hAnsi="Times New Roman" w:cs="Times New Roman"/>
        </w:rPr>
        <w:t>4.Кормен,</w:t>
      </w:r>
      <w:r w:rsidR="00E54234">
        <w:rPr>
          <w:rFonts w:ascii="Times New Roman" w:hAnsi="Times New Roman" w:cs="Times New Roman"/>
        </w:rPr>
        <w:t xml:space="preserve"> Томас X. и др. А45 Алгоритмы: П</w:t>
      </w:r>
      <w:r w:rsidRPr="00FB2E52">
        <w:rPr>
          <w:rFonts w:ascii="Times New Roman" w:hAnsi="Times New Roman" w:cs="Times New Roman"/>
        </w:rPr>
        <w:t xml:space="preserve">остроение и анализ, 3-е изд.: Пер. с англ. -М.: ООО “И. Д. Вильямс”, 2013.-1328 с. ISBN 978-5-8459-1794-2 </w:t>
      </w:r>
    </w:p>
    <w:p w:rsidR="00FB2E52" w:rsidRPr="00FB2E52" w:rsidRDefault="00FB2E52" w:rsidP="00E54234">
      <w:pPr>
        <w:shd w:val="clear" w:color="auto" w:fill="FFFFFF"/>
        <w:spacing w:after="0" w:line="240" w:lineRule="auto"/>
        <w:jc w:val="both"/>
        <w:rPr>
          <w:rFonts w:ascii="Times New Roman" w:eastAsia="Times New Roman" w:hAnsi="Times New Roman" w:cs="Times New Roman"/>
          <w:sz w:val="24"/>
          <w:szCs w:val="24"/>
          <w:lang w:val="en-US"/>
        </w:rPr>
      </w:pPr>
      <w:r w:rsidRPr="00FB2E52">
        <w:rPr>
          <w:rFonts w:ascii="Times New Roman" w:eastAsia="Times New Roman" w:hAnsi="Times New Roman" w:cs="Times New Roman"/>
          <w:bCs/>
          <w:sz w:val="24"/>
          <w:szCs w:val="24"/>
          <w:lang w:val="en-US"/>
        </w:rPr>
        <w:t>5.</w:t>
      </w:r>
      <w:hyperlink r:id="rId355" w:history="1">
        <w:r w:rsidRPr="00FB2E52">
          <w:rPr>
            <w:rFonts w:ascii="Times New Roman" w:eastAsia="Times New Roman" w:hAnsi="Times New Roman" w:cs="Times New Roman"/>
            <w:bCs/>
            <w:sz w:val="24"/>
            <w:szCs w:val="24"/>
            <w:bdr w:val="none" w:sz="0" w:space="0" w:color="auto" w:frame="1"/>
            <w:lang w:val="en-US"/>
          </w:rPr>
          <w:t>Derek John Clements-Croome</w:t>
        </w:r>
      </w:hyperlink>
      <w:r w:rsidRPr="00FB2E52">
        <w:rPr>
          <w:rFonts w:ascii="Times New Roman" w:eastAsia="Times New Roman" w:hAnsi="Times New Roman" w:cs="Times New Roman"/>
          <w:color w:val="111111"/>
          <w:kern w:val="36"/>
          <w:sz w:val="24"/>
          <w:szCs w:val="24"/>
          <w:lang w:val="en-US"/>
        </w:rPr>
        <w:t xml:space="preserve"> Intelligent Buildings: Design Management and Operation-</w:t>
      </w:r>
      <w:r w:rsidRPr="00FB2E52">
        <w:rPr>
          <w:rFonts w:ascii="Times New Roman" w:eastAsia="Times New Roman" w:hAnsi="Times New Roman" w:cs="Times New Roman"/>
          <w:color w:val="555555"/>
          <w:sz w:val="24"/>
          <w:szCs w:val="24"/>
          <w:lang w:val="en-US"/>
        </w:rPr>
        <w:t xml:space="preserve"> </w:t>
      </w:r>
      <w:r w:rsidRPr="00FB2E52">
        <w:rPr>
          <w:rFonts w:ascii="Times New Roman" w:eastAsia="Times New Roman" w:hAnsi="Times New Roman" w:cs="Times New Roman"/>
          <w:sz w:val="24"/>
          <w:szCs w:val="24"/>
          <w:lang w:val="en-US"/>
        </w:rPr>
        <w:t>ICE Publishing,2004.-408 p. ISBN 0 7277 3266 8</w:t>
      </w:r>
    </w:p>
    <w:p w:rsidR="00FB2E52" w:rsidRPr="00FB2E52" w:rsidRDefault="00FB2E52" w:rsidP="00E54234">
      <w:pPr>
        <w:pStyle w:val="Normal0"/>
        <w:tabs>
          <w:tab w:val="left" w:pos="426"/>
        </w:tabs>
        <w:spacing w:after="0" w:line="240" w:lineRule="auto"/>
        <w:jc w:val="both"/>
        <w:rPr>
          <w:rFonts w:ascii="Times New Roman" w:eastAsia="Times New Roman" w:hAnsi="Times New Roman" w:cs="Times New Roman"/>
          <w:color w:val="000000" w:themeColor="text1"/>
        </w:rPr>
      </w:pPr>
      <w:r w:rsidRPr="00FB2E52">
        <w:rPr>
          <w:rFonts w:ascii="Times New Roman" w:eastAsia="Times New Roman" w:hAnsi="Times New Roman" w:cs="Times New Roman"/>
          <w:color w:val="000000" w:themeColor="text1"/>
        </w:rPr>
        <w:t>6.</w:t>
      </w:r>
      <w:r w:rsidRPr="00FB2E52">
        <w:rPr>
          <w:rFonts w:ascii="Times New Roman" w:eastAsia="Times New Roman" w:hAnsi="Times New Roman" w:cs="Times New Roman"/>
          <w:color w:val="000000" w:themeColor="text1"/>
        </w:rPr>
        <w:tab/>
        <w:t xml:space="preserve">Бургегулов А.Д., Мазаков Т.Ж., Зиятбекова Г.З., Саметова А.А., Джолдасова Б.У. Применение интеллектуальных систем пожарной безопасности в умных городах // Вестник КазУТБ.- 2023. - № 2(19). - С. 7-20. </w:t>
      </w:r>
      <w:r w:rsidRPr="00FB2E52">
        <w:rPr>
          <w:rFonts w:ascii="Times New Roman" w:eastAsia="Times New Roman" w:hAnsi="Times New Roman" w:cs="Times New Roman"/>
          <w:color w:val="000000" w:themeColor="text1"/>
          <w:lang w:val="en-US"/>
        </w:rPr>
        <w:t>DOI</w:t>
      </w:r>
      <w:r w:rsidRPr="00FB2E52">
        <w:rPr>
          <w:rFonts w:ascii="Times New Roman" w:eastAsia="Times New Roman" w:hAnsi="Times New Roman" w:cs="Times New Roman"/>
          <w:color w:val="000000" w:themeColor="text1"/>
        </w:rPr>
        <w:t xml:space="preserve"> 10.58805/kazutb.v.2.19-84</w:t>
      </w:r>
    </w:p>
    <w:p w:rsidR="00FB2E52" w:rsidRPr="00FB2E52" w:rsidRDefault="00FB2E52" w:rsidP="00E54234">
      <w:pPr>
        <w:pStyle w:val="Normal0"/>
        <w:tabs>
          <w:tab w:val="left" w:pos="426"/>
        </w:tabs>
        <w:spacing w:after="0" w:line="240" w:lineRule="auto"/>
        <w:jc w:val="both"/>
        <w:rPr>
          <w:rFonts w:ascii="Times New Roman" w:eastAsia="Times New Roman" w:hAnsi="Times New Roman" w:cs="Times New Roman"/>
          <w:color w:val="000000" w:themeColor="text1"/>
        </w:rPr>
      </w:pPr>
      <w:r w:rsidRPr="00FB2E52">
        <w:rPr>
          <w:rFonts w:ascii="Times New Roman" w:eastAsia="Times New Roman" w:hAnsi="Times New Roman" w:cs="Times New Roman"/>
          <w:color w:val="000000" w:themeColor="text1"/>
        </w:rPr>
        <w:t xml:space="preserve">7. Жадан В. Г. Методы оптимизации. Часть II. Численные алгоритмы: </w:t>
      </w:r>
      <w:r>
        <w:rPr>
          <w:rFonts w:ascii="Times New Roman" w:eastAsia="Times New Roman" w:hAnsi="Times New Roman" w:cs="Times New Roman"/>
          <w:color w:val="000000" w:themeColor="text1"/>
        </w:rPr>
        <w:t>учебное пособие / В. Г. Жадан. -</w:t>
      </w:r>
      <w:r w:rsidR="00E54234">
        <w:rPr>
          <w:rFonts w:ascii="Times New Roman" w:eastAsia="Times New Roman" w:hAnsi="Times New Roman" w:cs="Times New Roman"/>
          <w:color w:val="000000" w:themeColor="text1"/>
        </w:rPr>
        <w:t xml:space="preserve"> М. : МФТИ, 2015. </w:t>
      </w:r>
      <w:r w:rsidR="00E54234" w:rsidRPr="00E54234">
        <w:rPr>
          <w:rFonts w:ascii="Times New Roman" w:eastAsia="Times New Roman" w:hAnsi="Times New Roman" w:cs="Times New Roman"/>
          <w:color w:val="000000" w:themeColor="text1"/>
        </w:rPr>
        <w:t>-</w:t>
      </w:r>
      <w:r w:rsidRPr="00FB2E52">
        <w:rPr>
          <w:rFonts w:ascii="Times New Roman" w:eastAsia="Times New Roman" w:hAnsi="Times New Roman" w:cs="Times New Roman"/>
          <w:color w:val="000000" w:themeColor="text1"/>
        </w:rPr>
        <w:t xml:space="preserve"> 320 с. ISBN 978-5-7417 (Ч. II)</w:t>
      </w:r>
    </w:p>
    <w:p w:rsidR="00FB2E52" w:rsidRPr="00D935A5" w:rsidRDefault="00FB2E52" w:rsidP="00E54234">
      <w:pPr>
        <w:pStyle w:val="Normal0"/>
        <w:tabs>
          <w:tab w:val="left" w:pos="426"/>
        </w:tabs>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themeColor="text1"/>
        </w:rPr>
        <w:t>8</w:t>
      </w:r>
      <w:r w:rsidRPr="00A83363">
        <w:rPr>
          <w:rFonts w:ascii="Times New Roman" w:eastAsia="Times New Roman" w:hAnsi="Times New Roman" w:cs="Times New Roman"/>
          <w:color w:val="000000" w:themeColor="text1"/>
        </w:rPr>
        <w:t>.</w:t>
      </w:r>
      <w:r w:rsidRPr="00A83363">
        <w:rPr>
          <w:rFonts w:ascii="Times New Roman" w:eastAsia="Times New Roman" w:hAnsi="Times New Roman" w:cs="Times New Roman"/>
          <w:color w:val="000000" w:themeColor="text1"/>
        </w:rPr>
        <w:tab/>
      </w:r>
      <w:r w:rsidRPr="00D935A5">
        <w:rPr>
          <w:rFonts w:ascii="Times New Roman" w:eastAsia="Times New Roman" w:hAnsi="Times New Roman" w:cs="Times New Roman"/>
          <w:color w:val="000000" w:themeColor="text1"/>
        </w:rPr>
        <w:t>Рафгарден Т</w:t>
      </w:r>
      <w:hyperlink r:id="rId356" w:history="1">
        <w:r w:rsidRPr="00D935A5">
          <w:rPr>
            <w:rStyle w:val="a5"/>
            <w:rFonts w:ascii="Times New Roman" w:eastAsia="Times New Roman" w:hAnsi="Times New Roman" w:cs="Times New Roman"/>
          </w:rPr>
          <w:t>.</w:t>
        </w:r>
      </w:hyperlink>
      <w:r w:rsidRPr="00D935A5">
        <w:rPr>
          <w:rFonts w:ascii="Times New Roman" w:eastAsia="Times New Roman" w:hAnsi="Times New Roman" w:cs="Times New Roman"/>
          <w:color w:val="000000" w:themeColor="text1"/>
        </w:rPr>
        <w:t>: Совершенный алгоритм. Графовые алгоритмы и структуры данных</w:t>
      </w:r>
      <w:r>
        <w:rPr>
          <w:rFonts w:ascii="Times New Roman" w:eastAsia="Times New Roman" w:hAnsi="Times New Roman" w:cs="Times New Roman"/>
          <w:color w:val="000000" w:themeColor="text1"/>
        </w:rPr>
        <w:t xml:space="preserve">. – Питер: </w:t>
      </w:r>
      <w:r w:rsidRPr="00D935A5">
        <w:rPr>
          <w:rFonts w:ascii="Times New Roman" w:eastAsia="Times New Roman" w:hAnsi="Times New Roman" w:cs="Times New Roman"/>
          <w:color w:val="000000" w:themeColor="text1"/>
        </w:rPr>
        <w:t>Питер-Трейд</w:t>
      </w:r>
      <w:r w:rsidR="00E54234">
        <w:rPr>
          <w:rFonts w:ascii="Times New Roman" w:eastAsia="Times New Roman" w:hAnsi="Times New Roman" w:cs="Times New Roman"/>
          <w:color w:val="000000" w:themeColor="text1"/>
        </w:rPr>
        <w:t xml:space="preserve">, 2020. </w:t>
      </w:r>
      <w:r w:rsidR="00E54234" w:rsidRPr="00E54234">
        <w:rPr>
          <w:rFonts w:ascii="Times New Roman" w:eastAsia="Times New Roman" w:hAnsi="Times New Roman" w:cs="Times New Roman"/>
          <w:color w:val="000000" w:themeColor="text1"/>
        </w:rPr>
        <w:t xml:space="preserve">- </w:t>
      </w:r>
      <w:r>
        <w:rPr>
          <w:rFonts w:ascii="Times New Roman" w:eastAsia="Times New Roman" w:hAnsi="Times New Roman" w:cs="Times New Roman"/>
          <w:color w:val="000000" w:themeColor="text1"/>
        </w:rPr>
        <w:t xml:space="preserve">340 с. </w:t>
      </w:r>
      <w:r w:rsidRPr="00D935A5">
        <w:rPr>
          <w:rFonts w:ascii="Times New Roman" w:eastAsia="Times New Roman" w:hAnsi="Times New Roman" w:cs="Times New Roman"/>
          <w:lang w:val="en-US"/>
        </w:rPr>
        <w:t>ISBN</w:t>
      </w:r>
      <w:r w:rsidRPr="00D935A5">
        <w:rPr>
          <w:rFonts w:ascii="Times New Roman" w:eastAsia="Times New Roman" w:hAnsi="Times New Roman" w:cs="Times New Roman"/>
        </w:rPr>
        <w:t xml:space="preserve"> 978-5-4461-1272-2</w:t>
      </w:r>
    </w:p>
    <w:p w:rsidR="00FB2E52" w:rsidRDefault="00FB2E52" w:rsidP="00E54234">
      <w:pPr>
        <w:pStyle w:val="Normal0"/>
        <w:tabs>
          <w:tab w:val="left" w:pos="426"/>
        </w:tabs>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0" w:themeColor="text1"/>
        </w:rPr>
        <w:t xml:space="preserve">9. </w:t>
      </w:r>
      <w:r w:rsidRPr="00D935A5">
        <w:rPr>
          <w:rFonts w:ascii="Times New Roman" w:eastAsia="Times New Roman" w:hAnsi="Times New Roman" w:cs="Times New Roman"/>
          <w:color w:val="000000" w:themeColor="text1"/>
        </w:rPr>
        <w:t>Сесекин А. Н., Ченцов А. А., Ченцов А. Г.</w:t>
      </w:r>
      <w:r>
        <w:rPr>
          <w:rFonts w:ascii="Times New Roman" w:eastAsia="Times New Roman" w:hAnsi="Times New Roman" w:cs="Times New Roman"/>
          <w:color w:val="000000" w:themeColor="text1"/>
        </w:rPr>
        <w:t xml:space="preserve"> </w:t>
      </w:r>
      <w:r w:rsidRPr="00D935A5">
        <w:rPr>
          <w:rFonts w:ascii="Times New Roman" w:eastAsia="Times New Roman" w:hAnsi="Times New Roman" w:cs="Times New Roman"/>
          <w:color w:val="000000" w:themeColor="text1"/>
        </w:rPr>
        <w:t>Задачи маршрутизации перемещений</w:t>
      </w:r>
      <w:r w:rsidR="00E54234">
        <w:rPr>
          <w:rFonts w:ascii="Times New Roman" w:eastAsia="Times New Roman" w:hAnsi="Times New Roman" w:cs="Times New Roman"/>
          <w:color w:val="000000" w:themeColor="text1"/>
        </w:rPr>
        <w:t xml:space="preserve">. – Мз-во “Лань”, 2022. </w:t>
      </w:r>
      <w:r w:rsidR="00E54234" w:rsidRPr="00E54234">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240 с. </w:t>
      </w:r>
      <w:r w:rsidRPr="00D935A5">
        <w:rPr>
          <w:rFonts w:ascii="Times New Roman" w:eastAsia="Times New Roman" w:hAnsi="Times New Roman" w:cs="Times New Roman"/>
          <w:lang w:val="en-US"/>
        </w:rPr>
        <w:t>ISBN</w:t>
      </w:r>
      <w:r w:rsidRPr="00D935A5">
        <w:rPr>
          <w:rFonts w:ascii="Times New Roman" w:eastAsia="Times New Roman" w:hAnsi="Times New Roman" w:cs="Times New Roman"/>
        </w:rPr>
        <w:t xml:space="preserve"> 978-5-8114-9999-1</w:t>
      </w:r>
    </w:p>
    <w:p w:rsidR="00FB2E52" w:rsidRPr="001F1E6B" w:rsidRDefault="00FB2E52" w:rsidP="00E54234">
      <w:pPr>
        <w:pStyle w:val="Normal0"/>
        <w:tabs>
          <w:tab w:val="left" w:pos="426"/>
        </w:tabs>
        <w:spacing w:after="0" w:line="240" w:lineRule="auto"/>
        <w:jc w:val="both"/>
        <w:rPr>
          <w:rFonts w:ascii="Times New Roman" w:eastAsia="Times New Roman" w:hAnsi="Times New Roman" w:cs="Times New Roman"/>
          <w:color w:val="000000" w:themeColor="text1"/>
          <w:lang w:val="en-US"/>
        </w:rPr>
      </w:pPr>
      <w:r w:rsidRPr="00554B99">
        <w:rPr>
          <w:rFonts w:ascii="Times New Roman" w:eastAsia="Times New Roman" w:hAnsi="Times New Roman" w:cs="Times New Roman"/>
          <w:lang w:val="en-US"/>
        </w:rPr>
        <w:t xml:space="preserve">10. </w:t>
      </w:r>
      <w:r w:rsidRPr="001F1E6B">
        <w:rPr>
          <w:rFonts w:ascii="Times New Roman" w:eastAsia="Times New Roman" w:hAnsi="Times New Roman" w:cs="Times New Roman"/>
          <w:color w:val="000000" w:themeColor="text1"/>
          <w:lang w:val="en-US"/>
        </w:rPr>
        <w:t xml:space="preserve">Paes D., Feng Zh., King M., Shad H.K., Sasikumar P., Pujoni D., Lovreglio R. Optical see-through augmented reality fire safety training for building occupants //Automation in Construction. </w:t>
      </w:r>
      <w:r w:rsidR="0060302A">
        <w:rPr>
          <w:rFonts w:ascii="Times New Roman" w:eastAsia="Times New Roman" w:hAnsi="Times New Roman" w:cs="Times New Roman"/>
          <w:color w:val="000000" w:themeColor="text1"/>
          <w:lang w:val="en-US"/>
        </w:rPr>
        <w:t>- 2024.-</w:t>
      </w:r>
      <w:r>
        <w:rPr>
          <w:rFonts w:ascii="Times New Roman" w:eastAsia="Times New Roman" w:hAnsi="Times New Roman" w:cs="Times New Roman"/>
          <w:color w:val="000000" w:themeColor="text1"/>
          <w:lang w:val="en-US"/>
        </w:rPr>
        <w:t>Vol.162. - ISSN 0926-5805</w:t>
      </w:r>
      <w:r w:rsidRPr="00FB2E52">
        <w:rPr>
          <w:rFonts w:ascii="Times New Roman" w:eastAsia="Times New Roman" w:hAnsi="Times New Roman" w:cs="Times New Roman"/>
          <w:color w:val="000000" w:themeColor="text1"/>
          <w:lang w:val="en-US"/>
        </w:rPr>
        <w:t xml:space="preserve">. </w:t>
      </w:r>
      <w:r>
        <w:rPr>
          <w:rFonts w:ascii="Times New Roman" w:eastAsia="Times New Roman" w:hAnsi="Times New Roman" w:cs="Times New Roman"/>
          <w:color w:val="000000" w:themeColor="text1"/>
          <w:lang w:val="en-US"/>
        </w:rPr>
        <w:t xml:space="preserve">DOI </w:t>
      </w:r>
      <w:hyperlink r:id="rId357" w:tgtFrame="_blank" w:tooltip="Persistent link using digital object identifier" w:history="1">
        <w:r w:rsidRPr="001F1E6B">
          <w:rPr>
            <w:rStyle w:val="a5"/>
            <w:rFonts w:ascii="Times New Roman" w:eastAsia="Times New Roman" w:hAnsi="Times New Roman" w:cs="Times New Roman"/>
            <w:lang w:val="en-US"/>
          </w:rPr>
          <w:t>10.1016/j.autcon.2024.105371</w:t>
        </w:r>
      </w:hyperlink>
    </w:p>
    <w:p w:rsidR="00E54234" w:rsidRPr="00FE6608" w:rsidRDefault="00FB2E52" w:rsidP="00E54234">
      <w:pPr>
        <w:shd w:val="clear" w:color="auto" w:fill="FFFFFF"/>
        <w:spacing w:after="0" w:line="240" w:lineRule="auto"/>
        <w:jc w:val="both"/>
        <w:rPr>
          <w:rFonts w:ascii="Times New Roman" w:eastAsia="Times New Roman" w:hAnsi="Times New Roman" w:cs="Times New Roman"/>
          <w:sz w:val="24"/>
          <w:szCs w:val="24"/>
          <w:lang w:val="ru-RU"/>
        </w:rPr>
      </w:pPr>
      <w:r w:rsidRPr="00E54234">
        <w:rPr>
          <w:rFonts w:ascii="Times New Roman" w:eastAsia="Times New Roman" w:hAnsi="Times New Roman" w:cs="Times New Roman"/>
          <w:color w:val="000000" w:themeColor="text1"/>
          <w:sz w:val="24"/>
          <w:szCs w:val="24"/>
          <w:lang w:val="en-US"/>
        </w:rPr>
        <w:t xml:space="preserve">11. </w:t>
      </w:r>
      <w:r w:rsidRPr="00E54234">
        <w:rPr>
          <w:rFonts w:ascii="Times New Roman" w:eastAsia="Times New Roman" w:hAnsi="Times New Roman" w:cs="Times New Roman"/>
          <w:sz w:val="24"/>
          <w:szCs w:val="24"/>
          <w:lang w:val="en-US"/>
        </w:rPr>
        <w:t>Krichen M., Abdalzaher M.S., Elwekeil M., Fouda M.M. Managing natural disasters: An analysis of technological advancements, opportunities, and challenges //Internet of Things and Cyber-Ph</w:t>
      </w:r>
      <w:r w:rsidR="00E54234">
        <w:rPr>
          <w:rFonts w:ascii="Times New Roman" w:eastAsia="Times New Roman" w:hAnsi="Times New Roman" w:cs="Times New Roman"/>
          <w:sz w:val="24"/>
          <w:szCs w:val="24"/>
          <w:lang w:val="en-US"/>
        </w:rPr>
        <w:t xml:space="preserve">ysical Systems.- </w:t>
      </w:r>
      <w:r w:rsidR="00E54234" w:rsidRPr="00FE6608">
        <w:rPr>
          <w:rFonts w:ascii="Times New Roman" w:eastAsia="Times New Roman" w:hAnsi="Times New Roman" w:cs="Times New Roman"/>
          <w:sz w:val="24"/>
          <w:szCs w:val="24"/>
          <w:lang w:val="ru-RU"/>
        </w:rPr>
        <w:t>2024.-</w:t>
      </w:r>
      <w:r w:rsidR="00E54234">
        <w:rPr>
          <w:rFonts w:ascii="Times New Roman" w:eastAsia="Times New Roman" w:hAnsi="Times New Roman" w:cs="Times New Roman"/>
          <w:sz w:val="24"/>
          <w:szCs w:val="24"/>
          <w:lang w:val="en-US"/>
        </w:rPr>
        <w:t>Vol</w:t>
      </w:r>
      <w:r w:rsidR="00E54234" w:rsidRPr="00FE6608">
        <w:rPr>
          <w:rFonts w:ascii="Times New Roman" w:eastAsia="Times New Roman" w:hAnsi="Times New Roman" w:cs="Times New Roman"/>
          <w:sz w:val="24"/>
          <w:szCs w:val="24"/>
          <w:lang w:val="ru-RU"/>
        </w:rPr>
        <w:t xml:space="preserve">.4.- </w:t>
      </w:r>
      <w:r w:rsidR="00E54234">
        <w:rPr>
          <w:rFonts w:ascii="Times New Roman" w:eastAsia="Times New Roman" w:hAnsi="Times New Roman" w:cs="Times New Roman"/>
          <w:sz w:val="24"/>
          <w:szCs w:val="24"/>
          <w:lang w:val="en-US"/>
        </w:rPr>
        <w:t>P</w:t>
      </w:r>
      <w:r w:rsidR="00E54234" w:rsidRPr="00FE6608">
        <w:rPr>
          <w:rFonts w:ascii="Times New Roman" w:eastAsia="Times New Roman" w:hAnsi="Times New Roman" w:cs="Times New Roman"/>
          <w:sz w:val="24"/>
          <w:szCs w:val="24"/>
          <w:lang w:val="ru-RU"/>
        </w:rPr>
        <w:t xml:space="preserve">.99-109, </w:t>
      </w:r>
      <w:r w:rsidR="00E54234">
        <w:rPr>
          <w:rFonts w:ascii="Times New Roman" w:eastAsia="Times New Roman" w:hAnsi="Times New Roman" w:cs="Times New Roman"/>
          <w:sz w:val="24"/>
          <w:szCs w:val="24"/>
          <w:lang w:val="en-US"/>
        </w:rPr>
        <w:t>ISSN</w:t>
      </w:r>
      <w:r w:rsidR="00E54234" w:rsidRPr="00FE6608">
        <w:rPr>
          <w:rFonts w:ascii="Times New Roman" w:eastAsia="Times New Roman" w:hAnsi="Times New Roman" w:cs="Times New Roman"/>
          <w:sz w:val="24"/>
          <w:szCs w:val="24"/>
          <w:lang w:val="ru-RU"/>
        </w:rPr>
        <w:t xml:space="preserve"> 2667-3452.</w:t>
      </w:r>
    </w:p>
    <w:p w:rsidR="00FB2E52" w:rsidRPr="0060302A" w:rsidRDefault="00FB2E52" w:rsidP="00E54234">
      <w:pPr>
        <w:shd w:val="clear" w:color="auto" w:fill="FFFFFF"/>
        <w:spacing w:after="0" w:line="240" w:lineRule="auto"/>
        <w:jc w:val="both"/>
        <w:rPr>
          <w:rFonts w:ascii="Times New Roman" w:eastAsia="Times New Roman" w:hAnsi="Times New Roman" w:cs="Times New Roman"/>
          <w:color w:val="C00000"/>
          <w:sz w:val="24"/>
          <w:szCs w:val="24"/>
          <w:lang w:val="ru-RU"/>
        </w:rPr>
      </w:pPr>
      <w:r w:rsidRPr="0060302A">
        <w:rPr>
          <w:rFonts w:ascii="Times New Roman" w:eastAsia="Times New Roman" w:hAnsi="Times New Roman" w:cs="Times New Roman"/>
          <w:sz w:val="24"/>
          <w:szCs w:val="24"/>
          <w:lang w:val="ru-RU"/>
        </w:rPr>
        <w:t xml:space="preserve"> </w:t>
      </w:r>
      <w:hyperlink r:id="rId358" w:history="1">
        <w:r w:rsidR="00E54234">
          <w:rPr>
            <w:rStyle w:val="a5"/>
            <w:rFonts w:ascii="Times New Roman" w:eastAsia="Times New Roman" w:hAnsi="Times New Roman" w:cs="Times New Roman"/>
            <w:sz w:val="24"/>
            <w:szCs w:val="24"/>
            <w:lang w:val="en-US"/>
          </w:rPr>
          <w:t>DOI</w:t>
        </w:r>
        <w:r w:rsidR="00E54234" w:rsidRPr="0060302A">
          <w:rPr>
            <w:rStyle w:val="a5"/>
            <w:rFonts w:ascii="Times New Roman" w:eastAsia="Times New Roman" w:hAnsi="Times New Roman" w:cs="Times New Roman"/>
            <w:sz w:val="24"/>
            <w:szCs w:val="24"/>
            <w:lang w:val="ru-RU"/>
          </w:rPr>
          <w:t xml:space="preserve"> </w:t>
        </w:r>
        <w:r w:rsidRPr="0060302A">
          <w:rPr>
            <w:rStyle w:val="a5"/>
            <w:rFonts w:ascii="Times New Roman" w:eastAsia="Times New Roman" w:hAnsi="Times New Roman" w:cs="Times New Roman"/>
            <w:sz w:val="24"/>
            <w:szCs w:val="24"/>
            <w:lang w:val="ru-RU"/>
          </w:rPr>
          <w:t>10.1016/</w:t>
        </w:r>
        <w:r w:rsidRPr="00E54234">
          <w:rPr>
            <w:rStyle w:val="a5"/>
            <w:rFonts w:ascii="Times New Roman" w:eastAsia="Times New Roman" w:hAnsi="Times New Roman" w:cs="Times New Roman"/>
            <w:sz w:val="24"/>
            <w:szCs w:val="24"/>
            <w:lang w:val="en-US"/>
          </w:rPr>
          <w:t>j</w:t>
        </w:r>
        <w:r w:rsidRPr="0060302A">
          <w:rPr>
            <w:rStyle w:val="a5"/>
            <w:rFonts w:ascii="Times New Roman" w:eastAsia="Times New Roman" w:hAnsi="Times New Roman" w:cs="Times New Roman"/>
            <w:sz w:val="24"/>
            <w:szCs w:val="24"/>
            <w:lang w:val="ru-RU"/>
          </w:rPr>
          <w:t>.</w:t>
        </w:r>
        <w:r w:rsidRPr="00E54234">
          <w:rPr>
            <w:rStyle w:val="a5"/>
            <w:rFonts w:ascii="Times New Roman" w:eastAsia="Times New Roman" w:hAnsi="Times New Roman" w:cs="Times New Roman"/>
            <w:sz w:val="24"/>
            <w:szCs w:val="24"/>
            <w:lang w:val="en-US"/>
          </w:rPr>
          <w:t>iotcps</w:t>
        </w:r>
        <w:r w:rsidRPr="0060302A">
          <w:rPr>
            <w:rStyle w:val="a5"/>
            <w:rFonts w:ascii="Times New Roman" w:eastAsia="Times New Roman" w:hAnsi="Times New Roman" w:cs="Times New Roman"/>
            <w:sz w:val="24"/>
            <w:szCs w:val="24"/>
            <w:lang w:val="ru-RU"/>
          </w:rPr>
          <w:t>.2023.09.002</w:t>
        </w:r>
      </w:hyperlink>
    </w:p>
    <w:p w:rsidR="00E54234" w:rsidRDefault="0060302A" w:rsidP="00E54234">
      <w:pPr>
        <w:shd w:val="clear" w:color="auto" w:fill="FFFFFF"/>
        <w:spacing w:after="0" w:line="240" w:lineRule="auto"/>
        <w:jc w:val="both"/>
        <w:rPr>
          <w:sz w:val="24"/>
          <w:szCs w:val="24"/>
        </w:rPr>
      </w:pPr>
      <w:r>
        <w:rPr>
          <w:rFonts w:ascii="Times New Roman" w:eastAsia="Times New Roman" w:hAnsi="Times New Roman" w:cs="Times New Roman"/>
          <w:color w:val="000000" w:themeColor="text1"/>
          <w:sz w:val="24"/>
          <w:szCs w:val="24"/>
        </w:rPr>
        <w:t>12.</w:t>
      </w:r>
      <w:r w:rsidR="00FB2E52" w:rsidRPr="00E54234">
        <w:rPr>
          <w:rFonts w:ascii="Times New Roman" w:eastAsia="Times New Roman" w:hAnsi="Times New Roman" w:cs="Times New Roman"/>
          <w:color w:val="000000" w:themeColor="text1"/>
          <w:sz w:val="24"/>
          <w:szCs w:val="24"/>
        </w:rPr>
        <w:t>Мазаков Т.Ж., Бургегулов А.Д., Джомартова Ш.А., Мазакова А.Т., Саметова А.А., Досаналиева А.Т. Построение маршрутов для эвакуации сотрудников из здания при возникновении чрезвычайной ситуации // Вестник КазУТБ.- 2024.- № 1(22).- С.68-74</w:t>
      </w:r>
      <w:r w:rsidR="00FB2E52" w:rsidRPr="00E54234">
        <w:rPr>
          <w:sz w:val="24"/>
          <w:szCs w:val="24"/>
        </w:rPr>
        <w:t xml:space="preserve"> </w:t>
      </w:r>
    </w:p>
    <w:p w:rsidR="00FB2E52" w:rsidRPr="00E54234" w:rsidRDefault="00FB2E52" w:rsidP="00E54234">
      <w:pPr>
        <w:shd w:val="clear" w:color="auto" w:fill="FFFFFF"/>
        <w:spacing w:after="0" w:line="240" w:lineRule="auto"/>
        <w:jc w:val="both"/>
        <w:rPr>
          <w:rFonts w:ascii="Times New Roman" w:eastAsia="Times New Roman" w:hAnsi="Times New Roman" w:cs="Times New Roman"/>
          <w:color w:val="000000" w:themeColor="text1"/>
          <w:sz w:val="24"/>
          <w:szCs w:val="24"/>
        </w:rPr>
      </w:pPr>
      <w:r w:rsidRPr="00E54234">
        <w:rPr>
          <w:rFonts w:ascii="Times New Roman" w:eastAsia="Times New Roman" w:hAnsi="Times New Roman" w:cs="Times New Roman"/>
          <w:color w:val="000000" w:themeColor="text1"/>
          <w:sz w:val="24"/>
          <w:szCs w:val="24"/>
        </w:rPr>
        <w:t xml:space="preserve"> </w:t>
      </w:r>
      <w:r w:rsidRPr="00E54234">
        <w:rPr>
          <w:rFonts w:ascii="Times New Roman" w:eastAsia="Times New Roman" w:hAnsi="Times New Roman" w:cs="Times New Roman"/>
          <w:color w:val="000000" w:themeColor="text1"/>
          <w:sz w:val="24"/>
          <w:szCs w:val="24"/>
          <w:lang w:val="en-US"/>
        </w:rPr>
        <w:t>DOI</w:t>
      </w:r>
      <w:r w:rsidRPr="00E54234">
        <w:rPr>
          <w:rFonts w:ascii="Times New Roman" w:eastAsia="Times New Roman" w:hAnsi="Times New Roman" w:cs="Times New Roman"/>
          <w:color w:val="000000" w:themeColor="text1"/>
          <w:sz w:val="24"/>
          <w:szCs w:val="24"/>
        </w:rPr>
        <w:t xml:space="preserve"> 10.58805/kazutb.v.1.22-292</w:t>
      </w:r>
    </w:p>
    <w:p w:rsidR="00FB2E52" w:rsidRPr="00E54234" w:rsidRDefault="0060302A" w:rsidP="00E54234">
      <w:pPr>
        <w:pStyle w:val="Normal0"/>
        <w:tabs>
          <w:tab w:val="left" w:pos="426"/>
        </w:tabs>
        <w:spacing w:after="0" w:line="240" w:lineRule="auto"/>
        <w:jc w:val="both"/>
        <w:rPr>
          <w:rFonts w:ascii="Times New Roman" w:eastAsia="Times New Roman" w:hAnsi="Times New Roman" w:cs="Times New Roman"/>
          <w:color w:val="000000" w:themeColor="text1"/>
          <w:lang w:val="en-US"/>
        </w:rPr>
      </w:pPr>
      <w:r>
        <w:rPr>
          <w:rFonts w:ascii="Times New Roman" w:eastAsia="Times New Roman" w:hAnsi="Times New Roman" w:cs="Times New Roman"/>
          <w:color w:val="000000" w:themeColor="text1"/>
        </w:rPr>
        <w:t>13.</w:t>
      </w:r>
      <w:r w:rsidR="00FB2E52" w:rsidRPr="00E54234">
        <w:rPr>
          <w:rFonts w:ascii="Times New Roman" w:eastAsia="Times New Roman" w:hAnsi="Times New Roman" w:cs="Times New Roman"/>
          <w:color w:val="000000" w:themeColor="text1"/>
        </w:rPr>
        <w:t>Бургегулов А., Зиятбекова Г., Мазаков Т., Саметова А., Алиаскар М. Использование технологий Интернета вещей для предотвращения пожаров // Международная конференция по электротехнике и информационным технологиям (</w:t>
      </w:r>
      <w:r w:rsidR="00FB2E52" w:rsidRPr="00E54234">
        <w:rPr>
          <w:rFonts w:ascii="Times New Roman" w:eastAsia="Times New Roman" w:hAnsi="Times New Roman" w:cs="Times New Roman"/>
          <w:color w:val="000000" w:themeColor="text1"/>
          <w:lang w:val="en-US"/>
        </w:rPr>
        <w:t>ICEF</w:t>
      </w:r>
      <w:r w:rsidR="00FB2E52" w:rsidRPr="00E54234">
        <w:rPr>
          <w:rFonts w:ascii="Times New Roman" w:eastAsia="Times New Roman" w:hAnsi="Times New Roman" w:cs="Times New Roman"/>
          <w:color w:val="000000" w:themeColor="text1"/>
        </w:rPr>
        <w:t xml:space="preserve"> 2023), Алматы, 2023. </w:t>
      </w:r>
      <w:r w:rsidR="00FB2E52" w:rsidRPr="00E54234">
        <w:rPr>
          <w:rFonts w:ascii="Times New Roman" w:eastAsia="Times New Roman" w:hAnsi="Times New Roman" w:cs="Times New Roman"/>
          <w:color w:val="000000" w:themeColor="text1"/>
          <w:lang w:val="en-US"/>
        </w:rPr>
        <w:t>С.349-355</w:t>
      </w:r>
    </w:p>
    <w:p w:rsidR="0060302A" w:rsidRPr="0060302A" w:rsidRDefault="00FB2E52" w:rsidP="0060302A">
      <w:pPr>
        <w:tabs>
          <w:tab w:val="left" w:pos="0"/>
          <w:tab w:val="left" w:pos="426"/>
        </w:tabs>
        <w:spacing w:after="0" w:line="240" w:lineRule="auto"/>
        <w:jc w:val="center"/>
        <w:rPr>
          <w:rFonts w:ascii="Times New Roman" w:eastAsia="Times New Roman" w:hAnsi="Times New Roman" w:cs="Times New Roman"/>
          <w:b/>
          <w:bCs/>
          <w:sz w:val="24"/>
          <w:szCs w:val="24"/>
          <w:lang w:val="en-US" w:eastAsia="ko-KR"/>
        </w:rPr>
      </w:pPr>
      <w:r w:rsidRPr="00E54234">
        <w:rPr>
          <w:rFonts w:ascii="Times New Roman" w:hAnsi="Times New Roman" w:cs="Times New Roman"/>
          <w:b/>
          <w:bCs/>
          <w:sz w:val="24"/>
          <w:szCs w:val="24"/>
          <w:lang w:val="en-US"/>
        </w:rPr>
        <w:br w:type="page"/>
      </w:r>
      <w:r w:rsidR="0060302A" w:rsidRPr="0060302A">
        <w:rPr>
          <w:rFonts w:ascii="Times New Roman" w:eastAsia="Times New Roman" w:hAnsi="Times New Roman" w:cs="Times New Roman"/>
          <w:b/>
          <w:bCs/>
          <w:sz w:val="24"/>
          <w:szCs w:val="24"/>
          <w:lang w:val="en-US" w:eastAsia="ko-KR"/>
        </w:rPr>
        <w:lastRenderedPageBreak/>
        <w:t>References</w:t>
      </w:r>
    </w:p>
    <w:p w:rsidR="00FB2E52" w:rsidRPr="00E54234" w:rsidRDefault="00FB2E52" w:rsidP="00FB2E52">
      <w:pPr>
        <w:spacing w:after="0" w:line="240" w:lineRule="auto"/>
        <w:rPr>
          <w:rFonts w:ascii="Times New Roman" w:hAnsi="Times New Roman" w:cs="Times New Roman"/>
          <w:b/>
          <w:bCs/>
          <w:sz w:val="24"/>
          <w:szCs w:val="24"/>
          <w:lang w:val="en-US"/>
        </w:rPr>
      </w:pPr>
    </w:p>
    <w:p w:rsidR="0060302A" w:rsidRPr="00FE6608" w:rsidRDefault="0060302A" w:rsidP="0060302A">
      <w:pPr>
        <w:spacing w:after="0" w:line="240" w:lineRule="auto"/>
        <w:jc w:val="both"/>
        <w:rPr>
          <w:rFonts w:ascii="Times New Roman" w:hAnsi="Times New Roman" w:cs="Times New Roman"/>
          <w:sz w:val="24"/>
          <w:szCs w:val="24"/>
        </w:rPr>
      </w:pPr>
      <w:r w:rsidRPr="0060302A">
        <w:rPr>
          <w:rFonts w:ascii="Times New Roman" w:hAnsi="Times New Roman" w:cs="Times New Roman"/>
          <w:sz w:val="24"/>
          <w:szCs w:val="24"/>
        </w:rPr>
        <w:t>1</w:t>
      </w:r>
      <w:r w:rsidRPr="0060302A">
        <w:rPr>
          <w:rFonts w:ascii="Times New Roman" w:hAnsi="Times New Roman" w:cs="Times New Roman"/>
          <w:sz w:val="24"/>
          <w:szCs w:val="24"/>
          <w:lang w:val="en-US"/>
        </w:rPr>
        <w:t>.</w:t>
      </w:r>
      <w:r w:rsidRPr="0060302A">
        <w:rPr>
          <w:rFonts w:ascii="Times New Roman" w:hAnsi="Times New Roman" w:cs="Times New Roman"/>
          <w:sz w:val="24"/>
          <w:szCs w:val="24"/>
        </w:rPr>
        <w:t>Pirogov N.S. Analiz prichin pozharov v zdanijah kul'turno-dosugovogo zna</w:t>
      </w:r>
      <w:r>
        <w:rPr>
          <w:rFonts w:ascii="Times New Roman" w:hAnsi="Times New Roman" w:cs="Times New Roman"/>
          <w:sz w:val="24"/>
          <w:szCs w:val="24"/>
        </w:rPr>
        <w:t xml:space="preserve">chenija. // Pozharnyj nadzor. </w:t>
      </w:r>
      <w:r w:rsidRPr="0060302A">
        <w:rPr>
          <w:rFonts w:ascii="Times New Roman" w:hAnsi="Times New Roman" w:cs="Times New Roman"/>
          <w:sz w:val="24"/>
          <w:szCs w:val="24"/>
          <w:lang w:val="en-US"/>
        </w:rPr>
        <w:t>-</w:t>
      </w:r>
      <w:r w:rsidRPr="0060302A">
        <w:rPr>
          <w:rFonts w:ascii="Times New Roman" w:hAnsi="Times New Roman" w:cs="Times New Roman"/>
          <w:sz w:val="24"/>
          <w:szCs w:val="24"/>
        </w:rPr>
        <w:t>2023.- №1. - S.67-73.</w:t>
      </w:r>
      <w:r w:rsidRPr="00FE6608">
        <w:rPr>
          <w:rFonts w:ascii="Times New Roman" w:hAnsi="Times New Roman" w:cs="Times New Roman"/>
          <w:sz w:val="24"/>
          <w:szCs w:val="24"/>
        </w:rPr>
        <w:t>[in Russian]</w:t>
      </w:r>
    </w:p>
    <w:p w:rsidR="0060302A" w:rsidRPr="0060302A" w:rsidRDefault="0060302A" w:rsidP="0060302A">
      <w:pPr>
        <w:spacing w:after="0" w:line="240" w:lineRule="auto"/>
        <w:jc w:val="both"/>
        <w:rPr>
          <w:rFonts w:ascii="Times New Roman" w:hAnsi="Times New Roman" w:cs="Times New Roman"/>
          <w:sz w:val="24"/>
          <w:szCs w:val="24"/>
        </w:rPr>
      </w:pPr>
      <w:r w:rsidRPr="0060302A">
        <w:rPr>
          <w:rFonts w:ascii="Times New Roman" w:hAnsi="Times New Roman" w:cs="Times New Roman"/>
          <w:sz w:val="24"/>
          <w:szCs w:val="24"/>
        </w:rPr>
        <w:t>2.Smirnov V.P. Prognozirovanie putej jevakuacii pri pozhare v obshhestvennyh zdanijah // Avt.doktor.diss. spec. 05.26.03, 2018. - 50 s.</w:t>
      </w:r>
      <w:r w:rsidRPr="00FE6608">
        <w:rPr>
          <w:rFonts w:ascii="Times New Roman" w:hAnsi="Times New Roman" w:cs="Times New Roman"/>
          <w:sz w:val="24"/>
          <w:szCs w:val="24"/>
        </w:rPr>
        <w:t xml:space="preserve"> [in Russian]</w:t>
      </w:r>
    </w:p>
    <w:p w:rsidR="0060302A" w:rsidRPr="0060302A" w:rsidRDefault="0060302A" w:rsidP="0060302A">
      <w:pPr>
        <w:spacing w:after="0" w:line="240" w:lineRule="auto"/>
        <w:jc w:val="both"/>
        <w:rPr>
          <w:rFonts w:ascii="Times New Roman" w:hAnsi="Times New Roman" w:cs="Times New Roman"/>
          <w:sz w:val="24"/>
          <w:szCs w:val="24"/>
        </w:rPr>
      </w:pPr>
      <w:r w:rsidRPr="0060302A">
        <w:rPr>
          <w:rFonts w:ascii="Times New Roman" w:hAnsi="Times New Roman" w:cs="Times New Roman"/>
          <w:sz w:val="24"/>
          <w:szCs w:val="24"/>
        </w:rPr>
        <w:t>3.Ivanov P.N. Issledovanie vremeni blokirovanija putej jevakuacii toksichnymi produktami gorenija na promyshlennyh ob#ektah //Avt.kand.diss. spec. 05.26.03, 2019.30 s.</w:t>
      </w:r>
      <w:r w:rsidRPr="0060302A">
        <w:rPr>
          <w:rFonts w:ascii="Times New Roman" w:hAnsi="Times New Roman" w:cs="Times New Roman"/>
          <w:sz w:val="24"/>
          <w:szCs w:val="24"/>
          <w:lang w:val="en-US"/>
        </w:rPr>
        <w:t xml:space="preserve"> </w:t>
      </w:r>
      <w:r>
        <w:rPr>
          <w:rFonts w:ascii="Times New Roman" w:hAnsi="Times New Roman" w:cs="Times New Roman"/>
          <w:sz w:val="24"/>
          <w:szCs w:val="24"/>
          <w:lang w:val="en-US"/>
        </w:rPr>
        <w:t>[in Russian]</w:t>
      </w:r>
    </w:p>
    <w:p w:rsidR="00612ADF" w:rsidRPr="0060302A" w:rsidRDefault="0060302A" w:rsidP="0060302A">
      <w:pPr>
        <w:spacing w:after="0" w:line="240" w:lineRule="auto"/>
        <w:jc w:val="both"/>
        <w:rPr>
          <w:rFonts w:ascii="Times New Roman" w:hAnsi="Times New Roman" w:cs="Times New Roman"/>
          <w:sz w:val="24"/>
          <w:szCs w:val="24"/>
        </w:rPr>
      </w:pPr>
      <w:r w:rsidRPr="0060302A">
        <w:rPr>
          <w:rFonts w:ascii="Times New Roman" w:hAnsi="Times New Roman" w:cs="Times New Roman"/>
          <w:sz w:val="24"/>
          <w:szCs w:val="24"/>
        </w:rPr>
        <w:t>4.Kormen, Tomas X. i dr. A45 Algoritmy: Postroenie i analiz, 3-e izd.: Per. s angl. -M.: OOO “I. D. Vil'jams”, 2013.-1328 s. ISBN 978-5-8459-1794-2</w:t>
      </w:r>
      <w:r>
        <w:rPr>
          <w:rFonts w:ascii="Times New Roman" w:hAnsi="Times New Roman" w:cs="Times New Roman"/>
          <w:sz w:val="24"/>
          <w:szCs w:val="24"/>
          <w:lang w:val="en-US"/>
        </w:rPr>
        <w:t>[in Russian]</w:t>
      </w:r>
    </w:p>
    <w:p w:rsidR="0060302A" w:rsidRPr="00FB2E52" w:rsidRDefault="0060302A" w:rsidP="0060302A">
      <w:pPr>
        <w:shd w:val="clear" w:color="auto" w:fill="FFFFFF"/>
        <w:spacing w:after="0" w:line="240" w:lineRule="auto"/>
        <w:jc w:val="both"/>
        <w:rPr>
          <w:rFonts w:ascii="Times New Roman" w:eastAsia="Times New Roman" w:hAnsi="Times New Roman" w:cs="Times New Roman"/>
          <w:sz w:val="24"/>
          <w:szCs w:val="24"/>
          <w:lang w:val="en-US"/>
        </w:rPr>
      </w:pPr>
      <w:r w:rsidRPr="00FB2E52">
        <w:rPr>
          <w:rFonts w:ascii="Times New Roman" w:eastAsia="Times New Roman" w:hAnsi="Times New Roman" w:cs="Times New Roman"/>
          <w:bCs/>
          <w:sz w:val="24"/>
          <w:szCs w:val="24"/>
          <w:lang w:val="en-US"/>
        </w:rPr>
        <w:t>5.</w:t>
      </w:r>
      <w:hyperlink r:id="rId359" w:history="1">
        <w:r w:rsidRPr="00FB2E52">
          <w:rPr>
            <w:rFonts w:ascii="Times New Roman" w:eastAsia="Times New Roman" w:hAnsi="Times New Roman" w:cs="Times New Roman"/>
            <w:bCs/>
            <w:sz w:val="24"/>
            <w:szCs w:val="24"/>
            <w:bdr w:val="none" w:sz="0" w:space="0" w:color="auto" w:frame="1"/>
            <w:lang w:val="en-US"/>
          </w:rPr>
          <w:t>Derek John Clements-Croome</w:t>
        </w:r>
      </w:hyperlink>
      <w:r w:rsidRPr="00FB2E52">
        <w:rPr>
          <w:rFonts w:ascii="Times New Roman" w:eastAsia="Times New Roman" w:hAnsi="Times New Roman" w:cs="Times New Roman"/>
          <w:color w:val="111111"/>
          <w:kern w:val="36"/>
          <w:sz w:val="24"/>
          <w:szCs w:val="24"/>
          <w:lang w:val="en-US"/>
        </w:rPr>
        <w:t xml:space="preserve"> Intelligent Buildings: Design Management and Operation-</w:t>
      </w:r>
      <w:r w:rsidRPr="00FB2E52">
        <w:rPr>
          <w:rFonts w:ascii="Times New Roman" w:eastAsia="Times New Roman" w:hAnsi="Times New Roman" w:cs="Times New Roman"/>
          <w:color w:val="555555"/>
          <w:sz w:val="24"/>
          <w:szCs w:val="24"/>
          <w:lang w:val="en-US"/>
        </w:rPr>
        <w:t xml:space="preserve"> </w:t>
      </w:r>
      <w:r w:rsidRPr="00FB2E52">
        <w:rPr>
          <w:rFonts w:ascii="Times New Roman" w:eastAsia="Times New Roman" w:hAnsi="Times New Roman" w:cs="Times New Roman"/>
          <w:sz w:val="24"/>
          <w:szCs w:val="24"/>
          <w:lang w:val="en-US"/>
        </w:rPr>
        <w:t>ICE Publishing,2004.-408 p. ISBN 0 7277 3266 8</w:t>
      </w:r>
    </w:p>
    <w:p w:rsidR="0060302A" w:rsidRPr="0060302A" w:rsidRDefault="0060302A" w:rsidP="0060302A">
      <w:pPr>
        <w:spacing w:after="0" w:line="240" w:lineRule="auto"/>
        <w:jc w:val="both"/>
        <w:rPr>
          <w:rFonts w:ascii="Times New Roman" w:hAnsi="Times New Roman" w:cs="Times New Roman"/>
          <w:sz w:val="24"/>
          <w:szCs w:val="24"/>
          <w:lang w:val="en-US"/>
        </w:rPr>
      </w:pPr>
      <w:r w:rsidRPr="0060302A">
        <w:rPr>
          <w:rFonts w:ascii="Times New Roman" w:hAnsi="Times New Roman" w:cs="Times New Roman"/>
          <w:sz w:val="24"/>
          <w:szCs w:val="24"/>
          <w:lang w:val="en-US"/>
        </w:rPr>
        <w:t>6.Burgegulov A.D., Mazakov T.Zh., Zijatbekova G.Z., Sametova A.A., Dzholdasova B.U. Primenenie intellektual'nyh sistem pozharnoj bezopasnosti v umnyh gorodah // Vestnik KazUTB.- 2023. - № 2(19). - S. 7-20. DOI 10.58805/kazutb.v.2.19-84</w:t>
      </w:r>
      <w:r>
        <w:rPr>
          <w:rFonts w:ascii="Times New Roman" w:hAnsi="Times New Roman" w:cs="Times New Roman"/>
          <w:sz w:val="24"/>
          <w:szCs w:val="24"/>
          <w:lang w:val="en-US"/>
        </w:rPr>
        <w:t>.</w:t>
      </w:r>
      <w:r w:rsidRPr="0060302A">
        <w:rPr>
          <w:rFonts w:ascii="Times New Roman" w:hAnsi="Times New Roman" w:cs="Times New Roman"/>
          <w:sz w:val="24"/>
          <w:szCs w:val="24"/>
          <w:lang w:val="en-US"/>
        </w:rPr>
        <w:t xml:space="preserve"> </w:t>
      </w:r>
      <w:r>
        <w:rPr>
          <w:rFonts w:ascii="Times New Roman" w:hAnsi="Times New Roman" w:cs="Times New Roman"/>
          <w:sz w:val="24"/>
          <w:szCs w:val="24"/>
          <w:lang w:val="en-US"/>
        </w:rPr>
        <w:t>[in Russian]</w:t>
      </w:r>
    </w:p>
    <w:p w:rsidR="0060302A" w:rsidRPr="0060302A" w:rsidRDefault="0060302A" w:rsidP="0060302A">
      <w:pPr>
        <w:spacing w:after="0" w:line="240" w:lineRule="auto"/>
        <w:jc w:val="both"/>
        <w:rPr>
          <w:rFonts w:ascii="Times New Roman" w:hAnsi="Times New Roman" w:cs="Times New Roman"/>
          <w:sz w:val="24"/>
          <w:szCs w:val="24"/>
          <w:lang w:val="en-US"/>
        </w:rPr>
      </w:pPr>
      <w:r w:rsidRPr="0060302A">
        <w:rPr>
          <w:rFonts w:ascii="Times New Roman" w:hAnsi="Times New Roman" w:cs="Times New Roman"/>
          <w:sz w:val="24"/>
          <w:szCs w:val="24"/>
          <w:lang w:val="en-US"/>
        </w:rPr>
        <w:t>7. Zhadan V. G. Metody optimizacii. Chast' II. Chislennye algoritmy: uchebnoe posobie / V. G. Zhadan. - M. : MFTI, 2015. - 320 s. ISBN 978-5-7417 (Ch. II)</w:t>
      </w:r>
      <w:r>
        <w:rPr>
          <w:rFonts w:ascii="Times New Roman" w:hAnsi="Times New Roman" w:cs="Times New Roman"/>
          <w:sz w:val="24"/>
          <w:szCs w:val="24"/>
          <w:lang w:val="en-US"/>
        </w:rPr>
        <w:t>.</w:t>
      </w:r>
      <w:r w:rsidRPr="0060302A">
        <w:rPr>
          <w:rFonts w:ascii="Times New Roman" w:hAnsi="Times New Roman" w:cs="Times New Roman"/>
          <w:sz w:val="24"/>
          <w:szCs w:val="24"/>
          <w:lang w:val="en-US"/>
        </w:rPr>
        <w:t xml:space="preserve"> </w:t>
      </w:r>
      <w:r>
        <w:rPr>
          <w:rFonts w:ascii="Times New Roman" w:hAnsi="Times New Roman" w:cs="Times New Roman"/>
          <w:sz w:val="24"/>
          <w:szCs w:val="24"/>
          <w:lang w:val="en-US"/>
        </w:rPr>
        <w:t>[in Russian]</w:t>
      </w:r>
    </w:p>
    <w:p w:rsidR="0060302A" w:rsidRPr="0060302A" w:rsidRDefault="0060302A" w:rsidP="0060302A">
      <w:pPr>
        <w:spacing w:after="0" w:line="240" w:lineRule="auto"/>
        <w:jc w:val="both"/>
        <w:rPr>
          <w:rFonts w:ascii="Times New Roman" w:hAnsi="Times New Roman" w:cs="Times New Roman"/>
          <w:sz w:val="24"/>
          <w:szCs w:val="24"/>
          <w:lang w:val="en-US"/>
        </w:rPr>
      </w:pPr>
      <w:r w:rsidRPr="0060302A">
        <w:rPr>
          <w:rFonts w:ascii="Times New Roman" w:hAnsi="Times New Roman" w:cs="Times New Roman"/>
          <w:sz w:val="24"/>
          <w:szCs w:val="24"/>
          <w:lang w:val="en-US"/>
        </w:rPr>
        <w:t>8.Rafgarden T.: Sovershennyj algoritm. Grafovye algoritmy i struktury dannyh. – Piter: Piter-Trejd, 2020. - 340 s. ISBN 978-5-4461-1272-2</w:t>
      </w:r>
      <w:r>
        <w:rPr>
          <w:rFonts w:ascii="Times New Roman" w:hAnsi="Times New Roman" w:cs="Times New Roman"/>
          <w:sz w:val="24"/>
          <w:szCs w:val="24"/>
          <w:lang w:val="en-US"/>
        </w:rPr>
        <w:t>.</w:t>
      </w:r>
      <w:r w:rsidRPr="0060302A">
        <w:rPr>
          <w:rFonts w:ascii="Times New Roman" w:hAnsi="Times New Roman" w:cs="Times New Roman"/>
          <w:sz w:val="24"/>
          <w:szCs w:val="24"/>
          <w:lang w:val="en-US"/>
        </w:rPr>
        <w:t xml:space="preserve"> </w:t>
      </w:r>
      <w:r>
        <w:rPr>
          <w:rFonts w:ascii="Times New Roman" w:hAnsi="Times New Roman" w:cs="Times New Roman"/>
          <w:sz w:val="24"/>
          <w:szCs w:val="24"/>
          <w:lang w:val="en-US"/>
        </w:rPr>
        <w:t>[in Russian]</w:t>
      </w:r>
    </w:p>
    <w:p w:rsidR="0060302A" w:rsidRPr="0060302A" w:rsidRDefault="0060302A" w:rsidP="0060302A">
      <w:pPr>
        <w:spacing w:after="0" w:line="240" w:lineRule="auto"/>
        <w:jc w:val="both"/>
        <w:rPr>
          <w:rFonts w:ascii="Times New Roman" w:hAnsi="Times New Roman" w:cs="Times New Roman"/>
          <w:sz w:val="24"/>
          <w:szCs w:val="24"/>
          <w:lang w:val="en-US"/>
        </w:rPr>
      </w:pPr>
      <w:r w:rsidRPr="0060302A">
        <w:rPr>
          <w:rFonts w:ascii="Times New Roman" w:hAnsi="Times New Roman" w:cs="Times New Roman"/>
          <w:sz w:val="24"/>
          <w:szCs w:val="24"/>
          <w:lang w:val="en-US"/>
        </w:rPr>
        <w:t>9. Sesekin A. N., Chencov A. A., Chencov A. G. Zadachi marshrutizacii peremeshhenij. – Mz-vo “Lan'”, 2022. - 240 s. ISBN 978-5-8114-9999-1</w:t>
      </w:r>
      <w:r>
        <w:rPr>
          <w:rFonts w:ascii="Times New Roman" w:hAnsi="Times New Roman" w:cs="Times New Roman"/>
          <w:sz w:val="24"/>
          <w:szCs w:val="24"/>
          <w:lang w:val="en-US"/>
        </w:rPr>
        <w:t>.</w:t>
      </w:r>
      <w:r w:rsidRPr="0060302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[in Russian] </w:t>
      </w:r>
    </w:p>
    <w:p w:rsidR="0060302A" w:rsidRPr="0060302A" w:rsidRDefault="0060302A" w:rsidP="0060302A">
      <w:pPr>
        <w:pStyle w:val="Normal0"/>
        <w:tabs>
          <w:tab w:val="left" w:pos="426"/>
        </w:tabs>
        <w:spacing w:after="0" w:line="240" w:lineRule="auto"/>
        <w:jc w:val="both"/>
        <w:rPr>
          <w:rFonts w:ascii="Times New Roman" w:eastAsia="Times New Roman" w:hAnsi="Times New Roman" w:cs="Times New Roman"/>
          <w:lang w:val="en-US"/>
        </w:rPr>
      </w:pPr>
      <w:r w:rsidRPr="00554B99">
        <w:rPr>
          <w:rFonts w:ascii="Times New Roman" w:eastAsia="Times New Roman" w:hAnsi="Times New Roman" w:cs="Times New Roman"/>
          <w:lang w:val="en-US"/>
        </w:rPr>
        <w:t xml:space="preserve">10. </w:t>
      </w:r>
      <w:r w:rsidRPr="001F1E6B">
        <w:rPr>
          <w:rFonts w:ascii="Times New Roman" w:eastAsia="Times New Roman" w:hAnsi="Times New Roman" w:cs="Times New Roman"/>
          <w:color w:val="000000" w:themeColor="text1"/>
          <w:lang w:val="en-US"/>
        </w:rPr>
        <w:t xml:space="preserve">Paes D., Feng Zh., King M., Shad H.K., Sasikumar P., Pujoni D., Lovreglio R. Optical see-through augmented reality fire safety training for building occupants //Automation in Construction. </w:t>
      </w:r>
      <w:r>
        <w:rPr>
          <w:rFonts w:ascii="Times New Roman" w:eastAsia="Times New Roman" w:hAnsi="Times New Roman" w:cs="Times New Roman"/>
          <w:color w:val="000000" w:themeColor="text1"/>
          <w:lang w:val="en-US"/>
        </w:rPr>
        <w:t>- 2024.-Vol.162. - ISSN 0926-5805</w:t>
      </w:r>
      <w:r w:rsidRPr="00FB2E52">
        <w:rPr>
          <w:rFonts w:ascii="Times New Roman" w:eastAsia="Times New Roman" w:hAnsi="Times New Roman" w:cs="Times New Roman"/>
          <w:color w:val="000000" w:themeColor="text1"/>
          <w:lang w:val="en-US"/>
        </w:rPr>
        <w:t xml:space="preserve">. </w:t>
      </w:r>
      <w:r>
        <w:rPr>
          <w:rFonts w:ascii="Times New Roman" w:eastAsia="Times New Roman" w:hAnsi="Times New Roman" w:cs="Times New Roman"/>
          <w:color w:val="000000" w:themeColor="text1"/>
          <w:lang w:val="en-US"/>
        </w:rPr>
        <w:t xml:space="preserve">DOI </w:t>
      </w:r>
      <w:hyperlink r:id="rId360" w:tgtFrame="_blank" w:tooltip="Persistent link using digital object identifier" w:history="1">
        <w:r w:rsidRPr="0060302A">
          <w:rPr>
            <w:rStyle w:val="a5"/>
            <w:rFonts w:ascii="Times New Roman" w:eastAsia="Times New Roman" w:hAnsi="Times New Roman" w:cs="Times New Roman"/>
            <w:color w:val="auto"/>
            <w:u w:val="none"/>
            <w:lang w:val="en-US"/>
          </w:rPr>
          <w:t>10.1016/j.autcon.2024.105371</w:t>
        </w:r>
      </w:hyperlink>
    </w:p>
    <w:p w:rsidR="0060302A" w:rsidRDefault="0060302A" w:rsidP="0060302A">
      <w:pPr>
        <w:shd w:val="clear" w:color="auto" w:fill="FFFFFF"/>
        <w:spacing w:after="0" w:line="240" w:lineRule="auto"/>
        <w:jc w:val="both"/>
        <w:rPr>
          <w:rFonts w:ascii="Times New Roman" w:eastAsia="Times New Roman" w:hAnsi="Times New Roman" w:cs="Times New Roman"/>
          <w:sz w:val="24"/>
          <w:szCs w:val="24"/>
          <w:lang w:val="en-US"/>
        </w:rPr>
      </w:pPr>
      <w:r w:rsidRPr="00E54234">
        <w:rPr>
          <w:rFonts w:ascii="Times New Roman" w:eastAsia="Times New Roman" w:hAnsi="Times New Roman" w:cs="Times New Roman"/>
          <w:color w:val="000000" w:themeColor="text1"/>
          <w:sz w:val="24"/>
          <w:szCs w:val="24"/>
          <w:lang w:val="en-US"/>
        </w:rPr>
        <w:t xml:space="preserve">11. </w:t>
      </w:r>
      <w:r w:rsidRPr="00E54234">
        <w:rPr>
          <w:rFonts w:ascii="Times New Roman" w:eastAsia="Times New Roman" w:hAnsi="Times New Roman" w:cs="Times New Roman"/>
          <w:sz w:val="24"/>
          <w:szCs w:val="24"/>
          <w:lang w:val="en-US"/>
        </w:rPr>
        <w:t>Krichen M., Abdalzaher M.S., Elwekeil M., Fouda M.M. Managing natural disasters: An analysis of technological advancements, opportunities, and challenges //Internet of Things and Cyber-Ph</w:t>
      </w:r>
      <w:r>
        <w:rPr>
          <w:rFonts w:ascii="Times New Roman" w:eastAsia="Times New Roman" w:hAnsi="Times New Roman" w:cs="Times New Roman"/>
          <w:sz w:val="24"/>
          <w:szCs w:val="24"/>
          <w:lang w:val="en-US"/>
        </w:rPr>
        <w:t>ysical Systems.- 2024.-Vol.4.- P.99-109, ISSN 2667-3452.</w:t>
      </w:r>
    </w:p>
    <w:p w:rsidR="0060302A" w:rsidRPr="0060302A" w:rsidRDefault="0060302A" w:rsidP="0060302A">
      <w:pPr>
        <w:shd w:val="clear" w:color="auto" w:fill="FFFFFF"/>
        <w:spacing w:after="0" w:line="240" w:lineRule="auto"/>
        <w:jc w:val="both"/>
        <w:rPr>
          <w:rFonts w:ascii="Times New Roman" w:eastAsia="Times New Roman" w:hAnsi="Times New Roman" w:cs="Times New Roman"/>
          <w:sz w:val="24"/>
          <w:szCs w:val="24"/>
          <w:lang w:val="en-US"/>
        </w:rPr>
      </w:pPr>
      <w:r w:rsidRPr="0060302A">
        <w:rPr>
          <w:rFonts w:ascii="Times New Roman" w:eastAsia="Times New Roman" w:hAnsi="Times New Roman" w:cs="Times New Roman"/>
          <w:sz w:val="24"/>
          <w:szCs w:val="24"/>
          <w:lang w:val="en-US"/>
        </w:rPr>
        <w:t xml:space="preserve"> </w:t>
      </w:r>
      <w:hyperlink r:id="rId361" w:history="1">
        <w:r w:rsidRPr="0060302A">
          <w:rPr>
            <w:rStyle w:val="a5"/>
            <w:rFonts w:ascii="Times New Roman" w:eastAsia="Times New Roman" w:hAnsi="Times New Roman" w:cs="Times New Roman"/>
            <w:color w:val="auto"/>
            <w:sz w:val="24"/>
            <w:szCs w:val="24"/>
            <w:u w:val="none"/>
            <w:lang w:val="en-US"/>
          </w:rPr>
          <w:t>DOI 10.1016/j.iotcps.2023.09.002</w:t>
        </w:r>
      </w:hyperlink>
    </w:p>
    <w:p w:rsidR="0060302A" w:rsidRPr="0060302A" w:rsidRDefault="0060302A" w:rsidP="0060302A">
      <w:pPr>
        <w:spacing w:after="0" w:line="240" w:lineRule="auto"/>
        <w:jc w:val="both"/>
        <w:rPr>
          <w:rFonts w:ascii="Times New Roman" w:hAnsi="Times New Roman" w:cs="Times New Roman"/>
          <w:sz w:val="24"/>
          <w:szCs w:val="24"/>
          <w:lang w:val="en-US"/>
        </w:rPr>
      </w:pPr>
      <w:r w:rsidRPr="0060302A">
        <w:rPr>
          <w:rFonts w:ascii="Times New Roman" w:hAnsi="Times New Roman" w:cs="Times New Roman"/>
          <w:sz w:val="24"/>
          <w:szCs w:val="24"/>
          <w:lang w:val="en-US"/>
        </w:rPr>
        <w:t xml:space="preserve">12.Mazakov T.Zh., Burgegulov A.D., Dzhomartova Sh.A., Mazakova A.T., Sametova A.A., Dosanalieva A.T. Postroenie marshrutov dlja jevakuacii sotrudnikov iz zdanija pri vozniknovenii chrezvychajnoj situacii // Vestnik KazUTB.- 2024.- № 1(22).- S.68-74 </w:t>
      </w:r>
    </w:p>
    <w:p w:rsidR="0060302A" w:rsidRPr="0060302A" w:rsidRDefault="0060302A" w:rsidP="0060302A">
      <w:pPr>
        <w:spacing w:after="0" w:line="240" w:lineRule="auto"/>
        <w:jc w:val="both"/>
        <w:rPr>
          <w:rFonts w:ascii="Times New Roman" w:hAnsi="Times New Roman" w:cs="Times New Roman"/>
          <w:sz w:val="24"/>
          <w:szCs w:val="24"/>
          <w:lang w:val="en-US"/>
        </w:rPr>
      </w:pPr>
      <w:r w:rsidRPr="0060302A">
        <w:rPr>
          <w:rFonts w:ascii="Times New Roman" w:hAnsi="Times New Roman" w:cs="Times New Roman"/>
          <w:sz w:val="24"/>
          <w:szCs w:val="24"/>
          <w:lang w:val="en-US"/>
        </w:rPr>
        <w:t xml:space="preserve"> DOI 10.58805/kazutb.v.1.22-292</w:t>
      </w:r>
      <w:r>
        <w:rPr>
          <w:rFonts w:ascii="Times New Roman" w:hAnsi="Times New Roman" w:cs="Times New Roman"/>
          <w:sz w:val="24"/>
          <w:szCs w:val="24"/>
          <w:lang w:val="en-US"/>
        </w:rPr>
        <w:t xml:space="preserve">. [in Russian] </w:t>
      </w:r>
    </w:p>
    <w:p w:rsidR="0060302A" w:rsidRPr="00FE6608" w:rsidRDefault="0060302A" w:rsidP="0060302A">
      <w:pPr>
        <w:spacing w:after="0" w:line="240" w:lineRule="auto"/>
        <w:jc w:val="both"/>
        <w:rPr>
          <w:rFonts w:ascii="Times New Roman" w:hAnsi="Times New Roman" w:cs="Times New Roman"/>
          <w:sz w:val="24"/>
          <w:szCs w:val="24"/>
          <w:lang w:val="ru-RU"/>
        </w:rPr>
      </w:pPr>
      <w:r w:rsidRPr="0060302A">
        <w:rPr>
          <w:rFonts w:ascii="Times New Roman" w:hAnsi="Times New Roman" w:cs="Times New Roman"/>
          <w:sz w:val="24"/>
          <w:szCs w:val="24"/>
          <w:lang w:val="en-US"/>
        </w:rPr>
        <w:t>13.Burgegulov A., Zijatbekova G., Mazakov T., Sametova A., Aliaskar M. Ispol'zovanie tehnologij Interneta veshhej dlja predotvrashhenija pozharov // Mezhdunarodnaja konferencija po jelektrotehnike i informacionnym tehnologijam (ICEF 2023), Almaty, 2023. S</w:t>
      </w:r>
      <w:r w:rsidRPr="00FE6608">
        <w:rPr>
          <w:rFonts w:ascii="Times New Roman" w:hAnsi="Times New Roman" w:cs="Times New Roman"/>
          <w:sz w:val="24"/>
          <w:szCs w:val="24"/>
          <w:lang w:val="ru-RU"/>
        </w:rPr>
        <w:t>.349-355. [</w:t>
      </w:r>
      <w:r>
        <w:rPr>
          <w:rFonts w:ascii="Times New Roman" w:hAnsi="Times New Roman" w:cs="Times New Roman"/>
          <w:sz w:val="24"/>
          <w:szCs w:val="24"/>
          <w:lang w:val="en-US"/>
        </w:rPr>
        <w:t>in</w:t>
      </w:r>
      <w:r w:rsidRPr="00FE6608">
        <w:rPr>
          <w:rFonts w:ascii="Times New Roman" w:hAnsi="Times New Roman" w:cs="Times New Roman"/>
          <w:sz w:val="24"/>
          <w:szCs w:val="24"/>
          <w:lang w:val="ru-RU"/>
        </w:rPr>
        <w:t xml:space="preserve"> </w:t>
      </w:r>
      <w:r>
        <w:rPr>
          <w:rFonts w:ascii="Times New Roman" w:hAnsi="Times New Roman" w:cs="Times New Roman"/>
          <w:sz w:val="24"/>
          <w:szCs w:val="24"/>
          <w:lang w:val="en-US"/>
        </w:rPr>
        <w:t>Russian</w:t>
      </w:r>
      <w:r w:rsidRPr="00FE6608">
        <w:rPr>
          <w:rFonts w:ascii="Times New Roman" w:hAnsi="Times New Roman" w:cs="Times New Roman"/>
          <w:sz w:val="24"/>
          <w:szCs w:val="24"/>
          <w:lang w:val="ru-RU"/>
        </w:rPr>
        <w:t>]</w:t>
      </w:r>
    </w:p>
    <w:p w:rsidR="00CB2DC5" w:rsidRPr="00FE6608" w:rsidRDefault="00CB2DC5" w:rsidP="0060302A">
      <w:pPr>
        <w:spacing w:after="0" w:line="240" w:lineRule="auto"/>
        <w:jc w:val="both"/>
        <w:rPr>
          <w:rFonts w:ascii="Times New Roman" w:hAnsi="Times New Roman" w:cs="Times New Roman"/>
          <w:sz w:val="24"/>
          <w:szCs w:val="24"/>
          <w:lang w:val="ru-RU"/>
        </w:rPr>
      </w:pPr>
    </w:p>
    <w:p w:rsidR="00361243" w:rsidRPr="00CB2DC5" w:rsidRDefault="00361243" w:rsidP="00361243">
      <w:pPr>
        <w:pStyle w:val="a7"/>
        <w:tabs>
          <w:tab w:val="left" w:pos="851"/>
          <w:tab w:val="left" w:pos="993"/>
        </w:tabs>
        <w:spacing w:after="0" w:line="240" w:lineRule="auto"/>
        <w:ind w:left="284"/>
        <w:jc w:val="both"/>
        <w:rPr>
          <w:rFonts w:ascii="Times New Roman" w:hAnsi="Times New Roman" w:cs="Times New Roman"/>
          <w:b/>
          <w:bCs/>
          <w:i/>
          <w:sz w:val="20"/>
          <w:szCs w:val="20"/>
        </w:rPr>
      </w:pPr>
      <w:r w:rsidRPr="00FE6608">
        <w:rPr>
          <w:rFonts w:ascii="Times New Roman" w:hAnsi="Times New Roman" w:cs="Times New Roman"/>
          <w:bCs/>
          <w:sz w:val="20"/>
          <w:szCs w:val="20"/>
          <w:lang w:val="ru-RU"/>
        </w:rPr>
        <w:t xml:space="preserve">     </w:t>
      </w:r>
      <w:r w:rsidRPr="00CB2DC5">
        <w:rPr>
          <w:rFonts w:ascii="Times New Roman" w:hAnsi="Times New Roman" w:cs="Times New Roman"/>
          <w:b/>
          <w:bCs/>
          <w:i/>
          <w:sz w:val="20"/>
          <w:szCs w:val="20"/>
        </w:rPr>
        <w:t>Сведения об авторах</w:t>
      </w:r>
    </w:p>
    <w:p w:rsidR="00CB2DC5" w:rsidRPr="00CB2DC5" w:rsidRDefault="00CB2DC5" w:rsidP="00361243">
      <w:pPr>
        <w:pStyle w:val="a7"/>
        <w:tabs>
          <w:tab w:val="left" w:pos="851"/>
          <w:tab w:val="left" w:pos="993"/>
        </w:tabs>
        <w:spacing w:after="0" w:line="240" w:lineRule="auto"/>
        <w:ind w:left="284"/>
        <w:jc w:val="both"/>
        <w:rPr>
          <w:rFonts w:ascii="Times New Roman" w:hAnsi="Times New Roman" w:cs="Times New Roman"/>
          <w:b/>
          <w:bCs/>
          <w:i/>
          <w:sz w:val="20"/>
          <w:szCs w:val="20"/>
        </w:rPr>
      </w:pPr>
    </w:p>
    <w:p w:rsidR="00361243" w:rsidRPr="00CB2DC5" w:rsidRDefault="00361243" w:rsidP="00361243">
      <w:pPr>
        <w:tabs>
          <w:tab w:val="left" w:pos="851"/>
        </w:tabs>
        <w:spacing w:after="0" w:line="240" w:lineRule="auto"/>
        <w:jc w:val="both"/>
        <w:rPr>
          <w:rFonts w:ascii="Times New Roman" w:hAnsi="Times New Roman" w:cs="Times New Roman"/>
          <w:sz w:val="20"/>
          <w:szCs w:val="20"/>
        </w:rPr>
      </w:pPr>
      <w:r w:rsidRPr="00CB2DC5">
        <w:rPr>
          <w:rFonts w:ascii="Times New Roman" w:hAnsi="Times New Roman" w:cs="Times New Roman"/>
          <w:sz w:val="20"/>
          <w:szCs w:val="20"/>
        </w:rPr>
        <w:t xml:space="preserve">Бургегулов А.Д.- докторант КазНУ им.аль-Фараби, Алматы, Казахстан, e-mail: </w:t>
      </w:r>
      <w:hyperlink r:id="rId362" w:history="1">
        <w:r w:rsidRPr="00CB2DC5">
          <w:rPr>
            <w:rStyle w:val="a5"/>
            <w:rFonts w:ascii="Times New Roman" w:hAnsi="Times New Roman" w:cs="Times New Roman"/>
            <w:color w:val="auto"/>
            <w:sz w:val="20"/>
            <w:szCs w:val="20"/>
            <w:u w:val="none"/>
          </w:rPr>
          <w:t>dizel_kz@bk.ru</w:t>
        </w:r>
      </w:hyperlink>
      <w:r w:rsidRPr="00CB2DC5">
        <w:rPr>
          <w:rFonts w:ascii="Times New Roman" w:hAnsi="Times New Roman" w:cs="Times New Roman"/>
          <w:sz w:val="20"/>
          <w:szCs w:val="20"/>
        </w:rPr>
        <w:t xml:space="preserve">; </w:t>
      </w:r>
    </w:p>
    <w:p w:rsidR="00361243" w:rsidRPr="00CB2DC5" w:rsidRDefault="00361243" w:rsidP="00361243">
      <w:pPr>
        <w:tabs>
          <w:tab w:val="left" w:pos="851"/>
        </w:tabs>
        <w:spacing w:after="0" w:line="240" w:lineRule="auto"/>
        <w:jc w:val="both"/>
        <w:rPr>
          <w:rFonts w:ascii="Times New Roman" w:eastAsia="Times New Roman" w:hAnsi="Times New Roman" w:cs="Times New Roman"/>
          <w:spacing w:val="8"/>
          <w:sz w:val="20"/>
          <w:szCs w:val="20"/>
          <w:shd w:val="clear" w:color="auto" w:fill="FFFFFF"/>
        </w:rPr>
      </w:pPr>
      <w:r w:rsidRPr="00CB2DC5">
        <w:rPr>
          <w:rFonts w:ascii="Times New Roman" w:hAnsi="Times New Roman" w:cs="Times New Roman"/>
          <w:sz w:val="20"/>
          <w:szCs w:val="20"/>
        </w:rPr>
        <w:t xml:space="preserve">Джомартова Ш.А. - доктор технических наук, доцент, КазНУ им. аль-Фараби, Алматы, Казахстан, e-mail: </w:t>
      </w:r>
      <w:hyperlink r:id="rId363" w:history="1">
        <w:r w:rsidRPr="00CB2DC5">
          <w:rPr>
            <w:rStyle w:val="a5"/>
            <w:rFonts w:ascii="Times New Roman" w:hAnsi="Times New Roman" w:cs="Times New Roman"/>
            <w:color w:val="auto"/>
            <w:sz w:val="20"/>
            <w:szCs w:val="20"/>
            <w:u w:val="none"/>
          </w:rPr>
          <w:t>jomartova@mail.ru</w:t>
        </w:r>
      </w:hyperlink>
      <w:r w:rsidRPr="00CB2DC5">
        <w:rPr>
          <w:rFonts w:ascii="Times New Roman" w:hAnsi="Times New Roman" w:cs="Times New Roman"/>
          <w:sz w:val="20"/>
          <w:szCs w:val="20"/>
        </w:rPr>
        <w:t xml:space="preserve">; </w:t>
      </w:r>
    </w:p>
    <w:p w:rsidR="00361243" w:rsidRPr="00CB2DC5" w:rsidRDefault="00361243" w:rsidP="00361243">
      <w:pPr>
        <w:tabs>
          <w:tab w:val="left" w:pos="851"/>
        </w:tabs>
        <w:spacing w:after="0" w:line="240" w:lineRule="auto"/>
        <w:jc w:val="both"/>
        <w:rPr>
          <w:rStyle w:val="a9"/>
          <w:rFonts w:ascii="Times New Roman" w:hAnsi="Times New Roman" w:cs="Times New Roman"/>
          <w:spacing w:val="8"/>
          <w:sz w:val="20"/>
          <w:szCs w:val="20"/>
        </w:rPr>
      </w:pPr>
      <w:r w:rsidRPr="00CB2DC5">
        <w:rPr>
          <w:rFonts w:ascii="Times New Roman" w:hAnsi="Times New Roman" w:cs="Times New Roman"/>
          <w:sz w:val="20"/>
          <w:szCs w:val="20"/>
        </w:rPr>
        <w:t xml:space="preserve">Мазақова Ә.Т.- докторант КазНУ им.аль-Фараби, Алматы, Казахстан, e-mail: </w:t>
      </w:r>
      <w:hyperlink r:id="rId364" w:history="1">
        <w:r w:rsidRPr="00CB2DC5">
          <w:rPr>
            <w:rStyle w:val="a5"/>
            <w:rFonts w:ascii="Times New Roman" w:hAnsi="Times New Roman" w:cs="Times New Roman"/>
            <w:color w:val="auto"/>
            <w:sz w:val="20"/>
            <w:szCs w:val="20"/>
            <w:u w:val="none"/>
          </w:rPr>
          <w:t>aigerym97@mail.ru</w:t>
        </w:r>
      </w:hyperlink>
      <w:r w:rsidRPr="00CB2DC5">
        <w:rPr>
          <w:rFonts w:ascii="Times New Roman" w:hAnsi="Times New Roman" w:cs="Times New Roman"/>
          <w:sz w:val="20"/>
          <w:szCs w:val="20"/>
        </w:rPr>
        <w:t xml:space="preserve">; </w:t>
      </w:r>
    </w:p>
    <w:p w:rsidR="00361243" w:rsidRPr="00CB2DC5" w:rsidRDefault="00361243" w:rsidP="00361243">
      <w:pPr>
        <w:tabs>
          <w:tab w:val="left" w:pos="0"/>
          <w:tab w:val="left" w:pos="284"/>
          <w:tab w:val="left" w:pos="851"/>
        </w:tabs>
        <w:spacing w:after="0" w:line="240" w:lineRule="auto"/>
        <w:jc w:val="both"/>
        <w:rPr>
          <w:rStyle w:val="a5"/>
          <w:rFonts w:ascii="Times New Roman" w:hAnsi="Times New Roman" w:cs="Times New Roman"/>
          <w:sz w:val="20"/>
          <w:szCs w:val="20"/>
        </w:rPr>
      </w:pPr>
      <w:r w:rsidRPr="00CB2DC5">
        <w:rPr>
          <w:rFonts w:ascii="Times New Roman" w:hAnsi="Times New Roman" w:cs="Times New Roman"/>
          <w:sz w:val="20"/>
          <w:szCs w:val="20"/>
        </w:rPr>
        <w:t xml:space="preserve">Әлиасқар М.С. - </w:t>
      </w:r>
      <w:r w:rsidRPr="00CB2DC5">
        <w:rPr>
          <w:rFonts w:ascii="Times New Roman" w:hAnsi="Times New Roman" w:cs="Times New Roman"/>
          <w:spacing w:val="2"/>
          <w:sz w:val="20"/>
          <w:szCs w:val="20"/>
        </w:rPr>
        <w:t>старший преподаватель МИТУ</w:t>
      </w:r>
      <w:r w:rsidRPr="00CB2DC5">
        <w:rPr>
          <w:rFonts w:ascii="Times New Roman" w:hAnsi="Times New Roman" w:cs="Times New Roman"/>
          <w:sz w:val="20"/>
          <w:szCs w:val="20"/>
        </w:rPr>
        <w:t xml:space="preserve">, Алматы, Казахстан, e-mail: </w:t>
      </w:r>
      <w:hyperlink r:id="rId365" w:history="1">
        <w:r w:rsidRPr="00CB2DC5">
          <w:rPr>
            <w:rStyle w:val="a5"/>
            <w:rFonts w:ascii="Times New Roman" w:hAnsi="Times New Roman" w:cs="Times New Roman"/>
            <w:color w:val="auto"/>
            <w:sz w:val="20"/>
            <w:szCs w:val="20"/>
            <w:u w:val="none"/>
            <w:lang w:val="en-US"/>
          </w:rPr>
          <w:t>m</w:t>
        </w:r>
        <w:r w:rsidRPr="00CB2DC5">
          <w:rPr>
            <w:rStyle w:val="a5"/>
            <w:rFonts w:ascii="Times New Roman" w:hAnsi="Times New Roman" w:cs="Times New Roman"/>
            <w:color w:val="auto"/>
            <w:sz w:val="20"/>
            <w:szCs w:val="20"/>
            <w:u w:val="none"/>
          </w:rPr>
          <w:t>.</w:t>
        </w:r>
        <w:r w:rsidRPr="00CB2DC5">
          <w:rPr>
            <w:rStyle w:val="a5"/>
            <w:rFonts w:ascii="Times New Roman" w:hAnsi="Times New Roman" w:cs="Times New Roman"/>
            <w:color w:val="auto"/>
            <w:sz w:val="20"/>
            <w:szCs w:val="20"/>
            <w:u w:val="none"/>
            <w:lang w:val="en-US"/>
          </w:rPr>
          <w:t>alyasqar</w:t>
        </w:r>
        <w:r w:rsidRPr="00CB2DC5">
          <w:rPr>
            <w:rStyle w:val="a5"/>
            <w:rFonts w:ascii="Times New Roman" w:hAnsi="Times New Roman" w:cs="Times New Roman"/>
            <w:color w:val="auto"/>
            <w:sz w:val="20"/>
            <w:szCs w:val="20"/>
            <w:u w:val="none"/>
          </w:rPr>
          <w:t>@</w:t>
        </w:r>
        <w:r w:rsidRPr="00CB2DC5">
          <w:rPr>
            <w:rStyle w:val="a5"/>
            <w:rFonts w:ascii="Times New Roman" w:hAnsi="Times New Roman" w:cs="Times New Roman"/>
            <w:color w:val="auto"/>
            <w:sz w:val="20"/>
            <w:szCs w:val="20"/>
            <w:u w:val="none"/>
            <w:lang w:val="en-US"/>
          </w:rPr>
          <w:t>gmail</w:t>
        </w:r>
        <w:r w:rsidRPr="00CB2DC5">
          <w:rPr>
            <w:rStyle w:val="a5"/>
            <w:rFonts w:ascii="Times New Roman" w:hAnsi="Times New Roman" w:cs="Times New Roman"/>
            <w:color w:val="auto"/>
            <w:sz w:val="20"/>
            <w:szCs w:val="20"/>
            <w:u w:val="none"/>
          </w:rPr>
          <w:t>.</w:t>
        </w:r>
        <w:r w:rsidRPr="00CB2DC5">
          <w:rPr>
            <w:rStyle w:val="a5"/>
            <w:rFonts w:ascii="Times New Roman" w:hAnsi="Times New Roman" w:cs="Times New Roman"/>
            <w:color w:val="auto"/>
            <w:sz w:val="20"/>
            <w:szCs w:val="20"/>
            <w:u w:val="none"/>
            <w:lang w:val="en-US"/>
          </w:rPr>
          <w:t>ru</w:t>
        </w:r>
      </w:hyperlink>
      <w:r w:rsidRPr="00CB2DC5">
        <w:rPr>
          <w:rStyle w:val="a5"/>
          <w:rFonts w:ascii="Times New Roman" w:hAnsi="Times New Roman" w:cs="Times New Roman"/>
          <w:color w:val="auto"/>
          <w:sz w:val="20"/>
          <w:szCs w:val="20"/>
          <w:u w:val="none"/>
        </w:rPr>
        <w:t>;</w:t>
      </w:r>
      <w:r w:rsidRPr="00CB2DC5">
        <w:rPr>
          <w:rStyle w:val="a5"/>
          <w:rFonts w:ascii="Times New Roman" w:hAnsi="Times New Roman" w:cs="Times New Roman"/>
          <w:color w:val="auto"/>
          <w:sz w:val="20"/>
          <w:szCs w:val="20"/>
        </w:rPr>
        <w:t xml:space="preserve"> </w:t>
      </w:r>
    </w:p>
    <w:p w:rsidR="00361243" w:rsidRPr="00CB2DC5" w:rsidRDefault="00361243" w:rsidP="00361243">
      <w:pPr>
        <w:tabs>
          <w:tab w:val="left" w:pos="851"/>
        </w:tabs>
        <w:spacing w:after="0" w:line="240" w:lineRule="auto"/>
        <w:jc w:val="both"/>
        <w:rPr>
          <w:rFonts w:ascii="Times New Roman" w:hAnsi="Times New Roman" w:cs="Times New Roman"/>
          <w:sz w:val="20"/>
          <w:szCs w:val="20"/>
        </w:rPr>
      </w:pPr>
      <w:r w:rsidRPr="00CB2DC5">
        <w:rPr>
          <w:rFonts w:ascii="Times New Roman" w:hAnsi="Times New Roman" w:cs="Times New Roman"/>
          <w:sz w:val="20"/>
          <w:szCs w:val="20"/>
        </w:rPr>
        <w:t xml:space="preserve">Мазаков Т.Ж. - доктор физико-математических наук, профессор, КазНУ им. аль-Фараби, Алматы, Казахстан, e-mail: </w:t>
      </w:r>
      <w:hyperlink r:id="rId366" w:history="1">
        <w:r w:rsidRPr="00CB2DC5">
          <w:rPr>
            <w:rStyle w:val="a5"/>
            <w:rFonts w:ascii="Times New Roman" w:hAnsi="Times New Roman" w:cs="Times New Roman"/>
            <w:color w:val="auto"/>
            <w:sz w:val="20"/>
            <w:szCs w:val="20"/>
            <w:u w:val="none"/>
          </w:rPr>
          <w:t>tmazakov@mail.ru</w:t>
        </w:r>
      </w:hyperlink>
      <w:r w:rsidRPr="00CB2DC5">
        <w:rPr>
          <w:rFonts w:ascii="Times New Roman" w:hAnsi="Times New Roman" w:cs="Times New Roman"/>
          <w:sz w:val="20"/>
          <w:szCs w:val="20"/>
        </w:rPr>
        <w:t xml:space="preserve">; </w:t>
      </w:r>
    </w:p>
    <w:p w:rsidR="00361243" w:rsidRPr="00CB2DC5" w:rsidRDefault="00361243" w:rsidP="00361243">
      <w:pPr>
        <w:tabs>
          <w:tab w:val="left" w:pos="851"/>
        </w:tabs>
        <w:spacing w:after="0" w:line="240" w:lineRule="auto"/>
        <w:rPr>
          <w:rFonts w:ascii="Times New Roman" w:hAnsi="Times New Roman" w:cs="Times New Roman"/>
          <w:sz w:val="20"/>
          <w:szCs w:val="20"/>
          <w:lang w:val="ru-RU"/>
        </w:rPr>
      </w:pPr>
      <w:r w:rsidRPr="00CB2DC5">
        <w:rPr>
          <w:rFonts w:ascii="Times New Roman" w:eastAsia="Times New Roman" w:hAnsi="Times New Roman" w:cs="Times New Roman"/>
          <w:sz w:val="20"/>
          <w:szCs w:val="20"/>
        </w:rPr>
        <w:t>Майлыбаева А.Д. – к.ф.-м.н., доцент кафедры «Информатика» Атырауского универститета имени Х. Досмухамедова, Атырау</w:t>
      </w:r>
      <w:r w:rsidRPr="00CB2DC5">
        <w:rPr>
          <w:rFonts w:ascii="Times New Roman" w:hAnsi="Times New Roman" w:cs="Times New Roman"/>
          <w:sz w:val="20"/>
          <w:szCs w:val="20"/>
        </w:rPr>
        <w:t xml:space="preserve">, Казахстан, </w:t>
      </w:r>
      <w:r w:rsidRPr="00CB2DC5">
        <w:rPr>
          <w:rFonts w:ascii="Times New Roman" w:hAnsi="Times New Roman" w:cs="Times New Roman"/>
          <w:sz w:val="20"/>
          <w:szCs w:val="20"/>
          <w:lang w:val="en-US"/>
        </w:rPr>
        <w:t>e</w:t>
      </w:r>
      <w:r w:rsidRPr="00CB2DC5">
        <w:rPr>
          <w:rFonts w:ascii="Times New Roman" w:hAnsi="Times New Roman" w:cs="Times New Roman"/>
          <w:sz w:val="20"/>
          <w:szCs w:val="20"/>
        </w:rPr>
        <w:t>-</w:t>
      </w:r>
      <w:r w:rsidRPr="00CB2DC5">
        <w:rPr>
          <w:rFonts w:ascii="Times New Roman" w:hAnsi="Times New Roman" w:cs="Times New Roman"/>
          <w:sz w:val="20"/>
          <w:szCs w:val="20"/>
          <w:lang w:val="en-US"/>
        </w:rPr>
        <w:t>mail</w:t>
      </w:r>
      <w:r w:rsidRPr="00CB2DC5">
        <w:rPr>
          <w:rFonts w:ascii="Times New Roman" w:hAnsi="Times New Roman" w:cs="Times New Roman"/>
          <w:sz w:val="20"/>
          <w:szCs w:val="20"/>
        </w:rPr>
        <w:t xml:space="preserve">: </w:t>
      </w:r>
      <w:hyperlink r:id="rId367" w:history="1">
        <w:r w:rsidRPr="00CB2DC5">
          <w:rPr>
            <w:rStyle w:val="a5"/>
            <w:rFonts w:ascii="Times New Roman" w:eastAsia="Times New Roman" w:hAnsi="Times New Roman" w:cs="Times New Roman"/>
            <w:color w:val="auto"/>
            <w:sz w:val="20"/>
            <w:szCs w:val="20"/>
            <w:u w:val="none"/>
            <w:lang w:val="en-US"/>
          </w:rPr>
          <w:t>a</w:t>
        </w:r>
        <w:r w:rsidRPr="00CB2DC5">
          <w:rPr>
            <w:rStyle w:val="a5"/>
            <w:rFonts w:ascii="Times New Roman" w:eastAsia="Times New Roman" w:hAnsi="Times New Roman" w:cs="Times New Roman"/>
            <w:color w:val="auto"/>
            <w:sz w:val="20"/>
            <w:szCs w:val="20"/>
            <w:u w:val="none"/>
          </w:rPr>
          <w:t>.</w:t>
        </w:r>
        <w:r w:rsidRPr="00CB2DC5">
          <w:rPr>
            <w:rStyle w:val="a5"/>
            <w:rFonts w:ascii="Times New Roman" w:eastAsia="Times New Roman" w:hAnsi="Times New Roman" w:cs="Times New Roman"/>
            <w:color w:val="auto"/>
            <w:sz w:val="20"/>
            <w:szCs w:val="20"/>
            <w:u w:val="none"/>
            <w:lang w:val="en-US"/>
          </w:rPr>
          <w:t>maylibayeva</w:t>
        </w:r>
        <w:r w:rsidRPr="00CB2DC5">
          <w:rPr>
            <w:rStyle w:val="a5"/>
            <w:rFonts w:ascii="Times New Roman" w:eastAsia="Times New Roman" w:hAnsi="Times New Roman" w:cs="Times New Roman"/>
            <w:color w:val="auto"/>
            <w:sz w:val="20"/>
            <w:szCs w:val="20"/>
            <w:u w:val="none"/>
          </w:rPr>
          <w:t>@</w:t>
        </w:r>
        <w:r w:rsidRPr="00CB2DC5">
          <w:rPr>
            <w:rStyle w:val="a5"/>
            <w:rFonts w:ascii="Times New Roman" w:eastAsia="Times New Roman" w:hAnsi="Times New Roman" w:cs="Times New Roman"/>
            <w:color w:val="auto"/>
            <w:sz w:val="20"/>
            <w:szCs w:val="20"/>
            <w:u w:val="none"/>
            <w:lang w:val="en-US"/>
          </w:rPr>
          <w:t>asu</w:t>
        </w:r>
        <w:r w:rsidRPr="00CB2DC5">
          <w:rPr>
            <w:rStyle w:val="a5"/>
            <w:rFonts w:ascii="Times New Roman" w:eastAsia="Times New Roman" w:hAnsi="Times New Roman" w:cs="Times New Roman"/>
            <w:color w:val="auto"/>
            <w:sz w:val="20"/>
            <w:szCs w:val="20"/>
            <w:u w:val="none"/>
          </w:rPr>
          <w:t>.</w:t>
        </w:r>
        <w:r w:rsidRPr="00CB2DC5">
          <w:rPr>
            <w:rStyle w:val="a5"/>
            <w:rFonts w:ascii="Times New Roman" w:eastAsia="Times New Roman" w:hAnsi="Times New Roman" w:cs="Times New Roman"/>
            <w:color w:val="auto"/>
            <w:sz w:val="20"/>
            <w:szCs w:val="20"/>
            <w:u w:val="none"/>
            <w:lang w:val="en-US"/>
          </w:rPr>
          <w:t>edu</w:t>
        </w:r>
        <w:r w:rsidRPr="00CB2DC5">
          <w:rPr>
            <w:rStyle w:val="a5"/>
            <w:rFonts w:ascii="Times New Roman" w:eastAsia="Times New Roman" w:hAnsi="Times New Roman" w:cs="Times New Roman"/>
            <w:color w:val="auto"/>
            <w:sz w:val="20"/>
            <w:szCs w:val="20"/>
            <w:u w:val="none"/>
          </w:rPr>
          <w:t>.</w:t>
        </w:r>
        <w:r w:rsidRPr="00CB2DC5">
          <w:rPr>
            <w:rStyle w:val="a5"/>
            <w:rFonts w:ascii="Times New Roman" w:eastAsia="Times New Roman" w:hAnsi="Times New Roman" w:cs="Times New Roman"/>
            <w:color w:val="auto"/>
            <w:sz w:val="20"/>
            <w:szCs w:val="20"/>
            <w:u w:val="none"/>
            <w:lang w:val="en-US"/>
          </w:rPr>
          <w:t>kz</w:t>
        </w:r>
      </w:hyperlink>
      <w:r w:rsidRPr="00CB2DC5">
        <w:rPr>
          <w:rFonts w:ascii="Times New Roman" w:hAnsi="Times New Roman" w:cs="Times New Roman"/>
          <w:sz w:val="20"/>
          <w:szCs w:val="20"/>
          <w:lang w:val="ru-RU"/>
        </w:rPr>
        <w:t xml:space="preserve"> </w:t>
      </w:r>
    </w:p>
    <w:p w:rsidR="00CB2DC5" w:rsidRPr="00CB2DC5" w:rsidRDefault="00CB2DC5" w:rsidP="00361243">
      <w:pPr>
        <w:tabs>
          <w:tab w:val="left" w:pos="851"/>
        </w:tabs>
        <w:spacing w:after="0" w:line="240" w:lineRule="auto"/>
        <w:rPr>
          <w:rStyle w:val="a5"/>
          <w:rFonts w:ascii="Times New Roman" w:eastAsia="Times New Roman" w:hAnsi="Times New Roman" w:cs="Times New Roman"/>
          <w:sz w:val="20"/>
          <w:szCs w:val="20"/>
          <w:lang w:val="ru-RU"/>
        </w:rPr>
      </w:pPr>
    </w:p>
    <w:p w:rsidR="00361243" w:rsidRPr="00CB2DC5" w:rsidRDefault="00361243" w:rsidP="00361243">
      <w:pPr>
        <w:spacing w:after="0" w:line="240" w:lineRule="auto"/>
        <w:rPr>
          <w:rFonts w:ascii="Times New Roman" w:hAnsi="Times New Roman" w:cs="Times New Roman"/>
          <w:b/>
          <w:bCs/>
          <w:i/>
          <w:sz w:val="20"/>
          <w:szCs w:val="20"/>
          <w:lang w:val="en-US"/>
        </w:rPr>
      </w:pPr>
      <w:r w:rsidRPr="00CB2DC5">
        <w:rPr>
          <w:rFonts w:ascii="Times New Roman" w:hAnsi="Times New Roman" w:cs="Times New Roman"/>
          <w:b/>
          <w:bCs/>
          <w:i/>
          <w:sz w:val="20"/>
          <w:szCs w:val="20"/>
        </w:rPr>
        <w:t xml:space="preserve">  </w:t>
      </w:r>
      <w:r w:rsidRPr="00CB2DC5">
        <w:rPr>
          <w:rFonts w:ascii="Times New Roman" w:hAnsi="Times New Roman" w:cs="Times New Roman"/>
          <w:b/>
          <w:bCs/>
          <w:i/>
          <w:sz w:val="20"/>
          <w:szCs w:val="20"/>
        </w:rPr>
        <w:tab/>
      </w:r>
      <w:r w:rsidRPr="00CB2DC5">
        <w:rPr>
          <w:rFonts w:ascii="Times New Roman" w:hAnsi="Times New Roman" w:cs="Times New Roman"/>
          <w:b/>
          <w:bCs/>
          <w:i/>
          <w:sz w:val="20"/>
          <w:szCs w:val="20"/>
          <w:lang w:val="en-US"/>
        </w:rPr>
        <w:t>Information about the author</w:t>
      </w:r>
    </w:p>
    <w:p w:rsidR="00361243" w:rsidRPr="00CB2DC5" w:rsidRDefault="00361243" w:rsidP="00361243">
      <w:pPr>
        <w:spacing w:after="0" w:line="240" w:lineRule="auto"/>
        <w:rPr>
          <w:rFonts w:ascii="Times New Roman" w:hAnsi="Times New Roman" w:cs="Times New Roman"/>
          <w:b/>
          <w:bCs/>
          <w:i/>
          <w:sz w:val="20"/>
          <w:szCs w:val="20"/>
          <w:lang w:val="en-US"/>
        </w:rPr>
      </w:pPr>
    </w:p>
    <w:p w:rsidR="00361243" w:rsidRPr="00CB2DC5" w:rsidRDefault="00361243" w:rsidP="00361243">
      <w:pPr>
        <w:tabs>
          <w:tab w:val="left" w:pos="851"/>
        </w:tabs>
        <w:spacing w:after="0" w:line="240" w:lineRule="auto"/>
        <w:jc w:val="both"/>
        <w:rPr>
          <w:rFonts w:ascii="Times New Roman" w:hAnsi="Times New Roman" w:cs="Times New Roman"/>
          <w:sz w:val="20"/>
          <w:szCs w:val="20"/>
          <w:lang w:val="en-US"/>
        </w:rPr>
      </w:pPr>
      <w:r w:rsidRPr="00CB2DC5">
        <w:rPr>
          <w:rFonts w:ascii="Times New Roman" w:hAnsi="Times New Roman" w:cs="Times New Roman"/>
          <w:sz w:val="20"/>
          <w:szCs w:val="20"/>
        </w:rPr>
        <w:t xml:space="preserve">Burgegulov A.D. - </w:t>
      </w:r>
      <w:r w:rsidRPr="00CB2DC5">
        <w:rPr>
          <w:rFonts w:ascii="Times New Roman" w:hAnsi="Times New Roman" w:cs="Times New Roman"/>
          <w:sz w:val="20"/>
          <w:szCs w:val="20"/>
          <w:lang w:val="en-US"/>
        </w:rPr>
        <w:t>Doctoral student of Al-Farabi Kazakh National University, Almaty, Kazakhstan, e-mail</w:t>
      </w:r>
      <w:r w:rsidRPr="00CB2DC5">
        <w:rPr>
          <w:rFonts w:ascii="Times New Roman" w:hAnsi="Times New Roman" w:cs="Times New Roman"/>
          <w:sz w:val="20"/>
          <w:szCs w:val="20"/>
        </w:rPr>
        <w:t xml:space="preserve">: </w:t>
      </w:r>
      <w:hyperlink r:id="rId368" w:history="1">
        <w:r w:rsidRPr="00CB2DC5">
          <w:rPr>
            <w:rStyle w:val="a5"/>
            <w:rFonts w:ascii="Times New Roman" w:hAnsi="Times New Roman" w:cs="Times New Roman"/>
            <w:color w:val="auto"/>
            <w:sz w:val="20"/>
            <w:szCs w:val="20"/>
            <w:u w:val="none"/>
            <w:lang w:val="en-US"/>
          </w:rPr>
          <w:t>dizel_kz@bk.ru</w:t>
        </w:r>
      </w:hyperlink>
      <w:r w:rsidR="00CB2DC5" w:rsidRPr="00CB2DC5">
        <w:rPr>
          <w:rStyle w:val="a5"/>
          <w:rFonts w:ascii="Times New Roman" w:hAnsi="Times New Roman" w:cs="Times New Roman"/>
          <w:color w:val="auto"/>
          <w:sz w:val="20"/>
          <w:szCs w:val="20"/>
          <w:u w:val="none"/>
          <w:lang w:val="en-US"/>
        </w:rPr>
        <w:t>;</w:t>
      </w:r>
    </w:p>
    <w:p w:rsidR="00361243" w:rsidRPr="00CB2DC5" w:rsidRDefault="00361243" w:rsidP="00CB2DC5">
      <w:pPr>
        <w:tabs>
          <w:tab w:val="left" w:pos="851"/>
        </w:tabs>
        <w:spacing w:after="0" w:line="240" w:lineRule="auto"/>
        <w:jc w:val="both"/>
        <w:rPr>
          <w:rStyle w:val="a5"/>
          <w:rFonts w:ascii="Times New Roman" w:hAnsi="Times New Roman" w:cs="Times New Roman"/>
          <w:color w:val="auto"/>
          <w:sz w:val="20"/>
          <w:szCs w:val="20"/>
          <w:u w:val="none"/>
        </w:rPr>
      </w:pPr>
      <w:r w:rsidRPr="00CB2DC5">
        <w:rPr>
          <w:rFonts w:ascii="Times New Roman" w:hAnsi="Times New Roman" w:cs="Times New Roman"/>
          <w:sz w:val="20"/>
          <w:szCs w:val="20"/>
          <w:lang w:val="en-US"/>
        </w:rPr>
        <w:t>Jomartova</w:t>
      </w:r>
      <w:r w:rsidRPr="00CB2DC5">
        <w:rPr>
          <w:rStyle w:val="a5"/>
          <w:rFonts w:ascii="Times New Roman" w:hAnsi="Times New Roman" w:cs="Times New Roman"/>
          <w:sz w:val="20"/>
          <w:szCs w:val="20"/>
        </w:rPr>
        <w:t xml:space="preserve"> </w:t>
      </w:r>
      <w:r w:rsidRPr="00CB2DC5">
        <w:rPr>
          <w:rStyle w:val="a5"/>
          <w:rFonts w:ascii="Times New Roman" w:hAnsi="Times New Roman" w:cs="Times New Roman"/>
          <w:color w:val="auto"/>
          <w:sz w:val="20"/>
          <w:szCs w:val="20"/>
          <w:u w:val="none"/>
        </w:rPr>
        <w:t xml:space="preserve">Sh.A. - Doctor of Technical Sciences, Associate Professor, Al-Farabi KazNU, Almaty, Kazakhstan, e-mail: </w:t>
      </w:r>
      <w:hyperlink r:id="rId369" w:history="1">
        <w:r w:rsidRPr="00CB2DC5">
          <w:rPr>
            <w:rStyle w:val="a5"/>
            <w:rFonts w:ascii="Times New Roman" w:hAnsi="Times New Roman" w:cs="Times New Roman"/>
            <w:color w:val="auto"/>
            <w:sz w:val="20"/>
            <w:szCs w:val="20"/>
            <w:u w:val="none"/>
          </w:rPr>
          <w:t>jomartova@mail.ru</w:t>
        </w:r>
      </w:hyperlink>
      <w:r w:rsidRPr="00CB2DC5">
        <w:rPr>
          <w:rStyle w:val="a5"/>
          <w:rFonts w:ascii="Times New Roman" w:hAnsi="Times New Roman" w:cs="Times New Roman"/>
          <w:color w:val="auto"/>
          <w:sz w:val="20"/>
          <w:szCs w:val="20"/>
          <w:u w:val="none"/>
        </w:rPr>
        <w:t>;</w:t>
      </w:r>
    </w:p>
    <w:p w:rsidR="00361243" w:rsidRPr="00CB2DC5" w:rsidRDefault="00361243" w:rsidP="00CB2DC5">
      <w:pPr>
        <w:tabs>
          <w:tab w:val="left" w:pos="851"/>
        </w:tabs>
        <w:spacing w:after="0" w:line="240" w:lineRule="auto"/>
        <w:jc w:val="both"/>
        <w:rPr>
          <w:rStyle w:val="a9"/>
          <w:rFonts w:ascii="Times New Roman" w:hAnsi="Times New Roman" w:cs="Times New Roman"/>
          <w:spacing w:val="8"/>
          <w:sz w:val="20"/>
          <w:szCs w:val="20"/>
        </w:rPr>
      </w:pPr>
      <w:r w:rsidRPr="00CB2DC5">
        <w:rPr>
          <w:rFonts w:ascii="Times New Roman" w:hAnsi="Times New Roman" w:cs="Times New Roman"/>
          <w:sz w:val="20"/>
          <w:szCs w:val="20"/>
          <w:lang w:val="en-US"/>
        </w:rPr>
        <w:lastRenderedPageBreak/>
        <w:t>Mazakova A.T.- Doctoral student of Al-Farabi Kazakh National University, Almaty, Kazakhstan, e-mail</w:t>
      </w:r>
      <w:r w:rsidRPr="00CB2DC5">
        <w:rPr>
          <w:rFonts w:ascii="Times New Roman" w:hAnsi="Times New Roman" w:cs="Times New Roman"/>
          <w:sz w:val="20"/>
          <w:szCs w:val="20"/>
        </w:rPr>
        <w:t xml:space="preserve">: </w:t>
      </w:r>
      <w:hyperlink r:id="rId370" w:history="1">
        <w:r w:rsidRPr="00CB2DC5">
          <w:rPr>
            <w:rStyle w:val="a5"/>
            <w:rFonts w:ascii="Times New Roman" w:hAnsi="Times New Roman" w:cs="Times New Roman"/>
            <w:color w:val="auto"/>
            <w:sz w:val="20"/>
            <w:szCs w:val="20"/>
            <w:u w:val="none"/>
          </w:rPr>
          <w:t>aigerym97@mail.ru</w:t>
        </w:r>
      </w:hyperlink>
      <w:r w:rsidRPr="00CB2DC5">
        <w:rPr>
          <w:rStyle w:val="a5"/>
          <w:rFonts w:ascii="Times New Roman" w:hAnsi="Times New Roman" w:cs="Times New Roman"/>
          <w:color w:val="auto"/>
          <w:sz w:val="20"/>
          <w:szCs w:val="20"/>
          <w:u w:val="none"/>
        </w:rPr>
        <w:t>;</w:t>
      </w:r>
      <w:r w:rsidRPr="00CB2DC5">
        <w:rPr>
          <w:rStyle w:val="a5"/>
          <w:rFonts w:ascii="Times New Roman" w:hAnsi="Times New Roman" w:cs="Times New Roman"/>
          <w:color w:val="auto"/>
          <w:sz w:val="20"/>
          <w:szCs w:val="20"/>
        </w:rPr>
        <w:t xml:space="preserve"> </w:t>
      </w:r>
    </w:p>
    <w:p w:rsidR="00361243" w:rsidRPr="00CB2DC5" w:rsidRDefault="00361243" w:rsidP="00CB2DC5">
      <w:pPr>
        <w:tabs>
          <w:tab w:val="left" w:pos="851"/>
        </w:tabs>
        <w:spacing w:after="0" w:line="240" w:lineRule="auto"/>
        <w:jc w:val="both"/>
        <w:rPr>
          <w:rFonts w:ascii="Times New Roman" w:hAnsi="Times New Roman" w:cs="Times New Roman"/>
          <w:sz w:val="20"/>
          <w:szCs w:val="20"/>
          <w:lang w:val="en-US"/>
        </w:rPr>
      </w:pPr>
      <w:r w:rsidRPr="00CB2DC5">
        <w:rPr>
          <w:rFonts w:ascii="Times New Roman" w:hAnsi="Times New Roman" w:cs="Times New Roman"/>
          <w:sz w:val="20"/>
          <w:szCs w:val="20"/>
          <w:lang w:val="en-US"/>
        </w:rPr>
        <w:t xml:space="preserve">Aliaskar M.S. - Senior Lecturer, MITU, Almaty, Kazakhstan, e-mail: </w:t>
      </w:r>
      <w:hyperlink r:id="rId371" w:history="1">
        <w:r w:rsidRPr="00CB2DC5">
          <w:rPr>
            <w:rStyle w:val="a5"/>
            <w:rFonts w:ascii="Times New Roman" w:hAnsi="Times New Roman" w:cs="Times New Roman"/>
            <w:color w:val="auto"/>
            <w:sz w:val="20"/>
            <w:szCs w:val="20"/>
            <w:u w:val="none"/>
            <w:lang w:val="en-US"/>
          </w:rPr>
          <w:t>m.alyasqar@gmail.ru</w:t>
        </w:r>
      </w:hyperlink>
      <w:r w:rsidRPr="00CB2DC5">
        <w:rPr>
          <w:rFonts w:ascii="Times New Roman" w:hAnsi="Times New Roman" w:cs="Times New Roman"/>
          <w:sz w:val="20"/>
          <w:szCs w:val="20"/>
          <w:lang w:val="en-US"/>
        </w:rPr>
        <w:t>;</w:t>
      </w:r>
    </w:p>
    <w:p w:rsidR="00361243" w:rsidRPr="00CB2DC5" w:rsidRDefault="00361243" w:rsidP="00CB2DC5">
      <w:pPr>
        <w:tabs>
          <w:tab w:val="left" w:pos="851"/>
        </w:tabs>
        <w:spacing w:after="0" w:line="240" w:lineRule="auto"/>
        <w:jc w:val="both"/>
        <w:rPr>
          <w:rFonts w:ascii="Times New Roman" w:hAnsi="Times New Roman" w:cs="Times New Roman"/>
          <w:sz w:val="20"/>
          <w:szCs w:val="20"/>
          <w:lang w:val="en-US"/>
        </w:rPr>
      </w:pPr>
      <w:r w:rsidRPr="00CB2DC5">
        <w:rPr>
          <w:rFonts w:ascii="Times New Roman" w:hAnsi="Times New Roman" w:cs="Times New Roman"/>
          <w:sz w:val="20"/>
          <w:szCs w:val="20"/>
          <w:lang w:val="en-US"/>
        </w:rPr>
        <w:t xml:space="preserve">Mazakov T.Zh. - Doctor of Physical and Mathematical Sciences, Professor, Al-Farabi KazNU, Almaty, Kazakhstan, e-mail: </w:t>
      </w:r>
      <w:hyperlink r:id="rId372" w:history="1">
        <w:r w:rsidRPr="00CB2DC5">
          <w:rPr>
            <w:rStyle w:val="a5"/>
            <w:rFonts w:ascii="Times New Roman" w:hAnsi="Times New Roman" w:cs="Times New Roman"/>
            <w:color w:val="auto"/>
            <w:sz w:val="20"/>
            <w:szCs w:val="20"/>
            <w:u w:val="none"/>
            <w:lang w:val="en-US"/>
          </w:rPr>
          <w:t>tmazakov@mail.ru</w:t>
        </w:r>
      </w:hyperlink>
      <w:r w:rsidRPr="00CB2DC5">
        <w:rPr>
          <w:rFonts w:ascii="Times New Roman" w:hAnsi="Times New Roman" w:cs="Times New Roman"/>
          <w:sz w:val="20"/>
          <w:szCs w:val="20"/>
          <w:lang w:val="en-US"/>
        </w:rPr>
        <w:t>;</w:t>
      </w:r>
    </w:p>
    <w:p w:rsidR="00361243" w:rsidRPr="00CB2DC5" w:rsidRDefault="00361243" w:rsidP="00CB2DC5">
      <w:pPr>
        <w:tabs>
          <w:tab w:val="left" w:pos="851"/>
        </w:tabs>
        <w:spacing w:after="0" w:line="240" w:lineRule="auto"/>
        <w:rPr>
          <w:rStyle w:val="hlgpxvs"/>
          <w:rFonts w:ascii="Times New Roman" w:hAnsi="Times New Roman" w:cs="Times New Roman"/>
          <w:sz w:val="20"/>
          <w:szCs w:val="20"/>
          <w:lang w:val="en-US"/>
        </w:rPr>
      </w:pPr>
      <w:r w:rsidRPr="00CB2DC5">
        <w:rPr>
          <w:rStyle w:val="hlgpxvs"/>
          <w:rFonts w:ascii="Times New Roman" w:hAnsi="Times New Roman" w:cs="Times New Roman"/>
          <w:sz w:val="20"/>
          <w:szCs w:val="20"/>
          <w:lang w:val="en-US"/>
        </w:rPr>
        <w:t>Mailybayeva A.D. - PhD, Associate Professor, Department of Computer Science, Atyrau University named after Kh. Dosmukhambetov, Atyrau</w:t>
      </w:r>
      <w:r w:rsidRPr="00CB2DC5">
        <w:rPr>
          <w:rFonts w:ascii="Times New Roman" w:hAnsi="Times New Roman" w:cs="Times New Roman"/>
          <w:sz w:val="20"/>
          <w:szCs w:val="20"/>
          <w:lang w:val="en-US"/>
        </w:rPr>
        <w:t xml:space="preserve">, Kazakhstan, e-mail: </w:t>
      </w:r>
      <w:hyperlink r:id="rId373" w:history="1">
        <w:r w:rsidRPr="00CB2DC5">
          <w:rPr>
            <w:rStyle w:val="a5"/>
            <w:rFonts w:ascii="Times New Roman" w:eastAsia="Times New Roman" w:hAnsi="Times New Roman" w:cs="Times New Roman"/>
            <w:color w:val="auto"/>
            <w:sz w:val="20"/>
            <w:szCs w:val="20"/>
            <w:u w:val="none"/>
            <w:lang w:val="en-US"/>
          </w:rPr>
          <w:t>a.maylibayeva@asu.edu.kz</w:t>
        </w:r>
      </w:hyperlink>
    </w:p>
    <w:p w:rsidR="00612ADF" w:rsidRPr="00CB2DC5" w:rsidRDefault="00612ADF" w:rsidP="0060302A">
      <w:pPr>
        <w:spacing w:after="0" w:line="240" w:lineRule="auto"/>
        <w:jc w:val="both"/>
        <w:rPr>
          <w:rFonts w:ascii="Times New Roman" w:hAnsi="Times New Roman" w:cs="Times New Roman"/>
          <w:sz w:val="20"/>
          <w:szCs w:val="20"/>
          <w:lang w:val="en-US"/>
        </w:rPr>
      </w:pPr>
    </w:p>
    <w:p w:rsidR="00612ADF" w:rsidRPr="00CB2DC5" w:rsidRDefault="00612ADF" w:rsidP="006D6F24">
      <w:pPr>
        <w:spacing w:after="0" w:line="240" w:lineRule="auto"/>
        <w:jc w:val="both"/>
        <w:rPr>
          <w:rFonts w:ascii="Times New Roman" w:hAnsi="Times New Roman" w:cs="Times New Roman"/>
          <w:sz w:val="20"/>
          <w:szCs w:val="20"/>
        </w:rPr>
      </w:pPr>
    </w:p>
    <w:p w:rsidR="00612ADF" w:rsidRPr="00CB2DC5" w:rsidRDefault="00612ADF" w:rsidP="006D6F24">
      <w:pPr>
        <w:spacing w:after="0" w:line="240" w:lineRule="auto"/>
        <w:jc w:val="both"/>
        <w:rPr>
          <w:rFonts w:ascii="Times New Roman" w:hAnsi="Times New Roman" w:cs="Times New Roman"/>
          <w:sz w:val="20"/>
          <w:szCs w:val="20"/>
        </w:rPr>
      </w:pPr>
    </w:p>
    <w:p w:rsidR="00612ADF" w:rsidRPr="00CB2DC5" w:rsidRDefault="00612ADF" w:rsidP="006D6F24">
      <w:pPr>
        <w:spacing w:after="0" w:line="240" w:lineRule="auto"/>
        <w:jc w:val="both"/>
        <w:rPr>
          <w:rFonts w:ascii="Times New Roman" w:hAnsi="Times New Roman" w:cs="Times New Roman"/>
          <w:sz w:val="20"/>
          <w:szCs w:val="20"/>
        </w:rPr>
      </w:pPr>
    </w:p>
    <w:p w:rsidR="00612ADF" w:rsidRPr="00CB2DC5" w:rsidRDefault="00612ADF" w:rsidP="006D6F24">
      <w:pPr>
        <w:spacing w:after="0" w:line="240" w:lineRule="auto"/>
        <w:jc w:val="both"/>
        <w:rPr>
          <w:rFonts w:ascii="Times New Roman" w:hAnsi="Times New Roman" w:cs="Times New Roman"/>
          <w:sz w:val="20"/>
          <w:szCs w:val="20"/>
        </w:rPr>
      </w:pPr>
    </w:p>
    <w:p w:rsidR="00612ADF" w:rsidRPr="00CB2DC5" w:rsidRDefault="00612ADF" w:rsidP="006D6F24">
      <w:pPr>
        <w:spacing w:after="0" w:line="240" w:lineRule="auto"/>
        <w:jc w:val="both"/>
        <w:rPr>
          <w:rFonts w:ascii="Times New Roman" w:hAnsi="Times New Roman" w:cs="Times New Roman"/>
          <w:sz w:val="20"/>
          <w:szCs w:val="20"/>
        </w:rPr>
      </w:pPr>
    </w:p>
    <w:p w:rsidR="00612ADF" w:rsidRDefault="00612ADF" w:rsidP="006D6F24">
      <w:pPr>
        <w:spacing w:after="0" w:line="240" w:lineRule="auto"/>
        <w:jc w:val="both"/>
        <w:rPr>
          <w:rFonts w:ascii="Times New Roman" w:hAnsi="Times New Roman" w:cs="Times New Roman"/>
          <w:sz w:val="20"/>
          <w:szCs w:val="20"/>
        </w:rPr>
      </w:pPr>
    </w:p>
    <w:p w:rsidR="00612ADF" w:rsidRDefault="00612ADF" w:rsidP="006D6F24">
      <w:pPr>
        <w:spacing w:after="0" w:line="240" w:lineRule="auto"/>
        <w:jc w:val="both"/>
        <w:rPr>
          <w:rFonts w:ascii="Times New Roman" w:hAnsi="Times New Roman" w:cs="Times New Roman"/>
          <w:sz w:val="20"/>
          <w:szCs w:val="20"/>
        </w:rPr>
      </w:pPr>
    </w:p>
    <w:p w:rsidR="00612ADF" w:rsidRDefault="00612ADF" w:rsidP="006D6F24">
      <w:pPr>
        <w:spacing w:after="0" w:line="240" w:lineRule="auto"/>
        <w:jc w:val="both"/>
        <w:rPr>
          <w:rFonts w:ascii="Times New Roman" w:hAnsi="Times New Roman" w:cs="Times New Roman"/>
          <w:sz w:val="20"/>
          <w:szCs w:val="20"/>
        </w:rPr>
      </w:pPr>
    </w:p>
    <w:p w:rsidR="00612ADF" w:rsidRDefault="00612ADF" w:rsidP="006D6F24">
      <w:pPr>
        <w:spacing w:after="0" w:line="240" w:lineRule="auto"/>
        <w:jc w:val="both"/>
        <w:rPr>
          <w:rFonts w:ascii="Times New Roman" w:hAnsi="Times New Roman" w:cs="Times New Roman"/>
          <w:sz w:val="20"/>
          <w:szCs w:val="20"/>
        </w:rPr>
      </w:pPr>
    </w:p>
    <w:p w:rsidR="00612ADF" w:rsidRDefault="00612ADF" w:rsidP="006D6F24">
      <w:pPr>
        <w:spacing w:after="0" w:line="240" w:lineRule="auto"/>
        <w:jc w:val="both"/>
        <w:rPr>
          <w:rFonts w:ascii="Times New Roman" w:hAnsi="Times New Roman" w:cs="Times New Roman"/>
          <w:sz w:val="20"/>
          <w:szCs w:val="20"/>
        </w:rPr>
      </w:pPr>
    </w:p>
    <w:p w:rsidR="00612ADF" w:rsidRDefault="00612ADF" w:rsidP="006D6F24">
      <w:pPr>
        <w:spacing w:after="0" w:line="240" w:lineRule="auto"/>
        <w:jc w:val="both"/>
        <w:rPr>
          <w:rFonts w:ascii="Times New Roman" w:hAnsi="Times New Roman" w:cs="Times New Roman"/>
          <w:sz w:val="20"/>
          <w:szCs w:val="20"/>
        </w:rPr>
      </w:pPr>
    </w:p>
    <w:p w:rsidR="00612ADF" w:rsidRDefault="00612ADF" w:rsidP="006D6F24">
      <w:pPr>
        <w:spacing w:after="0" w:line="240" w:lineRule="auto"/>
        <w:jc w:val="both"/>
        <w:rPr>
          <w:rFonts w:ascii="Times New Roman" w:hAnsi="Times New Roman" w:cs="Times New Roman"/>
          <w:sz w:val="20"/>
          <w:szCs w:val="20"/>
        </w:rPr>
      </w:pPr>
    </w:p>
    <w:p w:rsidR="00612ADF" w:rsidRDefault="00612ADF" w:rsidP="006D6F24">
      <w:pPr>
        <w:spacing w:after="0" w:line="240" w:lineRule="auto"/>
        <w:jc w:val="both"/>
        <w:rPr>
          <w:rFonts w:ascii="Times New Roman" w:hAnsi="Times New Roman" w:cs="Times New Roman"/>
          <w:sz w:val="20"/>
          <w:szCs w:val="20"/>
        </w:rPr>
      </w:pPr>
    </w:p>
    <w:p w:rsidR="00612ADF" w:rsidRDefault="00612ADF" w:rsidP="006D6F24">
      <w:pPr>
        <w:spacing w:after="0" w:line="240" w:lineRule="auto"/>
        <w:jc w:val="both"/>
        <w:rPr>
          <w:rFonts w:ascii="Times New Roman" w:hAnsi="Times New Roman" w:cs="Times New Roman"/>
          <w:sz w:val="20"/>
          <w:szCs w:val="20"/>
        </w:rPr>
      </w:pPr>
    </w:p>
    <w:p w:rsidR="00612ADF" w:rsidRDefault="00612ADF" w:rsidP="006D6F24">
      <w:pPr>
        <w:spacing w:after="0" w:line="240" w:lineRule="auto"/>
        <w:jc w:val="both"/>
        <w:rPr>
          <w:rFonts w:ascii="Times New Roman" w:hAnsi="Times New Roman" w:cs="Times New Roman"/>
          <w:sz w:val="20"/>
          <w:szCs w:val="20"/>
        </w:rPr>
      </w:pPr>
    </w:p>
    <w:p w:rsidR="00612ADF" w:rsidRDefault="00612ADF" w:rsidP="006D6F24">
      <w:pPr>
        <w:spacing w:after="0" w:line="240" w:lineRule="auto"/>
        <w:jc w:val="both"/>
        <w:rPr>
          <w:rFonts w:ascii="Times New Roman" w:hAnsi="Times New Roman" w:cs="Times New Roman"/>
          <w:sz w:val="20"/>
          <w:szCs w:val="20"/>
        </w:rPr>
      </w:pPr>
    </w:p>
    <w:p w:rsidR="00612ADF" w:rsidRDefault="00612ADF" w:rsidP="006D6F24">
      <w:pPr>
        <w:spacing w:after="0" w:line="240" w:lineRule="auto"/>
        <w:jc w:val="both"/>
        <w:rPr>
          <w:rFonts w:ascii="Times New Roman" w:hAnsi="Times New Roman" w:cs="Times New Roman"/>
          <w:sz w:val="20"/>
          <w:szCs w:val="20"/>
        </w:rPr>
      </w:pPr>
    </w:p>
    <w:p w:rsidR="00E81C8D" w:rsidRDefault="00E81C8D" w:rsidP="00E81C8D">
      <w:pPr>
        <w:spacing w:after="0" w:line="240" w:lineRule="auto"/>
        <w:jc w:val="both"/>
        <w:rPr>
          <w:rFonts w:ascii="Times New Roman" w:hAnsi="Times New Roman" w:cs="Times New Roman"/>
          <w:sz w:val="20"/>
          <w:szCs w:val="20"/>
        </w:rPr>
      </w:pPr>
    </w:p>
    <w:p w:rsidR="00803C74" w:rsidRPr="006D6F24" w:rsidRDefault="00803C74" w:rsidP="00E81C8D">
      <w:pPr>
        <w:spacing w:after="0" w:line="240" w:lineRule="auto"/>
        <w:jc w:val="both"/>
        <w:rPr>
          <w:rFonts w:ascii="Times New Roman" w:hAnsi="Times New Roman" w:cs="Times New Roman"/>
          <w:i/>
          <w:sz w:val="20"/>
          <w:szCs w:val="20"/>
          <w:lang w:val="en-US"/>
        </w:rPr>
      </w:pPr>
    </w:p>
    <w:p w:rsidR="00803C74" w:rsidRPr="007D47A0" w:rsidRDefault="00803C74" w:rsidP="00803C74">
      <w:pPr>
        <w:spacing w:after="0" w:line="240" w:lineRule="auto"/>
        <w:jc w:val="both"/>
        <w:rPr>
          <w:rFonts w:ascii="Times New Roman" w:hAnsi="Times New Roman" w:cs="Times New Roman"/>
          <w:iCs/>
          <w:sz w:val="24"/>
          <w:szCs w:val="24"/>
          <w:lang w:val="en-US"/>
        </w:rPr>
      </w:pPr>
    </w:p>
    <w:p w:rsidR="00803C74" w:rsidRPr="007D47A0" w:rsidRDefault="00803C74" w:rsidP="00803C74">
      <w:pPr>
        <w:spacing w:after="0" w:line="240" w:lineRule="auto"/>
        <w:jc w:val="both"/>
        <w:rPr>
          <w:rFonts w:ascii="Times New Roman" w:hAnsi="Times New Roman" w:cs="Times New Roman"/>
          <w:sz w:val="20"/>
          <w:szCs w:val="20"/>
          <w:lang w:val="en-US"/>
        </w:rPr>
      </w:pPr>
    </w:p>
    <w:p w:rsidR="00803C74" w:rsidRPr="00E81C8D" w:rsidRDefault="00803C74" w:rsidP="00E81C8D">
      <w:pPr>
        <w:spacing w:after="0" w:line="240" w:lineRule="auto"/>
        <w:jc w:val="both"/>
        <w:rPr>
          <w:rFonts w:ascii="Times New Roman" w:hAnsi="Times New Roman" w:cs="Times New Roman"/>
          <w:b/>
          <w:sz w:val="20"/>
          <w:szCs w:val="20"/>
        </w:rPr>
      </w:pPr>
    </w:p>
    <w:p w:rsidR="00E81C8D" w:rsidRPr="007D47A0" w:rsidRDefault="00E81C8D" w:rsidP="00E81C8D">
      <w:pPr>
        <w:spacing w:after="0" w:line="240" w:lineRule="auto"/>
        <w:jc w:val="both"/>
        <w:rPr>
          <w:rFonts w:ascii="Times New Roman" w:hAnsi="Times New Roman" w:cs="Times New Roman"/>
          <w:sz w:val="20"/>
          <w:szCs w:val="20"/>
          <w:lang w:val="en-US"/>
        </w:rPr>
      </w:pPr>
    </w:p>
    <w:p w:rsidR="00165EE3" w:rsidRDefault="00165EE3" w:rsidP="00760ED3">
      <w:pPr>
        <w:spacing w:after="0" w:line="240" w:lineRule="auto"/>
        <w:jc w:val="both"/>
        <w:rPr>
          <w:rFonts w:ascii="Times New Roman" w:hAnsi="Times New Roman" w:cs="Times New Roman"/>
          <w:b/>
          <w:i/>
          <w:sz w:val="20"/>
          <w:szCs w:val="20"/>
          <w:lang w:val="en-US"/>
        </w:rPr>
      </w:pPr>
    </w:p>
    <w:p w:rsidR="007D47A0" w:rsidRDefault="007D47A0"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Pr="00FE6608" w:rsidRDefault="00FE6608" w:rsidP="00FE6608">
      <w:pPr>
        <w:spacing w:after="0" w:line="240" w:lineRule="auto"/>
        <w:outlineLvl w:val="2"/>
        <w:rPr>
          <w:rFonts w:ascii="Times New Roman" w:eastAsia="Times New Roman" w:hAnsi="Times New Roman" w:cs="Times New Roman"/>
          <w:lang w:eastAsia="en-US"/>
        </w:rPr>
      </w:pPr>
      <w:r w:rsidRPr="00FE6608">
        <w:rPr>
          <w:rFonts w:ascii="Times New Roman" w:eastAsia="Times New Roman" w:hAnsi="Times New Roman" w:cs="Times New Roman"/>
          <w:lang w:eastAsia="en-US"/>
        </w:rPr>
        <w:lastRenderedPageBreak/>
        <w:t>ҒТАМР 81.93.29</w:t>
      </w:r>
    </w:p>
    <w:p w:rsidR="00FE6608" w:rsidRPr="00FE6608" w:rsidRDefault="00FE6608" w:rsidP="00FE6608">
      <w:pPr>
        <w:spacing w:after="0" w:line="240" w:lineRule="auto"/>
        <w:jc w:val="center"/>
        <w:outlineLvl w:val="2"/>
        <w:rPr>
          <w:rFonts w:ascii="Times New Roman" w:eastAsia="Times New Roman" w:hAnsi="Times New Roman" w:cs="Times New Roman"/>
          <w:b/>
          <w:bCs/>
          <w:lang w:eastAsia="en-US"/>
        </w:rPr>
      </w:pPr>
    </w:p>
    <w:p w:rsidR="00FE6608" w:rsidRPr="00FE6608" w:rsidRDefault="00FE6608" w:rsidP="00FE6608">
      <w:pPr>
        <w:spacing w:after="0" w:line="240" w:lineRule="auto"/>
        <w:jc w:val="center"/>
        <w:outlineLvl w:val="2"/>
        <w:rPr>
          <w:rFonts w:ascii="Times New Roman" w:eastAsia="Times New Roman" w:hAnsi="Times New Roman" w:cs="Times New Roman"/>
          <w:b/>
          <w:bCs/>
          <w:lang w:eastAsia="en-US"/>
        </w:rPr>
      </w:pPr>
      <w:r w:rsidRPr="00FE6608">
        <w:rPr>
          <w:rFonts w:ascii="Times New Roman" w:eastAsia="Times New Roman" w:hAnsi="Times New Roman" w:cs="Times New Roman"/>
          <w:b/>
          <w:bCs/>
          <w:lang w:eastAsia="en-US"/>
        </w:rPr>
        <w:t>ЖЕЛІЛЕРДІҢ ОСАЛДЫҚТАРЫН АНЫҚТАУ ҮШІН КӨП ФАКТОРЛЫ БОЛЖАУ АЛГОРИТМІН БЕЙІМДЕУ</w:t>
      </w:r>
    </w:p>
    <w:p w:rsidR="00FE6608" w:rsidRPr="00FE6608" w:rsidRDefault="00FE6608" w:rsidP="00FE6608">
      <w:pPr>
        <w:spacing w:after="0" w:line="240" w:lineRule="auto"/>
        <w:jc w:val="center"/>
        <w:outlineLvl w:val="2"/>
        <w:rPr>
          <w:rFonts w:ascii="Times New Roman" w:eastAsia="Times New Roman" w:hAnsi="Times New Roman" w:cs="Times New Roman"/>
          <w:lang w:eastAsia="en-US"/>
        </w:rPr>
      </w:pPr>
    </w:p>
    <w:p w:rsidR="00FE6608" w:rsidRDefault="00FE6608" w:rsidP="00FE6608">
      <w:pPr>
        <w:spacing w:after="0" w:line="240" w:lineRule="auto"/>
        <w:jc w:val="center"/>
        <w:outlineLvl w:val="2"/>
        <w:rPr>
          <w:rFonts w:ascii="Times New Roman" w:eastAsia="Times New Roman" w:hAnsi="Times New Roman" w:cs="Times New Roman"/>
          <w:b/>
          <w:bCs/>
          <w:lang w:eastAsia="en-US"/>
        </w:rPr>
      </w:pPr>
      <w:r w:rsidRPr="00FE6608">
        <w:rPr>
          <w:rFonts w:ascii="Times New Roman" w:eastAsia="Times New Roman" w:hAnsi="Times New Roman" w:cs="Times New Roman"/>
          <w:b/>
          <w:bCs/>
          <w:vertAlign w:val="superscript"/>
          <w:lang w:eastAsia="en-US"/>
        </w:rPr>
        <w:t>1</w:t>
      </w:r>
      <w:r w:rsidRPr="00FE6608">
        <w:rPr>
          <w:rFonts w:ascii="Times New Roman" w:eastAsia="Times New Roman" w:hAnsi="Times New Roman" w:cs="Times New Roman"/>
          <w:b/>
          <w:bCs/>
          <w:lang w:eastAsia="en-US"/>
        </w:rPr>
        <w:t>А.</w:t>
      </w:r>
      <w:r>
        <w:rPr>
          <w:rFonts w:ascii="Times New Roman" w:eastAsia="Times New Roman" w:hAnsi="Times New Roman" w:cs="Times New Roman"/>
          <w:b/>
          <w:bCs/>
          <w:lang w:eastAsia="en-US"/>
        </w:rPr>
        <w:t>К.</w:t>
      </w:r>
      <w:r w:rsidRPr="00FE6608">
        <w:rPr>
          <w:rFonts w:ascii="Times New Roman" w:eastAsia="Times New Roman" w:hAnsi="Times New Roman" w:cs="Times New Roman"/>
          <w:b/>
          <w:bCs/>
          <w:lang w:eastAsia="en-US"/>
        </w:rPr>
        <w:t>Шегетаева</w:t>
      </w:r>
      <w:r w:rsidRPr="00FE6608">
        <w:rPr>
          <w:rFonts w:ascii="Times New Roman" w:hAnsi="Times New Roman" w:cs="Times New Roman"/>
          <w:b/>
          <w:bCs/>
          <w:noProof/>
          <w:color w:val="4472C4"/>
          <w:vertAlign w:val="superscript"/>
          <w:lang w:val="ru-RU"/>
        </w:rPr>
        <w:drawing>
          <wp:inline distT="0" distB="0" distL="0" distR="0" wp14:anchorId="28B96290" wp14:editId="6B06F9EA">
            <wp:extent cx="122582" cy="130010"/>
            <wp:effectExtent l="0" t="0" r="0" b="3810"/>
            <wp:docPr id="329684365" name="Рисунок 329684365" descr="C:\Users\admin\AppData\Local\Microsoft\Windows\INetCache\Content.Word\iD.PNG">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iD.PN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129603" cy="137456"/>
                    </a:xfrm>
                    <a:prstGeom prst="rect">
                      <a:avLst/>
                    </a:prstGeom>
                    <a:noFill/>
                    <a:ln>
                      <a:noFill/>
                    </a:ln>
                  </pic:spPr>
                </pic:pic>
              </a:graphicData>
            </a:graphic>
          </wp:inline>
        </w:drawing>
      </w:r>
      <w:r w:rsidRPr="00FE6608">
        <w:rPr>
          <w:rFonts w:ascii="Times New Roman" w:hAnsi="Times New Roman" w:cs="Times New Roman"/>
          <w:b/>
          <w:bCs/>
          <w:color w:val="4472C4"/>
          <w:vertAlign w:val="superscript"/>
          <w:lang w:eastAsia="en-US"/>
        </w:rPr>
        <w:sym w:font="Wingdings" w:char="F02A"/>
      </w:r>
      <w:r w:rsidRPr="00FE6608">
        <w:rPr>
          <w:rFonts w:ascii="Times New Roman" w:eastAsia="Times New Roman" w:hAnsi="Times New Roman" w:cs="Times New Roman"/>
          <w:b/>
          <w:bCs/>
          <w:lang w:eastAsia="en-US"/>
        </w:rPr>
        <w:t xml:space="preserve">, </w:t>
      </w:r>
      <w:r w:rsidRPr="00FE6608">
        <w:rPr>
          <w:rFonts w:ascii="Times New Roman" w:eastAsia="Times New Roman" w:hAnsi="Times New Roman" w:cs="Times New Roman"/>
          <w:b/>
          <w:bCs/>
          <w:vertAlign w:val="superscript"/>
          <w:lang w:eastAsia="en-US"/>
        </w:rPr>
        <w:t>1</w:t>
      </w:r>
      <w:r>
        <w:rPr>
          <w:rFonts w:ascii="Times New Roman" w:eastAsia="Times New Roman" w:hAnsi="Times New Roman" w:cs="Times New Roman"/>
          <w:b/>
          <w:bCs/>
          <w:lang w:eastAsia="en-US"/>
        </w:rPr>
        <w:t>А.Б.</w:t>
      </w:r>
      <w:r w:rsidRPr="00FE6608">
        <w:rPr>
          <w:rFonts w:ascii="Times New Roman" w:eastAsia="Times New Roman" w:hAnsi="Times New Roman" w:cs="Times New Roman"/>
          <w:b/>
          <w:bCs/>
          <w:lang w:eastAsia="en-US"/>
        </w:rPr>
        <w:t>Оспанова</w:t>
      </w:r>
      <w:r w:rsidRPr="00FE6608">
        <w:rPr>
          <w:rFonts w:ascii="Times New Roman" w:hAnsi="Times New Roman" w:cs="Times New Roman"/>
          <w:b/>
          <w:bCs/>
          <w:noProof/>
          <w:color w:val="4472C4"/>
          <w:vertAlign w:val="superscript"/>
          <w:lang w:val="ru-RU"/>
        </w:rPr>
        <w:drawing>
          <wp:inline distT="0" distB="0" distL="0" distR="0" wp14:anchorId="596C0ACB" wp14:editId="20E6EEB5">
            <wp:extent cx="122582" cy="130010"/>
            <wp:effectExtent l="0" t="0" r="0" b="3810"/>
            <wp:docPr id="329684366" name="Рисунок 329684366" descr="C:\Users\admin\AppData\Local\Microsoft\Windows\INetCache\Content.Word\iD.PNG">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iD.PN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129603" cy="137456"/>
                    </a:xfrm>
                    <a:prstGeom prst="rect">
                      <a:avLst/>
                    </a:prstGeom>
                    <a:noFill/>
                    <a:ln>
                      <a:noFill/>
                    </a:ln>
                  </pic:spPr>
                </pic:pic>
              </a:graphicData>
            </a:graphic>
          </wp:inline>
        </w:drawing>
      </w:r>
      <w:r w:rsidRPr="00FE6608">
        <w:rPr>
          <w:rFonts w:ascii="Times New Roman" w:eastAsia="Times New Roman" w:hAnsi="Times New Roman" w:cs="Times New Roman"/>
          <w:b/>
          <w:bCs/>
          <w:lang w:eastAsia="en-US"/>
        </w:rPr>
        <w:t xml:space="preserve">, </w:t>
      </w:r>
      <w:r w:rsidRPr="00FE6608">
        <w:rPr>
          <w:rFonts w:ascii="Times New Roman" w:eastAsia="Times New Roman" w:hAnsi="Times New Roman" w:cs="Times New Roman"/>
          <w:b/>
          <w:bCs/>
          <w:vertAlign w:val="superscript"/>
          <w:lang w:eastAsia="en-US"/>
        </w:rPr>
        <w:t xml:space="preserve">2 </w:t>
      </w:r>
      <w:r>
        <w:rPr>
          <w:rFonts w:ascii="Times New Roman" w:eastAsia="Times New Roman" w:hAnsi="Times New Roman" w:cs="Times New Roman"/>
          <w:b/>
          <w:bCs/>
          <w:lang w:eastAsia="en-US"/>
        </w:rPr>
        <w:t>Н.С.</w:t>
      </w:r>
      <w:r w:rsidRPr="00FE6608">
        <w:rPr>
          <w:rFonts w:ascii="Times New Roman" w:eastAsia="Times New Roman" w:hAnsi="Times New Roman" w:cs="Times New Roman"/>
          <w:b/>
          <w:bCs/>
          <w:lang w:eastAsia="en-US"/>
        </w:rPr>
        <w:t>Смакова</w:t>
      </w:r>
      <w:r w:rsidRPr="00FE6608">
        <w:rPr>
          <w:rFonts w:ascii="Times New Roman" w:hAnsi="Times New Roman" w:cs="Times New Roman"/>
          <w:b/>
          <w:bCs/>
          <w:noProof/>
          <w:color w:val="4472C4"/>
          <w:vertAlign w:val="superscript"/>
          <w:lang w:val="ru-RU"/>
        </w:rPr>
        <w:drawing>
          <wp:inline distT="0" distB="0" distL="0" distR="0" wp14:anchorId="56604AE1" wp14:editId="47256B43">
            <wp:extent cx="122582" cy="130010"/>
            <wp:effectExtent l="0" t="0" r="0" b="3810"/>
            <wp:docPr id="329684367" name="Рисунок 329684367" descr="C:\Users\admin\AppData\Local\Microsoft\Windows\INetCache\Content.Word\iD.PNG">
              <a:hlinkClick xmlns:a="http://schemas.openxmlformats.org/drawingml/2006/main" r:id="rId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iD.PN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129603" cy="137456"/>
                    </a:xfrm>
                    <a:prstGeom prst="rect">
                      <a:avLst/>
                    </a:prstGeom>
                    <a:noFill/>
                    <a:ln>
                      <a:noFill/>
                    </a:ln>
                  </pic:spPr>
                </pic:pic>
              </a:graphicData>
            </a:graphic>
          </wp:inline>
        </w:drawing>
      </w:r>
      <w:r w:rsidRPr="00FE6608">
        <w:rPr>
          <w:rFonts w:ascii="Times New Roman" w:hAnsi="Times New Roman" w:cs="Times New Roman"/>
          <w:b/>
          <w:bCs/>
          <w:lang w:eastAsia="en-US"/>
        </w:rPr>
        <w:t xml:space="preserve">, </w:t>
      </w:r>
      <w:r w:rsidRPr="00FE6608">
        <w:rPr>
          <w:rFonts w:ascii="Times New Roman" w:hAnsi="Times New Roman" w:cs="Times New Roman"/>
          <w:b/>
          <w:bCs/>
          <w:vertAlign w:val="superscript"/>
          <w:lang w:eastAsia="en-US"/>
        </w:rPr>
        <w:t xml:space="preserve">3 </w:t>
      </w:r>
      <w:r>
        <w:rPr>
          <w:rFonts w:ascii="Times New Roman" w:eastAsia="Times New Roman" w:hAnsi="Times New Roman" w:cs="Times New Roman"/>
          <w:b/>
          <w:bCs/>
          <w:lang w:eastAsia="en-US"/>
        </w:rPr>
        <w:t>Б.</w:t>
      </w:r>
      <w:r w:rsidRPr="00FE6608">
        <w:rPr>
          <w:rFonts w:ascii="Times New Roman" w:eastAsia="Times New Roman" w:hAnsi="Times New Roman" w:cs="Times New Roman"/>
          <w:b/>
          <w:bCs/>
          <w:lang w:eastAsia="en-US"/>
        </w:rPr>
        <w:t>Рысбекқызы</w:t>
      </w:r>
      <w:r w:rsidRPr="00FE6608">
        <w:rPr>
          <w:rFonts w:ascii="Times New Roman" w:hAnsi="Times New Roman" w:cs="Times New Roman"/>
          <w:b/>
          <w:bCs/>
          <w:noProof/>
          <w:color w:val="4472C4"/>
          <w:vertAlign w:val="superscript"/>
          <w:lang w:val="ru-RU"/>
        </w:rPr>
        <w:drawing>
          <wp:inline distT="0" distB="0" distL="0" distR="0" wp14:anchorId="7EA1CE4D" wp14:editId="20745DA1">
            <wp:extent cx="122582" cy="130010"/>
            <wp:effectExtent l="0" t="0" r="0" b="3810"/>
            <wp:docPr id="329684368" name="Рисунок 329684368" descr="C:\Users\admin\AppData\Local\Microsoft\Windows\INetCache\Content.Word\iD.PNG">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iD.PN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129603" cy="137456"/>
                    </a:xfrm>
                    <a:prstGeom prst="rect">
                      <a:avLst/>
                    </a:prstGeom>
                    <a:noFill/>
                    <a:ln>
                      <a:noFill/>
                    </a:ln>
                  </pic:spPr>
                </pic:pic>
              </a:graphicData>
            </a:graphic>
          </wp:inline>
        </w:drawing>
      </w:r>
      <w:r w:rsidRPr="00FE6608">
        <w:rPr>
          <w:rFonts w:ascii="Times New Roman" w:eastAsia="Times New Roman" w:hAnsi="Times New Roman" w:cs="Times New Roman"/>
          <w:b/>
          <w:bCs/>
          <w:lang w:eastAsia="en-US"/>
        </w:rPr>
        <w:t>,</w:t>
      </w:r>
    </w:p>
    <w:p w:rsidR="00FE6608" w:rsidRPr="00FE6608" w:rsidRDefault="00FE6608" w:rsidP="00FE6608">
      <w:pPr>
        <w:spacing w:after="0" w:line="240" w:lineRule="auto"/>
        <w:jc w:val="center"/>
        <w:outlineLvl w:val="2"/>
        <w:rPr>
          <w:rFonts w:ascii="Times New Roman" w:hAnsi="Times New Roman" w:cs="Times New Roman"/>
          <w:b/>
          <w:bCs/>
          <w:lang w:eastAsia="en-US"/>
        </w:rPr>
      </w:pPr>
      <w:r w:rsidRPr="00FE6608">
        <w:rPr>
          <w:rFonts w:ascii="Times New Roman" w:eastAsia="Times New Roman" w:hAnsi="Times New Roman" w:cs="Times New Roman"/>
          <w:b/>
          <w:bCs/>
          <w:lang w:eastAsia="en-US"/>
        </w:rPr>
        <w:t xml:space="preserve"> </w:t>
      </w:r>
      <w:r w:rsidRPr="00FE6608">
        <w:rPr>
          <w:rFonts w:ascii="Times New Roman" w:eastAsia="Times New Roman" w:hAnsi="Times New Roman" w:cs="Times New Roman"/>
          <w:b/>
          <w:bCs/>
          <w:vertAlign w:val="superscript"/>
          <w:lang w:eastAsia="en-US"/>
        </w:rPr>
        <w:t xml:space="preserve">2 </w:t>
      </w:r>
      <w:r>
        <w:rPr>
          <w:rFonts w:ascii="Times New Roman" w:hAnsi="Times New Roman" w:cs="Times New Roman"/>
          <w:b/>
          <w:bCs/>
          <w:lang w:eastAsia="en-US"/>
        </w:rPr>
        <w:t>С.А.</w:t>
      </w:r>
      <w:r w:rsidRPr="00FE6608">
        <w:rPr>
          <w:rFonts w:ascii="Times New Roman" w:hAnsi="Times New Roman" w:cs="Times New Roman"/>
          <w:b/>
          <w:bCs/>
          <w:lang w:eastAsia="en-US"/>
        </w:rPr>
        <w:t xml:space="preserve">Алтынбек </w:t>
      </w:r>
      <w:r w:rsidRPr="00FE6608">
        <w:rPr>
          <w:rFonts w:ascii="Times New Roman" w:hAnsi="Times New Roman" w:cs="Times New Roman"/>
          <w:b/>
          <w:bCs/>
          <w:noProof/>
          <w:color w:val="4472C4"/>
          <w:vertAlign w:val="superscript"/>
          <w:lang w:val="ru-RU"/>
        </w:rPr>
        <w:drawing>
          <wp:inline distT="0" distB="0" distL="0" distR="0" wp14:anchorId="2B38B47E" wp14:editId="397118CB">
            <wp:extent cx="122582" cy="130010"/>
            <wp:effectExtent l="0" t="0" r="0" b="3810"/>
            <wp:docPr id="329684369" name="Рисунок 329684369" descr="C:\Users\admin\AppData\Local\Microsoft\Windows\INetCache\Content.Word\iD.PNG">
              <a:hlinkClick xmlns:a="http://schemas.openxmlformats.org/drawingml/2006/main" r:id="rId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iD.PN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129603" cy="137456"/>
                    </a:xfrm>
                    <a:prstGeom prst="rect">
                      <a:avLst/>
                    </a:prstGeom>
                    <a:noFill/>
                    <a:ln>
                      <a:noFill/>
                    </a:ln>
                  </pic:spPr>
                </pic:pic>
              </a:graphicData>
            </a:graphic>
          </wp:inline>
        </w:drawing>
      </w:r>
      <w:r w:rsidRPr="00FE6608">
        <w:rPr>
          <w:rFonts w:ascii="Times New Roman" w:hAnsi="Times New Roman" w:cs="Times New Roman"/>
          <w:b/>
          <w:bCs/>
          <w:lang w:eastAsia="en-US"/>
        </w:rPr>
        <w:t>,</w:t>
      </w:r>
      <w:r w:rsidRPr="00FE6608">
        <w:rPr>
          <w:rFonts w:ascii="Times New Roman" w:hAnsi="Times New Roman" w:cs="Times New Roman"/>
          <w:b/>
          <w:bCs/>
          <w:vertAlign w:val="superscript"/>
          <w:lang w:eastAsia="en-US"/>
        </w:rPr>
        <w:t>4</w:t>
      </w:r>
      <w:r w:rsidRPr="00FE6608">
        <w:rPr>
          <w:rFonts w:ascii="Times New Roman" w:hAnsi="Times New Roman" w:cs="Times New Roman"/>
          <w:b/>
          <w:bCs/>
          <w:lang w:eastAsia="en-US"/>
        </w:rPr>
        <w:t>Л.Н. Кулбаева</w:t>
      </w:r>
      <w:r w:rsidRPr="00FE6608">
        <w:rPr>
          <w:rFonts w:ascii="Times New Roman" w:hAnsi="Times New Roman" w:cs="Times New Roman"/>
          <w:b/>
          <w:bCs/>
          <w:noProof/>
          <w:color w:val="4472C4"/>
          <w:vertAlign w:val="superscript"/>
          <w:lang w:val="ru-RU"/>
        </w:rPr>
        <w:drawing>
          <wp:inline distT="0" distB="0" distL="0" distR="0" wp14:anchorId="3DEE805B" wp14:editId="01BF0512">
            <wp:extent cx="122582" cy="130010"/>
            <wp:effectExtent l="0" t="0" r="0" b="3810"/>
            <wp:docPr id="329684370" name="Рисунок 329684370" descr="C:\Users\admin\AppData\Local\Microsoft\Windows\INetCache\Content.Word\iD.PNG">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47338" name="Рисунок 1752947338" descr="C:\Users\admin\AppData\Local\Microsoft\Windows\INetCache\Content.Word\iD.PNG">
                      <a:hlinkClick r:id="rId379"/>
                    </pic:cNvPr>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129603" cy="137456"/>
                    </a:xfrm>
                    <a:prstGeom prst="rect">
                      <a:avLst/>
                    </a:prstGeom>
                    <a:noFill/>
                    <a:ln>
                      <a:noFill/>
                    </a:ln>
                  </pic:spPr>
                </pic:pic>
              </a:graphicData>
            </a:graphic>
          </wp:inline>
        </w:drawing>
      </w:r>
    </w:p>
    <w:p w:rsidR="00FE6608" w:rsidRPr="00FE6608" w:rsidRDefault="00FE6608" w:rsidP="00FE6608">
      <w:pPr>
        <w:spacing w:after="0" w:line="240" w:lineRule="auto"/>
        <w:jc w:val="center"/>
        <w:rPr>
          <w:rFonts w:ascii="Times New Roman" w:hAnsi="Times New Roman" w:cs="Times New Roman"/>
          <w:i/>
          <w:sz w:val="20"/>
          <w:szCs w:val="20"/>
          <w:lang w:eastAsia="en-US"/>
        </w:rPr>
      </w:pPr>
      <w:r w:rsidRPr="00FE6608">
        <w:rPr>
          <w:rFonts w:ascii="Times New Roman" w:hAnsi="Times New Roman" w:cs="Times New Roman"/>
          <w:i/>
          <w:sz w:val="20"/>
          <w:szCs w:val="20"/>
          <w:vertAlign w:val="superscript"/>
          <w:lang w:eastAsia="en-US"/>
        </w:rPr>
        <w:t>1</w:t>
      </w:r>
      <w:r w:rsidRPr="00FE6608">
        <w:rPr>
          <w:rFonts w:ascii="Times New Roman" w:hAnsi="Times New Roman" w:cs="Times New Roman"/>
          <w:i/>
          <w:sz w:val="20"/>
          <w:szCs w:val="20"/>
          <w:lang w:eastAsia="en-US"/>
        </w:rPr>
        <w:t>Л.Н. Гумилев атындағы Еуразия Ұлттық университеті, Астана, Қазақстан,</w:t>
      </w:r>
    </w:p>
    <w:p w:rsidR="00FE6608" w:rsidRPr="00FE6608" w:rsidRDefault="00FE6608" w:rsidP="00FE6608">
      <w:pPr>
        <w:spacing w:after="0" w:line="240" w:lineRule="auto"/>
        <w:jc w:val="center"/>
        <w:rPr>
          <w:rFonts w:ascii="Times New Roman" w:hAnsi="Times New Roman" w:cs="Times New Roman"/>
          <w:i/>
          <w:sz w:val="20"/>
          <w:szCs w:val="20"/>
          <w:lang w:eastAsia="en-US"/>
        </w:rPr>
      </w:pPr>
      <w:r w:rsidRPr="00FE6608">
        <w:rPr>
          <w:rFonts w:ascii="Times New Roman" w:hAnsi="Times New Roman" w:cs="Times New Roman"/>
          <w:i/>
          <w:sz w:val="20"/>
          <w:szCs w:val="20"/>
          <w:vertAlign w:val="superscript"/>
          <w:lang w:eastAsia="en-US"/>
        </w:rPr>
        <w:t>2</w:t>
      </w:r>
      <w:r w:rsidRPr="00FE6608">
        <w:rPr>
          <w:rFonts w:ascii="Times New Roman" w:hAnsi="Times New Roman" w:cs="Times New Roman"/>
          <w:i/>
          <w:sz w:val="20"/>
          <w:szCs w:val="20"/>
          <w:lang w:eastAsia="en-US"/>
        </w:rPr>
        <w:t>Қ.Құлажанов атындағы Қазақ технология және бизнес университеті, Астана, Қазақстан,</w:t>
      </w:r>
    </w:p>
    <w:p w:rsidR="00FE6608" w:rsidRPr="00FE6608" w:rsidRDefault="00FE6608" w:rsidP="00FE6608">
      <w:pPr>
        <w:tabs>
          <w:tab w:val="left" w:pos="567"/>
        </w:tabs>
        <w:spacing w:after="0" w:line="240" w:lineRule="auto"/>
        <w:jc w:val="center"/>
        <w:rPr>
          <w:rFonts w:ascii="Times New Roman" w:hAnsi="Times New Roman" w:cs="Times New Roman"/>
          <w:i/>
          <w:sz w:val="20"/>
          <w:szCs w:val="20"/>
          <w:lang w:eastAsia="en-US"/>
        </w:rPr>
      </w:pPr>
      <w:r w:rsidRPr="00FE6608">
        <w:rPr>
          <w:rFonts w:ascii="Times New Roman" w:hAnsi="Times New Roman" w:cs="Times New Roman"/>
          <w:i/>
          <w:sz w:val="20"/>
          <w:szCs w:val="20"/>
          <w:vertAlign w:val="superscript"/>
          <w:lang w:eastAsia="en-US"/>
        </w:rPr>
        <w:t>3</w:t>
      </w:r>
      <w:r w:rsidRPr="00FE6608">
        <w:rPr>
          <w:rFonts w:ascii="Times New Roman" w:hAnsi="Times New Roman" w:cs="Times New Roman"/>
          <w:i/>
          <w:sz w:val="20"/>
          <w:szCs w:val="20"/>
          <w:lang w:eastAsia="en-US"/>
        </w:rPr>
        <w:t>Әбілқас Сағынов атындағы Қарағанды техникалық университеті, Қарағнды, Қазақстан,</w:t>
      </w:r>
    </w:p>
    <w:p w:rsidR="00FE6608" w:rsidRDefault="00FE6608" w:rsidP="00FE6608">
      <w:pPr>
        <w:spacing w:after="0" w:line="240" w:lineRule="auto"/>
        <w:jc w:val="center"/>
        <w:rPr>
          <w:rFonts w:ascii="Times New Roman" w:hAnsi="Times New Roman" w:cs="Times New Roman"/>
          <w:i/>
          <w:sz w:val="20"/>
          <w:szCs w:val="20"/>
          <w:lang w:eastAsia="en-US"/>
        </w:rPr>
      </w:pPr>
      <w:r w:rsidRPr="00FE6608">
        <w:rPr>
          <w:rFonts w:ascii="Times New Roman" w:hAnsi="Times New Roman" w:cs="Times New Roman"/>
          <w:i/>
          <w:sz w:val="20"/>
          <w:szCs w:val="20"/>
          <w:vertAlign w:val="superscript"/>
          <w:lang w:val="ru-RU" w:eastAsia="en-US"/>
        </w:rPr>
        <w:t>4</w:t>
      </w:r>
      <w:r w:rsidRPr="00FE6608">
        <w:rPr>
          <w:rFonts w:ascii="Times New Roman" w:hAnsi="Times New Roman" w:cs="Times New Roman"/>
          <w:i/>
          <w:sz w:val="20"/>
          <w:szCs w:val="20"/>
          <w:lang w:val="ru-RU" w:eastAsia="en-US"/>
        </w:rPr>
        <w:t xml:space="preserve"> </w:t>
      </w:r>
      <w:r w:rsidRPr="00FE6608">
        <w:rPr>
          <w:rFonts w:ascii="Times New Roman" w:hAnsi="Times New Roman" w:cs="Times New Roman"/>
          <w:i/>
          <w:sz w:val="20"/>
          <w:szCs w:val="20"/>
          <w:lang w:val="kk" w:eastAsia="en-US"/>
        </w:rPr>
        <w:t>Astana IT University</w:t>
      </w:r>
      <w:r w:rsidRPr="00FE6608">
        <w:rPr>
          <w:rFonts w:ascii="Times New Roman" w:hAnsi="Times New Roman" w:cs="Times New Roman"/>
          <w:i/>
          <w:sz w:val="20"/>
          <w:szCs w:val="20"/>
          <w:lang w:eastAsia="en-US"/>
        </w:rPr>
        <w:t>, Астана</w:t>
      </w:r>
      <w:r w:rsidRPr="00FE6608">
        <w:rPr>
          <w:rFonts w:ascii="Times New Roman" w:hAnsi="Times New Roman" w:cs="Times New Roman"/>
          <w:i/>
          <w:sz w:val="20"/>
          <w:szCs w:val="20"/>
          <w:lang w:val="ru-RU" w:eastAsia="en-US"/>
        </w:rPr>
        <w:t xml:space="preserve">, </w:t>
      </w:r>
      <w:r w:rsidRPr="00FE6608">
        <w:rPr>
          <w:rFonts w:ascii="Times New Roman" w:hAnsi="Times New Roman" w:cs="Times New Roman"/>
          <w:i/>
          <w:sz w:val="20"/>
          <w:szCs w:val="20"/>
          <w:lang w:eastAsia="en-US"/>
        </w:rPr>
        <w:t>Қазақстан</w:t>
      </w:r>
    </w:p>
    <w:p w:rsidR="00FE6608" w:rsidRPr="00FE6608" w:rsidRDefault="00FE6608" w:rsidP="00FE6608">
      <w:pPr>
        <w:spacing w:after="0" w:line="240" w:lineRule="auto"/>
        <w:jc w:val="center"/>
        <w:rPr>
          <w:rFonts w:ascii="Times New Roman" w:hAnsi="Times New Roman" w:cs="Times New Roman"/>
          <w:i/>
          <w:sz w:val="20"/>
          <w:szCs w:val="20"/>
          <w:lang w:eastAsia="en-US"/>
        </w:rPr>
      </w:pPr>
    </w:p>
    <w:p w:rsidR="00FE6608" w:rsidRPr="00FE6608" w:rsidRDefault="00FE6608" w:rsidP="00FE6608">
      <w:pPr>
        <w:spacing w:after="0" w:line="240" w:lineRule="auto"/>
        <w:rPr>
          <w:rFonts w:ascii="Times New Roman" w:hAnsi="Times New Roman" w:cs="Times New Roman"/>
          <w:sz w:val="20"/>
          <w:szCs w:val="20"/>
          <w:lang w:eastAsia="en-US"/>
        </w:rPr>
      </w:pPr>
      <w:r w:rsidRPr="00FE6608">
        <w:rPr>
          <w:rFonts w:ascii="Times New Roman" w:hAnsi="Times New Roman" w:cs="Times New Roman"/>
          <w:b/>
          <w:bCs/>
          <w:color w:val="4472C4"/>
          <w:vertAlign w:val="superscript"/>
          <w:lang w:eastAsia="en-US"/>
        </w:rPr>
        <w:sym w:font="Wingdings" w:char="F02A"/>
      </w:r>
      <w:r w:rsidRPr="00FE6608">
        <w:rPr>
          <w:rFonts w:ascii="Times New Roman" w:hAnsi="Times New Roman" w:cs="Times New Roman"/>
          <w:sz w:val="20"/>
          <w:szCs w:val="20"/>
          <w:lang w:eastAsia="en-US"/>
        </w:rPr>
        <w:t>Корреспондент – автор: aizhanshegetaeva@mail.ru</w:t>
      </w: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eastAsia="en-US"/>
        </w:rPr>
      </w:pP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eastAsia="en-US"/>
        </w:rPr>
      </w:pPr>
      <w:r w:rsidRPr="00FE6608">
        <w:rPr>
          <w:rFonts w:ascii="Times New Roman" w:eastAsia="Times New Roman" w:hAnsi="Times New Roman" w:cs="Times New Roman"/>
          <w:sz w:val="24"/>
          <w:szCs w:val="24"/>
          <w:lang w:eastAsia="en-US"/>
        </w:rPr>
        <w:t xml:space="preserve">Желілік қауіпсіздік қазіргі цифрлық әлемдегі ең жылдам өзгеретін салалардың бірі болып қала береді. Бұл әсіресе жаңа технологиялардың дамуына және кибершабуылдар санының артуына байланысты өзекті болып табылады. Уақыт өте келе қорғау әдістері мен технологиялары ескіреді және жаңартуды қажет етеді. Бүгінгі таңда өнеркәсіптік желілер мен компьютерлік қауіпсіздік кибершабуылдар санының өсуіне және желінің осалдықтарына байланысты маңыздырақ болып отыр. Сондықтан жыл сайын анықталатын желілік осалдықтарды болжау және автоматтандыру өте маңызды. </w:t>
      </w:r>
      <w:r>
        <w:rPr>
          <w:rFonts w:ascii="Times New Roman" w:eastAsia="Times New Roman" w:hAnsi="Times New Roman" w:cs="Times New Roman"/>
          <w:sz w:val="24"/>
          <w:szCs w:val="24"/>
          <w:lang w:val="kk" w:eastAsia="en-US"/>
        </w:rPr>
        <w:t xml:space="preserve">Бұл зерттеудің негізгі мақсаты </w:t>
      </w:r>
      <w:r w:rsidRPr="00FE6608">
        <w:rPr>
          <w:rFonts w:ascii="Times New Roman" w:eastAsia="Times New Roman" w:hAnsi="Times New Roman" w:cs="Times New Roman"/>
          <w:sz w:val="24"/>
          <w:szCs w:val="24"/>
          <w:lang w:eastAsia="en-US"/>
        </w:rPr>
        <w:t>-</w:t>
      </w:r>
      <w:r w:rsidRPr="00FE6608">
        <w:rPr>
          <w:rFonts w:ascii="Times New Roman" w:eastAsia="Times New Roman" w:hAnsi="Times New Roman" w:cs="Times New Roman"/>
          <w:sz w:val="24"/>
          <w:szCs w:val="24"/>
          <w:lang w:val="kk" w:eastAsia="en-US"/>
        </w:rPr>
        <w:t xml:space="preserve"> көп факторлы болжау алгоритмі арқылы желідегі осалдықтарды және кибершабуылдарды кешенді зерттеу. Көп факторлы болжау алгоритмі желі осалдықтарының жиілігін, желі трафигінің белсенділігін және қауіпке жауап беру уақытын ескере отырып, шабуылды болжау дәлдігін арттыруға мүмкіндік береді. Зерттеу </w:t>
      </w:r>
      <w:r w:rsidRPr="00FE6608">
        <w:rPr>
          <w:rFonts w:ascii="Times New Roman" w:eastAsia="Times New Roman" w:hAnsi="Times New Roman" w:cs="Times New Roman"/>
          <w:sz w:val="24"/>
          <w:szCs w:val="24"/>
          <w:lang w:eastAsia="en-US"/>
        </w:rPr>
        <w:t xml:space="preserve">барысында, </w:t>
      </w:r>
      <w:r w:rsidRPr="00FE6608">
        <w:rPr>
          <w:rFonts w:ascii="Times New Roman" w:eastAsia="Times New Roman" w:hAnsi="Times New Roman" w:cs="Times New Roman"/>
          <w:sz w:val="24"/>
          <w:szCs w:val="24"/>
          <w:lang w:val="kk" w:eastAsia="en-US"/>
        </w:rPr>
        <w:t>Scopus және Web of Science сайттарында жарияланған зерттеу мақалаларына әдебиеттік шолу жүргізу және нейрондық желілер, логистикалық регрессия және кездейсоқ ормандар сияқты машиналық оқыту әдістерін қолдана отырып</w:t>
      </w:r>
      <w:r w:rsidRPr="00FE6608">
        <w:rPr>
          <w:rFonts w:ascii="Times New Roman" w:eastAsia="Times New Roman" w:hAnsi="Times New Roman" w:cs="Times New Roman"/>
          <w:sz w:val="24"/>
          <w:szCs w:val="24"/>
          <w:lang w:eastAsia="en-US"/>
        </w:rPr>
        <w:t xml:space="preserve">, </w:t>
      </w:r>
      <w:r w:rsidRPr="00FE6608">
        <w:rPr>
          <w:rFonts w:ascii="Times New Roman" w:eastAsia="Times New Roman" w:hAnsi="Times New Roman" w:cs="Times New Roman"/>
          <w:sz w:val="24"/>
          <w:szCs w:val="24"/>
          <w:lang w:val="kk" w:eastAsia="en-US"/>
        </w:rPr>
        <w:t>деректерді қалыпқа келтіру және талдау арқылы әртүрлі көздерден деректерді жинауды қамтыды. Зерттеудің практикалық маңыздылығы әзірленген алгоритмді желі осалдықтарын бақылау жүйелерін құру үшін пайдалануға бола</w:t>
      </w:r>
      <w:r w:rsidRPr="00FE6608">
        <w:rPr>
          <w:rFonts w:ascii="Times New Roman" w:eastAsia="Times New Roman" w:hAnsi="Times New Roman" w:cs="Times New Roman"/>
          <w:sz w:val="24"/>
          <w:szCs w:val="24"/>
          <w:lang w:eastAsia="en-US"/>
        </w:rPr>
        <w:t>ды</w:t>
      </w:r>
      <w:r w:rsidRPr="00FE6608">
        <w:rPr>
          <w:rFonts w:ascii="Times New Roman" w:eastAsia="Times New Roman" w:hAnsi="Times New Roman" w:cs="Times New Roman"/>
          <w:sz w:val="24"/>
          <w:szCs w:val="24"/>
          <w:lang w:val="kk" w:eastAsia="en-US"/>
        </w:rPr>
        <w:t>. Бұл корпоративтік желілердің қауіпсіздігін айтарлықтай жақсартады, кибершабуылдардан болатын зиянды азайтады және жалпы киберқауіпсіздікті жақсартады.</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eastAsia="en-US"/>
        </w:rPr>
      </w:pPr>
      <w:r w:rsidRPr="00FE6608">
        <w:rPr>
          <w:rFonts w:ascii="Times New Roman" w:eastAsia="Times New Roman" w:hAnsi="Times New Roman" w:cs="Times New Roman"/>
          <w:b/>
          <w:bCs/>
          <w:sz w:val="24"/>
          <w:szCs w:val="24"/>
          <w:lang w:val="kk" w:eastAsia="en-US"/>
        </w:rPr>
        <w:t>Түйін сөздер:</w:t>
      </w:r>
      <w:r w:rsidRPr="00FE6608">
        <w:rPr>
          <w:rFonts w:ascii="Times New Roman" w:eastAsia="Times New Roman" w:hAnsi="Times New Roman" w:cs="Times New Roman"/>
          <w:sz w:val="24"/>
          <w:szCs w:val="24"/>
          <w:lang w:val="kk" w:eastAsia="en-US"/>
        </w:rPr>
        <w:t xml:space="preserve"> киберқауіпсіздік</w:t>
      </w:r>
      <w:r w:rsidRPr="00FE6608">
        <w:rPr>
          <w:rFonts w:ascii="Times New Roman" w:eastAsia="Times New Roman" w:hAnsi="Times New Roman" w:cs="Times New Roman"/>
          <w:sz w:val="24"/>
          <w:szCs w:val="24"/>
          <w:lang w:eastAsia="en-US"/>
        </w:rPr>
        <w:t xml:space="preserve">, </w:t>
      </w:r>
      <w:r w:rsidRPr="00FE6608">
        <w:rPr>
          <w:rFonts w:ascii="Times New Roman" w:eastAsia="Times New Roman" w:hAnsi="Times New Roman" w:cs="Times New Roman"/>
          <w:sz w:val="24"/>
          <w:szCs w:val="24"/>
          <w:lang w:val="kk" w:eastAsia="en-US"/>
        </w:rPr>
        <w:t>көп факторлы болжау, машиналық оқыту, нейрондық желілер , желі</w:t>
      </w:r>
      <w:r w:rsidRPr="00FE6608">
        <w:rPr>
          <w:rFonts w:ascii="Times New Roman" w:eastAsia="Times New Roman" w:hAnsi="Times New Roman" w:cs="Times New Roman"/>
          <w:sz w:val="24"/>
          <w:szCs w:val="24"/>
          <w:lang w:eastAsia="en-US"/>
        </w:rPr>
        <w:t xml:space="preserve"> осалдықтар, </w:t>
      </w:r>
      <w:r w:rsidRPr="00FE6608">
        <w:rPr>
          <w:rFonts w:ascii="Times New Roman" w:eastAsia="Times New Roman" w:hAnsi="Times New Roman" w:cs="Times New Roman"/>
          <w:sz w:val="24"/>
          <w:szCs w:val="24"/>
          <w:lang w:val="kk" w:eastAsia="en-US"/>
        </w:rPr>
        <w:t>экспло</w:t>
      </w:r>
      <w:r w:rsidRPr="00FE6608">
        <w:rPr>
          <w:rFonts w:ascii="Times New Roman" w:eastAsia="Times New Roman" w:hAnsi="Times New Roman" w:cs="Times New Roman"/>
          <w:sz w:val="24"/>
          <w:szCs w:val="24"/>
          <w:lang w:eastAsia="en-US"/>
        </w:rPr>
        <w:t>й</w:t>
      </w:r>
      <w:r w:rsidRPr="00FE6608">
        <w:rPr>
          <w:rFonts w:ascii="Times New Roman" w:eastAsia="Times New Roman" w:hAnsi="Times New Roman" w:cs="Times New Roman"/>
          <w:sz w:val="24"/>
          <w:szCs w:val="24"/>
          <w:lang w:val="kk" w:eastAsia="en-US"/>
        </w:rPr>
        <w:t>ттар</w:t>
      </w:r>
    </w:p>
    <w:p w:rsidR="00FE6608" w:rsidRPr="00FE6608" w:rsidRDefault="00FE6608" w:rsidP="00FE6608">
      <w:pPr>
        <w:spacing w:after="0" w:line="240" w:lineRule="auto"/>
        <w:jc w:val="both"/>
        <w:rPr>
          <w:rFonts w:ascii="Times New Roman" w:eastAsia="Times New Roman" w:hAnsi="Times New Roman" w:cs="Times New Roman"/>
          <w:sz w:val="24"/>
          <w:szCs w:val="24"/>
          <w:lang w:eastAsia="en-US"/>
        </w:rPr>
      </w:pPr>
    </w:p>
    <w:p w:rsidR="00FE6608" w:rsidRPr="00FE6608" w:rsidRDefault="00FE6608" w:rsidP="00FE6608">
      <w:pPr>
        <w:spacing w:after="0" w:line="240" w:lineRule="auto"/>
        <w:ind w:firstLine="567"/>
        <w:jc w:val="center"/>
        <w:rPr>
          <w:rFonts w:ascii="Times New Roman" w:eastAsia="Times New Roman" w:hAnsi="Times New Roman" w:cs="Times New Roman"/>
          <w:b/>
          <w:bCs/>
          <w:lang w:eastAsia="en-US"/>
        </w:rPr>
      </w:pPr>
      <w:r w:rsidRPr="00FE6608">
        <w:rPr>
          <w:rFonts w:ascii="Times New Roman" w:eastAsia="Times New Roman" w:hAnsi="Times New Roman" w:cs="Times New Roman"/>
          <w:b/>
          <w:bCs/>
          <w:lang w:eastAsia="en-US"/>
        </w:rPr>
        <w:t>АДАПТАЦИЯ АЛГОРИТМА МНОГОФАКТОРНОГО ПРОГНОЗИРОВАНИЯ ДЛЯ ОБНАРУЖЕНИЯ СЕТЕВЫХ УЯЗВИМОСТЕЙ</w:t>
      </w:r>
    </w:p>
    <w:p w:rsidR="00FE6608" w:rsidRPr="00FE6608" w:rsidRDefault="00FE6608" w:rsidP="00FE6608">
      <w:pPr>
        <w:spacing w:after="0" w:line="240" w:lineRule="auto"/>
        <w:ind w:firstLine="567"/>
        <w:jc w:val="both"/>
        <w:rPr>
          <w:rFonts w:ascii="Times New Roman" w:eastAsia="Times New Roman" w:hAnsi="Times New Roman" w:cs="Times New Roman"/>
          <w:b/>
          <w:bCs/>
          <w:lang w:eastAsia="en-US"/>
        </w:rPr>
      </w:pPr>
    </w:p>
    <w:p w:rsidR="00FE6608" w:rsidRPr="00FE6608" w:rsidRDefault="00FE6608" w:rsidP="00FE6608">
      <w:pPr>
        <w:spacing w:after="0" w:line="240" w:lineRule="auto"/>
        <w:jc w:val="center"/>
        <w:outlineLvl w:val="2"/>
        <w:rPr>
          <w:rFonts w:ascii="Times New Roman" w:eastAsia="Times New Roman" w:hAnsi="Times New Roman" w:cs="Times New Roman"/>
          <w:b/>
          <w:bCs/>
          <w:lang w:eastAsia="en-US"/>
        </w:rPr>
      </w:pPr>
      <w:r w:rsidRPr="00FE6608">
        <w:rPr>
          <w:rFonts w:ascii="Times New Roman" w:eastAsia="Times New Roman" w:hAnsi="Times New Roman" w:cs="Times New Roman"/>
          <w:b/>
          <w:bCs/>
          <w:vertAlign w:val="superscript"/>
          <w:lang w:eastAsia="en-US"/>
        </w:rPr>
        <w:t>1</w:t>
      </w:r>
      <w:r w:rsidRPr="00FE6608">
        <w:rPr>
          <w:rFonts w:ascii="Times New Roman" w:eastAsia="Times New Roman" w:hAnsi="Times New Roman" w:cs="Times New Roman"/>
          <w:b/>
          <w:bCs/>
          <w:lang w:eastAsia="en-US"/>
        </w:rPr>
        <w:t>А К.Шегетаева</w:t>
      </w:r>
      <w:r w:rsidRPr="00FE6608">
        <w:rPr>
          <w:rFonts w:ascii="Times New Roman" w:hAnsi="Times New Roman" w:cs="Times New Roman"/>
          <w:b/>
          <w:bCs/>
          <w:color w:val="4472C4"/>
          <w:vertAlign w:val="superscript"/>
          <w:lang w:eastAsia="en-US"/>
        </w:rPr>
        <w:sym w:font="Wingdings" w:char="F02A"/>
      </w:r>
      <w:r w:rsidRPr="00FE6608">
        <w:rPr>
          <w:rFonts w:ascii="Times New Roman" w:eastAsia="Times New Roman" w:hAnsi="Times New Roman" w:cs="Times New Roman"/>
          <w:b/>
          <w:bCs/>
          <w:lang w:eastAsia="en-US"/>
        </w:rPr>
        <w:t xml:space="preserve">, </w:t>
      </w:r>
      <w:r w:rsidRPr="00FE6608">
        <w:rPr>
          <w:rFonts w:ascii="Times New Roman" w:eastAsia="Times New Roman" w:hAnsi="Times New Roman" w:cs="Times New Roman"/>
          <w:b/>
          <w:bCs/>
          <w:vertAlign w:val="superscript"/>
          <w:lang w:eastAsia="en-US"/>
        </w:rPr>
        <w:t>1</w:t>
      </w:r>
      <w:r w:rsidRPr="00FE6608">
        <w:rPr>
          <w:rFonts w:ascii="Times New Roman" w:eastAsia="Times New Roman" w:hAnsi="Times New Roman" w:cs="Times New Roman"/>
          <w:b/>
          <w:bCs/>
          <w:lang w:eastAsia="en-US"/>
        </w:rPr>
        <w:t xml:space="preserve">А.Б.Оспанова, </w:t>
      </w:r>
      <w:r w:rsidRPr="00FE6608">
        <w:rPr>
          <w:rFonts w:ascii="Times New Roman" w:eastAsia="Times New Roman" w:hAnsi="Times New Roman" w:cs="Times New Roman"/>
          <w:b/>
          <w:bCs/>
          <w:vertAlign w:val="superscript"/>
          <w:lang w:eastAsia="en-US"/>
        </w:rPr>
        <w:t xml:space="preserve">2 </w:t>
      </w:r>
      <w:r w:rsidRPr="00FE6608">
        <w:rPr>
          <w:rFonts w:ascii="Times New Roman" w:eastAsia="Times New Roman" w:hAnsi="Times New Roman" w:cs="Times New Roman"/>
          <w:b/>
          <w:bCs/>
          <w:lang w:eastAsia="en-US"/>
        </w:rPr>
        <w:t>Н.С.Смакова</w:t>
      </w:r>
      <w:r w:rsidRPr="00FE6608">
        <w:rPr>
          <w:rFonts w:ascii="Times New Roman" w:hAnsi="Times New Roman" w:cs="Times New Roman"/>
          <w:b/>
          <w:bCs/>
          <w:lang w:eastAsia="en-US"/>
        </w:rPr>
        <w:t xml:space="preserve">, </w:t>
      </w:r>
      <w:r w:rsidRPr="00FE6608">
        <w:rPr>
          <w:rFonts w:ascii="Times New Roman" w:hAnsi="Times New Roman" w:cs="Times New Roman"/>
          <w:b/>
          <w:bCs/>
          <w:vertAlign w:val="superscript"/>
          <w:lang w:eastAsia="en-US"/>
        </w:rPr>
        <w:t xml:space="preserve">3 </w:t>
      </w:r>
      <w:r w:rsidRPr="00FE6608">
        <w:rPr>
          <w:rFonts w:ascii="Times New Roman" w:eastAsia="Times New Roman" w:hAnsi="Times New Roman" w:cs="Times New Roman"/>
          <w:b/>
          <w:bCs/>
          <w:lang w:eastAsia="en-US"/>
        </w:rPr>
        <w:t>Б.Рысбекқызы,</w:t>
      </w:r>
    </w:p>
    <w:p w:rsidR="00FE6608" w:rsidRPr="00FE6608" w:rsidRDefault="00FE6608" w:rsidP="00FE6608">
      <w:pPr>
        <w:spacing w:after="0" w:line="240" w:lineRule="auto"/>
        <w:jc w:val="center"/>
        <w:outlineLvl w:val="2"/>
        <w:rPr>
          <w:rFonts w:ascii="Times New Roman" w:hAnsi="Times New Roman" w:cs="Times New Roman"/>
          <w:b/>
          <w:bCs/>
          <w:lang w:eastAsia="en-US"/>
        </w:rPr>
      </w:pPr>
      <w:r w:rsidRPr="00FE6608">
        <w:rPr>
          <w:rFonts w:ascii="Times New Roman" w:eastAsia="Times New Roman" w:hAnsi="Times New Roman" w:cs="Times New Roman"/>
          <w:b/>
          <w:bCs/>
          <w:lang w:eastAsia="en-US"/>
        </w:rPr>
        <w:t xml:space="preserve"> </w:t>
      </w:r>
      <w:r w:rsidRPr="00FE6608">
        <w:rPr>
          <w:rFonts w:ascii="Times New Roman" w:eastAsia="Times New Roman" w:hAnsi="Times New Roman" w:cs="Times New Roman"/>
          <w:b/>
          <w:bCs/>
          <w:vertAlign w:val="superscript"/>
          <w:lang w:eastAsia="en-US"/>
        </w:rPr>
        <w:t xml:space="preserve">2 </w:t>
      </w:r>
      <w:r w:rsidRPr="00FE6608">
        <w:rPr>
          <w:rFonts w:ascii="Times New Roman" w:hAnsi="Times New Roman" w:cs="Times New Roman"/>
          <w:b/>
          <w:bCs/>
          <w:lang w:eastAsia="en-US"/>
        </w:rPr>
        <w:t xml:space="preserve">С.А.Алтынбек, </w:t>
      </w:r>
      <w:r w:rsidRPr="00FE6608">
        <w:rPr>
          <w:rFonts w:ascii="Times New Roman" w:hAnsi="Times New Roman" w:cs="Times New Roman"/>
          <w:b/>
          <w:bCs/>
          <w:vertAlign w:val="superscript"/>
          <w:lang w:eastAsia="en-US"/>
        </w:rPr>
        <w:t xml:space="preserve">4 </w:t>
      </w:r>
      <w:r w:rsidRPr="00FE6608">
        <w:rPr>
          <w:rFonts w:ascii="Times New Roman" w:hAnsi="Times New Roman" w:cs="Times New Roman"/>
          <w:b/>
          <w:bCs/>
          <w:lang w:eastAsia="en-US"/>
        </w:rPr>
        <w:t>Л.Н Кулбаева</w:t>
      </w:r>
    </w:p>
    <w:p w:rsidR="00FE6608" w:rsidRPr="00FE6608" w:rsidRDefault="00FE6608" w:rsidP="00FE6608">
      <w:pPr>
        <w:spacing w:after="0" w:line="240" w:lineRule="auto"/>
        <w:jc w:val="center"/>
        <w:rPr>
          <w:rFonts w:ascii="Times New Roman" w:hAnsi="Times New Roman" w:cs="Times New Roman"/>
          <w:i/>
          <w:sz w:val="20"/>
          <w:szCs w:val="20"/>
          <w:lang w:eastAsia="en-US"/>
        </w:rPr>
      </w:pPr>
      <w:r w:rsidRPr="00FE6608">
        <w:rPr>
          <w:rFonts w:ascii="Times New Roman" w:hAnsi="Times New Roman" w:cs="Times New Roman"/>
          <w:i/>
          <w:sz w:val="20"/>
          <w:szCs w:val="20"/>
          <w:vertAlign w:val="superscript"/>
          <w:lang w:val="ru-RU" w:eastAsia="en-US"/>
        </w:rPr>
        <w:t>1</w:t>
      </w:r>
      <w:r w:rsidRPr="00FE6608">
        <w:rPr>
          <w:rFonts w:ascii="Times New Roman" w:hAnsi="Times New Roman" w:cs="Times New Roman"/>
          <w:i/>
          <w:sz w:val="20"/>
          <w:szCs w:val="20"/>
          <w:lang w:eastAsia="en-US"/>
        </w:rPr>
        <w:t>Евразийский национальный университет им. Л.Н.Гумилева</w:t>
      </w:r>
      <w:r w:rsidRPr="00FE6608">
        <w:rPr>
          <w:rFonts w:ascii="Times New Roman" w:hAnsi="Times New Roman" w:cs="Times New Roman"/>
          <w:i/>
          <w:sz w:val="20"/>
          <w:szCs w:val="20"/>
          <w:lang w:val="ru-RU" w:eastAsia="en-US"/>
        </w:rPr>
        <w:t xml:space="preserve">, </w:t>
      </w:r>
      <w:r w:rsidRPr="00FE6608">
        <w:rPr>
          <w:rFonts w:ascii="Times New Roman" w:hAnsi="Times New Roman" w:cs="Times New Roman"/>
          <w:i/>
          <w:sz w:val="20"/>
          <w:szCs w:val="20"/>
          <w:lang w:eastAsia="en-US"/>
        </w:rPr>
        <w:t>Астана</w:t>
      </w:r>
      <w:r w:rsidRPr="00FE6608">
        <w:rPr>
          <w:rFonts w:ascii="Times New Roman" w:hAnsi="Times New Roman" w:cs="Times New Roman"/>
          <w:i/>
          <w:sz w:val="20"/>
          <w:szCs w:val="20"/>
          <w:lang w:val="ru-RU" w:eastAsia="en-US"/>
        </w:rPr>
        <w:t xml:space="preserve">, </w:t>
      </w:r>
      <w:r w:rsidRPr="00FE6608">
        <w:rPr>
          <w:rFonts w:ascii="Times New Roman" w:hAnsi="Times New Roman" w:cs="Times New Roman"/>
          <w:i/>
          <w:sz w:val="20"/>
          <w:szCs w:val="20"/>
          <w:lang w:eastAsia="en-US"/>
        </w:rPr>
        <w:t>Казахстан,</w:t>
      </w:r>
    </w:p>
    <w:p w:rsidR="00FE6608" w:rsidRPr="00FE6608" w:rsidRDefault="00FE6608" w:rsidP="00FE6608">
      <w:pPr>
        <w:spacing w:after="0" w:line="240" w:lineRule="auto"/>
        <w:jc w:val="center"/>
        <w:rPr>
          <w:rFonts w:ascii="Times New Roman" w:hAnsi="Times New Roman" w:cs="Times New Roman"/>
          <w:i/>
          <w:sz w:val="20"/>
          <w:szCs w:val="20"/>
          <w:lang w:eastAsia="en-US"/>
        </w:rPr>
      </w:pPr>
      <w:r w:rsidRPr="00FE6608">
        <w:rPr>
          <w:rFonts w:ascii="Times New Roman" w:hAnsi="Times New Roman" w:cs="Times New Roman"/>
          <w:i/>
          <w:sz w:val="20"/>
          <w:szCs w:val="20"/>
          <w:vertAlign w:val="superscript"/>
          <w:lang w:eastAsia="en-US"/>
        </w:rPr>
        <w:t>2</w:t>
      </w:r>
      <w:r w:rsidRPr="00FE6608">
        <w:rPr>
          <w:rFonts w:ascii="Times New Roman" w:hAnsi="Times New Roman" w:cs="Times New Roman"/>
          <w:i/>
          <w:sz w:val="20"/>
          <w:szCs w:val="20"/>
          <w:lang w:eastAsia="en-US"/>
        </w:rPr>
        <w:t>Казахский университет технологий и бизнеса имени К.Кулажанова, Астана, Казахстан,</w:t>
      </w:r>
    </w:p>
    <w:p w:rsidR="00FE6608" w:rsidRPr="00FE6608" w:rsidRDefault="00FE6608" w:rsidP="00FE6608">
      <w:pPr>
        <w:spacing w:after="0" w:line="240" w:lineRule="auto"/>
        <w:jc w:val="center"/>
        <w:rPr>
          <w:rFonts w:ascii="Times New Roman" w:hAnsi="Times New Roman" w:cs="Times New Roman"/>
          <w:b/>
          <w:bCs/>
          <w:i/>
          <w:sz w:val="20"/>
          <w:szCs w:val="20"/>
          <w:lang w:eastAsia="en-US"/>
        </w:rPr>
      </w:pPr>
      <w:r w:rsidRPr="00FE6608">
        <w:rPr>
          <w:rFonts w:ascii="Times New Roman" w:hAnsi="Times New Roman" w:cs="Times New Roman"/>
          <w:i/>
          <w:sz w:val="20"/>
          <w:szCs w:val="20"/>
          <w:vertAlign w:val="superscript"/>
          <w:lang w:eastAsia="en-US"/>
        </w:rPr>
        <w:t>3</w:t>
      </w:r>
      <w:r w:rsidRPr="00FE6608">
        <w:rPr>
          <w:rFonts w:ascii="Times New Roman" w:hAnsi="Times New Roman" w:cs="Times New Roman"/>
          <w:i/>
          <w:sz w:val="20"/>
          <w:szCs w:val="20"/>
          <w:lang w:eastAsia="en-US"/>
        </w:rPr>
        <w:t>Карагандинский технический университет имени Абылкас Сагинова, Караганда, Казахстан,</w:t>
      </w:r>
    </w:p>
    <w:p w:rsidR="00FE6608" w:rsidRPr="00FE6608" w:rsidRDefault="00FE6608" w:rsidP="00FE6608">
      <w:pPr>
        <w:spacing w:after="0" w:line="240" w:lineRule="auto"/>
        <w:jc w:val="center"/>
        <w:rPr>
          <w:rFonts w:ascii="Times New Roman" w:hAnsi="Times New Roman" w:cs="Times New Roman"/>
          <w:i/>
          <w:sz w:val="20"/>
          <w:szCs w:val="20"/>
          <w:lang w:eastAsia="en-US"/>
        </w:rPr>
      </w:pPr>
      <w:r w:rsidRPr="00FE6608">
        <w:rPr>
          <w:rFonts w:ascii="Times New Roman" w:hAnsi="Times New Roman" w:cs="Times New Roman"/>
          <w:i/>
          <w:sz w:val="20"/>
          <w:szCs w:val="20"/>
          <w:vertAlign w:val="superscript"/>
          <w:lang w:val="en-US" w:eastAsia="en-US"/>
        </w:rPr>
        <w:t>4</w:t>
      </w:r>
      <w:r w:rsidRPr="00FE6608">
        <w:rPr>
          <w:rFonts w:ascii="Times New Roman" w:hAnsi="Times New Roman" w:cs="Times New Roman"/>
          <w:i/>
          <w:sz w:val="20"/>
          <w:szCs w:val="20"/>
          <w:lang w:val="kk" w:eastAsia="en-US"/>
        </w:rPr>
        <w:t>Astana IT University</w:t>
      </w:r>
      <w:r w:rsidRPr="00FE6608">
        <w:rPr>
          <w:rFonts w:ascii="Times New Roman" w:hAnsi="Times New Roman" w:cs="Times New Roman"/>
          <w:i/>
          <w:sz w:val="20"/>
          <w:szCs w:val="20"/>
          <w:lang w:eastAsia="en-US"/>
        </w:rPr>
        <w:t>, Астана</w:t>
      </w:r>
      <w:r w:rsidRPr="00FE6608">
        <w:rPr>
          <w:rFonts w:ascii="Times New Roman" w:hAnsi="Times New Roman" w:cs="Times New Roman"/>
          <w:i/>
          <w:sz w:val="20"/>
          <w:szCs w:val="20"/>
          <w:lang w:val="en-US" w:eastAsia="en-US"/>
        </w:rPr>
        <w:t xml:space="preserve">, </w:t>
      </w:r>
      <w:r w:rsidRPr="00FE6608">
        <w:rPr>
          <w:rFonts w:ascii="Times New Roman" w:hAnsi="Times New Roman" w:cs="Times New Roman"/>
          <w:i/>
          <w:sz w:val="20"/>
          <w:szCs w:val="20"/>
          <w:lang w:eastAsia="en-US"/>
        </w:rPr>
        <w:t>Казахстан,</w:t>
      </w:r>
    </w:p>
    <w:p w:rsidR="00FE6608" w:rsidRPr="00FE6608" w:rsidRDefault="00FE6608" w:rsidP="00FE6608">
      <w:pPr>
        <w:spacing w:after="0" w:line="240" w:lineRule="auto"/>
        <w:jc w:val="center"/>
        <w:rPr>
          <w:rFonts w:ascii="Times New Roman" w:hAnsi="Times New Roman" w:cs="Times New Roman"/>
          <w:i/>
          <w:sz w:val="20"/>
          <w:szCs w:val="20"/>
          <w:lang w:val="ru-RU" w:eastAsia="en-US"/>
        </w:rPr>
      </w:pPr>
      <w:r w:rsidRPr="00FE6608">
        <w:rPr>
          <w:rFonts w:ascii="Times New Roman" w:hAnsi="Times New Roman" w:cs="Times New Roman"/>
          <w:i/>
          <w:sz w:val="20"/>
          <w:szCs w:val="20"/>
          <w:lang w:val="en-US" w:eastAsia="en-US"/>
        </w:rPr>
        <w:t>e</w:t>
      </w:r>
      <w:r w:rsidRPr="00FE6608">
        <w:rPr>
          <w:rFonts w:ascii="Times New Roman" w:hAnsi="Times New Roman" w:cs="Times New Roman"/>
          <w:i/>
          <w:sz w:val="20"/>
          <w:szCs w:val="20"/>
          <w:lang w:val="ru-RU" w:eastAsia="en-US"/>
        </w:rPr>
        <w:t>-</w:t>
      </w:r>
      <w:r w:rsidRPr="00FE6608">
        <w:rPr>
          <w:rFonts w:ascii="Times New Roman" w:hAnsi="Times New Roman" w:cs="Times New Roman"/>
          <w:i/>
          <w:sz w:val="20"/>
          <w:szCs w:val="20"/>
          <w:lang w:val="en-US" w:eastAsia="en-US"/>
        </w:rPr>
        <w:t>mail</w:t>
      </w:r>
      <w:r w:rsidRPr="00FE6608">
        <w:rPr>
          <w:rFonts w:ascii="Times New Roman" w:hAnsi="Times New Roman" w:cs="Times New Roman"/>
          <w:i/>
          <w:sz w:val="20"/>
          <w:szCs w:val="20"/>
          <w:lang w:eastAsia="en-US"/>
        </w:rPr>
        <w:t xml:space="preserve">: </w:t>
      </w:r>
      <w:r w:rsidRPr="00FE6608">
        <w:rPr>
          <w:rFonts w:ascii="Times New Roman" w:hAnsi="Times New Roman" w:cs="Times New Roman"/>
          <w:i/>
          <w:sz w:val="20"/>
          <w:szCs w:val="20"/>
          <w:lang w:val="en-US" w:eastAsia="en-US"/>
        </w:rPr>
        <w:t>aizhanshegetaeva</w:t>
      </w:r>
      <w:r w:rsidRPr="00FE6608">
        <w:rPr>
          <w:rFonts w:ascii="Times New Roman" w:hAnsi="Times New Roman" w:cs="Times New Roman"/>
          <w:i/>
          <w:sz w:val="20"/>
          <w:szCs w:val="20"/>
          <w:lang w:val="ru-RU" w:eastAsia="en-US"/>
        </w:rPr>
        <w:t>@</w:t>
      </w:r>
      <w:r w:rsidRPr="00FE6608">
        <w:rPr>
          <w:rFonts w:ascii="Times New Roman" w:hAnsi="Times New Roman" w:cs="Times New Roman"/>
          <w:i/>
          <w:sz w:val="20"/>
          <w:szCs w:val="20"/>
          <w:lang w:val="en-US" w:eastAsia="en-US"/>
        </w:rPr>
        <w:t>mail</w:t>
      </w:r>
      <w:r w:rsidRPr="00FE6608">
        <w:rPr>
          <w:rFonts w:ascii="Times New Roman" w:hAnsi="Times New Roman" w:cs="Times New Roman"/>
          <w:i/>
          <w:sz w:val="20"/>
          <w:szCs w:val="20"/>
          <w:lang w:val="ru-RU" w:eastAsia="en-US"/>
        </w:rPr>
        <w:t>.</w:t>
      </w:r>
      <w:r w:rsidRPr="00FE6608">
        <w:rPr>
          <w:rFonts w:ascii="Times New Roman" w:hAnsi="Times New Roman" w:cs="Times New Roman"/>
          <w:i/>
          <w:sz w:val="20"/>
          <w:szCs w:val="20"/>
          <w:lang w:val="en-US" w:eastAsia="en-US"/>
        </w:rPr>
        <w:t>ru</w:t>
      </w:r>
    </w:p>
    <w:p w:rsidR="00FE6608" w:rsidRPr="00FE6608" w:rsidRDefault="00FE6608" w:rsidP="00FE6608">
      <w:pPr>
        <w:spacing w:after="0" w:line="240" w:lineRule="auto"/>
        <w:ind w:firstLine="567"/>
        <w:jc w:val="both"/>
        <w:rPr>
          <w:rFonts w:ascii="Times New Roman" w:eastAsia="Times New Roman" w:hAnsi="Times New Roman" w:cs="Times New Roman"/>
          <w:b/>
          <w:bCs/>
          <w:sz w:val="20"/>
          <w:szCs w:val="20"/>
          <w:lang w:eastAsia="en-US"/>
        </w:rPr>
      </w:pP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eastAsia="en-US"/>
        </w:rPr>
      </w:pPr>
      <w:r w:rsidRPr="00FE6608">
        <w:rPr>
          <w:rFonts w:ascii="Times New Roman" w:eastAsia="Times New Roman" w:hAnsi="Times New Roman" w:cs="Times New Roman"/>
          <w:sz w:val="24"/>
          <w:szCs w:val="24"/>
          <w:lang w:eastAsia="en-US"/>
        </w:rPr>
        <w:t xml:space="preserve">Сетевая безопасность по понятным причинам остается одной из самых быстро меняющихся областей в цифровом мире. Кроме того, в связи с развитием новых технологий и появлением новых кибератак устаревание методов и технологий защиты происходит быстрыми темпами. В настоящее время сетевая и компьютерная безопасность в производственных средах становится все более важной из-за растущего числа кибератак и сетевых уязвимостей. Из-за увеличения количества удаленно подключенных устройств, увеличения объема данных и сложности сетевых технологий. Учитывая большое количество уязвимостей, выявляемых каждый год, автоматизация их прогнозирования </w:t>
      </w:r>
      <w:r w:rsidRPr="00FE6608">
        <w:rPr>
          <w:rFonts w:ascii="Times New Roman" w:eastAsia="Times New Roman" w:hAnsi="Times New Roman" w:cs="Times New Roman"/>
          <w:sz w:val="24"/>
          <w:szCs w:val="24"/>
          <w:lang w:eastAsia="en-US"/>
        </w:rPr>
        <w:lastRenderedPageBreak/>
        <w:t>имеет решающее значение. Целью данного исследования является комплексный анализ уязвимостей и атак в сети с использованием многофакторного алгоритма прогнозирования. Алгоритм многофакторного прогнозирования повышает точность прогнозирования атак за счет учета таких параметров, как частота сбоев в работе сети, активность сетевого трафика и время реакции на угрозы. Исследование включало проведение обзора литературы статей, опубликованных в Scopus и Web of Science, сбор данных из различных источников, их нормализацию и анализ с использованием методов машинного обучения, таких как нейронные сети, логистическая регрессия и случайные леса. Практическая ценность исследования заключается в том, что разработанный алгоритм может быть использован для создания систем мониторинга уязвимостей сетей и оценки эффективности эксплуатации в режиме реального времени. Это значительно улучшает защиту корпоративных и государственных сетей, снижает ущерб от кибератак и повышает общую кибербезопасность.</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eastAsia="en-US"/>
        </w:rPr>
      </w:pPr>
      <w:r w:rsidRPr="00FE6608">
        <w:rPr>
          <w:rFonts w:ascii="Times New Roman" w:eastAsia="Times New Roman" w:hAnsi="Times New Roman" w:cs="Times New Roman"/>
          <w:b/>
          <w:bCs/>
          <w:sz w:val="24"/>
          <w:szCs w:val="24"/>
          <w:lang w:eastAsia="en-US"/>
        </w:rPr>
        <w:t>Ключевые слова:</w:t>
      </w:r>
      <w:r w:rsidRPr="00FE6608">
        <w:rPr>
          <w:rFonts w:ascii="Times New Roman" w:eastAsia="Times New Roman" w:hAnsi="Times New Roman" w:cs="Times New Roman"/>
          <w:sz w:val="24"/>
          <w:szCs w:val="24"/>
          <w:lang w:eastAsia="en-US"/>
        </w:rPr>
        <w:t xml:space="preserve"> многофакторное прогнозирование, машинное обучение, нейронные сети, уязвимости сетей, эксплойты</w:t>
      </w:r>
    </w:p>
    <w:p w:rsidR="00FE6608" w:rsidRPr="00FE6608" w:rsidRDefault="00FE6608" w:rsidP="00FE6608">
      <w:pPr>
        <w:spacing w:after="0" w:line="240" w:lineRule="auto"/>
        <w:jc w:val="both"/>
        <w:rPr>
          <w:rFonts w:ascii="Times New Roman" w:eastAsia="Times New Roman" w:hAnsi="Times New Roman" w:cs="Times New Roman"/>
          <w:b/>
          <w:bCs/>
          <w:sz w:val="24"/>
          <w:szCs w:val="24"/>
          <w:lang w:eastAsia="en-US"/>
        </w:rPr>
      </w:pPr>
    </w:p>
    <w:p w:rsidR="00FE6608" w:rsidRPr="00FE6608" w:rsidRDefault="00FE6608" w:rsidP="00FE6608">
      <w:pPr>
        <w:spacing w:after="0" w:line="240" w:lineRule="auto"/>
        <w:jc w:val="center"/>
        <w:rPr>
          <w:rFonts w:ascii="Times New Roman" w:eastAsia="Times New Roman" w:hAnsi="Times New Roman" w:cs="Times New Roman"/>
          <w:b/>
          <w:bCs/>
          <w:lang w:eastAsia="en-US"/>
        </w:rPr>
      </w:pPr>
      <w:r w:rsidRPr="00FE6608">
        <w:rPr>
          <w:rFonts w:ascii="Times New Roman" w:eastAsia="Times New Roman" w:hAnsi="Times New Roman" w:cs="Times New Roman"/>
          <w:b/>
          <w:bCs/>
          <w:lang w:eastAsia="en-US"/>
        </w:rPr>
        <w:t>ADAPTATION OF MULTI-FACTOR FORECASTING ALGORITHM FOR DETECTING NETWORK VULNERABILITIES</w:t>
      </w:r>
    </w:p>
    <w:p w:rsidR="00FE6608" w:rsidRPr="00FE6608" w:rsidRDefault="00FE6608" w:rsidP="00FE6608">
      <w:pPr>
        <w:spacing w:after="0" w:line="240" w:lineRule="auto"/>
        <w:jc w:val="center"/>
        <w:rPr>
          <w:rFonts w:ascii="Times New Roman" w:eastAsia="Times New Roman" w:hAnsi="Times New Roman" w:cs="Times New Roman"/>
          <w:b/>
          <w:bCs/>
          <w:lang w:eastAsia="en-US"/>
        </w:rPr>
      </w:pPr>
    </w:p>
    <w:p w:rsidR="00FE6608" w:rsidRDefault="00FE6608" w:rsidP="00FE6608">
      <w:pPr>
        <w:spacing w:after="0" w:line="240" w:lineRule="auto"/>
        <w:jc w:val="center"/>
        <w:rPr>
          <w:rFonts w:ascii="Times New Roman" w:eastAsia="Times New Roman" w:hAnsi="Times New Roman" w:cs="Times New Roman"/>
          <w:b/>
          <w:bCs/>
          <w:lang w:eastAsia="en-US"/>
        </w:rPr>
      </w:pPr>
      <w:r w:rsidRPr="00FE6608">
        <w:rPr>
          <w:rFonts w:ascii="Times New Roman" w:eastAsia="Times New Roman" w:hAnsi="Times New Roman" w:cs="Times New Roman"/>
          <w:b/>
          <w:bCs/>
          <w:vertAlign w:val="superscript"/>
          <w:lang w:eastAsia="en-US"/>
        </w:rPr>
        <w:t>1</w:t>
      </w:r>
      <w:r>
        <w:rPr>
          <w:rFonts w:ascii="Times New Roman" w:eastAsia="Times New Roman" w:hAnsi="Times New Roman" w:cs="Times New Roman"/>
          <w:b/>
          <w:bCs/>
          <w:lang w:eastAsia="en-US"/>
        </w:rPr>
        <w:t>A.</w:t>
      </w:r>
      <w:r w:rsidRPr="00FE6608">
        <w:rPr>
          <w:rFonts w:ascii="Times New Roman" w:eastAsia="Times New Roman" w:hAnsi="Times New Roman" w:cs="Times New Roman"/>
          <w:b/>
          <w:bCs/>
          <w:lang w:eastAsia="en-US"/>
        </w:rPr>
        <w:t>Shegetayeva</w:t>
      </w:r>
      <w:r w:rsidRPr="00FE6608">
        <w:rPr>
          <w:rFonts w:ascii="Times New Roman" w:eastAsia="Times New Roman" w:hAnsi="Times New Roman" w:cs="Times New Roman"/>
          <w:b/>
          <w:bCs/>
          <w:color w:val="4472C4"/>
          <w:vertAlign w:val="superscript"/>
          <w:lang w:eastAsia="en-US"/>
        </w:rPr>
        <w:sym w:font="Wingdings" w:char="F02A"/>
      </w:r>
      <w:r w:rsidRPr="00FE6608">
        <w:rPr>
          <w:rFonts w:ascii="Times New Roman" w:eastAsia="Times New Roman" w:hAnsi="Times New Roman" w:cs="Times New Roman"/>
          <w:b/>
          <w:bCs/>
          <w:lang w:eastAsia="en-US"/>
        </w:rPr>
        <w:t xml:space="preserve">, </w:t>
      </w:r>
      <w:r w:rsidRPr="00FE6608">
        <w:rPr>
          <w:rFonts w:ascii="Times New Roman" w:eastAsia="Times New Roman" w:hAnsi="Times New Roman" w:cs="Times New Roman"/>
          <w:b/>
          <w:bCs/>
          <w:vertAlign w:val="superscript"/>
          <w:lang w:eastAsia="en-US"/>
        </w:rPr>
        <w:t>1</w:t>
      </w:r>
      <w:r>
        <w:rPr>
          <w:rFonts w:ascii="Times New Roman" w:eastAsia="Times New Roman" w:hAnsi="Times New Roman" w:cs="Times New Roman"/>
          <w:b/>
          <w:bCs/>
          <w:lang w:eastAsia="en-US"/>
        </w:rPr>
        <w:t>A.</w:t>
      </w:r>
      <w:r w:rsidRPr="00FE6608">
        <w:rPr>
          <w:rFonts w:ascii="Times New Roman" w:eastAsia="Times New Roman" w:hAnsi="Times New Roman" w:cs="Times New Roman"/>
          <w:b/>
          <w:bCs/>
          <w:lang w:eastAsia="en-US"/>
        </w:rPr>
        <w:t xml:space="preserve">Ospanova, </w:t>
      </w:r>
      <w:r w:rsidRPr="00FE6608">
        <w:rPr>
          <w:rFonts w:ascii="Times New Roman" w:eastAsia="Times New Roman" w:hAnsi="Times New Roman" w:cs="Times New Roman"/>
          <w:b/>
          <w:bCs/>
          <w:vertAlign w:val="superscript"/>
          <w:lang w:eastAsia="en-US"/>
        </w:rPr>
        <w:t xml:space="preserve">2 </w:t>
      </w:r>
      <w:r>
        <w:rPr>
          <w:rFonts w:ascii="Times New Roman" w:eastAsia="Times New Roman" w:hAnsi="Times New Roman" w:cs="Times New Roman"/>
          <w:b/>
          <w:bCs/>
          <w:lang w:eastAsia="en-US"/>
        </w:rPr>
        <w:t>N</w:t>
      </w:r>
      <w:r w:rsidRPr="00FE6608">
        <w:rPr>
          <w:rFonts w:ascii="Times New Roman" w:eastAsia="Times New Roman" w:hAnsi="Times New Roman" w:cs="Times New Roman"/>
          <w:b/>
          <w:bCs/>
          <w:lang w:eastAsia="en-US"/>
        </w:rPr>
        <w:t xml:space="preserve"> Smakova, </w:t>
      </w:r>
      <w:r w:rsidRPr="00FE6608">
        <w:rPr>
          <w:rFonts w:ascii="Times New Roman" w:eastAsia="Times New Roman" w:hAnsi="Times New Roman" w:cs="Times New Roman"/>
          <w:b/>
          <w:bCs/>
          <w:vertAlign w:val="superscript"/>
          <w:lang w:eastAsia="en-US"/>
        </w:rPr>
        <w:t xml:space="preserve">3 </w:t>
      </w:r>
      <w:r w:rsidRPr="00FE6608">
        <w:rPr>
          <w:rFonts w:ascii="Times New Roman" w:eastAsia="Times New Roman" w:hAnsi="Times New Roman" w:cs="Times New Roman"/>
          <w:b/>
          <w:bCs/>
          <w:lang w:eastAsia="en-US"/>
        </w:rPr>
        <w:t xml:space="preserve">B.Rysbekkyzy, </w:t>
      </w:r>
    </w:p>
    <w:p w:rsidR="00FE6608" w:rsidRPr="00FE6608" w:rsidRDefault="00FE6608" w:rsidP="00FE6608">
      <w:pPr>
        <w:spacing w:after="0" w:line="240" w:lineRule="auto"/>
        <w:jc w:val="center"/>
        <w:rPr>
          <w:rFonts w:ascii="Times New Roman" w:eastAsia="Times New Roman" w:hAnsi="Times New Roman" w:cs="Times New Roman"/>
          <w:b/>
          <w:bCs/>
          <w:vertAlign w:val="superscript"/>
          <w:lang w:eastAsia="en-US"/>
        </w:rPr>
      </w:pPr>
      <w:r w:rsidRPr="00FE6608">
        <w:rPr>
          <w:rFonts w:ascii="Times New Roman" w:eastAsia="Times New Roman" w:hAnsi="Times New Roman" w:cs="Times New Roman"/>
          <w:b/>
          <w:bCs/>
          <w:vertAlign w:val="superscript"/>
          <w:lang w:eastAsia="en-US"/>
        </w:rPr>
        <w:t xml:space="preserve">2 </w:t>
      </w:r>
      <w:r w:rsidRPr="00FE6608">
        <w:rPr>
          <w:rFonts w:ascii="Times New Roman" w:eastAsia="Times New Roman" w:hAnsi="Times New Roman" w:cs="Times New Roman"/>
          <w:b/>
          <w:bCs/>
          <w:lang w:eastAsia="en-US"/>
        </w:rPr>
        <w:t xml:space="preserve">S. Altynbek, </w:t>
      </w:r>
      <w:r w:rsidRPr="00FE6608">
        <w:rPr>
          <w:rFonts w:ascii="Times New Roman" w:eastAsia="Times New Roman" w:hAnsi="Times New Roman" w:cs="Times New Roman"/>
          <w:b/>
          <w:bCs/>
          <w:vertAlign w:val="superscript"/>
          <w:lang w:eastAsia="en-US"/>
        </w:rPr>
        <w:t>4</w:t>
      </w:r>
      <w:r w:rsidRPr="00FE6608">
        <w:rPr>
          <w:rFonts w:ascii="Times New Roman" w:eastAsia="Times New Roman" w:hAnsi="Times New Roman" w:cs="Times New Roman"/>
          <w:b/>
          <w:bCs/>
          <w:lang w:eastAsia="en-US"/>
        </w:rPr>
        <w:t>L.Kulbayeva</w:t>
      </w:r>
    </w:p>
    <w:p w:rsidR="00FE6608" w:rsidRPr="00FE6608" w:rsidRDefault="00FE6608" w:rsidP="00FE6608">
      <w:pPr>
        <w:spacing w:after="0" w:line="240" w:lineRule="auto"/>
        <w:jc w:val="center"/>
        <w:rPr>
          <w:rFonts w:ascii="Times New Roman" w:hAnsi="Times New Roman" w:cs="Times New Roman"/>
          <w:i/>
          <w:sz w:val="20"/>
          <w:szCs w:val="20"/>
          <w:lang w:eastAsia="en-US"/>
        </w:rPr>
      </w:pPr>
      <w:r w:rsidRPr="00FE6608">
        <w:rPr>
          <w:rFonts w:ascii="Times New Roman" w:hAnsi="Times New Roman" w:cs="Times New Roman"/>
          <w:i/>
          <w:sz w:val="20"/>
          <w:szCs w:val="20"/>
          <w:vertAlign w:val="superscript"/>
          <w:lang w:val="en-US" w:eastAsia="en-US"/>
        </w:rPr>
        <w:t>1</w:t>
      </w:r>
      <w:r w:rsidRPr="00FE6608">
        <w:rPr>
          <w:rFonts w:ascii="Times New Roman" w:hAnsi="Times New Roman" w:cs="Times New Roman"/>
          <w:i/>
          <w:sz w:val="20"/>
          <w:szCs w:val="20"/>
          <w:vertAlign w:val="superscript"/>
          <w:lang w:eastAsia="en-US"/>
        </w:rPr>
        <w:t xml:space="preserve"> </w:t>
      </w:r>
      <w:r w:rsidRPr="00FE6608">
        <w:rPr>
          <w:rFonts w:ascii="Times New Roman" w:hAnsi="Times New Roman" w:cs="Times New Roman"/>
          <w:i/>
          <w:sz w:val="20"/>
          <w:szCs w:val="20"/>
          <w:lang w:val="en-US" w:eastAsia="en-US"/>
        </w:rPr>
        <w:t>L.N. Gumilyov Eurasian National University, Astana, Kazakhstan</w:t>
      </w:r>
      <w:r w:rsidRPr="00FE6608">
        <w:rPr>
          <w:rFonts w:ascii="Times New Roman" w:hAnsi="Times New Roman" w:cs="Times New Roman"/>
          <w:i/>
          <w:sz w:val="20"/>
          <w:szCs w:val="20"/>
          <w:lang w:eastAsia="en-US"/>
        </w:rPr>
        <w:t>,</w:t>
      </w:r>
    </w:p>
    <w:p w:rsidR="00FE6608" w:rsidRPr="00FE6608" w:rsidRDefault="00FE6608" w:rsidP="00FE6608">
      <w:pPr>
        <w:spacing w:after="0" w:line="240" w:lineRule="auto"/>
        <w:jc w:val="center"/>
        <w:rPr>
          <w:rFonts w:ascii="Times New Roman" w:hAnsi="Times New Roman" w:cs="Times New Roman"/>
          <w:i/>
          <w:sz w:val="20"/>
          <w:szCs w:val="20"/>
          <w:vertAlign w:val="superscript"/>
          <w:lang w:eastAsia="en-US"/>
        </w:rPr>
      </w:pPr>
      <w:r w:rsidRPr="00FE6608">
        <w:rPr>
          <w:rFonts w:ascii="Times New Roman" w:hAnsi="Times New Roman" w:cs="Times New Roman"/>
          <w:i/>
          <w:sz w:val="20"/>
          <w:szCs w:val="20"/>
          <w:vertAlign w:val="superscript"/>
          <w:lang w:val="en-US" w:eastAsia="en-US"/>
        </w:rPr>
        <w:t xml:space="preserve">2 </w:t>
      </w:r>
      <w:r w:rsidRPr="00FE6608">
        <w:rPr>
          <w:rFonts w:ascii="Times New Roman" w:hAnsi="Times New Roman" w:cs="Times New Roman"/>
          <w:i/>
          <w:sz w:val="20"/>
          <w:szCs w:val="20"/>
          <w:lang w:val="en-US" w:eastAsia="en-US"/>
        </w:rPr>
        <w:t>K.Kulazhanov</w:t>
      </w:r>
      <w:r w:rsidRPr="00FE6608">
        <w:rPr>
          <w:rFonts w:ascii="Times New Roman" w:hAnsi="Times New Roman" w:cs="Times New Roman"/>
          <w:i/>
          <w:sz w:val="20"/>
          <w:szCs w:val="20"/>
          <w:lang w:eastAsia="en-US"/>
        </w:rPr>
        <w:t xml:space="preserve"> </w:t>
      </w:r>
      <w:r w:rsidRPr="00FE6608">
        <w:rPr>
          <w:rFonts w:ascii="Times New Roman" w:hAnsi="Times New Roman" w:cs="Times New Roman"/>
          <w:i/>
          <w:sz w:val="20"/>
          <w:szCs w:val="20"/>
          <w:lang w:val="en-US" w:eastAsia="en-US"/>
        </w:rPr>
        <w:t>Kazakh University</w:t>
      </w:r>
      <w:r w:rsidRPr="00FE6608">
        <w:rPr>
          <w:rFonts w:ascii="Times New Roman" w:hAnsi="Times New Roman" w:cs="Times New Roman"/>
          <w:i/>
          <w:sz w:val="20"/>
          <w:szCs w:val="20"/>
          <w:lang w:eastAsia="en-US"/>
        </w:rPr>
        <w:t xml:space="preserve"> </w:t>
      </w:r>
      <w:r w:rsidRPr="00FE6608">
        <w:rPr>
          <w:rFonts w:ascii="Times New Roman" w:hAnsi="Times New Roman" w:cs="Times New Roman"/>
          <w:i/>
          <w:sz w:val="20"/>
          <w:szCs w:val="20"/>
          <w:lang w:val="en-US" w:eastAsia="en-US"/>
        </w:rPr>
        <w:t>of Technology and Business, Astana, Kazakhstan</w:t>
      </w:r>
      <w:r w:rsidRPr="00FE6608">
        <w:rPr>
          <w:rFonts w:ascii="Times New Roman" w:hAnsi="Times New Roman" w:cs="Times New Roman"/>
          <w:i/>
          <w:sz w:val="20"/>
          <w:szCs w:val="20"/>
          <w:lang w:eastAsia="en-US"/>
        </w:rPr>
        <w:t>,</w:t>
      </w:r>
    </w:p>
    <w:p w:rsidR="00FE6608" w:rsidRPr="00FE6608" w:rsidRDefault="00FE6608" w:rsidP="00FE6608">
      <w:pPr>
        <w:spacing w:after="0" w:line="240" w:lineRule="auto"/>
        <w:jc w:val="center"/>
        <w:rPr>
          <w:rFonts w:ascii="Times New Roman" w:hAnsi="Times New Roman" w:cs="Times New Roman"/>
          <w:b/>
          <w:bCs/>
          <w:i/>
          <w:sz w:val="20"/>
          <w:szCs w:val="20"/>
          <w:lang w:eastAsia="en-US"/>
        </w:rPr>
      </w:pPr>
      <w:r w:rsidRPr="00FE6608">
        <w:rPr>
          <w:rFonts w:ascii="Times New Roman" w:hAnsi="Times New Roman" w:cs="Times New Roman"/>
          <w:i/>
          <w:sz w:val="20"/>
          <w:szCs w:val="20"/>
          <w:vertAlign w:val="superscript"/>
          <w:lang w:val="en-US" w:eastAsia="en-US"/>
        </w:rPr>
        <w:t>3</w:t>
      </w:r>
      <w:r w:rsidRPr="00FE6608">
        <w:rPr>
          <w:rFonts w:ascii="Times New Roman" w:hAnsi="Times New Roman" w:cs="Times New Roman"/>
          <w:i/>
          <w:sz w:val="20"/>
          <w:szCs w:val="20"/>
          <w:lang w:val="en-US" w:eastAsia="en-US"/>
        </w:rPr>
        <w:t>Abylkas Saginov Karaganda Technical University, Karaganda, Kazakhstan</w:t>
      </w:r>
      <w:r w:rsidRPr="00FE6608">
        <w:rPr>
          <w:rFonts w:ascii="Times New Roman" w:hAnsi="Times New Roman" w:cs="Times New Roman"/>
          <w:i/>
          <w:sz w:val="20"/>
          <w:szCs w:val="20"/>
          <w:lang w:eastAsia="en-US"/>
        </w:rPr>
        <w:t>,</w:t>
      </w:r>
    </w:p>
    <w:p w:rsidR="00FE6608" w:rsidRPr="00FE6608" w:rsidRDefault="00FE6608" w:rsidP="00FE6608">
      <w:pPr>
        <w:spacing w:after="0" w:line="240" w:lineRule="auto"/>
        <w:jc w:val="center"/>
        <w:rPr>
          <w:rFonts w:ascii="Times New Roman" w:hAnsi="Times New Roman" w:cs="Times New Roman"/>
          <w:i/>
          <w:sz w:val="20"/>
          <w:szCs w:val="20"/>
          <w:lang w:eastAsia="en-US"/>
        </w:rPr>
      </w:pPr>
      <w:r w:rsidRPr="00FE6608">
        <w:rPr>
          <w:rFonts w:ascii="Times New Roman" w:hAnsi="Times New Roman" w:cs="Times New Roman"/>
          <w:i/>
          <w:sz w:val="20"/>
          <w:szCs w:val="20"/>
          <w:vertAlign w:val="superscript"/>
          <w:lang w:val="en-US" w:eastAsia="en-US"/>
        </w:rPr>
        <w:t>4</w:t>
      </w:r>
      <w:r w:rsidRPr="00FE6608">
        <w:rPr>
          <w:rFonts w:ascii="Times New Roman" w:hAnsi="Times New Roman" w:cs="Times New Roman"/>
          <w:i/>
          <w:sz w:val="20"/>
          <w:szCs w:val="20"/>
          <w:lang w:val="kk" w:eastAsia="en-US"/>
        </w:rPr>
        <w:t>Astana IT University</w:t>
      </w:r>
      <w:r w:rsidRPr="00FE6608">
        <w:rPr>
          <w:rFonts w:ascii="Times New Roman" w:hAnsi="Times New Roman" w:cs="Times New Roman"/>
          <w:i/>
          <w:sz w:val="20"/>
          <w:szCs w:val="20"/>
          <w:lang w:eastAsia="en-US"/>
        </w:rPr>
        <w:t xml:space="preserve">, </w:t>
      </w:r>
      <w:r w:rsidRPr="00FE6608">
        <w:rPr>
          <w:rFonts w:ascii="Times New Roman" w:hAnsi="Times New Roman" w:cs="Times New Roman"/>
          <w:i/>
          <w:sz w:val="20"/>
          <w:szCs w:val="20"/>
          <w:lang w:val="en-US" w:eastAsia="en-US"/>
        </w:rPr>
        <w:t>Astana, Kazakhstan</w:t>
      </w:r>
      <w:r w:rsidRPr="00FE6608">
        <w:rPr>
          <w:rFonts w:ascii="Times New Roman" w:hAnsi="Times New Roman" w:cs="Times New Roman"/>
          <w:i/>
          <w:sz w:val="20"/>
          <w:szCs w:val="20"/>
          <w:lang w:eastAsia="en-US"/>
        </w:rPr>
        <w:t>,</w:t>
      </w:r>
    </w:p>
    <w:p w:rsidR="00FE6608" w:rsidRPr="00FE6608" w:rsidRDefault="00FE6608" w:rsidP="00FE6608">
      <w:pPr>
        <w:spacing w:after="0" w:line="240" w:lineRule="auto"/>
        <w:jc w:val="center"/>
        <w:rPr>
          <w:rFonts w:ascii="Times New Roman" w:hAnsi="Times New Roman" w:cs="Times New Roman"/>
          <w:i/>
          <w:sz w:val="20"/>
          <w:szCs w:val="20"/>
          <w:lang w:eastAsia="en-US"/>
        </w:rPr>
      </w:pPr>
      <w:r w:rsidRPr="00FE6608">
        <w:rPr>
          <w:rFonts w:ascii="Times New Roman" w:hAnsi="Times New Roman" w:cs="Times New Roman"/>
          <w:i/>
          <w:sz w:val="20"/>
          <w:szCs w:val="20"/>
          <w:lang w:val="en-US" w:eastAsia="en-US"/>
        </w:rPr>
        <w:t>e-mail: aizhanshegetaeva@mail.ru</w:t>
      </w:r>
    </w:p>
    <w:p w:rsidR="00FE6608" w:rsidRPr="00FE6608" w:rsidRDefault="00FE6608" w:rsidP="00FE6608">
      <w:pPr>
        <w:spacing w:after="0" w:line="240" w:lineRule="auto"/>
        <w:ind w:firstLine="567"/>
        <w:jc w:val="both"/>
        <w:rPr>
          <w:rFonts w:ascii="Times New Roman" w:eastAsia="Times New Roman" w:hAnsi="Times New Roman" w:cs="Times New Roman"/>
          <w:b/>
          <w:bCs/>
          <w:sz w:val="24"/>
          <w:szCs w:val="24"/>
          <w:lang w:eastAsia="en-US"/>
        </w:rPr>
      </w:pP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eastAsia="en-US"/>
        </w:rPr>
      </w:pPr>
      <w:r w:rsidRPr="00FE6608">
        <w:rPr>
          <w:rFonts w:ascii="Times New Roman" w:eastAsia="Times New Roman" w:hAnsi="Times New Roman" w:cs="Times New Roman"/>
          <w:sz w:val="24"/>
          <w:szCs w:val="24"/>
          <w:lang w:val="en-US" w:eastAsia="en-US"/>
        </w:rPr>
        <w:t>Network security understandably remains one of the fastest changing areas in the digital world. In addition, with the development of new technologies and the emergence of new cyber attacks, the obsolescence of security methods and technologies occurs at a rapid pace. Nowadays, network and computer security in production environments is becoming increasingly important due to the growing number of cyber attacks and network vulnerabilities. Due to the increase in the number of remotely connected devices, the increase in the volume of data and the complexity of network technologies. Given the large number of vulnerabilities identified each year, automating their prediction is crucial. The objective of this study is to comprehensively analyze network vulnerabilities and attacks using a multi-factor forecasting algorithm. The multi-factor forecasting algorithm improves the accuracy of attack forecasting by taking into account parameters such as network failure rate, network traffic activity and threat response time. The study included a literature review of articles published in Scopus and Web of Science, data collection from various sources, their normalization and analysis using machine learning methods such as neural networks, logistic regression and random forests. The practical value of the study is that the developed algorithm can be used to create systems for monitoring network vulnerabilities and assessing the effectiveness of operation in real time. This significantly improves the protection of corporate and government networks, reduces damage from cyberattacks and improves overall cybersecurity.</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eastAsia="en-US"/>
        </w:rPr>
      </w:pPr>
      <w:r w:rsidRPr="00FE6608">
        <w:rPr>
          <w:rFonts w:ascii="Times New Roman" w:eastAsia="Times New Roman" w:hAnsi="Times New Roman" w:cs="Times New Roman"/>
          <w:b/>
          <w:bCs/>
          <w:sz w:val="24"/>
          <w:szCs w:val="24"/>
          <w:lang w:eastAsia="en-US"/>
        </w:rPr>
        <w:t>Keywords:</w:t>
      </w:r>
      <w:r w:rsidRPr="00FE6608">
        <w:rPr>
          <w:rFonts w:ascii="Times New Roman" w:eastAsia="Times New Roman" w:hAnsi="Times New Roman" w:cs="Times New Roman"/>
          <w:sz w:val="24"/>
          <w:szCs w:val="24"/>
          <w:lang w:eastAsia="en-US"/>
        </w:rPr>
        <w:t xml:space="preserve"> multivariate forecasting, machine learning, neural networks, network vulnerabilities, exploits</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en-US" w:eastAsia="en-US"/>
        </w:rPr>
      </w:pP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eastAsia="en-US"/>
        </w:rPr>
      </w:pPr>
      <w:r w:rsidRPr="00FE6608">
        <w:rPr>
          <w:rFonts w:ascii="Times New Roman" w:eastAsia="Times New Roman" w:hAnsi="Times New Roman" w:cs="Times New Roman"/>
          <w:b/>
          <w:bCs/>
          <w:sz w:val="24"/>
          <w:szCs w:val="24"/>
          <w:lang w:val="kk" w:eastAsia="en-US"/>
        </w:rPr>
        <w:t>Кіріспе</w:t>
      </w:r>
      <w:r w:rsidRPr="00FE6608">
        <w:rPr>
          <w:rFonts w:ascii="Times New Roman" w:eastAsia="Times New Roman" w:hAnsi="Times New Roman" w:cs="Times New Roman"/>
          <w:b/>
          <w:bCs/>
          <w:sz w:val="24"/>
          <w:szCs w:val="24"/>
          <w:lang w:eastAsia="en-US"/>
        </w:rPr>
        <w:t xml:space="preserve">. </w:t>
      </w:r>
      <w:r w:rsidRPr="00FE6608">
        <w:rPr>
          <w:rFonts w:ascii="Times New Roman" w:eastAsia="Times New Roman" w:hAnsi="Times New Roman" w:cs="Times New Roman"/>
          <w:sz w:val="24"/>
          <w:szCs w:val="24"/>
          <w:lang w:val="kk" w:eastAsia="en-US"/>
        </w:rPr>
        <w:t xml:space="preserve">Соңғы жылдары кибершабуылдар мен желінің осалдығы күрделі жаһандық проблемаға айналды. Қосылған құрылғылардың санының өсуі, деректер көлемінің өсуі және желілік технологиялардың күрделілігі бұл мәселені айқын көрсетеді. Көптеген компаниялар мен ұйымдар қашықтан жұмыс істейтіндіктен, қылмыскерлердің жаңа мүмкіндіктері бар. Мысалы, фишинг, DNS жазбаларын ұрлау, DDoS шабуылдары және құпия сөзді бұзу сияқты қауіптер бүгінгі күні өте өзекті. Сонымен қатар, бағдарламалық қамтамасыз ету қателері, желілік хаттаманың осалдықтары және маңызды жүйелердегі </w:t>
      </w:r>
      <w:r w:rsidRPr="00FE6608">
        <w:rPr>
          <w:rFonts w:ascii="Times New Roman" w:eastAsia="Times New Roman" w:hAnsi="Times New Roman" w:cs="Times New Roman"/>
          <w:sz w:val="24"/>
          <w:szCs w:val="24"/>
          <w:lang w:val="kk" w:eastAsia="en-US"/>
        </w:rPr>
        <w:lastRenderedPageBreak/>
        <w:t xml:space="preserve">қауіпсіздік мәселелері мен </w:t>
      </w:r>
      <w:r w:rsidRPr="00FE6608">
        <w:rPr>
          <w:rFonts w:ascii="Times New Roman" w:eastAsia="Times New Roman" w:hAnsi="Times New Roman" w:cs="Times New Roman"/>
          <w:sz w:val="24"/>
          <w:szCs w:val="24"/>
          <w:lang w:eastAsia="en-US"/>
        </w:rPr>
        <w:t>и</w:t>
      </w:r>
      <w:r w:rsidRPr="00FE6608">
        <w:rPr>
          <w:rFonts w:ascii="Times New Roman" w:eastAsia="Times New Roman" w:hAnsi="Times New Roman" w:cs="Times New Roman"/>
          <w:sz w:val="24"/>
          <w:szCs w:val="24"/>
          <w:lang w:val="kk" w:eastAsia="en-US"/>
        </w:rPr>
        <w:t xml:space="preserve">нтернеттегі пайдаланушылардың абайсыз әрекеті </w:t>
      </w:r>
      <w:r w:rsidRPr="00FE6608">
        <w:rPr>
          <w:rFonts w:ascii="Times New Roman" w:eastAsia="Times New Roman" w:hAnsi="Times New Roman" w:cs="Times New Roman"/>
          <w:sz w:val="24"/>
          <w:szCs w:val="24"/>
          <w:lang w:eastAsia="en-US"/>
        </w:rPr>
        <w:t>желінің осалдықтары</w:t>
      </w:r>
      <w:r w:rsidRPr="00FE6608">
        <w:rPr>
          <w:rFonts w:ascii="Times New Roman" w:eastAsia="Times New Roman" w:hAnsi="Times New Roman" w:cs="Times New Roman"/>
          <w:sz w:val="24"/>
          <w:szCs w:val="24"/>
          <w:lang w:val="kk" w:eastAsia="en-US"/>
        </w:rPr>
        <w:t xml:space="preserve"> айтарлықтай қауіп төндіреді. </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eastAsia="en-US"/>
        </w:rPr>
      </w:pPr>
      <w:r w:rsidRPr="00FE6608">
        <w:rPr>
          <w:rFonts w:ascii="Times New Roman" w:eastAsia="Times New Roman" w:hAnsi="Times New Roman" w:cs="Times New Roman"/>
          <w:sz w:val="24"/>
          <w:szCs w:val="24"/>
          <w:lang w:eastAsia="en-US"/>
        </w:rPr>
        <w:t>К</w:t>
      </w:r>
      <w:r w:rsidRPr="00FE6608">
        <w:rPr>
          <w:rFonts w:ascii="Times New Roman" w:eastAsia="Times New Roman" w:hAnsi="Times New Roman" w:cs="Times New Roman"/>
          <w:sz w:val="24"/>
          <w:szCs w:val="24"/>
          <w:lang w:val="kk" w:eastAsia="en-US"/>
        </w:rPr>
        <w:t>ибершабуылдармен күресу әдістері</w:t>
      </w:r>
      <w:r w:rsidRPr="00FE6608">
        <w:rPr>
          <w:rFonts w:ascii="Times New Roman" w:eastAsia="Times New Roman" w:hAnsi="Times New Roman" w:cs="Times New Roman"/>
          <w:sz w:val="24"/>
          <w:szCs w:val="24"/>
          <w:lang w:eastAsia="en-US"/>
        </w:rPr>
        <w:t>,</w:t>
      </w:r>
      <w:r w:rsidRPr="00FE6608">
        <w:rPr>
          <w:rFonts w:ascii="Times New Roman" w:eastAsia="Times New Roman" w:hAnsi="Times New Roman" w:cs="Times New Roman"/>
          <w:sz w:val="24"/>
          <w:szCs w:val="24"/>
          <w:lang w:val="kk" w:eastAsia="en-US"/>
        </w:rPr>
        <w:t xml:space="preserve"> олардың өсуіне қарамастан айтарлықтай өзгерді</w:t>
      </w:r>
      <w:r w:rsidRPr="00FE6608">
        <w:rPr>
          <w:rFonts w:ascii="Times New Roman" w:eastAsia="Times New Roman" w:hAnsi="Times New Roman" w:cs="Times New Roman"/>
          <w:sz w:val="24"/>
          <w:szCs w:val="24"/>
          <w:lang w:eastAsia="en-US"/>
        </w:rPr>
        <w:t>.</w:t>
      </w:r>
      <w:r w:rsidRPr="00FE6608">
        <w:rPr>
          <w:rFonts w:ascii="Times New Roman" w:eastAsia="Times New Roman" w:hAnsi="Times New Roman" w:cs="Times New Roman"/>
          <w:sz w:val="24"/>
          <w:szCs w:val="24"/>
          <w:lang w:val="kk" w:eastAsia="en-US"/>
        </w:rPr>
        <w:t xml:space="preserve"> Автоматтандырылған шешімдерді және көп </w:t>
      </w:r>
      <w:r w:rsidRPr="00FE6608">
        <w:rPr>
          <w:rFonts w:ascii="Times New Roman" w:eastAsia="Times New Roman" w:hAnsi="Times New Roman" w:cs="Times New Roman"/>
          <w:sz w:val="24"/>
          <w:szCs w:val="24"/>
          <w:lang w:eastAsia="en-US"/>
        </w:rPr>
        <w:t>факторлы</w:t>
      </w:r>
      <w:r w:rsidRPr="00FE6608">
        <w:rPr>
          <w:rFonts w:ascii="Times New Roman" w:eastAsia="Times New Roman" w:hAnsi="Times New Roman" w:cs="Times New Roman"/>
          <w:sz w:val="24"/>
          <w:szCs w:val="24"/>
          <w:lang w:val="kk" w:eastAsia="en-US"/>
        </w:rPr>
        <w:t xml:space="preserve"> </w:t>
      </w:r>
      <w:r w:rsidRPr="00FE6608">
        <w:rPr>
          <w:rFonts w:ascii="Times New Roman" w:eastAsia="Times New Roman" w:hAnsi="Times New Roman" w:cs="Times New Roman"/>
          <w:sz w:val="24"/>
          <w:szCs w:val="24"/>
          <w:lang w:eastAsia="en-US"/>
        </w:rPr>
        <w:t>болжау алгоритмдерін</w:t>
      </w:r>
      <w:r w:rsidRPr="00FE6608">
        <w:rPr>
          <w:rFonts w:ascii="Times New Roman" w:eastAsia="Times New Roman" w:hAnsi="Times New Roman" w:cs="Times New Roman"/>
          <w:sz w:val="24"/>
          <w:szCs w:val="24"/>
          <w:lang w:val="kk" w:eastAsia="en-US"/>
        </w:rPr>
        <w:t xml:space="preserve"> пайдалану </w:t>
      </w:r>
      <w:r w:rsidRPr="00FE6608">
        <w:rPr>
          <w:rFonts w:ascii="Times New Roman" w:eastAsia="Times New Roman" w:hAnsi="Times New Roman" w:cs="Times New Roman"/>
          <w:sz w:val="24"/>
          <w:szCs w:val="24"/>
          <w:lang w:eastAsia="en-US"/>
        </w:rPr>
        <w:t xml:space="preserve">желінің осалдықтар мен </w:t>
      </w:r>
      <w:r w:rsidRPr="00FE6608">
        <w:rPr>
          <w:rFonts w:ascii="Times New Roman" w:eastAsia="Times New Roman" w:hAnsi="Times New Roman" w:cs="Times New Roman"/>
          <w:sz w:val="24"/>
          <w:szCs w:val="24"/>
          <w:lang w:val="kk" w:eastAsia="en-US"/>
        </w:rPr>
        <w:t xml:space="preserve">шабуылдардың алдын алудың маңызды шаралары болып </w:t>
      </w:r>
      <w:r w:rsidRPr="00FE6608">
        <w:rPr>
          <w:rFonts w:ascii="Times New Roman" w:eastAsia="Times New Roman" w:hAnsi="Times New Roman" w:cs="Times New Roman"/>
          <w:sz w:val="24"/>
          <w:szCs w:val="24"/>
          <w:lang w:eastAsia="en-US"/>
        </w:rPr>
        <w:t xml:space="preserve">есептелінеді </w:t>
      </w:r>
      <w:r w:rsidRPr="00FE6608">
        <w:rPr>
          <w:rFonts w:ascii="Times New Roman" w:eastAsia="Times New Roman" w:hAnsi="Times New Roman" w:cs="Times New Roman"/>
          <w:sz w:val="24"/>
          <w:szCs w:val="24"/>
          <w:lang w:val="kk" w:eastAsia="en-US"/>
        </w:rPr>
        <w:t xml:space="preserve">[1]. Интрузияны анықтау жүйелері (IDS), желіаралық қалқандар және антивирустық бағдарламалық қамтамасыз ету көп деңгейлі қорғаныстың негізін құрайды. Бұл шаралар деректерге рұқсатсыз қол жеткізуді болдырмайды, сонымен қатар фишинг және DDoS сияқты шабуылдардан болатын зиянды азайтады [2]. </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 xml:space="preserve">Брандмауэр және шабуылды анықтау жүйелері (IDS) сияқты киберқауіпсіздік жүйелері заманауи шабуылдардың алдын алу үшін жеткілікті тиімді емес. Мысалы, эксплойттар қазір күрделі </w:t>
      </w:r>
      <w:r w:rsidRPr="00FE6608">
        <w:rPr>
          <w:rFonts w:ascii="Times New Roman" w:eastAsia="Times New Roman" w:hAnsi="Times New Roman" w:cs="Times New Roman"/>
          <w:sz w:val="24"/>
          <w:szCs w:val="24"/>
          <w:lang w:eastAsia="en-US"/>
        </w:rPr>
        <w:t>«</w:t>
      </w:r>
      <w:r w:rsidRPr="00FE6608">
        <w:rPr>
          <w:rFonts w:ascii="Times New Roman" w:eastAsia="Times New Roman" w:hAnsi="Times New Roman" w:cs="Times New Roman"/>
          <w:sz w:val="24"/>
          <w:szCs w:val="24"/>
          <w:lang w:val="kk" w:eastAsia="en-US"/>
        </w:rPr>
        <w:t>камуфляж</w:t>
      </w:r>
      <w:r w:rsidRPr="00FE6608">
        <w:rPr>
          <w:rFonts w:ascii="Times New Roman" w:eastAsia="Times New Roman" w:hAnsi="Times New Roman" w:cs="Times New Roman"/>
          <w:sz w:val="24"/>
          <w:szCs w:val="24"/>
          <w:lang w:eastAsia="en-US"/>
        </w:rPr>
        <w:t>»</w:t>
      </w:r>
      <w:r w:rsidRPr="00FE6608">
        <w:rPr>
          <w:rFonts w:ascii="Times New Roman" w:eastAsia="Times New Roman" w:hAnsi="Times New Roman" w:cs="Times New Roman"/>
          <w:sz w:val="24"/>
          <w:szCs w:val="24"/>
          <w:lang w:val="kk" w:eastAsia="en-US"/>
        </w:rPr>
        <w:t xml:space="preserve"> әдістерін жиі пайдаланады, бұл анықтау мен бейтараптандыруды қиындатады. Нәтижесінде</w:t>
      </w:r>
      <w:r w:rsidRPr="00FE6608">
        <w:rPr>
          <w:rFonts w:ascii="Times New Roman" w:eastAsia="Times New Roman" w:hAnsi="Times New Roman" w:cs="Times New Roman"/>
          <w:sz w:val="24"/>
          <w:szCs w:val="24"/>
          <w:lang w:eastAsia="en-US"/>
        </w:rPr>
        <w:t>,</w:t>
      </w:r>
      <w:r w:rsidRPr="00FE6608">
        <w:rPr>
          <w:rFonts w:ascii="Times New Roman" w:eastAsia="Times New Roman" w:hAnsi="Times New Roman" w:cs="Times New Roman"/>
          <w:sz w:val="24"/>
          <w:szCs w:val="24"/>
          <w:lang w:val="kk" w:eastAsia="en-US"/>
        </w:rPr>
        <w:t xml:space="preserve"> қазіргі заманғы машиналық оқыту әдістерін қолданатын және бірнеше факторларды ескеретін кибершабуылдарды болжау </w:t>
      </w:r>
      <w:r w:rsidRPr="00FE6608">
        <w:rPr>
          <w:rFonts w:ascii="Times New Roman" w:eastAsia="Times New Roman" w:hAnsi="Times New Roman" w:cs="Times New Roman"/>
          <w:sz w:val="24"/>
          <w:szCs w:val="24"/>
          <w:lang w:eastAsia="en-US"/>
        </w:rPr>
        <w:t xml:space="preserve">және </w:t>
      </w:r>
      <w:r w:rsidRPr="00FE6608">
        <w:rPr>
          <w:rFonts w:ascii="Times New Roman" w:eastAsia="Times New Roman" w:hAnsi="Times New Roman" w:cs="Times New Roman"/>
          <w:sz w:val="24"/>
          <w:szCs w:val="24"/>
          <w:lang w:val="kk" w:eastAsia="en-US"/>
        </w:rPr>
        <w:t>алдын алудың жаңа, дәлірек әдістерін жасау қажеттілігі туындады.</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Зерттеудің мақсаты – көп факторлы болжау алгоритмі</w:t>
      </w:r>
      <w:r w:rsidRPr="00FE6608">
        <w:rPr>
          <w:rFonts w:ascii="Times New Roman" w:eastAsia="Times New Roman" w:hAnsi="Times New Roman" w:cs="Times New Roman"/>
          <w:sz w:val="24"/>
          <w:szCs w:val="24"/>
          <w:lang w:eastAsia="en-US"/>
        </w:rPr>
        <w:t>н</w:t>
      </w:r>
      <w:r w:rsidRPr="00FE6608">
        <w:rPr>
          <w:rFonts w:ascii="Times New Roman" w:eastAsia="Times New Roman" w:hAnsi="Times New Roman" w:cs="Times New Roman"/>
          <w:sz w:val="24"/>
          <w:szCs w:val="24"/>
          <w:lang w:val="kk" w:eastAsia="en-US"/>
        </w:rPr>
        <w:t xml:space="preserve"> желінің </w:t>
      </w:r>
      <w:r w:rsidRPr="00FE6608">
        <w:rPr>
          <w:rFonts w:ascii="Times New Roman" w:eastAsia="Times New Roman" w:hAnsi="Times New Roman" w:cs="Times New Roman"/>
          <w:sz w:val="24"/>
          <w:szCs w:val="24"/>
          <w:lang w:eastAsia="en-US"/>
        </w:rPr>
        <w:t>осалдықтары</w:t>
      </w:r>
      <w:r w:rsidRPr="00FE6608">
        <w:rPr>
          <w:rFonts w:ascii="Times New Roman" w:eastAsia="Times New Roman" w:hAnsi="Times New Roman" w:cs="Times New Roman"/>
          <w:sz w:val="24"/>
          <w:szCs w:val="24"/>
          <w:lang w:val="kk" w:eastAsia="en-US"/>
        </w:rPr>
        <w:t xml:space="preserve"> мен экспл</w:t>
      </w:r>
      <w:r w:rsidRPr="00FE6608">
        <w:rPr>
          <w:rFonts w:ascii="Times New Roman" w:eastAsia="Times New Roman" w:hAnsi="Times New Roman" w:cs="Times New Roman"/>
          <w:sz w:val="24"/>
          <w:szCs w:val="24"/>
          <w:lang w:eastAsia="en-US"/>
        </w:rPr>
        <w:t>ой</w:t>
      </w:r>
      <w:r w:rsidRPr="00FE6608">
        <w:rPr>
          <w:rFonts w:ascii="Times New Roman" w:eastAsia="Times New Roman" w:hAnsi="Times New Roman" w:cs="Times New Roman"/>
          <w:sz w:val="24"/>
          <w:szCs w:val="24"/>
          <w:lang w:val="kk" w:eastAsia="en-US"/>
        </w:rPr>
        <w:t>ттарын</w:t>
      </w:r>
      <w:r w:rsidRPr="00FE6608">
        <w:rPr>
          <w:rFonts w:ascii="Times New Roman" w:eastAsia="Times New Roman" w:hAnsi="Times New Roman" w:cs="Times New Roman"/>
          <w:sz w:val="24"/>
          <w:szCs w:val="24"/>
          <w:lang w:eastAsia="en-US"/>
        </w:rPr>
        <w:t>а бейімдеу</w:t>
      </w:r>
      <w:r w:rsidRPr="00FE6608">
        <w:rPr>
          <w:rFonts w:ascii="Times New Roman" w:eastAsia="Times New Roman" w:hAnsi="Times New Roman" w:cs="Times New Roman"/>
          <w:sz w:val="24"/>
          <w:szCs w:val="24"/>
          <w:lang w:val="kk" w:eastAsia="en-US"/>
        </w:rPr>
        <w:t>. Бұл кибершабуылдарды жақсы түсіну және алдын алу, сондай-ақ олар келтіруі мүмкін зиянд</w:t>
      </w:r>
      <w:r w:rsidRPr="00FE6608">
        <w:rPr>
          <w:rFonts w:ascii="Times New Roman" w:eastAsia="Times New Roman" w:hAnsi="Times New Roman" w:cs="Times New Roman"/>
          <w:sz w:val="24"/>
          <w:szCs w:val="24"/>
          <w:lang w:eastAsia="en-US"/>
        </w:rPr>
        <w:t>ардан</w:t>
      </w:r>
      <w:r w:rsidRPr="00FE6608">
        <w:rPr>
          <w:rFonts w:ascii="Times New Roman" w:eastAsia="Times New Roman" w:hAnsi="Times New Roman" w:cs="Times New Roman"/>
          <w:sz w:val="24"/>
          <w:szCs w:val="24"/>
          <w:lang w:val="kk" w:eastAsia="en-US"/>
        </w:rPr>
        <w:t xml:space="preserve"> қорғау және азайту стратегияларын әзірлеу үшін қажет. Зерттеудің негізгі міндеттері: 1) жүйелердің осалдығына әсер ететін негізгі факторларды және олардың эксплуатацияларын анықтау; 2) Желілік трафик, шабуыл жиілігі және қауіптерге жауап беру уақыты туралы деректер негізінде көп факторлы шабуылды болжау алгоритмін құру; және 3) желілік трафик деректеріне негізделген алгоритмді әзірлеу.</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b/>
          <w:bCs/>
          <w:sz w:val="24"/>
          <w:szCs w:val="24"/>
          <w:lang w:eastAsia="en-US"/>
        </w:rPr>
        <w:t>Материалдар мен әдістер.</w:t>
      </w:r>
      <w:r w:rsidRPr="00FE6608">
        <w:rPr>
          <w:rFonts w:ascii="Times New Roman" w:eastAsia="Times New Roman" w:hAnsi="Times New Roman" w:cs="Times New Roman"/>
          <w:b/>
          <w:bCs/>
          <w:i/>
          <w:iCs/>
          <w:sz w:val="24"/>
          <w:szCs w:val="24"/>
          <w:lang w:eastAsia="en-US"/>
        </w:rPr>
        <w:t xml:space="preserve"> </w:t>
      </w:r>
      <w:r w:rsidRPr="00FE6608">
        <w:rPr>
          <w:rFonts w:ascii="Times New Roman" w:eastAsia="Times New Roman" w:hAnsi="Times New Roman" w:cs="Times New Roman"/>
          <w:sz w:val="24"/>
          <w:szCs w:val="24"/>
          <w:lang w:val="kk" w:eastAsia="en-US"/>
        </w:rPr>
        <w:t>Заманауи осалдықты бағалау әдістері киберқауіпсіздік тәуекелдерін талдау және басқару үшін әртүрлі әдістер мен алгоритмдерді қолдайды. Графикалық шабуылдарды желілер мен жүйелердегі ықтимал шабуыл жолдарын модельдеу үшін пайдалануға болады. Карталар әлсіз жақтарды анықтауға және шабуылдарды болжауға көмектеседі. Мысалы, графикалық өндіру әдістері IoT желілеріндегі осалдықтарды бағалау үшін Марковтың шешім қабылдау процестері және машиналық оқыту алгоритмдері сияқты модельдерді пайдаланады [3].</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eastAsia="en-US"/>
        </w:rPr>
      </w:pPr>
      <w:r w:rsidRPr="00FE6608">
        <w:rPr>
          <w:rFonts w:ascii="Times New Roman" w:eastAsia="Times New Roman" w:hAnsi="Times New Roman" w:cs="Times New Roman"/>
          <w:sz w:val="24"/>
          <w:szCs w:val="24"/>
          <w:lang w:eastAsia="en-US"/>
        </w:rPr>
        <w:t>Қ</w:t>
      </w:r>
      <w:r w:rsidRPr="00FE6608">
        <w:rPr>
          <w:rFonts w:ascii="Times New Roman" w:eastAsia="Times New Roman" w:hAnsi="Times New Roman" w:cs="Times New Roman"/>
          <w:sz w:val="24"/>
          <w:szCs w:val="24"/>
          <w:lang w:val="kk" w:eastAsia="en-US"/>
        </w:rPr>
        <w:t xml:space="preserve">ауіпсіздік </w:t>
      </w:r>
      <w:r w:rsidRPr="00FE6608">
        <w:rPr>
          <w:rFonts w:ascii="Times New Roman" w:eastAsia="Times New Roman" w:hAnsi="Times New Roman" w:cs="Times New Roman"/>
          <w:sz w:val="24"/>
          <w:szCs w:val="24"/>
          <w:lang w:eastAsia="en-US"/>
        </w:rPr>
        <w:t>мәселелері</w:t>
      </w:r>
      <w:r w:rsidRPr="00FE6608">
        <w:rPr>
          <w:rFonts w:ascii="Times New Roman" w:eastAsia="Times New Roman" w:hAnsi="Times New Roman" w:cs="Times New Roman"/>
          <w:sz w:val="24"/>
          <w:szCs w:val="24"/>
          <w:lang w:val="kk" w:eastAsia="en-US"/>
        </w:rPr>
        <w:t xml:space="preserve"> архитектурада, </w:t>
      </w:r>
      <w:r w:rsidRPr="00FE6608">
        <w:rPr>
          <w:rFonts w:ascii="Times New Roman" w:eastAsia="Times New Roman" w:hAnsi="Times New Roman" w:cs="Times New Roman"/>
          <w:sz w:val="24"/>
          <w:szCs w:val="24"/>
          <w:lang w:eastAsia="en-US"/>
        </w:rPr>
        <w:t>жобалауда</w:t>
      </w:r>
      <w:r w:rsidRPr="00FE6608">
        <w:rPr>
          <w:rFonts w:ascii="Times New Roman" w:eastAsia="Times New Roman" w:hAnsi="Times New Roman" w:cs="Times New Roman"/>
          <w:sz w:val="24"/>
          <w:szCs w:val="24"/>
          <w:lang w:val="kk" w:eastAsia="en-US"/>
        </w:rPr>
        <w:t>, кодта немесе бағдарламалық қамтамасыз етуді енгізуде пайда болады, жалпы қауіпсіздік ақауларының ресми тізілімі немесе сөздігі бар</w:t>
      </w:r>
      <w:r w:rsidRPr="00FE6608">
        <w:rPr>
          <w:rFonts w:ascii="Times New Roman" w:eastAsia="Times New Roman" w:hAnsi="Times New Roman" w:cs="Times New Roman"/>
          <w:sz w:val="24"/>
          <w:szCs w:val="24"/>
          <w:lang w:eastAsia="en-US"/>
        </w:rPr>
        <w:t>.</w:t>
      </w:r>
      <w:r w:rsidRPr="00FE6608">
        <w:rPr>
          <w:rFonts w:ascii="Times New Roman" w:eastAsia="Times New Roman" w:hAnsi="Times New Roman" w:cs="Times New Roman"/>
          <w:sz w:val="24"/>
          <w:szCs w:val="24"/>
          <w:lang w:val="kk" w:eastAsia="en-US"/>
        </w:rPr>
        <w:t xml:space="preserve"> </w:t>
      </w:r>
      <w:r w:rsidRPr="00FE6608">
        <w:rPr>
          <w:rFonts w:ascii="Times New Roman" w:eastAsia="Times New Roman" w:hAnsi="Times New Roman" w:cs="Times New Roman"/>
          <w:sz w:val="24"/>
          <w:szCs w:val="24"/>
          <w:lang w:eastAsia="en-US"/>
        </w:rPr>
        <w:t>Бұл</w:t>
      </w:r>
      <w:r w:rsidRPr="00FE6608">
        <w:rPr>
          <w:rFonts w:ascii="Times New Roman" w:eastAsia="Times New Roman" w:hAnsi="Times New Roman" w:cs="Times New Roman"/>
          <w:sz w:val="24"/>
          <w:szCs w:val="24"/>
          <w:lang w:val="kk" w:eastAsia="en-US"/>
        </w:rPr>
        <w:t xml:space="preserve"> тізім бағдарламалық қамтамасыз етудің қауіпсіздік ақауларын сипаттайтын, сондай-ақ осы ақауларды тануға, жоюға және болдырмауға арналған әмбебап ресми тіл ретінде әрекет етеді.</w:t>
      </w:r>
      <w:r w:rsidRPr="00FE6608">
        <w:rPr>
          <w:rFonts w:ascii="Times New Roman" w:eastAsia="Times New Roman" w:hAnsi="Times New Roman" w:cs="Times New Roman"/>
          <w:sz w:val="24"/>
          <w:szCs w:val="24"/>
          <w:lang w:eastAsia="en-US"/>
        </w:rPr>
        <w:t xml:space="preserve"> CWE кибершабуылдар тізімі мен осалдықтар деректер қорына  NDV, CVE, VulnDB, X-Force және т.б. қоса, осалдықтарды жіктеу мен бағалаудың әртүрлі жүйелері NIPC, SANC, nCirle, CVSS кеңінен қолданылады.</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 xml:space="preserve">CVSS (Жалпы осалдықты бағалау жүйесі) – осалдықтарды пайдалану ықтималдығы мен желіге әсер ету негізінде бағалаудың жалпы қабылданған </w:t>
      </w:r>
      <w:r w:rsidRPr="00FE6608">
        <w:rPr>
          <w:rFonts w:ascii="Times New Roman" w:eastAsia="Times New Roman" w:hAnsi="Times New Roman" w:cs="Times New Roman"/>
          <w:sz w:val="24"/>
          <w:szCs w:val="24"/>
          <w:lang w:eastAsia="en-US"/>
        </w:rPr>
        <w:t>классификациясы</w:t>
      </w:r>
      <w:r w:rsidRPr="00FE6608">
        <w:rPr>
          <w:rFonts w:ascii="Times New Roman" w:eastAsia="Times New Roman" w:hAnsi="Times New Roman" w:cs="Times New Roman"/>
          <w:sz w:val="24"/>
          <w:szCs w:val="24"/>
          <w:lang w:val="kk" w:eastAsia="en-US"/>
        </w:rPr>
        <w:t>. Соңғы зерттеулер әрбір инфрақұрылымның сипаттамаларын ескере отырып, нақты желілік орталарда тәуекелді дәлірек бағалау үшін жетілдірілген алгоритмдерді қолдануды көрсетеді [4].</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Осалдық</w:t>
      </w:r>
      <w:r w:rsidRPr="00FE6608">
        <w:rPr>
          <w:rFonts w:ascii="Times New Roman" w:eastAsia="Times New Roman" w:hAnsi="Times New Roman" w:cs="Times New Roman"/>
          <w:sz w:val="24"/>
          <w:szCs w:val="24"/>
          <w:lang w:eastAsia="en-US"/>
        </w:rPr>
        <w:t>тар</w:t>
      </w:r>
      <w:r w:rsidRPr="00FE6608">
        <w:rPr>
          <w:rFonts w:ascii="Times New Roman" w:eastAsia="Times New Roman" w:hAnsi="Times New Roman" w:cs="Times New Roman"/>
          <w:sz w:val="24"/>
          <w:szCs w:val="24"/>
          <w:lang w:val="kk" w:eastAsia="en-US"/>
        </w:rPr>
        <w:t xml:space="preserve"> – жүйенің әлсіз жері, шабуылдаушылар оның қауіпсіздігі мен тұтастығын бұзу үшін пайдалана алады. Осалдықты талдау жүйелердегі ақпараттық қауіпсіздікті қамтамасыз етудің маңызды құралы болып табылады. Ол рұқсат етілмеген қол жеткізу, ақпаратты өзгерту немесе жою үшін шабуылдаушылар пайдаланатын деректер қауіпсіздігін бұзудың ықтимал осалдықтары мен тәуекелдерін анықтауға мүмкіндік береді</w:t>
      </w:r>
      <w:r w:rsidRPr="00FE6608">
        <w:rPr>
          <w:rFonts w:ascii="Times New Roman" w:eastAsia="Times New Roman" w:hAnsi="Times New Roman" w:cs="Times New Roman"/>
          <w:sz w:val="24"/>
          <w:szCs w:val="24"/>
          <w:lang w:eastAsia="en-US"/>
        </w:rPr>
        <w:t xml:space="preserve"> </w:t>
      </w:r>
      <w:r w:rsidRPr="00FE6608">
        <w:rPr>
          <w:rFonts w:ascii="Times New Roman" w:eastAsia="Times New Roman" w:hAnsi="Times New Roman" w:cs="Times New Roman"/>
          <w:sz w:val="24"/>
          <w:szCs w:val="24"/>
          <w:lang w:val="kk" w:eastAsia="en-US"/>
        </w:rPr>
        <w:t xml:space="preserve">[5]. </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Бұл құнды деректер мен активтердің тікелей ағып кетуі (әртүрлі ішкі жүйелерді басқаруға қашықтан қол жеткізу, шоттарды бұзу), соның ішінде бизнес-процестердің үзілуі, компанияның жұмысын тоқтату (қажет етпейтін шабуылдар) түріндегі елеулі қаржылық шығындар болуы мүмкін. желіге ену де жиі кездеседі (DoS, DDoS)</w:t>
      </w:r>
      <w:r w:rsidRPr="00FE6608">
        <w:rPr>
          <w:rFonts w:ascii="Times New Roman" w:eastAsia="Times New Roman" w:hAnsi="Times New Roman" w:cs="Times New Roman"/>
          <w:sz w:val="24"/>
          <w:szCs w:val="24"/>
          <w:lang w:eastAsia="en-US"/>
        </w:rPr>
        <w:t xml:space="preserve">. Сондай-ақ, компанияның беделі мен тұтынушылардың сеніміне нұқсан келтіретін бопсалау немесе жариялаумен жалғасатын корпоративтік және құпия ақпараттың (деректер базасын бұзу) </w:t>
      </w:r>
      <w:r w:rsidRPr="00FE6608">
        <w:rPr>
          <w:rFonts w:ascii="Times New Roman" w:eastAsia="Times New Roman" w:hAnsi="Times New Roman" w:cs="Times New Roman"/>
          <w:sz w:val="24"/>
          <w:szCs w:val="24"/>
          <w:lang w:eastAsia="en-US"/>
        </w:rPr>
        <w:lastRenderedPageBreak/>
        <w:t xml:space="preserve">шығуы экономикалық шығындарға әкеледі. Жаңа желілік және бұлттық технологиялар, корпоративтік желілердің әртүрлі деңгейлеріндегі инфрақұрылым сөзсіз дерлік белгілі бір осалдықтарға ие, олардың көпшілігін жойылғанға дейін жеке хакерлер немесе тұтас топтар әдейі пайдаланады </w:t>
      </w:r>
      <w:r w:rsidRPr="00FE6608">
        <w:rPr>
          <w:rFonts w:ascii="Times New Roman" w:eastAsia="Times New Roman" w:hAnsi="Times New Roman" w:cs="Times New Roman"/>
          <w:sz w:val="24"/>
          <w:szCs w:val="24"/>
          <w:lang w:val="kk" w:eastAsia="en-US"/>
        </w:rPr>
        <w:t xml:space="preserve">[6]. </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eastAsia="en-US"/>
        </w:rPr>
      </w:pPr>
      <w:r w:rsidRPr="00FE6608">
        <w:rPr>
          <w:rFonts w:ascii="Times New Roman" w:eastAsia="Times New Roman" w:hAnsi="Times New Roman" w:cs="Times New Roman"/>
          <w:sz w:val="24"/>
          <w:szCs w:val="24"/>
          <w:lang w:val="kk" w:eastAsia="en-US"/>
        </w:rPr>
        <w:t>Эксплойттар SQL инъекциясы, буфердің толып кетуі, қол жеткізуді басқару осалдықтары және сайтаралық сценарийлер (XSS) осалдықтары сияқты осалдықтардың әртүрлі түрлеріне қарай жіктеледі. Экспло</w:t>
      </w:r>
      <w:r w:rsidRPr="00FE6608">
        <w:rPr>
          <w:rFonts w:ascii="Times New Roman" w:eastAsia="Times New Roman" w:hAnsi="Times New Roman" w:cs="Times New Roman"/>
          <w:sz w:val="24"/>
          <w:szCs w:val="24"/>
          <w:lang w:eastAsia="en-US"/>
        </w:rPr>
        <w:t>й</w:t>
      </w:r>
      <w:r w:rsidRPr="00FE6608">
        <w:rPr>
          <w:rFonts w:ascii="Times New Roman" w:eastAsia="Times New Roman" w:hAnsi="Times New Roman" w:cs="Times New Roman"/>
          <w:sz w:val="24"/>
          <w:szCs w:val="24"/>
          <w:lang w:val="kk" w:eastAsia="en-US"/>
        </w:rPr>
        <w:t>тт</w:t>
      </w:r>
      <w:r w:rsidRPr="00FE6608">
        <w:rPr>
          <w:rFonts w:ascii="Times New Roman" w:eastAsia="Times New Roman" w:hAnsi="Times New Roman" w:cs="Times New Roman"/>
          <w:sz w:val="24"/>
          <w:szCs w:val="24"/>
          <w:lang w:eastAsia="en-US"/>
        </w:rPr>
        <w:t>а</w:t>
      </w:r>
      <w:r w:rsidRPr="00FE6608">
        <w:rPr>
          <w:rFonts w:ascii="Times New Roman" w:eastAsia="Times New Roman" w:hAnsi="Times New Roman" w:cs="Times New Roman"/>
          <w:sz w:val="24"/>
          <w:szCs w:val="24"/>
          <w:lang w:val="kk" w:eastAsia="en-US"/>
        </w:rPr>
        <w:t xml:space="preserve">р прокси серверлер және қауіпсіздік механизмдерін айналып өту сияқты күрделі әдістерін пайдаланады, бұл шабуылды анықтау мен ізді қалпына келтіруді қиындатады. </w:t>
      </w:r>
    </w:p>
    <w:p w:rsidR="00FE6608" w:rsidRPr="00FE6608" w:rsidRDefault="00FE6608" w:rsidP="00FE6608">
      <w:pPr>
        <w:spacing w:after="0" w:line="240" w:lineRule="auto"/>
        <w:ind w:firstLine="567"/>
        <w:jc w:val="both"/>
        <w:outlineLvl w:val="2"/>
        <w:rPr>
          <w:rFonts w:ascii="Times New Roman" w:eastAsia="Times New Roman" w:hAnsi="Times New Roman" w:cs="Times New Roman"/>
          <w:b/>
          <w:bCs/>
          <w:sz w:val="24"/>
          <w:szCs w:val="24"/>
          <w:lang w:eastAsia="en-US"/>
        </w:rPr>
      </w:pPr>
      <w:r w:rsidRPr="00FE6608">
        <w:rPr>
          <w:rFonts w:ascii="Times New Roman" w:eastAsia="Times New Roman" w:hAnsi="Times New Roman" w:cs="Times New Roman"/>
          <w:b/>
          <w:bCs/>
          <w:sz w:val="24"/>
          <w:szCs w:val="24"/>
          <w:lang w:val="kk" w:eastAsia="en-US"/>
        </w:rPr>
        <w:t xml:space="preserve">Нәтижелер мен талқылау. </w:t>
      </w:r>
      <w:r w:rsidRPr="00FE6608">
        <w:rPr>
          <w:rFonts w:ascii="Times New Roman" w:eastAsia="Times New Roman" w:hAnsi="Times New Roman" w:cs="Times New Roman"/>
          <w:sz w:val="24"/>
          <w:szCs w:val="24"/>
          <w:lang w:val="kk" w:eastAsia="en-US"/>
        </w:rPr>
        <w:t xml:space="preserve">Болжаудың дәлдігі қазіргі заманғы машиналық оқыту әдістері мен тарихи деректерді пайдалану арқылы артады. Бұл жүйелерді тиімдірек қорғауға және шабуылдардың алдын алуға көмектеседі. </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eastAsia="en-US"/>
        </w:rPr>
      </w:pPr>
      <w:r w:rsidRPr="00FE6608">
        <w:rPr>
          <w:rFonts w:ascii="Times New Roman" w:eastAsia="Times New Roman" w:hAnsi="Times New Roman" w:cs="Times New Roman"/>
          <w:sz w:val="24"/>
          <w:szCs w:val="24"/>
          <w:lang w:val="kk" w:eastAsia="en-US"/>
        </w:rPr>
        <w:t>Киберқауіпсіздікте көп факторлы болжау алгоритмі қауіпті болжау мен тәуекелдерді басқарудың қуатты құралы болып табылады. Болжаудың дәлдігі қазіргі заманғы машиналық оқыту әдістері мен тарихи деректерді пайдалану арқылы артады. Бұл жүйелерді тиімдірек қорғауға және шабуылдардың алдын алуға көмектеседі. Көп факторлы болжау алгоритмін құрудың блок-схемасы 1-суретте көрсетілген. Бұл қадамдар деректерді жинауды, деректерді тазалауды және нормалауды, корреляциялық талдауды және факторларды таңдауды, модельді және алгоритмді таңдауды, оқыту мен тестілеуді, болжау және қорытынды жасауды қамтиды.</w:t>
      </w:r>
    </w:p>
    <w:p w:rsidR="00FE6608" w:rsidRPr="00FE6608" w:rsidRDefault="00FE6608" w:rsidP="00FE6608">
      <w:pPr>
        <w:spacing w:after="0" w:line="240" w:lineRule="auto"/>
        <w:ind w:firstLine="567"/>
        <w:jc w:val="both"/>
        <w:rPr>
          <w:rFonts w:ascii="Times New Roman" w:eastAsia="Times New Roman" w:hAnsi="Times New Roman" w:cs="Times New Roman"/>
          <w:sz w:val="16"/>
          <w:szCs w:val="16"/>
          <w:lang w:eastAsia="en-US"/>
        </w:rPr>
      </w:pPr>
    </w:p>
    <w:p w:rsidR="00FE6608" w:rsidRPr="00FE6608" w:rsidRDefault="00FE6608" w:rsidP="00FE6608">
      <w:pPr>
        <w:spacing w:after="0" w:line="240" w:lineRule="auto"/>
        <w:jc w:val="center"/>
        <w:outlineLvl w:val="2"/>
        <w:rPr>
          <w:rFonts w:ascii="Times New Roman" w:eastAsia="Times New Roman" w:hAnsi="Times New Roman" w:cs="Times New Roman"/>
          <w:sz w:val="24"/>
          <w:szCs w:val="24"/>
          <w:lang w:val="ru-RU" w:eastAsia="en-US"/>
        </w:rPr>
      </w:pPr>
      <w:r w:rsidRPr="00FE6608">
        <w:rPr>
          <w:rFonts w:ascii="Times New Roman" w:eastAsia="Times New Roman" w:hAnsi="Times New Roman" w:cs="Times New Roman"/>
          <w:noProof/>
          <w:sz w:val="24"/>
          <w:szCs w:val="24"/>
          <w:lang w:val="ru-RU"/>
        </w:rPr>
        <w:drawing>
          <wp:inline distT="0" distB="0" distL="0" distR="0" wp14:anchorId="55439BB5" wp14:editId="1DB94274">
            <wp:extent cx="5486400" cy="2600325"/>
            <wp:effectExtent l="0" t="0" r="0" b="9525"/>
            <wp:docPr id="329684371" name="Схема 3296843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0" r:lo="rId381" r:qs="rId382" r:cs="rId383"/>
              </a:graphicData>
            </a:graphic>
          </wp:inline>
        </w:drawing>
      </w:r>
    </w:p>
    <w:p w:rsidR="00FE6608" w:rsidRPr="00FE6608" w:rsidRDefault="00FE6608" w:rsidP="00FE6608">
      <w:pPr>
        <w:spacing w:after="0" w:line="240" w:lineRule="auto"/>
        <w:jc w:val="center"/>
        <w:outlineLvl w:val="2"/>
        <w:rPr>
          <w:rFonts w:ascii="Times New Roman" w:eastAsia="Times New Roman" w:hAnsi="Times New Roman" w:cs="Times New Roman"/>
          <w:sz w:val="24"/>
          <w:szCs w:val="24"/>
          <w:lang w:val="ru-RU" w:eastAsia="en-US"/>
        </w:rPr>
      </w:pPr>
    </w:p>
    <w:p w:rsidR="00FE6608" w:rsidRPr="00FE6608" w:rsidRDefault="00FE6608" w:rsidP="00FE6608">
      <w:pPr>
        <w:spacing w:after="0" w:line="240" w:lineRule="auto"/>
        <w:jc w:val="center"/>
        <w:outlineLvl w:val="2"/>
        <w:rPr>
          <w:rFonts w:ascii="Times New Roman" w:eastAsia="Times New Roman" w:hAnsi="Times New Roman" w:cs="Times New Roman"/>
          <w:b/>
          <w:sz w:val="20"/>
          <w:szCs w:val="20"/>
          <w:lang w:val="ru-RU" w:eastAsia="en-US"/>
        </w:rPr>
      </w:pPr>
      <w:r>
        <w:rPr>
          <w:rFonts w:ascii="Times New Roman" w:eastAsia="Times New Roman" w:hAnsi="Times New Roman" w:cs="Times New Roman"/>
          <w:b/>
          <w:sz w:val="20"/>
          <w:szCs w:val="20"/>
          <w:lang w:val="ru-RU" w:eastAsia="en-US"/>
        </w:rPr>
        <w:t>1</w:t>
      </w:r>
      <w:r w:rsidRPr="00D02751">
        <w:rPr>
          <w:rFonts w:ascii="Times New Roman" w:eastAsia="Times New Roman" w:hAnsi="Times New Roman" w:cs="Times New Roman"/>
          <w:b/>
          <w:sz w:val="20"/>
          <w:szCs w:val="20"/>
          <w:lang w:val="ru-RU" w:eastAsia="en-US"/>
        </w:rPr>
        <w:t xml:space="preserve">- </w:t>
      </w:r>
      <w:r w:rsidRPr="00FE6608">
        <w:rPr>
          <w:rFonts w:ascii="Times New Roman" w:eastAsia="Times New Roman" w:hAnsi="Times New Roman" w:cs="Times New Roman"/>
          <w:b/>
          <w:sz w:val="20"/>
          <w:szCs w:val="20"/>
          <w:lang w:val="ru-RU" w:eastAsia="en-US"/>
        </w:rPr>
        <w:t>сурет. Көп факторлы болжауды дамытудың блок-схемасы</w:t>
      </w:r>
    </w:p>
    <w:p w:rsidR="00FE6608" w:rsidRPr="00FE6608" w:rsidRDefault="00FE6608" w:rsidP="00FE6608">
      <w:pPr>
        <w:spacing w:after="0" w:line="240" w:lineRule="auto"/>
        <w:ind w:firstLine="567"/>
        <w:jc w:val="center"/>
        <w:outlineLvl w:val="2"/>
        <w:rPr>
          <w:rFonts w:ascii="Times New Roman" w:eastAsia="Times New Roman" w:hAnsi="Times New Roman" w:cs="Times New Roman"/>
          <w:sz w:val="24"/>
          <w:szCs w:val="24"/>
          <w:lang w:val="ru-RU" w:eastAsia="en-US"/>
        </w:rPr>
      </w:pP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Көп факторлы болжау алгоритмін жасау математикалық әдістерді қолдануды және деректерді дұрыс бөлуді талап етеді</w:t>
      </w:r>
      <w:r w:rsidRPr="00FE6608">
        <w:rPr>
          <w:rFonts w:ascii="Times New Roman" w:eastAsia="Times New Roman" w:hAnsi="Times New Roman" w:cs="Times New Roman"/>
          <w:sz w:val="24"/>
          <w:szCs w:val="24"/>
          <w:lang w:eastAsia="en-US"/>
        </w:rPr>
        <w:t>, т</w:t>
      </w:r>
      <w:r w:rsidRPr="00FE6608">
        <w:rPr>
          <w:rFonts w:ascii="Times New Roman" w:eastAsia="Times New Roman" w:hAnsi="Times New Roman" w:cs="Times New Roman"/>
          <w:sz w:val="24"/>
          <w:szCs w:val="24"/>
          <w:lang w:val="kk" w:eastAsia="en-US"/>
        </w:rPr>
        <w:t>олығырақ процесс төменде берілген. Ол деректерді тазалау және қалыпқа келтіру формулаларын, корреляциялық талдауды және үлгілерді оқыту мен сынау әдістерін қамтиды.</w:t>
      </w:r>
    </w:p>
    <w:p w:rsidR="00FE6608" w:rsidRPr="00FE6608" w:rsidRDefault="00FE6608" w:rsidP="00FE6608">
      <w:pPr>
        <w:spacing w:after="0" w:line="240" w:lineRule="auto"/>
        <w:ind w:firstLine="567"/>
        <w:jc w:val="both"/>
        <w:outlineLvl w:val="2"/>
        <w:rPr>
          <w:rFonts w:ascii="Times New Roman" w:eastAsia="Times New Roman" w:hAnsi="Times New Roman" w:cs="Times New Roman"/>
          <w:i/>
          <w:sz w:val="24"/>
          <w:szCs w:val="24"/>
          <w:lang w:val="kk" w:eastAsia="en-US"/>
        </w:rPr>
      </w:pPr>
      <w:r w:rsidRPr="00FE6608">
        <w:rPr>
          <w:rFonts w:ascii="Times New Roman" w:eastAsia="Times New Roman" w:hAnsi="Times New Roman" w:cs="Times New Roman"/>
          <w:i/>
          <w:sz w:val="24"/>
          <w:szCs w:val="24"/>
          <w:lang w:val="kk" w:eastAsia="en-US"/>
        </w:rPr>
        <w:t>1 . Дереккөздерден мәліметтер жинау</w:t>
      </w: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Кез келген болжау алгоритмінің негізі - деректер болып табылады. Бұл оқиғалар журналдары, кибершабуылдар мен шабуылдарды анықтау жүйесінің (IDS) дерекқорлары және сыртқы осалдық репозиторийлері сияқты әртүрлі көздерден алынуы мүмкін. EXPLOIT - DB (</w:t>
      </w:r>
      <w:hyperlink r:id="rId385" w:history="1">
        <w:r w:rsidRPr="00FE6608">
          <w:rPr>
            <w:rFonts w:ascii="Times New Roman" w:eastAsia="Times New Roman" w:hAnsi="Times New Roman" w:cs="Times New Roman"/>
            <w:sz w:val="24"/>
            <w:szCs w:val="24"/>
            <w:u w:val="single"/>
            <w:lang w:val="kk" w:eastAsia="en-US"/>
          </w:rPr>
          <w:t>https://www.exploit-db.com/</w:t>
        </w:r>
      </w:hyperlink>
      <w:r w:rsidRPr="00FE6608">
        <w:rPr>
          <w:rFonts w:ascii="Times New Roman" w:eastAsia="Times New Roman" w:hAnsi="Times New Roman" w:cs="Times New Roman"/>
          <w:sz w:val="24"/>
          <w:szCs w:val="24"/>
          <w:lang w:val="kk" w:eastAsia="en-US"/>
        </w:rPr>
        <w:t>). Зерттеу үшін Exploit-DB дерекқорынан алынған 500 желінің осал тұстары мен қатысты экспло</w:t>
      </w:r>
      <w:r w:rsidRPr="00FE6608">
        <w:rPr>
          <w:rFonts w:ascii="Times New Roman" w:eastAsia="Times New Roman" w:hAnsi="Times New Roman" w:cs="Times New Roman"/>
          <w:sz w:val="24"/>
          <w:szCs w:val="24"/>
          <w:lang w:eastAsia="en-US"/>
        </w:rPr>
        <w:t>й</w:t>
      </w:r>
      <w:r w:rsidRPr="00FE6608">
        <w:rPr>
          <w:rFonts w:ascii="Times New Roman" w:eastAsia="Times New Roman" w:hAnsi="Times New Roman" w:cs="Times New Roman"/>
          <w:sz w:val="24"/>
          <w:szCs w:val="24"/>
          <w:lang w:val="kk" w:eastAsia="en-US"/>
        </w:rPr>
        <w:t>тт</w:t>
      </w:r>
      <w:r w:rsidRPr="00FE6608">
        <w:rPr>
          <w:rFonts w:ascii="Times New Roman" w:eastAsia="Times New Roman" w:hAnsi="Times New Roman" w:cs="Times New Roman"/>
          <w:sz w:val="24"/>
          <w:szCs w:val="24"/>
          <w:lang w:eastAsia="en-US"/>
        </w:rPr>
        <w:t>а</w:t>
      </w:r>
      <w:r w:rsidRPr="00FE6608">
        <w:rPr>
          <w:rFonts w:ascii="Times New Roman" w:eastAsia="Times New Roman" w:hAnsi="Times New Roman" w:cs="Times New Roman"/>
          <w:sz w:val="24"/>
          <w:szCs w:val="24"/>
          <w:lang w:val="kk" w:eastAsia="en-US"/>
        </w:rPr>
        <w:t xml:space="preserve">р үлгісі құрастырылды. Үлгі буфердің толып кетуі, веб-бағдарламаның </w:t>
      </w:r>
      <w:r w:rsidRPr="00FE6608">
        <w:rPr>
          <w:rFonts w:ascii="Times New Roman" w:eastAsia="Times New Roman" w:hAnsi="Times New Roman" w:cs="Times New Roman"/>
          <w:sz w:val="24"/>
          <w:szCs w:val="24"/>
          <w:lang w:eastAsia="en-US"/>
        </w:rPr>
        <w:t>осалдықтары</w:t>
      </w:r>
      <w:r w:rsidRPr="00FE6608">
        <w:rPr>
          <w:rFonts w:ascii="Times New Roman" w:eastAsia="Times New Roman" w:hAnsi="Times New Roman" w:cs="Times New Roman"/>
          <w:sz w:val="24"/>
          <w:szCs w:val="24"/>
          <w:lang w:val="kk" w:eastAsia="en-US"/>
        </w:rPr>
        <w:t xml:space="preserve"> (SQL инъекциясы, XSS), аутентификация және артықшылық қателері, сондай-ақ желі құрылғысы мен қызмет конфигурацияларындағы әртүрлі типтегі осалдықтарды қамтиды. Әрбір эксплуатация бірнеше критерийлер негізінде бағалан</w:t>
      </w:r>
      <w:r w:rsidRPr="00FE6608">
        <w:rPr>
          <w:rFonts w:ascii="Times New Roman" w:eastAsia="Times New Roman" w:hAnsi="Times New Roman" w:cs="Times New Roman"/>
          <w:sz w:val="24"/>
          <w:szCs w:val="24"/>
          <w:lang w:eastAsia="en-US"/>
        </w:rPr>
        <w:t>а</w:t>
      </w:r>
      <w:r w:rsidRPr="00FE6608">
        <w:rPr>
          <w:rFonts w:ascii="Times New Roman" w:eastAsia="Times New Roman" w:hAnsi="Times New Roman" w:cs="Times New Roman"/>
          <w:sz w:val="24"/>
          <w:szCs w:val="24"/>
          <w:lang w:val="kk" w:eastAsia="en-US"/>
        </w:rPr>
        <w:t xml:space="preserve">ды, соның ішінде пайдалану қиындығы, сәттілік </w:t>
      </w:r>
      <w:r w:rsidRPr="00FE6608">
        <w:rPr>
          <w:rFonts w:ascii="Times New Roman" w:eastAsia="Times New Roman" w:hAnsi="Times New Roman" w:cs="Times New Roman"/>
          <w:sz w:val="24"/>
          <w:szCs w:val="24"/>
          <w:lang w:val="kk" w:eastAsia="en-US"/>
        </w:rPr>
        <w:lastRenderedPageBreak/>
        <w:t xml:space="preserve">ықтималдығы және ықтимал зиян. </w:t>
      </w:r>
      <w:r w:rsidRPr="00FE6608">
        <w:rPr>
          <w:rFonts w:ascii="Times New Roman" w:eastAsia="Times New Roman" w:hAnsi="Times New Roman" w:cs="Times New Roman"/>
          <w:sz w:val="24"/>
          <w:szCs w:val="24"/>
          <w:lang w:eastAsia="en-US"/>
        </w:rPr>
        <w:t>Д</w:t>
      </w:r>
      <w:r w:rsidRPr="00FE6608">
        <w:rPr>
          <w:rFonts w:ascii="Times New Roman" w:eastAsia="Times New Roman" w:hAnsi="Times New Roman" w:cs="Times New Roman"/>
          <w:sz w:val="24"/>
          <w:szCs w:val="24"/>
          <w:lang w:val="kk" w:eastAsia="en-US"/>
        </w:rPr>
        <w:t xml:space="preserve">еректерді </w:t>
      </w:r>
      <w:r w:rsidRPr="00FE6608">
        <w:rPr>
          <w:rFonts w:ascii="Times New Roman" w:eastAsia="Times New Roman" w:hAnsi="Times New Roman" w:cs="Times New Roman"/>
          <w:sz w:val="24"/>
          <w:szCs w:val="24"/>
          <w:lang w:eastAsia="en-US"/>
        </w:rPr>
        <w:t xml:space="preserve">келесі критерийлер бойынша </w:t>
      </w:r>
      <w:r w:rsidRPr="00FE6608">
        <w:rPr>
          <w:rFonts w:ascii="Times New Roman" w:eastAsia="Times New Roman" w:hAnsi="Times New Roman" w:cs="Times New Roman"/>
          <w:sz w:val="24"/>
          <w:szCs w:val="24"/>
          <w:lang w:val="kk" w:eastAsia="en-US"/>
        </w:rPr>
        <w:t>таңда</w:t>
      </w:r>
      <w:r w:rsidRPr="00FE6608">
        <w:rPr>
          <w:rFonts w:ascii="Times New Roman" w:eastAsia="Times New Roman" w:hAnsi="Times New Roman" w:cs="Times New Roman"/>
          <w:sz w:val="24"/>
          <w:szCs w:val="24"/>
          <w:lang w:eastAsia="en-US"/>
        </w:rPr>
        <w:t>лды,</w:t>
      </w:r>
      <w:r w:rsidRPr="00FE6608">
        <w:rPr>
          <w:rFonts w:ascii="Times New Roman" w:eastAsia="Times New Roman" w:hAnsi="Times New Roman" w:cs="Times New Roman"/>
          <w:sz w:val="24"/>
          <w:szCs w:val="24"/>
          <w:lang w:val="kk" w:eastAsia="en-US"/>
        </w:rPr>
        <w:t xml:space="preserve"> олар</w:t>
      </w:r>
      <w:r w:rsidRPr="00FE6608">
        <w:rPr>
          <w:rFonts w:ascii="Times New Roman" w:eastAsia="Times New Roman" w:hAnsi="Times New Roman" w:cs="Times New Roman"/>
          <w:sz w:val="24"/>
          <w:szCs w:val="24"/>
          <w:lang w:eastAsia="en-US"/>
        </w:rPr>
        <w:t>дың</w:t>
      </w:r>
      <w:r w:rsidRPr="00FE6608">
        <w:rPr>
          <w:rFonts w:ascii="Times New Roman" w:eastAsia="Times New Roman" w:hAnsi="Times New Roman" w:cs="Times New Roman"/>
          <w:sz w:val="24"/>
          <w:szCs w:val="24"/>
          <w:lang w:val="kk" w:eastAsia="en-US"/>
        </w:rPr>
        <w:t xml:space="preserve"> келесі айнымалылар</w:t>
      </w:r>
      <w:r w:rsidRPr="00FE6608">
        <w:rPr>
          <w:rFonts w:ascii="Times New Roman" w:eastAsia="Times New Roman" w:hAnsi="Times New Roman" w:cs="Times New Roman"/>
          <w:sz w:val="24"/>
          <w:szCs w:val="24"/>
          <w:lang w:eastAsia="en-US"/>
        </w:rPr>
        <w:t>ы</w:t>
      </w:r>
      <w:r w:rsidRPr="00FE6608">
        <w:rPr>
          <w:rFonts w:ascii="Times New Roman" w:eastAsia="Times New Roman" w:hAnsi="Times New Roman" w:cs="Times New Roman"/>
          <w:sz w:val="24"/>
          <w:szCs w:val="24"/>
          <w:lang w:val="kk" w:eastAsia="en-US"/>
        </w:rPr>
        <w:t xml:space="preserve"> бар: </w:t>
      </w:r>
      <m:oMath>
        <m:sSub>
          <m:sSubPr>
            <m:ctrlPr>
              <w:rPr>
                <w:rFonts w:ascii="Cambria Math" w:eastAsia="Times New Roman" w:hAnsi="Cambria Math" w:cs="Times New Roman"/>
                <w:i/>
                <w:sz w:val="24"/>
                <w:szCs w:val="24"/>
                <w:lang w:val="ru-RU" w:eastAsia="en-US"/>
              </w:rPr>
            </m:ctrlPr>
          </m:sSubPr>
          <m:e>
            <m:r>
              <w:rPr>
                <w:rFonts w:ascii="Cambria Math" w:eastAsia="Times New Roman" w:hAnsi="Cambria Math" w:cs="Times New Roman"/>
                <w:sz w:val="24"/>
                <w:szCs w:val="24"/>
                <w:lang w:val="kk" w:eastAsia="en-US"/>
              </w:rPr>
              <m:t>X</m:t>
            </m:r>
          </m:e>
          <m:sub>
            <m:r>
              <w:rPr>
                <w:rFonts w:ascii="Cambria Math" w:eastAsia="Times New Roman" w:hAnsi="Cambria Math" w:cs="Times New Roman"/>
                <w:sz w:val="24"/>
                <w:szCs w:val="24"/>
                <w:lang w:val="kk" w:eastAsia="en-US"/>
              </w:rPr>
              <m:t>1</m:t>
            </m:r>
          </m:sub>
        </m:sSub>
      </m:oMath>
      <w:r w:rsidRPr="00FE6608">
        <w:rPr>
          <w:rFonts w:ascii="Times New Roman" w:eastAsia="Times New Roman" w:hAnsi="Times New Roman" w:cs="Times New Roman"/>
          <w:sz w:val="24"/>
          <w:szCs w:val="24"/>
          <w:lang w:val="kk" w:eastAsia="en-US"/>
        </w:rPr>
        <w:t xml:space="preserve">– осалдықтардың жиілігі (белгілі бір кезеңде жүйеде анықталған осалдықтардың саны); </w:t>
      </w:r>
      <m:oMath>
        <m:sSub>
          <m:sSubPr>
            <m:ctrlPr>
              <w:rPr>
                <w:rFonts w:ascii="Cambria Math" w:eastAsia="Times New Roman" w:hAnsi="Cambria Math" w:cs="Times New Roman"/>
                <w:i/>
                <w:sz w:val="24"/>
                <w:szCs w:val="24"/>
                <w:lang w:val="ru-RU" w:eastAsia="en-US"/>
              </w:rPr>
            </m:ctrlPr>
          </m:sSubPr>
          <m:e>
            <m:r>
              <w:rPr>
                <w:rFonts w:ascii="Cambria Math" w:eastAsia="Times New Roman" w:hAnsi="Cambria Math" w:cs="Times New Roman"/>
                <w:sz w:val="24"/>
                <w:szCs w:val="24"/>
                <w:lang w:val="kk" w:eastAsia="en-US"/>
              </w:rPr>
              <m:t>X</m:t>
            </m:r>
          </m:e>
          <m:sub>
            <m:r>
              <w:rPr>
                <w:rFonts w:ascii="Cambria Math" w:eastAsia="Times New Roman" w:hAnsi="Cambria Math" w:cs="Times New Roman"/>
                <w:sz w:val="24"/>
                <w:szCs w:val="24"/>
                <w:lang w:val="kk" w:eastAsia="en-US"/>
              </w:rPr>
              <m:t>2</m:t>
            </m:r>
          </m:sub>
        </m:sSub>
      </m:oMath>
      <w:r w:rsidRPr="00FE6608">
        <w:rPr>
          <w:rFonts w:ascii="Times New Roman" w:eastAsia="Times New Roman" w:hAnsi="Times New Roman" w:cs="Times New Roman"/>
          <w:sz w:val="24"/>
          <w:szCs w:val="24"/>
          <w:lang w:val="kk" w:eastAsia="en-US"/>
        </w:rPr>
        <w:t xml:space="preserve">– желілік трафик белсенділігі (кіріс және шығыс деректер пакеттерінің көлемі); </w:t>
      </w:r>
      <m:oMath>
        <m:sSub>
          <m:sSubPr>
            <m:ctrlPr>
              <w:rPr>
                <w:rFonts w:ascii="Cambria Math" w:eastAsia="Times New Roman" w:hAnsi="Cambria Math" w:cs="Times New Roman"/>
                <w:i/>
                <w:sz w:val="24"/>
                <w:szCs w:val="24"/>
                <w:lang w:val="ru-RU" w:eastAsia="en-US"/>
              </w:rPr>
            </m:ctrlPr>
          </m:sSubPr>
          <m:e>
            <m:r>
              <w:rPr>
                <w:rFonts w:ascii="Cambria Math" w:eastAsia="Times New Roman" w:hAnsi="Cambria Math" w:cs="Times New Roman"/>
                <w:sz w:val="24"/>
                <w:szCs w:val="24"/>
                <w:lang w:val="kk" w:eastAsia="en-US"/>
              </w:rPr>
              <m:t>X</m:t>
            </m:r>
          </m:e>
          <m:sub>
            <m:r>
              <w:rPr>
                <w:rFonts w:ascii="Cambria Math" w:eastAsia="Times New Roman" w:hAnsi="Cambria Math" w:cs="Times New Roman"/>
                <w:sz w:val="24"/>
                <w:szCs w:val="24"/>
                <w:lang w:val="kk" w:eastAsia="en-US"/>
              </w:rPr>
              <m:t>3</m:t>
            </m:r>
          </m:sub>
        </m:sSub>
      </m:oMath>
      <w:r w:rsidRPr="00FE6608">
        <w:rPr>
          <w:rFonts w:ascii="Times New Roman" w:eastAsia="Times New Roman" w:hAnsi="Times New Roman" w:cs="Times New Roman"/>
          <w:sz w:val="24"/>
          <w:szCs w:val="24"/>
          <w:lang w:val="kk" w:eastAsia="en-US"/>
        </w:rPr>
        <w:t xml:space="preserve">– шабуыл жиілігі (желіге жазылған шабуылдар саны); </w:t>
      </w:r>
      <m:oMath>
        <m:sSub>
          <m:sSubPr>
            <m:ctrlPr>
              <w:rPr>
                <w:rFonts w:ascii="Cambria Math" w:eastAsia="Times New Roman" w:hAnsi="Cambria Math" w:cs="Times New Roman"/>
                <w:i/>
                <w:sz w:val="24"/>
                <w:szCs w:val="24"/>
                <w:lang w:val="ru-RU" w:eastAsia="en-US"/>
              </w:rPr>
            </m:ctrlPr>
          </m:sSubPr>
          <m:e>
            <m:r>
              <w:rPr>
                <w:rFonts w:ascii="Cambria Math" w:eastAsia="Times New Roman" w:hAnsi="Cambria Math" w:cs="Times New Roman"/>
                <w:sz w:val="24"/>
                <w:szCs w:val="24"/>
                <w:lang w:val="kk" w:eastAsia="en-US"/>
              </w:rPr>
              <m:t>X</m:t>
            </m:r>
          </m:e>
          <m:sub>
            <m:r>
              <w:rPr>
                <w:rFonts w:ascii="Cambria Math" w:eastAsia="Times New Roman" w:hAnsi="Cambria Math" w:cs="Times New Roman"/>
                <w:sz w:val="24"/>
                <w:szCs w:val="24"/>
                <w:lang w:val="kk" w:eastAsia="en-US"/>
              </w:rPr>
              <m:t>4</m:t>
            </m:r>
          </m:sub>
        </m:sSub>
      </m:oMath>
      <w:r w:rsidRPr="00FE6608">
        <w:rPr>
          <w:rFonts w:ascii="Times New Roman" w:eastAsia="Times New Roman" w:hAnsi="Times New Roman" w:cs="Times New Roman"/>
          <w:sz w:val="24"/>
          <w:szCs w:val="24"/>
          <w:lang w:val="kk" w:eastAsia="en-US"/>
        </w:rPr>
        <w:t xml:space="preserve">– қауіптерге жауап беру уақыты (қауіптерді анықтау және жоюдың орташа уақыты); </w:t>
      </w:r>
      <m:oMath>
        <m:sSub>
          <m:sSubPr>
            <m:ctrlPr>
              <w:rPr>
                <w:rFonts w:ascii="Cambria Math" w:eastAsia="Times New Roman" w:hAnsi="Cambria Math" w:cs="Times New Roman"/>
                <w:i/>
                <w:sz w:val="24"/>
                <w:szCs w:val="24"/>
                <w:lang w:val="ru-RU" w:eastAsia="en-US"/>
              </w:rPr>
            </m:ctrlPr>
          </m:sSubPr>
          <m:e>
            <m:r>
              <w:rPr>
                <w:rFonts w:ascii="Cambria Math" w:eastAsia="Times New Roman" w:hAnsi="Cambria Math" w:cs="Times New Roman"/>
                <w:sz w:val="24"/>
                <w:szCs w:val="24"/>
                <w:lang w:val="kk" w:eastAsia="en-US"/>
              </w:rPr>
              <m:t>X</m:t>
            </m:r>
          </m:e>
          <m:sub>
            <m:r>
              <w:rPr>
                <w:rFonts w:ascii="Cambria Math" w:eastAsia="Times New Roman" w:hAnsi="Cambria Math" w:cs="Times New Roman"/>
                <w:sz w:val="24"/>
                <w:szCs w:val="24"/>
                <w:lang w:val="kk" w:eastAsia="en-US"/>
              </w:rPr>
              <m:t>5</m:t>
            </m:r>
          </m:sub>
        </m:sSub>
      </m:oMath>
      <w:r w:rsidRPr="00FE6608">
        <w:rPr>
          <w:rFonts w:ascii="Times New Roman" w:eastAsia="Times New Roman" w:hAnsi="Times New Roman" w:cs="Times New Roman"/>
          <w:sz w:val="24"/>
          <w:szCs w:val="24"/>
          <w:lang w:val="kk" w:eastAsia="en-US"/>
        </w:rPr>
        <w:t xml:space="preserve"> – осалдықтардың түрі (CVSS стандартына сәйкес осалдықтардың жіктелуі).</w:t>
      </w:r>
    </w:p>
    <w:p w:rsidR="00FE6608" w:rsidRPr="00FE6608" w:rsidRDefault="00FE6608" w:rsidP="00FE6608">
      <w:pPr>
        <w:spacing w:after="0" w:line="240" w:lineRule="auto"/>
        <w:ind w:firstLine="567"/>
        <w:jc w:val="both"/>
        <w:rPr>
          <w:rFonts w:ascii="Times New Roman" w:eastAsia="Times New Roman" w:hAnsi="Times New Roman" w:cs="Times New Roman"/>
          <w:i/>
          <w:sz w:val="24"/>
          <w:szCs w:val="24"/>
          <w:lang w:val="kk" w:eastAsia="en-US"/>
        </w:rPr>
      </w:pPr>
      <w:r w:rsidRPr="00FE6608">
        <w:rPr>
          <w:rFonts w:ascii="Times New Roman" w:eastAsia="Times New Roman" w:hAnsi="Times New Roman" w:cs="Times New Roman"/>
          <w:i/>
          <w:sz w:val="24"/>
          <w:szCs w:val="24"/>
          <w:lang w:val="kk" w:eastAsia="en-US"/>
        </w:rPr>
        <w:t>2. Деректерді тазалау және қалыпқа келтіру</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Деректерді тазалау көшірмелерді жоюды, жетіспейтін мәндерді жоюды және қателерді түзетуді қамтиды. Аномалияларды жою және деректерді қалыпқа келтіру үшін келесі әдістер қолданылады.</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ru-RU" w:eastAsia="en-US"/>
        </w:rPr>
      </w:pPr>
      <w:r w:rsidRPr="00FE6608">
        <w:rPr>
          <w:rFonts w:ascii="Times New Roman" w:eastAsia="Times New Roman" w:hAnsi="Times New Roman" w:cs="Times New Roman"/>
          <w:sz w:val="24"/>
          <w:szCs w:val="24"/>
          <w:lang w:val="ru-RU" w:eastAsia="en-US"/>
        </w:rPr>
        <w:t>Аномалияларды жою формуласы</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ru-RU" w:eastAsia="en-US"/>
        </w:rPr>
      </w:pPr>
    </w:p>
    <w:p w:rsidR="00FE6608" w:rsidRPr="00FE6608" w:rsidRDefault="004B3833" w:rsidP="00FE6608">
      <w:pPr>
        <w:spacing w:after="0" w:line="240" w:lineRule="auto"/>
        <w:ind w:firstLine="567"/>
        <w:jc w:val="right"/>
        <w:rPr>
          <w:rFonts w:ascii="Times New Roman" w:eastAsia="Times New Roman" w:hAnsi="Times New Roman" w:cs="Times New Roman"/>
          <w:sz w:val="24"/>
          <w:szCs w:val="24"/>
          <w:lang w:val="ru-RU" w:eastAsia="en-US"/>
        </w:rPr>
      </w:pPr>
      <m:oMath>
        <m:sSub>
          <m:sSubPr>
            <m:ctrlPr>
              <w:rPr>
                <w:rFonts w:ascii="Cambria Math" w:eastAsia="Times New Roman" w:hAnsi="Cambria Math" w:cs="Times New Roman"/>
                <w:i/>
                <w:sz w:val="24"/>
                <w:szCs w:val="24"/>
                <w:lang w:val="ru-RU" w:eastAsia="en-US"/>
              </w:rPr>
            </m:ctrlPr>
          </m:sSubPr>
          <m:e>
            <m:r>
              <w:rPr>
                <w:rFonts w:ascii="Cambria Math" w:eastAsia="Times New Roman" w:hAnsi="Cambria Math" w:cs="Times New Roman"/>
                <w:sz w:val="24"/>
                <w:szCs w:val="24"/>
                <w:lang w:val="en-US" w:eastAsia="en-US"/>
              </w:rPr>
              <m:t>X</m:t>
            </m:r>
          </m:e>
          <m:sub>
            <m:r>
              <w:rPr>
                <w:rFonts w:ascii="Cambria Math" w:eastAsia="Times New Roman" w:hAnsi="Cambria Math" w:cs="Times New Roman"/>
                <w:sz w:val="24"/>
                <w:szCs w:val="24"/>
                <w:lang w:val="ru-RU" w:eastAsia="en-US"/>
              </w:rPr>
              <m:t>new</m:t>
            </m:r>
          </m:sub>
        </m:sSub>
        <m:r>
          <w:rPr>
            <w:rFonts w:ascii="Cambria Math" w:eastAsia="Times New Roman" w:hAnsi="Cambria Math" w:cs="Times New Roman"/>
            <w:sz w:val="24"/>
            <w:szCs w:val="24"/>
            <w:lang w:val="ru-RU" w:eastAsia="en-US"/>
          </w:rPr>
          <m:t>=</m:t>
        </m:r>
        <m:f>
          <m:fPr>
            <m:ctrlPr>
              <w:rPr>
                <w:rFonts w:ascii="Cambria Math" w:eastAsia="Times New Roman" w:hAnsi="Cambria Math" w:cs="Times New Roman"/>
                <w:i/>
                <w:sz w:val="24"/>
                <w:szCs w:val="24"/>
                <w:lang w:val="ru-RU" w:eastAsia="en-US"/>
              </w:rPr>
            </m:ctrlPr>
          </m:fPr>
          <m:num>
            <m:r>
              <w:rPr>
                <w:rFonts w:ascii="Cambria Math" w:eastAsia="Times New Roman" w:hAnsi="Cambria Math" w:cs="Times New Roman"/>
                <w:sz w:val="24"/>
                <w:szCs w:val="24"/>
                <w:lang w:val="ru-RU" w:eastAsia="en-US"/>
              </w:rPr>
              <m:t>X-μ</m:t>
            </m:r>
          </m:num>
          <m:den>
            <m:r>
              <w:rPr>
                <w:rFonts w:ascii="Cambria Math" w:eastAsia="Times New Roman" w:hAnsi="Cambria Math" w:cs="Times New Roman"/>
                <w:sz w:val="24"/>
                <w:szCs w:val="24"/>
                <w:lang w:val="ru-RU" w:eastAsia="en-US"/>
              </w:rPr>
              <m:t>σ</m:t>
            </m:r>
          </m:den>
        </m:f>
      </m:oMath>
      <w:r w:rsidR="00FE6608" w:rsidRPr="00FE6608">
        <w:rPr>
          <w:rFonts w:ascii="Times New Roman" w:eastAsia="Times New Roman" w:hAnsi="Times New Roman" w:cs="Times New Roman"/>
          <w:sz w:val="24"/>
          <w:szCs w:val="24"/>
          <w:lang w:val="ru-RU" w:eastAsia="en-US"/>
        </w:rPr>
        <w:t xml:space="preserve"> </w:t>
      </w:r>
      <w:r w:rsidR="00FE6608" w:rsidRPr="00FE6608">
        <w:rPr>
          <w:rFonts w:ascii="Times New Roman" w:eastAsia="Times New Roman" w:hAnsi="Times New Roman" w:cs="Times New Roman"/>
          <w:sz w:val="24"/>
          <w:szCs w:val="24"/>
          <w:lang w:val="ru-RU" w:eastAsia="en-US"/>
        </w:rPr>
        <w:tab/>
      </w:r>
      <w:r w:rsidR="00FE6608" w:rsidRPr="00FE6608">
        <w:rPr>
          <w:rFonts w:ascii="Times New Roman" w:eastAsia="Times New Roman" w:hAnsi="Times New Roman" w:cs="Times New Roman"/>
          <w:sz w:val="24"/>
          <w:szCs w:val="24"/>
          <w:lang w:val="ru-RU" w:eastAsia="en-US"/>
        </w:rPr>
        <w:tab/>
      </w:r>
      <w:r w:rsidR="00FE6608" w:rsidRPr="00FE6608">
        <w:rPr>
          <w:rFonts w:ascii="Times New Roman" w:eastAsia="Times New Roman" w:hAnsi="Times New Roman" w:cs="Times New Roman"/>
          <w:sz w:val="24"/>
          <w:szCs w:val="24"/>
          <w:lang w:val="ru-RU" w:eastAsia="en-US"/>
        </w:rPr>
        <w:tab/>
      </w:r>
      <w:r w:rsidR="00FE6608" w:rsidRPr="00FE6608">
        <w:rPr>
          <w:rFonts w:ascii="Times New Roman" w:eastAsia="Times New Roman" w:hAnsi="Times New Roman" w:cs="Times New Roman"/>
          <w:sz w:val="24"/>
          <w:szCs w:val="24"/>
          <w:lang w:val="ru-RU" w:eastAsia="en-US"/>
        </w:rPr>
        <w:tab/>
      </w:r>
      <w:r w:rsidR="00FE6608" w:rsidRPr="00FE6608">
        <w:rPr>
          <w:rFonts w:ascii="Times New Roman" w:eastAsia="Times New Roman" w:hAnsi="Times New Roman" w:cs="Times New Roman"/>
          <w:sz w:val="24"/>
          <w:szCs w:val="24"/>
          <w:lang w:val="ru-RU" w:eastAsia="en-US"/>
        </w:rPr>
        <w:tab/>
        <w:t>(1)</w:t>
      </w:r>
    </w:p>
    <w:p w:rsidR="00FE6608" w:rsidRPr="00FE6608" w:rsidRDefault="00FE6608" w:rsidP="00FE6608">
      <w:pPr>
        <w:spacing w:after="0" w:line="240" w:lineRule="auto"/>
        <w:ind w:firstLine="567"/>
        <w:jc w:val="right"/>
        <w:rPr>
          <w:rFonts w:ascii="Times New Roman" w:eastAsia="Times New Roman" w:hAnsi="Times New Roman" w:cs="Times New Roman"/>
          <w:sz w:val="24"/>
          <w:szCs w:val="24"/>
          <w:lang w:val="ru-RU" w:eastAsia="en-US"/>
        </w:rPr>
      </w:pP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ru-RU" w:eastAsia="en-US"/>
        </w:rPr>
      </w:pPr>
      <w:r w:rsidRPr="00FE6608">
        <w:rPr>
          <w:rFonts w:ascii="Times New Roman" w:eastAsia="Times New Roman" w:hAnsi="Times New Roman" w:cs="Times New Roman"/>
          <w:sz w:val="24"/>
          <w:szCs w:val="24"/>
          <w:lang w:val="ru-RU" w:eastAsia="en-US"/>
        </w:rPr>
        <w:t xml:space="preserve">мұндағы  </w:t>
      </w:r>
      <m:oMath>
        <m:r>
          <w:rPr>
            <w:rFonts w:ascii="Cambria Math" w:eastAsia="Times New Roman" w:hAnsi="Cambria Math" w:cs="Times New Roman"/>
            <w:sz w:val="24"/>
            <w:szCs w:val="24"/>
            <w:lang w:val="ru-RU" w:eastAsia="en-US"/>
          </w:rPr>
          <m:t>X</m:t>
        </m:r>
      </m:oMath>
      <w:r w:rsidRPr="00FE6608">
        <w:rPr>
          <w:rFonts w:ascii="Times New Roman" w:eastAsia="Times New Roman" w:hAnsi="Times New Roman" w:cs="Times New Roman"/>
          <w:sz w:val="24"/>
          <w:szCs w:val="24"/>
          <w:lang w:val="ru-RU" w:eastAsia="en-US"/>
        </w:rPr>
        <w:t xml:space="preserve"> - айнымалының бастапқы мәні, </w:t>
      </w:r>
      <m:oMath>
        <m:r>
          <w:rPr>
            <w:rFonts w:ascii="Cambria Math" w:eastAsia="Times New Roman" w:hAnsi="Cambria Math" w:cs="Times New Roman"/>
            <w:sz w:val="24"/>
            <w:szCs w:val="24"/>
            <w:lang w:val="ru-RU" w:eastAsia="en-US"/>
          </w:rPr>
          <m:t>μ</m:t>
        </m:r>
      </m:oMath>
      <w:r w:rsidRPr="00FE6608">
        <w:rPr>
          <w:rFonts w:ascii="Times New Roman" w:eastAsia="Times New Roman" w:hAnsi="Times New Roman" w:cs="Times New Roman"/>
          <w:sz w:val="24"/>
          <w:szCs w:val="24"/>
          <w:lang w:val="ru-RU" w:eastAsia="en-US"/>
        </w:rPr>
        <w:t xml:space="preserve"> - орташа мәні </w:t>
      </w:r>
      <m:oMath>
        <m:r>
          <w:rPr>
            <w:rFonts w:ascii="Cambria Math" w:eastAsia="Times New Roman" w:hAnsi="Cambria Math" w:cs="Times New Roman"/>
            <w:sz w:val="24"/>
            <w:szCs w:val="24"/>
            <w:lang w:val="ru-RU" w:eastAsia="en-US"/>
          </w:rPr>
          <m:t>σ</m:t>
        </m:r>
      </m:oMath>
      <w:r w:rsidRPr="00FE6608">
        <w:rPr>
          <w:rFonts w:ascii="Times New Roman" w:eastAsia="Times New Roman" w:hAnsi="Times New Roman" w:cs="Times New Roman"/>
          <w:sz w:val="24"/>
          <w:szCs w:val="24"/>
          <w:lang w:val="ru-RU" w:eastAsia="en-US"/>
        </w:rPr>
        <w:t xml:space="preserve"> және стандартты ауытқуы. (1) формула шектен шығуды жоюға көмектеседі және қалыпты таралуға әкеледі.</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ru-RU" w:eastAsia="en-US"/>
        </w:rPr>
      </w:pPr>
      <w:r w:rsidRPr="00FE6608">
        <w:rPr>
          <w:rFonts w:ascii="Times New Roman" w:eastAsia="Times New Roman" w:hAnsi="Times New Roman" w:cs="Times New Roman"/>
          <w:sz w:val="24"/>
          <w:szCs w:val="24"/>
          <w:lang w:val="ru-RU" w:eastAsia="en-US"/>
        </w:rPr>
        <w:t>Нормалау:</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ru-RU" w:eastAsia="en-US"/>
        </w:rPr>
      </w:pPr>
    </w:p>
    <w:p w:rsidR="00FE6608" w:rsidRPr="00FE6608" w:rsidRDefault="004B3833" w:rsidP="00FE6608">
      <w:pPr>
        <w:spacing w:after="0" w:line="240" w:lineRule="auto"/>
        <w:jc w:val="right"/>
        <w:rPr>
          <w:rFonts w:ascii="Times New Roman" w:eastAsia="Times New Roman" w:hAnsi="Times New Roman" w:cs="Times New Roman"/>
          <w:sz w:val="24"/>
          <w:szCs w:val="24"/>
          <w:lang w:val="ru-RU" w:eastAsia="en-US"/>
        </w:rPr>
      </w:pPr>
      <m:oMath>
        <m:sSub>
          <m:sSubPr>
            <m:ctrlPr>
              <w:rPr>
                <w:rFonts w:ascii="Cambria Math" w:eastAsia="Times New Roman" w:hAnsi="Cambria Math" w:cs="Times New Roman"/>
                <w:i/>
                <w:sz w:val="24"/>
                <w:szCs w:val="24"/>
                <w:lang w:val="ru-RU" w:eastAsia="en-US"/>
              </w:rPr>
            </m:ctrlPr>
          </m:sSubPr>
          <m:e>
            <m:r>
              <w:rPr>
                <w:rFonts w:ascii="Cambria Math" w:eastAsia="Times New Roman" w:hAnsi="Cambria Math" w:cs="Times New Roman"/>
                <w:sz w:val="24"/>
                <w:szCs w:val="24"/>
                <w:lang w:val="en-US" w:eastAsia="en-US"/>
              </w:rPr>
              <m:t>X</m:t>
            </m:r>
          </m:e>
          <m:sub>
            <m:r>
              <w:rPr>
                <w:rFonts w:ascii="Cambria Math" w:eastAsia="Times New Roman" w:hAnsi="Cambria Math" w:cs="Times New Roman"/>
                <w:sz w:val="24"/>
                <w:szCs w:val="24"/>
                <w:lang w:val="ru-RU" w:eastAsia="en-US"/>
              </w:rPr>
              <m:t>norm</m:t>
            </m:r>
          </m:sub>
        </m:sSub>
        <m:r>
          <w:rPr>
            <w:rFonts w:ascii="Cambria Math" w:eastAsia="Times New Roman" w:hAnsi="Cambria Math" w:cs="Times New Roman"/>
            <w:sz w:val="24"/>
            <w:szCs w:val="24"/>
            <w:lang w:val="ru-RU" w:eastAsia="en-US"/>
          </w:rPr>
          <m:t>=</m:t>
        </m:r>
        <m:f>
          <m:fPr>
            <m:ctrlPr>
              <w:rPr>
                <w:rFonts w:ascii="Cambria Math" w:eastAsia="Times New Roman" w:hAnsi="Cambria Math" w:cs="Times New Roman"/>
                <w:i/>
                <w:sz w:val="24"/>
                <w:szCs w:val="24"/>
                <w:lang w:val="ru-RU" w:eastAsia="en-US"/>
              </w:rPr>
            </m:ctrlPr>
          </m:fPr>
          <m:num>
            <m:r>
              <w:rPr>
                <w:rFonts w:ascii="Cambria Math" w:eastAsia="Times New Roman" w:hAnsi="Cambria Math" w:cs="Times New Roman"/>
                <w:sz w:val="24"/>
                <w:szCs w:val="24"/>
                <w:lang w:val="ru-RU" w:eastAsia="en-US"/>
              </w:rPr>
              <m:t>X-</m:t>
            </m:r>
            <m:sSub>
              <m:sSubPr>
                <m:ctrlPr>
                  <w:rPr>
                    <w:rFonts w:ascii="Cambria Math" w:eastAsia="Times New Roman" w:hAnsi="Cambria Math" w:cs="Times New Roman"/>
                    <w:i/>
                    <w:sz w:val="24"/>
                    <w:szCs w:val="24"/>
                    <w:lang w:val="ru-RU" w:eastAsia="en-US"/>
                  </w:rPr>
                </m:ctrlPr>
              </m:sSubPr>
              <m:e>
                <m:r>
                  <w:rPr>
                    <w:rFonts w:ascii="Cambria Math" w:eastAsia="Times New Roman" w:hAnsi="Cambria Math" w:cs="Times New Roman"/>
                    <w:sz w:val="24"/>
                    <w:szCs w:val="24"/>
                    <w:lang w:val="ru-RU" w:eastAsia="en-US"/>
                  </w:rPr>
                  <m:t>X</m:t>
                </m:r>
              </m:e>
              <m:sub>
                <m:r>
                  <w:rPr>
                    <w:rFonts w:ascii="Cambria Math" w:eastAsia="Times New Roman" w:hAnsi="Cambria Math" w:cs="Times New Roman"/>
                    <w:sz w:val="24"/>
                    <w:szCs w:val="24"/>
                    <w:lang w:val="ru-RU" w:eastAsia="en-US"/>
                  </w:rPr>
                  <m:t>min</m:t>
                </m:r>
              </m:sub>
            </m:sSub>
          </m:num>
          <m:den>
            <m:sSub>
              <m:sSubPr>
                <m:ctrlPr>
                  <w:rPr>
                    <w:rFonts w:ascii="Cambria Math" w:eastAsia="Times New Roman" w:hAnsi="Cambria Math" w:cs="Times New Roman"/>
                    <w:i/>
                    <w:sz w:val="24"/>
                    <w:szCs w:val="24"/>
                    <w:lang w:val="ru-RU" w:eastAsia="en-US"/>
                  </w:rPr>
                </m:ctrlPr>
              </m:sSubPr>
              <m:e>
                <m:r>
                  <w:rPr>
                    <w:rFonts w:ascii="Cambria Math" w:eastAsia="Times New Roman" w:hAnsi="Cambria Math" w:cs="Times New Roman"/>
                    <w:sz w:val="24"/>
                    <w:szCs w:val="24"/>
                    <w:lang w:val="ru-RU" w:eastAsia="en-US"/>
                  </w:rPr>
                  <m:t>X</m:t>
                </m:r>
              </m:e>
              <m:sub>
                <m:r>
                  <w:rPr>
                    <w:rFonts w:ascii="Cambria Math" w:eastAsia="Times New Roman" w:hAnsi="Cambria Math" w:cs="Times New Roman"/>
                    <w:sz w:val="24"/>
                    <w:szCs w:val="24"/>
                    <w:lang w:val="ru-RU" w:eastAsia="en-US"/>
                  </w:rPr>
                  <m:t>max</m:t>
                </m:r>
              </m:sub>
            </m:sSub>
            <m:r>
              <w:rPr>
                <w:rFonts w:ascii="Cambria Math" w:eastAsia="Times New Roman" w:hAnsi="Cambria Math" w:cs="Times New Roman"/>
                <w:sz w:val="24"/>
                <w:szCs w:val="24"/>
                <w:lang w:val="ru-RU" w:eastAsia="en-US"/>
              </w:rPr>
              <m:t>-</m:t>
            </m:r>
            <m:sSub>
              <m:sSubPr>
                <m:ctrlPr>
                  <w:rPr>
                    <w:rFonts w:ascii="Cambria Math" w:eastAsia="Times New Roman" w:hAnsi="Cambria Math" w:cs="Times New Roman"/>
                    <w:i/>
                    <w:sz w:val="24"/>
                    <w:szCs w:val="24"/>
                    <w:lang w:val="ru-RU" w:eastAsia="en-US"/>
                  </w:rPr>
                </m:ctrlPr>
              </m:sSubPr>
              <m:e>
                <m:r>
                  <w:rPr>
                    <w:rFonts w:ascii="Cambria Math" w:eastAsia="Times New Roman" w:hAnsi="Cambria Math" w:cs="Times New Roman"/>
                    <w:sz w:val="24"/>
                    <w:szCs w:val="24"/>
                    <w:lang w:val="ru-RU" w:eastAsia="en-US"/>
                  </w:rPr>
                  <m:t>X</m:t>
                </m:r>
              </m:e>
              <m:sub>
                <m:r>
                  <w:rPr>
                    <w:rFonts w:ascii="Cambria Math" w:eastAsia="Times New Roman" w:hAnsi="Cambria Math" w:cs="Times New Roman"/>
                    <w:sz w:val="24"/>
                    <w:szCs w:val="24"/>
                    <w:lang w:val="ru-RU" w:eastAsia="en-US"/>
                  </w:rPr>
                  <m:t>min</m:t>
                </m:r>
              </m:sub>
            </m:sSub>
          </m:den>
        </m:f>
      </m:oMath>
      <w:r w:rsidR="00FE6608" w:rsidRPr="00FE6608">
        <w:rPr>
          <w:rFonts w:ascii="Times New Roman" w:eastAsia="Times New Roman" w:hAnsi="Times New Roman" w:cs="Times New Roman"/>
          <w:sz w:val="24"/>
          <w:szCs w:val="24"/>
          <w:lang w:val="ru-RU" w:eastAsia="en-US"/>
        </w:rPr>
        <w:t xml:space="preserve">, </w:t>
      </w:r>
      <w:r w:rsidR="00FE6608" w:rsidRPr="00FE6608">
        <w:rPr>
          <w:rFonts w:ascii="Times New Roman" w:eastAsia="Times New Roman" w:hAnsi="Times New Roman" w:cs="Times New Roman"/>
          <w:sz w:val="24"/>
          <w:szCs w:val="24"/>
          <w:lang w:val="ru-RU" w:eastAsia="en-US"/>
        </w:rPr>
        <w:tab/>
      </w:r>
      <w:r w:rsidR="00FE6608" w:rsidRPr="00FE6608">
        <w:rPr>
          <w:rFonts w:ascii="Times New Roman" w:eastAsia="Times New Roman" w:hAnsi="Times New Roman" w:cs="Times New Roman"/>
          <w:sz w:val="24"/>
          <w:szCs w:val="24"/>
          <w:lang w:val="ru-RU" w:eastAsia="en-US"/>
        </w:rPr>
        <w:tab/>
      </w:r>
      <w:r w:rsidR="00FE6608" w:rsidRPr="00FE6608">
        <w:rPr>
          <w:rFonts w:ascii="Times New Roman" w:eastAsia="Times New Roman" w:hAnsi="Times New Roman" w:cs="Times New Roman"/>
          <w:sz w:val="24"/>
          <w:szCs w:val="24"/>
          <w:lang w:val="ru-RU" w:eastAsia="en-US"/>
        </w:rPr>
        <w:tab/>
      </w:r>
      <w:r w:rsidR="00FE6608" w:rsidRPr="00FE6608">
        <w:rPr>
          <w:rFonts w:ascii="Times New Roman" w:eastAsia="Times New Roman" w:hAnsi="Times New Roman" w:cs="Times New Roman"/>
          <w:sz w:val="24"/>
          <w:szCs w:val="24"/>
          <w:lang w:val="ru-RU" w:eastAsia="en-US"/>
        </w:rPr>
        <w:tab/>
      </w:r>
      <w:r w:rsidR="00FE6608" w:rsidRPr="00FE6608">
        <w:rPr>
          <w:rFonts w:ascii="Times New Roman" w:eastAsia="Times New Roman" w:hAnsi="Times New Roman" w:cs="Times New Roman"/>
          <w:sz w:val="24"/>
          <w:szCs w:val="24"/>
          <w:lang w:val="ru-RU" w:eastAsia="en-US"/>
        </w:rPr>
        <w:tab/>
        <w:t>(2)</w:t>
      </w:r>
    </w:p>
    <w:p w:rsidR="00FE6608" w:rsidRPr="00FE6608" w:rsidRDefault="00FE6608" w:rsidP="00FE6608">
      <w:pPr>
        <w:spacing w:after="0" w:line="240" w:lineRule="auto"/>
        <w:jc w:val="right"/>
        <w:rPr>
          <w:rFonts w:ascii="Times New Roman" w:eastAsia="Times New Roman" w:hAnsi="Times New Roman" w:cs="Times New Roman"/>
          <w:sz w:val="24"/>
          <w:szCs w:val="24"/>
          <w:lang w:val="ru-RU" w:eastAsia="en-US"/>
        </w:rPr>
      </w:pP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ru-RU" w:eastAsia="en-US"/>
        </w:rPr>
      </w:pPr>
      <w:r w:rsidRPr="00FE6608">
        <w:rPr>
          <w:rFonts w:ascii="Times New Roman" w:eastAsia="Times New Roman" w:hAnsi="Times New Roman" w:cs="Times New Roman"/>
          <w:sz w:val="24"/>
          <w:szCs w:val="24"/>
          <w:lang w:val="ru-RU" w:eastAsia="en-US"/>
        </w:rPr>
        <w:t xml:space="preserve">мұндағы </w:t>
      </w:r>
      <m:oMath>
        <m:sSub>
          <m:sSubPr>
            <m:ctrlPr>
              <w:rPr>
                <w:rFonts w:ascii="Cambria Math" w:eastAsia="Times New Roman" w:hAnsi="Cambria Math" w:cs="Times New Roman"/>
                <w:i/>
                <w:sz w:val="24"/>
                <w:szCs w:val="24"/>
                <w:lang w:val="ru-RU" w:eastAsia="en-US"/>
              </w:rPr>
            </m:ctrlPr>
          </m:sSubPr>
          <m:e>
            <m:r>
              <w:rPr>
                <w:rFonts w:ascii="Cambria Math" w:eastAsia="Times New Roman" w:hAnsi="Cambria Math" w:cs="Times New Roman"/>
                <w:sz w:val="24"/>
                <w:szCs w:val="24"/>
                <w:lang w:val="ru-RU" w:eastAsia="en-US"/>
              </w:rPr>
              <m:t>X</m:t>
            </m:r>
          </m:e>
          <m:sub>
            <m:r>
              <w:rPr>
                <w:rFonts w:ascii="Cambria Math" w:eastAsia="Times New Roman" w:hAnsi="Cambria Math" w:cs="Times New Roman"/>
                <w:sz w:val="24"/>
                <w:szCs w:val="24"/>
                <w:lang w:val="ru-RU" w:eastAsia="en-US"/>
              </w:rPr>
              <m:t>min</m:t>
            </m:r>
          </m:sub>
        </m:sSub>
      </m:oMath>
      <w:r w:rsidRPr="00FE6608">
        <w:rPr>
          <w:rFonts w:ascii="Times New Roman" w:eastAsia="Times New Roman" w:hAnsi="Times New Roman" w:cs="Times New Roman"/>
          <w:sz w:val="24"/>
          <w:szCs w:val="24"/>
          <w:lang w:val="ru-RU" w:eastAsia="en-US"/>
        </w:rPr>
        <w:t xml:space="preserve"> және </w:t>
      </w:r>
      <m:oMath>
        <m:sSub>
          <m:sSubPr>
            <m:ctrlPr>
              <w:rPr>
                <w:rFonts w:ascii="Cambria Math" w:eastAsia="Times New Roman" w:hAnsi="Cambria Math" w:cs="Times New Roman"/>
                <w:i/>
                <w:sz w:val="24"/>
                <w:szCs w:val="24"/>
                <w:lang w:val="ru-RU" w:eastAsia="en-US"/>
              </w:rPr>
            </m:ctrlPr>
          </m:sSubPr>
          <m:e>
            <m:r>
              <w:rPr>
                <w:rFonts w:ascii="Cambria Math" w:eastAsia="Times New Roman" w:hAnsi="Cambria Math" w:cs="Times New Roman"/>
                <w:sz w:val="24"/>
                <w:szCs w:val="24"/>
                <w:lang w:val="ru-RU" w:eastAsia="en-US"/>
              </w:rPr>
              <m:t>X</m:t>
            </m:r>
          </m:e>
          <m:sub>
            <m:r>
              <w:rPr>
                <w:rFonts w:ascii="Cambria Math" w:eastAsia="Times New Roman" w:hAnsi="Cambria Math" w:cs="Times New Roman"/>
                <w:sz w:val="24"/>
                <w:szCs w:val="24"/>
                <w:lang w:val="ru-RU" w:eastAsia="en-US"/>
              </w:rPr>
              <m:t>max</m:t>
            </m:r>
          </m:sub>
        </m:sSub>
      </m:oMath>
      <w:r w:rsidRPr="00FE6608">
        <w:rPr>
          <w:rFonts w:ascii="Times New Roman" w:eastAsia="Times New Roman" w:hAnsi="Times New Roman" w:cs="Times New Roman"/>
          <w:sz w:val="24"/>
          <w:szCs w:val="24"/>
          <w:lang w:val="ru-RU" w:eastAsia="en-US"/>
        </w:rPr>
        <w:t xml:space="preserve"> әрбір айнымалы үшін ең төменгі және ең үлкен мәндер. Бұл процесс деректерді 0-ден 1-ге дейінгі диапазонға қалыпқа келтіріп, машиналық оқыту үлгілерінің жұмысын жеңілдетеді.</w:t>
      </w:r>
    </w:p>
    <w:p w:rsidR="00FE6608" w:rsidRPr="00FE6608" w:rsidRDefault="00FE6608" w:rsidP="00FE6608">
      <w:pPr>
        <w:spacing w:after="0" w:line="240" w:lineRule="auto"/>
        <w:ind w:firstLine="567"/>
        <w:jc w:val="both"/>
        <w:outlineLvl w:val="2"/>
        <w:rPr>
          <w:rFonts w:ascii="Times New Roman" w:eastAsia="Times New Roman" w:hAnsi="Times New Roman" w:cs="Times New Roman"/>
          <w:i/>
          <w:sz w:val="24"/>
          <w:szCs w:val="24"/>
          <w:lang w:val="kk" w:eastAsia="en-US"/>
        </w:rPr>
      </w:pPr>
      <w:r w:rsidRPr="00FE6608">
        <w:rPr>
          <w:rFonts w:ascii="Times New Roman" w:eastAsia="Times New Roman" w:hAnsi="Times New Roman" w:cs="Times New Roman"/>
          <w:i/>
          <w:sz w:val="24"/>
          <w:szCs w:val="24"/>
          <w:lang w:val="kk" w:eastAsia="en-US"/>
        </w:rPr>
        <w:t>3. Корреляциялық талдау және факторларды таңдау</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Корреляциялық талдау әртүрлі айнымалылар мен мақсатты айнымалылар арасындағы байланысты анықтауға көмектеседі (мысалы, шабуылдың ықтималдығы). Корреляцияны өлшеудің бір жолы Пирсон коэффициентін қолдану болып табылады:</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Пирсон корреляция коэффициентінің формуласы</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p>
    <w:p w:rsidR="00FE6608" w:rsidRPr="00FE6608" w:rsidRDefault="004B3833" w:rsidP="00FE6608">
      <w:pPr>
        <w:spacing w:after="0" w:line="240" w:lineRule="auto"/>
        <w:ind w:firstLine="567"/>
        <w:jc w:val="right"/>
        <w:outlineLvl w:val="2"/>
        <w:rPr>
          <w:rFonts w:ascii="Times New Roman" w:eastAsia="Times New Roman" w:hAnsi="Times New Roman" w:cs="Times New Roman"/>
          <w:sz w:val="24"/>
          <w:szCs w:val="24"/>
          <w:lang w:val="kk" w:eastAsia="en-US"/>
        </w:rPr>
      </w:pPr>
      <m:oMath>
        <m:sSub>
          <m:sSubPr>
            <m:ctrlPr>
              <w:rPr>
                <w:rFonts w:ascii="Cambria Math" w:eastAsia="Times New Roman" w:hAnsi="Cambria Math" w:cs="Times New Roman"/>
                <w:i/>
                <w:sz w:val="24"/>
                <w:szCs w:val="24"/>
                <w:lang w:val="ru-RU" w:eastAsia="en-US"/>
              </w:rPr>
            </m:ctrlPr>
          </m:sSubPr>
          <m:e>
            <m:r>
              <w:rPr>
                <w:rFonts w:ascii="Cambria Math" w:eastAsia="Times New Roman" w:hAnsi="Cambria Math" w:cs="Times New Roman"/>
                <w:sz w:val="24"/>
                <w:szCs w:val="24"/>
                <w:lang w:val="kk" w:eastAsia="en-US"/>
              </w:rPr>
              <m:t>r</m:t>
            </m:r>
          </m:e>
          <m:sub>
            <m:r>
              <w:rPr>
                <w:rFonts w:ascii="Cambria Math" w:eastAsia="Times New Roman" w:hAnsi="Cambria Math" w:cs="Times New Roman"/>
                <w:sz w:val="24"/>
                <w:szCs w:val="24"/>
                <w:lang w:val="kk" w:eastAsia="en-US"/>
              </w:rPr>
              <m:t>xy</m:t>
            </m:r>
          </m:sub>
        </m:sSub>
        <m:r>
          <w:rPr>
            <w:rFonts w:ascii="Cambria Math" w:eastAsia="Times New Roman" w:hAnsi="Cambria Math" w:cs="Times New Roman"/>
            <w:sz w:val="24"/>
            <w:szCs w:val="24"/>
            <w:lang w:val="kk" w:eastAsia="en-US"/>
          </w:rPr>
          <m:t>=</m:t>
        </m:r>
        <m:f>
          <m:fPr>
            <m:ctrlPr>
              <w:rPr>
                <w:rFonts w:ascii="Cambria Math" w:eastAsia="Times New Roman" w:hAnsi="Cambria Math" w:cs="Times New Roman"/>
                <w:i/>
                <w:sz w:val="24"/>
                <w:szCs w:val="24"/>
                <w:lang w:val="ru-RU" w:eastAsia="en-US"/>
              </w:rPr>
            </m:ctrlPr>
          </m:fPr>
          <m:num>
            <m:nary>
              <m:naryPr>
                <m:chr m:val="∑"/>
                <m:limLoc m:val="undOvr"/>
                <m:subHide m:val="1"/>
                <m:supHide m:val="1"/>
                <m:ctrlPr>
                  <w:rPr>
                    <w:rFonts w:ascii="Cambria Math" w:eastAsia="Times New Roman" w:hAnsi="Cambria Math" w:cs="Times New Roman"/>
                    <w:i/>
                    <w:sz w:val="24"/>
                    <w:szCs w:val="24"/>
                    <w:lang w:val="ru-RU" w:eastAsia="en-US"/>
                  </w:rPr>
                </m:ctrlPr>
              </m:naryPr>
              <m:sub/>
              <m:sup/>
              <m:e>
                <m:r>
                  <w:rPr>
                    <w:rFonts w:ascii="Cambria Math" w:eastAsia="Times New Roman" w:hAnsi="Cambria Math" w:cs="Times New Roman"/>
                    <w:sz w:val="24"/>
                    <w:szCs w:val="24"/>
                    <w:lang w:val="kk" w:eastAsia="en-US"/>
                  </w:rPr>
                  <m:t>(X-</m:t>
                </m:r>
                <m:acc>
                  <m:accPr>
                    <m:chr m:val="̅"/>
                    <m:ctrlPr>
                      <w:rPr>
                        <w:rFonts w:ascii="Cambria Math" w:eastAsia="Times New Roman" w:hAnsi="Cambria Math" w:cs="Times New Roman"/>
                        <w:i/>
                        <w:sz w:val="24"/>
                        <w:szCs w:val="24"/>
                        <w:lang w:val="ru-RU" w:eastAsia="en-US"/>
                      </w:rPr>
                    </m:ctrlPr>
                  </m:accPr>
                  <m:e>
                    <m:r>
                      <w:rPr>
                        <w:rFonts w:ascii="Cambria Math" w:eastAsia="Times New Roman" w:hAnsi="Cambria Math" w:cs="Times New Roman"/>
                        <w:sz w:val="24"/>
                        <w:szCs w:val="24"/>
                        <w:lang w:val="kk" w:eastAsia="en-US"/>
                      </w:rPr>
                      <m:t>X</m:t>
                    </m:r>
                  </m:e>
                </m:acc>
                <m:r>
                  <w:rPr>
                    <w:rFonts w:ascii="Cambria Math" w:eastAsia="Times New Roman" w:hAnsi="Cambria Math" w:cs="Times New Roman"/>
                    <w:sz w:val="24"/>
                    <w:szCs w:val="24"/>
                    <w:lang w:val="kk" w:eastAsia="en-US"/>
                  </w:rPr>
                  <m:t>)(Y-</m:t>
                </m:r>
                <m:acc>
                  <m:accPr>
                    <m:chr m:val="̅"/>
                    <m:ctrlPr>
                      <w:rPr>
                        <w:rFonts w:ascii="Cambria Math" w:eastAsia="Times New Roman" w:hAnsi="Cambria Math" w:cs="Times New Roman"/>
                        <w:i/>
                        <w:sz w:val="24"/>
                        <w:szCs w:val="24"/>
                        <w:lang w:val="ru-RU" w:eastAsia="en-US"/>
                      </w:rPr>
                    </m:ctrlPr>
                  </m:accPr>
                  <m:e>
                    <m:r>
                      <w:rPr>
                        <w:rFonts w:ascii="Cambria Math" w:eastAsia="Times New Roman" w:hAnsi="Cambria Math" w:cs="Times New Roman"/>
                        <w:sz w:val="24"/>
                        <w:szCs w:val="24"/>
                        <w:lang w:val="kk" w:eastAsia="en-US"/>
                      </w:rPr>
                      <m:t>Y</m:t>
                    </m:r>
                  </m:e>
                </m:acc>
                <m:r>
                  <w:rPr>
                    <w:rFonts w:ascii="Cambria Math" w:eastAsia="Times New Roman" w:hAnsi="Cambria Math" w:cs="Times New Roman"/>
                    <w:sz w:val="24"/>
                    <w:szCs w:val="24"/>
                    <w:lang w:val="kk" w:eastAsia="en-US"/>
                  </w:rPr>
                  <m:t>)</m:t>
                </m:r>
              </m:e>
            </m:nary>
          </m:num>
          <m:den>
            <m:rad>
              <m:radPr>
                <m:degHide m:val="1"/>
                <m:ctrlPr>
                  <w:rPr>
                    <w:rFonts w:ascii="Cambria Math" w:eastAsia="Times New Roman" w:hAnsi="Cambria Math" w:cs="Times New Roman"/>
                    <w:i/>
                    <w:sz w:val="24"/>
                    <w:szCs w:val="24"/>
                    <w:lang w:val="ru-RU" w:eastAsia="en-US"/>
                  </w:rPr>
                </m:ctrlPr>
              </m:radPr>
              <m:deg/>
              <m:e>
                <m:nary>
                  <m:naryPr>
                    <m:chr m:val="∑"/>
                    <m:limLoc m:val="undOvr"/>
                    <m:subHide m:val="1"/>
                    <m:supHide m:val="1"/>
                    <m:ctrlPr>
                      <w:rPr>
                        <w:rFonts w:ascii="Cambria Math" w:eastAsia="Times New Roman" w:hAnsi="Cambria Math" w:cs="Times New Roman"/>
                        <w:i/>
                        <w:sz w:val="24"/>
                        <w:szCs w:val="24"/>
                        <w:lang w:val="ru-RU" w:eastAsia="en-US"/>
                      </w:rPr>
                    </m:ctrlPr>
                  </m:naryPr>
                  <m:sub/>
                  <m:sup/>
                  <m:e>
                    <m:sSup>
                      <m:sSupPr>
                        <m:ctrlPr>
                          <w:rPr>
                            <w:rFonts w:ascii="Cambria Math" w:eastAsia="Times New Roman" w:hAnsi="Cambria Math" w:cs="Times New Roman"/>
                            <w:i/>
                            <w:sz w:val="24"/>
                            <w:szCs w:val="24"/>
                            <w:lang w:val="ru-RU" w:eastAsia="en-US"/>
                          </w:rPr>
                        </m:ctrlPr>
                      </m:sSupPr>
                      <m:e>
                        <m:r>
                          <w:rPr>
                            <w:rFonts w:ascii="Cambria Math" w:eastAsia="Times New Roman" w:hAnsi="Cambria Math" w:cs="Times New Roman"/>
                            <w:sz w:val="24"/>
                            <w:szCs w:val="24"/>
                            <w:lang w:val="kk" w:eastAsia="en-US"/>
                          </w:rPr>
                          <m:t>(X-</m:t>
                        </m:r>
                        <m:acc>
                          <m:accPr>
                            <m:chr m:val="̅"/>
                            <m:ctrlPr>
                              <w:rPr>
                                <w:rFonts w:ascii="Cambria Math" w:eastAsia="Times New Roman" w:hAnsi="Cambria Math" w:cs="Times New Roman"/>
                                <w:i/>
                                <w:sz w:val="24"/>
                                <w:szCs w:val="24"/>
                                <w:lang w:val="ru-RU" w:eastAsia="en-US"/>
                              </w:rPr>
                            </m:ctrlPr>
                          </m:accPr>
                          <m:e>
                            <m:r>
                              <w:rPr>
                                <w:rFonts w:ascii="Cambria Math" w:eastAsia="Times New Roman" w:hAnsi="Cambria Math" w:cs="Times New Roman"/>
                                <w:sz w:val="24"/>
                                <w:szCs w:val="24"/>
                                <w:lang w:val="kk" w:eastAsia="en-US"/>
                              </w:rPr>
                              <m:t>X</m:t>
                            </m:r>
                          </m:e>
                        </m:acc>
                        <m:r>
                          <w:rPr>
                            <w:rFonts w:ascii="Cambria Math" w:eastAsia="Times New Roman" w:hAnsi="Cambria Math" w:cs="Times New Roman"/>
                            <w:sz w:val="24"/>
                            <w:szCs w:val="24"/>
                            <w:lang w:val="kk" w:eastAsia="en-US"/>
                          </w:rPr>
                          <m:t>)</m:t>
                        </m:r>
                      </m:e>
                      <m:sup>
                        <m:r>
                          <w:rPr>
                            <w:rFonts w:ascii="Cambria Math" w:eastAsia="Times New Roman" w:hAnsi="Cambria Math" w:cs="Times New Roman"/>
                            <w:sz w:val="24"/>
                            <w:szCs w:val="24"/>
                            <w:lang w:val="kk" w:eastAsia="en-US"/>
                          </w:rPr>
                          <m:t>2</m:t>
                        </m:r>
                      </m:sup>
                    </m:sSup>
                    <m:nary>
                      <m:naryPr>
                        <m:chr m:val="∑"/>
                        <m:limLoc m:val="undOvr"/>
                        <m:subHide m:val="1"/>
                        <m:supHide m:val="1"/>
                        <m:ctrlPr>
                          <w:rPr>
                            <w:rFonts w:ascii="Cambria Math" w:eastAsia="Times New Roman" w:hAnsi="Cambria Math" w:cs="Times New Roman"/>
                            <w:i/>
                            <w:sz w:val="24"/>
                            <w:szCs w:val="24"/>
                            <w:lang w:val="ru-RU" w:eastAsia="en-US"/>
                          </w:rPr>
                        </m:ctrlPr>
                      </m:naryPr>
                      <m:sub/>
                      <m:sup/>
                      <m:e>
                        <m:sSup>
                          <m:sSupPr>
                            <m:ctrlPr>
                              <w:rPr>
                                <w:rFonts w:ascii="Cambria Math" w:eastAsia="Times New Roman" w:hAnsi="Cambria Math" w:cs="Times New Roman"/>
                                <w:i/>
                                <w:sz w:val="24"/>
                                <w:szCs w:val="24"/>
                                <w:lang w:val="ru-RU" w:eastAsia="en-US"/>
                              </w:rPr>
                            </m:ctrlPr>
                          </m:sSupPr>
                          <m:e>
                            <m:r>
                              <w:rPr>
                                <w:rFonts w:ascii="Cambria Math" w:eastAsia="Times New Roman" w:hAnsi="Cambria Math" w:cs="Times New Roman"/>
                                <w:sz w:val="24"/>
                                <w:szCs w:val="24"/>
                                <w:lang w:val="kk" w:eastAsia="en-US"/>
                              </w:rPr>
                              <m:t>(Y-</m:t>
                            </m:r>
                            <m:acc>
                              <m:accPr>
                                <m:chr m:val="̅"/>
                                <m:ctrlPr>
                                  <w:rPr>
                                    <w:rFonts w:ascii="Cambria Math" w:eastAsia="Times New Roman" w:hAnsi="Cambria Math" w:cs="Times New Roman"/>
                                    <w:i/>
                                    <w:sz w:val="24"/>
                                    <w:szCs w:val="24"/>
                                    <w:lang w:val="ru-RU" w:eastAsia="en-US"/>
                                  </w:rPr>
                                </m:ctrlPr>
                              </m:accPr>
                              <m:e>
                                <m:r>
                                  <w:rPr>
                                    <w:rFonts w:ascii="Cambria Math" w:eastAsia="Times New Roman" w:hAnsi="Cambria Math" w:cs="Times New Roman"/>
                                    <w:sz w:val="24"/>
                                    <w:szCs w:val="24"/>
                                    <w:lang w:val="kk" w:eastAsia="en-US"/>
                                  </w:rPr>
                                  <m:t>Y</m:t>
                                </m:r>
                              </m:e>
                            </m:acc>
                            <m:r>
                              <w:rPr>
                                <w:rFonts w:ascii="Cambria Math" w:eastAsia="Times New Roman" w:hAnsi="Cambria Math" w:cs="Times New Roman"/>
                                <w:sz w:val="24"/>
                                <w:szCs w:val="24"/>
                                <w:lang w:val="kk" w:eastAsia="en-US"/>
                              </w:rPr>
                              <m:t>)</m:t>
                            </m:r>
                          </m:e>
                          <m:sup>
                            <m:r>
                              <w:rPr>
                                <w:rFonts w:ascii="Cambria Math" w:eastAsia="Times New Roman" w:hAnsi="Cambria Math" w:cs="Times New Roman"/>
                                <w:sz w:val="24"/>
                                <w:szCs w:val="24"/>
                                <w:lang w:val="kk" w:eastAsia="en-US"/>
                              </w:rPr>
                              <m:t>2</m:t>
                            </m:r>
                          </m:sup>
                        </m:sSup>
                      </m:e>
                    </m:nary>
                  </m:e>
                </m:nary>
              </m:e>
            </m:rad>
          </m:den>
        </m:f>
      </m:oMath>
      <w:r w:rsidR="00FE6608" w:rsidRPr="00FE6608">
        <w:rPr>
          <w:rFonts w:ascii="Times New Roman" w:eastAsia="Times New Roman" w:hAnsi="Times New Roman" w:cs="Times New Roman"/>
          <w:sz w:val="24"/>
          <w:szCs w:val="24"/>
          <w:lang w:val="kk" w:eastAsia="en-US"/>
        </w:rPr>
        <w:t xml:space="preserve"> </w:t>
      </w:r>
      <w:r w:rsidR="00FE6608" w:rsidRPr="00FE6608">
        <w:rPr>
          <w:rFonts w:ascii="Times New Roman" w:eastAsia="Times New Roman" w:hAnsi="Times New Roman" w:cs="Times New Roman"/>
          <w:sz w:val="24"/>
          <w:szCs w:val="24"/>
          <w:lang w:val="kk" w:eastAsia="en-US"/>
        </w:rPr>
        <w:tab/>
      </w:r>
      <w:r w:rsidR="00FE6608" w:rsidRPr="00FE6608">
        <w:rPr>
          <w:rFonts w:ascii="Times New Roman" w:eastAsia="Times New Roman" w:hAnsi="Times New Roman" w:cs="Times New Roman"/>
          <w:sz w:val="24"/>
          <w:szCs w:val="24"/>
          <w:lang w:val="kk" w:eastAsia="en-US"/>
        </w:rPr>
        <w:tab/>
      </w:r>
      <w:r w:rsidR="00FE6608" w:rsidRPr="00FE6608">
        <w:rPr>
          <w:rFonts w:ascii="Times New Roman" w:eastAsia="Times New Roman" w:hAnsi="Times New Roman" w:cs="Times New Roman"/>
          <w:sz w:val="24"/>
          <w:szCs w:val="24"/>
          <w:lang w:val="kk" w:eastAsia="en-US"/>
        </w:rPr>
        <w:tab/>
      </w:r>
      <w:r w:rsidR="00FE6608" w:rsidRPr="00FE6608">
        <w:rPr>
          <w:rFonts w:ascii="Times New Roman" w:eastAsia="Times New Roman" w:hAnsi="Times New Roman" w:cs="Times New Roman"/>
          <w:sz w:val="24"/>
          <w:szCs w:val="24"/>
          <w:lang w:val="kk" w:eastAsia="en-US"/>
        </w:rPr>
        <w:tab/>
      </w:r>
      <w:r w:rsidR="00FE6608" w:rsidRPr="00FE6608">
        <w:rPr>
          <w:rFonts w:ascii="Times New Roman" w:eastAsia="Times New Roman" w:hAnsi="Times New Roman" w:cs="Times New Roman"/>
          <w:sz w:val="24"/>
          <w:szCs w:val="24"/>
          <w:lang w:val="kk" w:eastAsia="en-US"/>
        </w:rPr>
        <w:tab/>
        <w:t>(3)</w:t>
      </w:r>
    </w:p>
    <w:p w:rsidR="00FE6608" w:rsidRPr="00FE6608" w:rsidRDefault="00FE6608" w:rsidP="00FE6608">
      <w:pPr>
        <w:spacing w:after="0" w:line="240" w:lineRule="auto"/>
        <w:ind w:firstLine="567"/>
        <w:jc w:val="right"/>
        <w:outlineLvl w:val="2"/>
        <w:rPr>
          <w:rFonts w:ascii="Times New Roman" w:eastAsia="Times New Roman" w:hAnsi="Times New Roman" w:cs="Times New Roman"/>
          <w:sz w:val="24"/>
          <w:szCs w:val="24"/>
          <w:lang w:val="kk" w:eastAsia="en-US"/>
        </w:rPr>
      </w:pP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 xml:space="preserve">мұндағы </w:t>
      </w:r>
      <m:oMath>
        <m:r>
          <w:rPr>
            <w:rFonts w:ascii="Cambria Math" w:eastAsia="Times New Roman" w:hAnsi="Cambria Math" w:cs="Times New Roman"/>
            <w:sz w:val="24"/>
            <w:szCs w:val="24"/>
            <w:lang w:val="kk" w:eastAsia="en-US"/>
          </w:rPr>
          <m:t>Y</m:t>
        </m:r>
      </m:oMath>
      <w:r w:rsidRPr="00FE6608">
        <w:rPr>
          <w:rFonts w:ascii="Times New Roman" w:eastAsia="Times New Roman" w:hAnsi="Times New Roman" w:cs="Times New Roman"/>
          <w:sz w:val="24"/>
          <w:szCs w:val="24"/>
          <w:lang w:val="kk" w:eastAsia="en-US"/>
        </w:rPr>
        <w:t xml:space="preserve"> тәуелсіз және </w:t>
      </w:r>
      <m:oMath>
        <m:r>
          <w:rPr>
            <w:rFonts w:ascii="Cambria Math" w:eastAsia="Times New Roman" w:hAnsi="Cambria Math" w:cs="Times New Roman"/>
            <w:sz w:val="24"/>
            <w:szCs w:val="24"/>
            <w:lang w:val="kk" w:eastAsia="en-US"/>
          </w:rPr>
          <m:t>X</m:t>
        </m:r>
      </m:oMath>
      <w:r w:rsidRPr="00FE6608">
        <w:rPr>
          <w:rFonts w:ascii="Times New Roman" w:eastAsia="Times New Roman" w:hAnsi="Times New Roman" w:cs="Times New Roman"/>
          <w:sz w:val="24"/>
          <w:szCs w:val="24"/>
          <w:lang w:val="kk" w:eastAsia="en-US"/>
        </w:rPr>
        <w:t xml:space="preserve"> тәуелді айнымалылар</w:t>
      </w:r>
      <w:r w:rsidRPr="00FE6608">
        <w:rPr>
          <w:rFonts w:ascii="Times New Roman" w:eastAsia="Times New Roman" w:hAnsi="Times New Roman" w:cs="Times New Roman"/>
          <w:sz w:val="24"/>
          <w:szCs w:val="24"/>
          <w:lang w:eastAsia="en-US"/>
        </w:rPr>
        <w:t>,</w:t>
      </w:r>
      <w:r w:rsidRPr="00FE6608">
        <w:rPr>
          <w:rFonts w:ascii="Times New Roman" w:eastAsia="Times New Roman" w:hAnsi="Times New Roman" w:cs="Times New Roman"/>
          <w:sz w:val="24"/>
          <w:szCs w:val="24"/>
          <w:lang w:val="kk" w:eastAsia="en-US"/>
        </w:rPr>
        <w:t xml:space="preserve"> </w:t>
      </w:r>
      <m:oMath>
        <m:acc>
          <m:accPr>
            <m:chr m:val="̅"/>
            <m:ctrlPr>
              <w:rPr>
                <w:rFonts w:ascii="Cambria Math" w:eastAsia="Times New Roman" w:hAnsi="Cambria Math" w:cs="Times New Roman"/>
                <w:i/>
                <w:sz w:val="24"/>
                <w:szCs w:val="24"/>
                <w:lang w:val="ru-RU" w:eastAsia="en-US"/>
              </w:rPr>
            </m:ctrlPr>
          </m:accPr>
          <m:e>
            <m:r>
              <w:rPr>
                <w:rFonts w:ascii="Cambria Math" w:eastAsia="Times New Roman" w:hAnsi="Cambria Math" w:cs="Times New Roman"/>
                <w:sz w:val="24"/>
                <w:szCs w:val="24"/>
                <w:lang w:val="kk" w:eastAsia="en-US"/>
              </w:rPr>
              <m:t>X</m:t>
            </m:r>
          </m:e>
        </m:acc>
      </m:oMath>
      <w:r w:rsidRPr="00FE6608">
        <w:rPr>
          <w:rFonts w:ascii="Times New Roman" w:eastAsia="Times New Roman" w:hAnsi="Times New Roman" w:cs="Times New Roman"/>
          <w:sz w:val="24"/>
          <w:szCs w:val="24"/>
          <w:lang w:val="kk" w:eastAsia="en-US"/>
        </w:rPr>
        <w:t xml:space="preserve"> және </w:t>
      </w:r>
      <m:oMath>
        <m:acc>
          <m:accPr>
            <m:chr m:val="̅"/>
            <m:ctrlPr>
              <w:rPr>
                <w:rFonts w:ascii="Cambria Math" w:eastAsia="Times New Roman" w:hAnsi="Cambria Math" w:cs="Times New Roman"/>
                <w:i/>
                <w:sz w:val="24"/>
                <w:szCs w:val="24"/>
                <w:lang w:val="ru-RU" w:eastAsia="en-US"/>
              </w:rPr>
            </m:ctrlPr>
          </m:accPr>
          <m:e>
            <m:r>
              <w:rPr>
                <w:rFonts w:ascii="Cambria Math" w:eastAsia="Times New Roman" w:hAnsi="Cambria Math" w:cs="Times New Roman"/>
                <w:sz w:val="24"/>
                <w:szCs w:val="24"/>
                <w:lang w:val="kk" w:eastAsia="en-US"/>
              </w:rPr>
              <m:t>Y</m:t>
            </m:r>
          </m:e>
        </m:acc>
      </m:oMath>
      <w:r w:rsidRPr="00FE6608">
        <w:rPr>
          <w:rFonts w:ascii="Times New Roman" w:eastAsia="Times New Roman" w:hAnsi="Times New Roman" w:cs="Times New Roman"/>
          <w:sz w:val="24"/>
          <w:szCs w:val="24"/>
          <w:lang w:val="kk" w:eastAsia="en-US"/>
        </w:rPr>
        <w:t xml:space="preserve"> олардың орташа мәндері.</w:t>
      </w: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Бұл коэффициент факторлар мен нәтиже арасындағы сызықтық байланыстың дәрежесін көрсетеді.</w:t>
      </w:r>
    </w:p>
    <w:p w:rsidR="00FE6608" w:rsidRPr="00FE6608" w:rsidRDefault="00FE6608" w:rsidP="00FE6608">
      <w:pPr>
        <w:spacing w:after="0" w:line="240" w:lineRule="auto"/>
        <w:ind w:firstLine="567"/>
        <w:jc w:val="both"/>
        <w:outlineLvl w:val="2"/>
        <w:rPr>
          <w:rFonts w:ascii="Times New Roman" w:eastAsia="Times New Roman" w:hAnsi="Times New Roman" w:cs="Times New Roman"/>
          <w:i/>
          <w:sz w:val="24"/>
          <w:szCs w:val="24"/>
          <w:lang w:val="kk" w:eastAsia="en-US"/>
        </w:rPr>
      </w:pPr>
      <w:r w:rsidRPr="00FE6608">
        <w:rPr>
          <w:rFonts w:ascii="Times New Roman" w:eastAsia="Times New Roman" w:hAnsi="Times New Roman" w:cs="Times New Roman"/>
          <w:i/>
          <w:sz w:val="24"/>
          <w:szCs w:val="24"/>
          <w:lang w:val="kk" w:eastAsia="en-US"/>
        </w:rPr>
        <w:t>4</w:t>
      </w:r>
      <w:r w:rsidRPr="00D02751">
        <w:rPr>
          <w:rFonts w:ascii="Times New Roman" w:eastAsia="Times New Roman" w:hAnsi="Times New Roman" w:cs="Times New Roman"/>
          <w:i/>
          <w:sz w:val="24"/>
          <w:szCs w:val="24"/>
          <w:lang w:val="kk" w:eastAsia="en-US"/>
        </w:rPr>
        <w:t>.</w:t>
      </w:r>
      <w:r w:rsidRPr="00FE6608">
        <w:rPr>
          <w:rFonts w:ascii="Times New Roman" w:eastAsia="Times New Roman" w:hAnsi="Times New Roman" w:cs="Times New Roman"/>
          <w:i/>
          <w:sz w:val="24"/>
          <w:szCs w:val="24"/>
          <w:lang w:val="kk" w:eastAsia="en-US"/>
        </w:rPr>
        <w:t xml:space="preserve"> Алгоритм мен модельді таңдау</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 xml:space="preserve"> Киберқауіпсіздікте көп факторлы болжау үшін әртүрлі алгоритмдерді қолдануға болады</w:t>
      </w:r>
      <w:r w:rsidRPr="00FE6608">
        <w:rPr>
          <w:rFonts w:ascii="Times New Roman" w:eastAsia="Times New Roman" w:hAnsi="Times New Roman" w:cs="Times New Roman"/>
          <w:sz w:val="24"/>
          <w:szCs w:val="24"/>
          <w:lang w:eastAsia="en-US"/>
        </w:rPr>
        <w:t>, о</w:t>
      </w:r>
      <w:r w:rsidRPr="00FE6608">
        <w:rPr>
          <w:rFonts w:ascii="Times New Roman" w:eastAsia="Times New Roman" w:hAnsi="Times New Roman" w:cs="Times New Roman"/>
          <w:sz w:val="24"/>
          <w:szCs w:val="24"/>
          <w:lang w:val="kk" w:eastAsia="en-US"/>
        </w:rPr>
        <w:t>лардың арасында:</w:t>
      </w: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 xml:space="preserve">4.1 </w:t>
      </w:r>
      <w:r w:rsidRPr="00FE6608">
        <w:rPr>
          <w:rFonts w:ascii="Times New Roman" w:eastAsia="Times New Roman" w:hAnsi="Times New Roman" w:cs="Times New Roman"/>
          <w:i/>
          <w:iCs/>
          <w:sz w:val="24"/>
          <w:szCs w:val="24"/>
          <w:lang w:val="kk" w:eastAsia="en-US"/>
        </w:rPr>
        <w:t xml:space="preserve">Логистикалық регрессия </w:t>
      </w:r>
      <w:r w:rsidRPr="00FE6608">
        <w:rPr>
          <w:rFonts w:ascii="Times New Roman" w:eastAsia="Times New Roman" w:hAnsi="Times New Roman" w:cs="Times New Roman"/>
          <w:sz w:val="24"/>
          <w:szCs w:val="24"/>
          <w:lang w:val="kk" w:eastAsia="en-US"/>
        </w:rPr>
        <w:t>оқиғаның ықтималдығы болжанатын екілік жіктеу үшін қолданылады (мысалы, шабуыл/шабуылсыз):</w:t>
      </w: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val="kk" w:eastAsia="en-US"/>
        </w:rPr>
      </w:pPr>
    </w:p>
    <w:p w:rsidR="00FE6608" w:rsidRPr="00FE6608" w:rsidRDefault="00FE6608" w:rsidP="00FE6608">
      <w:pPr>
        <w:spacing w:after="0" w:line="240" w:lineRule="auto"/>
        <w:ind w:firstLine="567"/>
        <w:jc w:val="right"/>
        <w:outlineLvl w:val="2"/>
        <w:rPr>
          <w:rFonts w:ascii="Times New Roman" w:eastAsia="Times New Roman" w:hAnsi="Times New Roman" w:cs="Times New Roman"/>
          <w:iCs/>
          <w:sz w:val="24"/>
          <w:szCs w:val="24"/>
          <w:lang w:val="kk" w:eastAsia="en-US"/>
        </w:rPr>
      </w:pPr>
      <m:oMath>
        <m:r>
          <w:rPr>
            <w:rFonts w:ascii="Cambria Math" w:eastAsia="Times New Roman" w:hAnsi="Cambria Math" w:cs="Times New Roman"/>
            <w:sz w:val="24"/>
            <w:szCs w:val="24"/>
            <w:lang w:val="kk" w:eastAsia="en-US"/>
          </w:rPr>
          <m:t>P</m:t>
        </m:r>
        <m:d>
          <m:dPr>
            <m:ctrlPr>
              <w:rPr>
                <w:rFonts w:ascii="Cambria Math" w:eastAsia="Times New Roman" w:hAnsi="Cambria Math" w:cs="Times New Roman"/>
                <w:i/>
                <w:iCs/>
                <w:sz w:val="24"/>
                <w:szCs w:val="24"/>
                <w:lang w:val="en-US" w:eastAsia="en-US"/>
              </w:rPr>
            </m:ctrlPr>
          </m:dPr>
          <m:e>
            <m:r>
              <w:rPr>
                <w:rFonts w:ascii="Cambria Math" w:eastAsia="Times New Roman" w:hAnsi="Cambria Math" w:cs="Times New Roman"/>
                <w:sz w:val="24"/>
                <w:szCs w:val="24"/>
                <w:lang w:val="kk" w:eastAsia="en-US"/>
              </w:rPr>
              <m:t>Y=1</m:t>
            </m:r>
          </m:e>
          <m:e>
            <m:r>
              <w:rPr>
                <w:rFonts w:ascii="Cambria Math" w:eastAsia="Times New Roman" w:hAnsi="Cambria Math" w:cs="Times New Roman"/>
                <w:sz w:val="24"/>
                <w:szCs w:val="24"/>
                <w:lang w:val="kk" w:eastAsia="en-US"/>
              </w:rPr>
              <m:t>X</m:t>
            </m:r>
          </m:e>
        </m:d>
        <m:r>
          <w:rPr>
            <w:rFonts w:ascii="Cambria Math" w:eastAsia="Times New Roman" w:hAnsi="Cambria Math" w:cs="Times New Roman"/>
            <w:sz w:val="24"/>
            <w:szCs w:val="24"/>
            <w:lang w:val="kk" w:eastAsia="en-US"/>
          </w:rPr>
          <m:t>=</m:t>
        </m:r>
        <m:f>
          <m:fPr>
            <m:ctrlPr>
              <w:rPr>
                <w:rFonts w:ascii="Cambria Math" w:eastAsia="Times New Roman" w:hAnsi="Cambria Math" w:cs="Times New Roman"/>
                <w:i/>
                <w:iCs/>
                <w:sz w:val="24"/>
                <w:szCs w:val="24"/>
                <w:lang w:val="en-US" w:eastAsia="en-US"/>
              </w:rPr>
            </m:ctrlPr>
          </m:fPr>
          <m:num>
            <m:r>
              <w:rPr>
                <w:rFonts w:ascii="Cambria Math" w:eastAsia="Times New Roman" w:hAnsi="Cambria Math" w:cs="Times New Roman"/>
                <w:sz w:val="24"/>
                <w:szCs w:val="24"/>
                <w:lang w:val="kk" w:eastAsia="en-US"/>
              </w:rPr>
              <m:t>1</m:t>
            </m:r>
          </m:num>
          <m:den>
            <m:r>
              <w:rPr>
                <w:rFonts w:ascii="Cambria Math" w:eastAsia="Times New Roman" w:hAnsi="Cambria Math" w:cs="Times New Roman"/>
                <w:sz w:val="24"/>
                <w:szCs w:val="24"/>
                <w:lang w:val="kk" w:eastAsia="en-US"/>
              </w:rPr>
              <m:t>1+</m:t>
            </m:r>
            <m:sSup>
              <m:sSupPr>
                <m:ctrlPr>
                  <w:rPr>
                    <w:rFonts w:ascii="Cambria Math" w:eastAsia="Times New Roman" w:hAnsi="Cambria Math" w:cs="Times New Roman"/>
                    <w:i/>
                    <w:iCs/>
                    <w:sz w:val="24"/>
                    <w:szCs w:val="24"/>
                    <w:lang w:val="en-US" w:eastAsia="en-US"/>
                  </w:rPr>
                </m:ctrlPr>
              </m:sSupPr>
              <m:e>
                <m:r>
                  <w:rPr>
                    <w:rFonts w:ascii="Cambria Math" w:eastAsia="Times New Roman" w:hAnsi="Cambria Math" w:cs="Times New Roman"/>
                    <w:sz w:val="24"/>
                    <w:szCs w:val="24"/>
                    <w:lang w:val="kk" w:eastAsia="en-US"/>
                  </w:rPr>
                  <m:t>e</m:t>
                </m:r>
              </m:e>
              <m:sup>
                <m:r>
                  <w:rPr>
                    <w:rFonts w:ascii="Cambria Math" w:eastAsia="Times New Roman" w:hAnsi="Cambria Math" w:cs="Times New Roman"/>
                    <w:sz w:val="24"/>
                    <w:szCs w:val="24"/>
                    <w:lang w:val="kk" w:eastAsia="en-US"/>
                  </w:rPr>
                  <m:t>-z</m:t>
                </m:r>
              </m:sup>
            </m:sSup>
          </m:den>
        </m:f>
      </m:oMath>
      <w:r w:rsidRPr="00FE6608">
        <w:rPr>
          <w:rFonts w:ascii="Times New Roman" w:eastAsia="Times New Roman" w:hAnsi="Times New Roman" w:cs="Times New Roman"/>
          <w:iCs/>
          <w:sz w:val="24"/>
          <w:szCs w:val="24"/>
          <w:lang w:val="kk" w:eastAsia="en-US"/>
        </w:rPr>
        <w:tab/>
      </w:r>
      <w:r w:rsidRPr="00FE6608">
        <w:rPr>
          <w:rFonts w:ascii="Times New Roman" w:eastAsia="Times New Roman" w:hAnsi="Times New Roman" w:cs="Times New Roman"/>
          <w:iCs/>
          <w:sz w:val="24"/>
          <w:szCs w:val="24"/>
          <w:lang w:val="kk" w:eastAsia="en-US"/>
        </w:rPr>
        <w:tab/>
      </w:r>
      <w:r w:rsidRPr="00FE6608">
        <w:rPr>
          <w:rFonts w:ascii="Times New Roman" w:eastAsia="Times New Roman" w:hAnsi="Times New Roman" w:cs="Times New Roman"/>
          <w:iCs/>
          <w:sz w:val="24"/>
          <w:szCs w:val="24"/>
          <w:lang w:val="kk" w:eastAsia="en-US"/>
        </w:rPr>
        <w:tab/>
      </w:r>
      <w:r w:rsidRPr="00FE6608">
        <w:rPr>
          <w:rFonts w:ascii="Times New Roman" w:eastAsia="Times New Roman" w:hAnsi="Times New Roman" w:cs="Times New Roman"/>
          <w:iCs/>
          <w:sz w:val="24"/>
          <w:szCs w:val="24"/>
          <w:lang w:val="kk" w:eastAsia="en-US"/>
        </w:rPr>
        <w:tab/>
      </w:r>
      <w:r w:rsidRPr="00FE6608">
        <w:rPr>
          <w:rFonts w:ascii="Times New Roman" w:eastAsia="Times New Roman" w:hAnsi="Times New Roman" w:cs="Times New Roman"/>
          <w:iCs/>
          <w:sz w:val="24"/>
          <w:szCs w:val="24"/>
          <w:lang w:val="kk" w:eastAsia="en-US"/>
        </w:rPr>
        <w:tab/>
        <w:t>(4)</w:t>
      </w:r>
    </w:p>
    <w:p w:rsidR="00FE6608" w:rsidRPr="00FE6608" w:rsidRDefault="00FE6608" w:rsidP="00FE6608">
      <w:pPr>
        <w:spacing w:after="0" w:line="240" w:lineRule="auto"/>
        <w:ind w:firstLine="567"/>
        <w:jc w:val="right"/>
        <w:outlineLvl w:val="2"/>
        <w:rPr>
          <w:rFonts w:ascii="Times New Roman" w:eastAsia="Times New Roman" w:hAnsi="Times New Roman" w:cs="Times New Roman"/>
          <w:iCs/>
          <w:sz w:val="24"/>
          <w:szCs w:val="24"/>
          <w:lang w:val="kk" w:eastAsia="en-US"/>
        </w:rPr>
      </w:pPr>
    </w:p>
    <w:p w:rsidR="00FE6608" w:rsidRPr="00FE6608" w:rsidRDefault="00FE6608" w:rsidP="00FE6608">
      <w:pPr>
        <w:spacing w:after="0" w:line="240" w:lineRule="auto"/>
        <w:ind w:firstLine="567"/>
        <w:jc w:val="both"/>
        <w:outlineLvl w:val="2"/>
        <w:rPr>
          <w:rFonts w:ascii="Times New Roman" w:eastAsia="Times New Roman" w:hAnsi="Times New Roman" w:cs="Times New Roman"/>
          <w:iCs/>
          <w:sz w:val="24"/>
          <w:szCs w:val="24"/>
          <w:lang w:val="kk" w:eastAsia="en-US"/>
        </w:rPr>
      </w:pPr>
      <w:r w:rsidRPr="00FE6608">
        <w:rPr>
          <w:rFonts w:ascii="Times New Roman" w:eastAsia="Times New Roman" w:hAnsi="Times New Roman" w:cs="Times New Roman"/>
          <w:iCs/>
          <w:sz w:val="24"/>
          <w:szCs w:val="24"/>
          <w:lang w:val="kk" w:eastAsia="en-US"/>
        </w:rPr>
        <w:t xml:space="preserve">мұндағы </w:t>
      </w:r>
      <m:oMath>
        <m:r>
          <w:rPr>
            <w:rFonts w:ascii="Cambria Math" w:eastAsia="Times New Roman" w:hAnsi="Cambria Math" w:cs="Times New Roman"/>
            <w:sz w:val="24"/>
            <w:szCs w:val="24"/>
            <w:lang w:val="kk" w:eastAsia="en-US"/>
          </w:rPr>
          <m:t>z=</m:t>
        </m:r>
        <m:sSub>
          <m:sSubPr>
            <m:ctrlPr>
              <w:rPr>
                <w:rFonts w:ascii="Cambria Math" w:eastAsia="Times New Roman" w:hAnsi="Cambria Math" w:cs="Times New Roman"/>
                <w:i/>
                <w:iCs/>
                <w:sz w:val="24"/>
                <w:szCs w:val="24"/>
                <w:lang w:val="ru-RU" w:eastAsia="en-US"/>
              </w:rPr>
            </m:ctrlPr>
          </m:sSubPr>
          <m:e>
            <m:r>
              <w:rPr>
                <w:rFonts w:ascii="Cambria Math" w:eastAsia="Times New Roman" w:hAnsi="Cambria Math" w:cs="Times New Roman"/>
                <w:sz w:val="24"/>
                <w:szCs w:val="24"/>
                <w:lang w:val="kk" w:eastAsia="en-US"/>
              </w:rPr>
              <m:t>β</m:t>
            </m:r>
          </m:e>
          <m:sub>
            <m:r>
              <w:rPr>
                <w:rFonts w:ascii="Cambria Math" w:eastAsia="Times New Roman" w:hAnsi="Cambria Math" w:cs="Times New Roman"/>
                <w:sz w:val="24"/>
                <w:szCs w:val="24"/>
                <w:lang w:val="kk" w:eastAsia="en-US"/>
              </w:rPr>
              <m:t>0</m:t>
            </m:r>
          </m:sub>
        </m:sSub>
        <m:r>
          <w:rPr>
            <w:rFonts w:ascii="Cambria Math" w:eastAsia="Times New Roman" w:hAnsi="Cambria Math" w:cs="Times New Roman"/>
            <w:sz w:val="24"/>
            <w:szCs w:val="24"/>
            <w:lang w:val="kk" w:eastAsia="en-US"/>
          </w:rPr>
          <m:t>+</m:t>
        </m:r>
        <m:sSub>
          <m:sSubPr>
            <m:ctrlPr>
              <w:rPr>
                <w:rFonts w:ascii="Cambria Math" w:eastAsia="Times New Roman" w:hAnsi="Cambria Math" w:cs="Times New Roman"/>
                <w:i/>
                <w:iCs/>
                <w:sz w:val="24"/>
                <w:szCs w:val="24"/>
                <w:lang w:val="ru-RU" w:eastAsia="en-US"/>
              </w:rPr>
            </m:ctrlPr>
          </m:sSubPr>
          <m:e>
            <m:r>
              <w:rPr>
                <w:rFonts w:ascii="Cambria Math" w:eastAsia="Times New Roman" w:hAnsi="Cambria Math" w:cs="Times New Roman"/>
                <w:sz w:val="24"/>
                <w:szCs w:val="24"/>
                <w:lang w:val="kk" w:eastAsia="en-US"/>
              </w:rPr>
              <m:t>β</m:t>
            </m:r>
          </m:e>
          <m:sub>
            <m:r>
              <w:rPr>
                <w:rFonts w:ascii="Cambria Math" w:eastAsia="Times New Roman" w:hAnsi="Cambria Math" w:cs="Times New Roman"/>
                <w:sz w:val="24"/>
                <w:szCs w:val="24"/>
                <w:lang w:val="kk" w:eastAsia="en-US"/>
              </w:rPr>
              <m:t>1</m:t>
            </m:r>
          </m:sub>
        </m:sSub>
        <m:sSub>
          <m:sSubPr>
            <m:ctrlPr>
              <w:rPr>
                <w:rFonts w:ascii="Cambria Math" w:eastAsia="Times New Roman" w:hAnsi="Cambria Math" w:cs="Times New Roman"/>
                <w:i/>
                <w:iCs/>
                <w:sz w:val="24"/>
                <w:szCs w:val="24"/>
                <w:lang w:val="ru-RU" w:eastAsia="en-US"/>
              </w:rPr>
            </m:ctrlPr>
          </m:sSubPr>
          <m:e>
            <m:r>
              <w:rPr>
                <w:rFonts w:ascii="Cambria Math" w:eastAsia="Times New Roman" w:hAnsi="Cambria Math" w:cs="Times New Roman"/>
                <w:sz w:val="24"/>
                <w:szCs w:val="24"/>
                <w:lang w:val="kk" w:eastAsia="en-US"/>
              </w:rPr>
              <m:t>X</m:t>
            </m:r>
          </m:e>
          <m:sub>
            <m:r>
              <w:rPr>
                <w:rFonts w:ascii="Cambria Math" w:eastAsia="Times New Roman" w:hAnsi="Cambria Math" w:cs="Times New Roman"/>
                <w:sz w:val="24"/>
                <w:szCs w:val="24"/>
                <w:lang w:val="kk" w:eastAsia="en-US"/>
              </w:rPr>
              <m:t>1</m:t>
            </m:r>
          </m:sub>
        </m:sSub>
        <m:r>
          <w:rPr>
            <w:rFonts w:ascii="Cambria Math" w:eastAsia="Times New Roman" w:hAnsi="Cambria Math" w:cs="Times New Roman"/>
            <w:sz w:val="24"/>
            <w:szCs w:val="24"/>
            <w:lang w:val="kk" w:eastAsia="en-US"/>
          </w:rPr>
          <m:t>+</m:t>
        </m:r>
        <m:sSub>
          <m:sSubPr>
            <m:ctrlPr>
              <w:rPr>
                <w:rFonts w:ascii="Cambria Math" w:eastAsia="Times New Roman" w:hAnsi="Cambria Math" w:cs="Times New Roman"/>
                <w:i/>
                <w:iCs/>
                <w:sz w:val="24"/>
                <w:szCs w:val="24"/>
                <w:lang w:val="ru-RU" w:eastAsia="en-US"/>
              </w:rPr>
            </m:ctrlPr>
          </m:sSubPr>
          <m:e>
            <m:r>
              <w:rPr>
                <w:rFonts w:ascii="Cambria Math" w:eastAsia="Times New Roman" w:hAnsi="Cambria Math" w:cs="Times New Roman"/>
                <w:sz w:val="24"/>
                <w:szCs w:val="24"/>
                <w:lang w:val="kk" w:eastAsia="en-US"/>
              </w:rPr>
              <m:t>β</m:t>
            </m:r>
          </m:e>
          <m:sub>
            <m:r>
              <w:rPr>
                <w:rFonts w:ascii="Cambria Math" w:eastAsia="Times New Roman" w:hAnsi="Cambria Math" w:cs="Times New Roman"/>
                <w:sz w:val="24"/>
                <w:szCs w:val="24"/>
                <w:lang w:val="kk" w:eastAsia="en-US"/>
              </w:rPr>
              <m:t>2</m:t>
            </m:r>
          </m:sub>
        </m:sSub>
        <m:sSub>
          <m:sSubPr>
            <m:ctrlPr>
              <w:rPr>
                <w:rFonts w:ascii="Cambria Math" w:eastAsia="Times New Roman" w:hAnsi="Cambria Math" w:cs="Times New Roman"/>
                <w:i/>
                <w:iCs/>
                <w:sz w:val="24"/>
                <w:szCs w:val="24"/>
                <w:lang w:val="ru-RU" w:eastAsia="en-US"/>
              </w:rPr>
            </m:ctrlPr>
          </m:sSubPr>
          <m:e>
            <m:r>
              <w:rPr>
                <w:rFonts w:ascii="Cambria Math" w:eastAsia="Times New Roman" w:hAnsi="Cambria Math" w:cs="Times New Roman"/>
                <w:sz w:val="24"/>
                <w:szCs w:val="24"/>
                <w:lang w:val="kk" w:eastAsia="en-US"/>
              </w:rPr>
              <m:t>X</m:t>
            </m:r>
          </m:e>
          <m:sub>
            <m:r>
              <w:rPr>
                <w:rFonts w:ascii="Cambria Math" w:eastAsia="Times New Roman" w:hAnsi="Cambria Math" w:cs="Times New Roman"/>
                <w:sz w:val="24"/>
                <w:szCs w:val="24"/>
                <w:lang w:val="kk" w:eastAsia="en-US"/>
              </w:rPr>
              <m:t>2</m:t>
            </m:r>
          </m:sub>
        </m:sSub>
        <m:r>
          <w:rPr>
            <w:rFonts w:ascii="Cambria Math" w:eastAsia="Times New Roman" w:hAnsi="Cambria Math" w:cs="Times New Roman"/>
            <w:sz w:val="24"/>
            <w:szCs w:val="24"/>
            <w:lang w:val="kk" w:eastAsia="en-US"/>
          </w:rPr>
          <m:t>+…+</m:t>
        </m:r>
        <m:sSub>
          <m:sSubPr>
            <m:ctrlPr>
              <w:rPr>
                <w:rFonts w:ascii="Cambria Math" w:eastAsia="Times New Roman" w:hAnsi="Cambria Math" w:cs="Times New Roman"/>
                <w:i/>
                <w:iCs/>
                <w:sz w:val="24"/>
                <w:szCs w:val="24"/>
                <w:lang w:val="ru-RU" w:eastAsia="en-US"/>
              </w:rPr>
            </m:ctrlPr>
          </m:sSubPr>
          <m:e>
            <m:r>
              <w:rPr>
                <w:rFonts w:ascii="Cambria Math" w:eastAsia="Times New Roman" w:hAnsi="Cambria Math" w:cs="Times New Roman"/>
                <w:sz w:val="24"/>
                <w:szCs w:val="24"/>
                <w:lang w:val="kk" w:eastAsia="en-US"/>
              </w:rPr>
              <m:t>β</m:t>
            </m:r>
          </m:e>
          <m:sub>
            <m:r>
              <w:rPr>
                <w:rFonts w:ascii="Cambria Math" w:eastAsia="Times New Roman" w:hAnsi="Cambria Math" w:cs="Times New Roman"/>
                <w:sz w:val="24"/>
                <w:szCs w:val="24"/>
                <w:lang w:val="kk" w:eastAsia="en-US"/>
              </w:rPr>
              <m:t>n</m:t>
            </m:r>
          </m:sub>
        </m:sSub>
        <m:sSub>
          <m:sSubPr>
            <m:ctrlPr>
              <w:rPr>
                <w:rFonts w:ascii="Cambria Math" w:eastAsia="Times New Roman" w:hAnsi="Cambria Math" w:cs="Times New Roman"/>
                <w:i/>
                <w:iCs/>
                <w:sz w:val="24"/>
                <w:szCs w:val="24"/>
                <w:lang w:val="ru-RU" w:eastAsia="en-US"/>
              </w:rPr>
            </m:ctrlPr>
          </m:sSubPr>
          <m:e>
            <m:r>
              <w:rPr>
                <w:rFonts w:ascii="Cambria Math" w:eastAsia="Times New Roman" w:hAnsi="Cambria Math" w:cs="Times New Roman"/>
                <w:sz w:val="24"/>
                <w:szCs w:val="24"/>
                <w:lang w:val="kk" w:eastAsia="en-US"/>
              </w:rPr>
              <m:t>X</m:t>
            </m:r>
          </m:e>
          <m:sub>
            <m:r>
              <w:rPr>
                <w:rFonts w:ascii="Cambria Math" w:eastAsia="Times New Roman" w:hAnsi="Cambria Math" w:cs="Times New Roman"/>
                <w:sz w:val="24"/>
                <w:szCs w:val="24"/>
                <w:lang w:val="kk" w:eastAsia="en-US"/>
              </w:rPr>
              <m:t>n</m:t>
            </m:r>
          </m:sub>
        </m:sSub>
      </m:oMath>
      <w:r w:rsidRPr="00FE6608">
        <w:rPr>
          <w:rFonts w:ascii="Times New Roman" w:eastAsia="Times New Roman" w:hAnsi="Times New Roman" w:cs="Times New Roman"/>
          <w:iCs/>
          <w:sz w:val="24"/>
          <w:szCs w:val="24"/>
          <w:lang w:val="kk" w:eastAsia="en-US"/>
        </w:rPr>
        <w:t xml:space="preserve">, а </w:t>
      </w:r>
      <m:oMath>
        <m:sSub>
          <m:sSubPr>
            <m:ctrlPr>
              <w:rPr>
                <w:rFonts w:ascii="Cambria Math" w:eastAsia="Times New Roman" w:hAnsi="Cambria Math" w:cs="Times New Roman"/>
                <w:i/>
                <w:iCs/>
                <w:sz w:val="24"/>
                <w:szCs w:val="24"/>
                <w:lang w:val="ru-RU" w:eastAsia="en-US"/>
              </w:rPr>
            </m:ctrlPr>
          </m:sSubPr>
          <m:e>
            <m:r>
              <w:rPr>
                <w:rFonts w:ascii="Cambria Math" w:eastAsia="Times New Roman" w:hAnsi="Cambria Math" w:cs="Times New Roman"/>
                <w:sz w:val="24"/>
                <w:szCs w:val="24"/>
                <w:lang w:val="kk" w:eastAsia="en-US"/>
              </w:rPr>
              <m:t>β</m:t>
            </m:r>
          </m:e>
          <m:sub>
            <m:r>
              <w:rPr>
                <w:rFonts w:ascii="Cambria Math" w:eastAsia="Times New Roman" w:hAnsi="Cambria Math" w:cs="Times New Roman"/>
                <w:sz w:val="24"/>
                <w:szCs w:val="24"/>
                <w:lang w:val="kk" w:eastAsia="en-US"/>
              </w:rPr>
              <m:t>0</m:t>
            </m:r>
          </m:sub>
        </m:sSub>
        <m:r>
          <w:rPr>
            <w:rFonts w:ascii="Cambria Math" w:eastAsia="Times New Roman" w:hAnsi="Cambria Math" w:cs="Times New Roman"/>
            <w:sz w:val="24"/>
            <w:szCs w:val="24"/>
            <w:lang w:val="kk" w:eastAsia="en-US"/>
          </w:rPr>
          <m:t>,</m:t>
        </m:r>
        <m:sSub>
          <m:sSubPr>
            <m:ctrlPr>
              <w:rPr>
                <w:rFonts w:ascii="Cambria Math" w:eastAsia="Times New Roman" w:hAnsi="Cambria Math" w:cs="Times New Roman"/>
                <w:i/>
                <w:iCs/>
                <w:sz w:val="24"/>
                <w:szCs w:val="24"/>
                <w:lang w:val="ru-RU" w:eastAsia="en-US"/>
              </w:rPr>
            </m:ctrlPr>
          </m:sSubPr>
          <m:e>
            <m:r>
              <w:rPr>
                <w:rFonts w:ascii="Cambria Math" w:eastAsia="Times New Roman" w:hAnsi="Cambria Math" w:cs="Times New Roman"/>
                <w:sz w:val="24"/>
                <w:szCs w:val="24"/>
                <w:lang w:val="kk" w:eastAsia="en-US"/>
              </w:rPr>
              <m:t>β</m:t>
            </m:r>
          </m:e>
          <m:sub>
            <m:r>
              <w:rPr>
                <w:rFonts w:ascii="Cambria Math" w:eastAsia="Times New Roman" w:hAnsi="Cambria Math" w:cs="Times New Roman"/>
                <w:sz w:val="24"/>
                <w:szCs w:val="24"/>
                <w:lang w:val="kk" w:eastAsia="en-US"/>
              </w:rPr>
              <m:t>1</m:t>
            </m:r>
          </m:sub>
        </m:sSub>
        <m:r>
          <w:rPr>
            <w:rFonts w:ascii="Cambria Math" w:eastAsia="Times New Roman" w:hAnsi="Cambria Math" w:cs="Times New Roman"/>
            <w:sz w:val="24"/>
            <w:szCs w:val="24"/>
            <w:lang w:val="kk" w:eastAsia="en-US"/>
          </w:rPr>
          <m:t>,…</m:t>
        </m:r>
        <m:sSub>
          <m:sSubPr>
            <m:ctrlPr>
              <w:rPr>
                <w:rFonts w:ascii="Cambria Math" w:eastAsia="Times New Roman" w:hAnsi="Cambria Math" w:cs="Times New Roman"/>
                <w:i/>
                <w:iCs/>
                <w:sz w:val="24"/>
                <w:szCs w:val="24"/>
                <w:lang w:val="ru-RU" w:eastAsia="en-US"/>
              </w:rPr>
            </m:ctrlPr>
          </m:sSubPr>
          <m:e>
            <m:r>
              <w:rPr>
                <w:rFonts w:ascii="Cambria Math" w:eastAsia="Times New Roman" w:hAnsi="Cambria Math" w:cs="Times New Roman"/>
                <w:sz w:val="24"/>
                <w:szCs w:val="24"/>
                <w:lang w:val="kk" w:eastAsia="en-US"/>
              </w:rPr>
              <m:t>β</m:t>
            </m:r>
          </m:e>
          <m:sub>
            <m:r>
              <w:rPr>
                <w:rFonts w:ascii="Cambria Math" w:eastAsia="Times New Roman" w:hAnsi="Cambria Math" w:cs="Times New Roman"/>
                <w:sz w:val="24"/>
                <w:szCs w:val="24"/>
                <w:lang w:val="kk" w:eastAsia="en-US"/>
              </w:rPr>
              <m:t>n</m:t>
            </m:r>
          </m:sub>
        </m:sSub>
      </m:oMath>
      <w:r w:rsidRPr="00FE6608">
        <w:rPr>
          <w:rFonts w:ascii="Times New Roman" w:eastAsia="Times New Roman" w:hAnsi="Times New Roman" w:cs="Times New Roman"/>
          <w:iCs/>
          <w:sz w:val="24"/>
          <w:szCs w:val="24"/>
          <w:lang w:val="kk" w:eastAsia="en-US"/>
        </w:rPr>
        <w:t>- үлгілік оқыту нәтижесінде алынған коэффициенттер.</w:t>
      </w:r>
    </w:p>
    <w:p w:rsidR="00FE6608" w:rsidRPr="00FE6608" w:rsidRDefault="00FE6608" w:rsidP="00FE6608">
      <w:pPr>
        <w:spacing w:after="0" w:line="240" w:lineRule="auto"/>
        <w:ind w:firstLine="567"/>
        <w:jc w:val="both"/>
        <w:outlineLvl w:val="2"/>
        <w:rPr>
          <w:rFonts w:ascii="Times New Roman" w:eastAsia="Times New Roman" w:hAnsi="Times New Roman" w:cs="Times New Roman"/>
          <w:iCs/>
          <w:sz w:val="24"/>
          <w:szCs w:val="24"/>
          <w:lang w:val="kk" w:eastAsia="en-US"/>
        </w:rPr>
      </w:pPr>
      <m:oMath>
        <m:r>
          <w:rPr>
            <w:rFonts w:ascii="Cambria Math" w:eastAsia="Times New Roman" w:hAnsi="Cambria Math" w:cs="Times New Roman"/>
            <w:sz w:val="24"/>
            <w:szCs w:val="24"/>
            <w:lang w:val="kk" w:eastAsia="en-US"/>
          </w:rPr>
          <m:t>P</m:t>
        </m:r>
        <m:d>
          <m:dPr>
            <m:ctrlPr>
              <w:rPr>
                <w:rFonts w:ascii="Cambria Math" w:eastAsia="Times New Roman" w:hAnsi="Cambria Math" w:cs="Times New Roman"/>
                <w:i/>
                <w:iCs/>
                <w:sz w:val="24"/>
                <w:szCs w:val="24"/>
                <w:lang w:val="en-US" w:eastAsia="en-US"/>
              </w:rPr>
            </m:ctrlPr>
          </m:dPr>
          <m:e>
            <m:r>
              <w:rPr>
                <w:rFonts w:ascii="Cambria Math" w:eastAsia="Times New Roman" w:hAnsi="Cambria Math" w:cs="Times New Roman"/>
                <w:sz w:val="24"/>
                <w:szCs w:val="24"/>
                <w:lang w:val="kk" w:eastAsia="en-US"/>
              </w:rPr>
              <m:t>Y=1</m:t>
            </m:r>
          </m:e>
          <m:e>
            <m:r>
              <w:rPr>
                <w:rFonts w:ascii="Cambria Math" w:eastAsia="Times New Roman" w:hAnsi="Cambria Math" w:cs="Times New Roman"/>
                <w:sz w:val="24"/>
                <w:szCs w:val="24"/>
                <w:lang w:val="kk" w:eastAsia="en-US"/>
              </w:rPr>
              <m:t>X</m:t>
            </m:r>
          </m:e>
        </m:d>
      </m:oMath>
      <w:r w:rsidRPr="00FE6608">
        <w:rPr>
          <w:rFonts w:ascii="Times New Roman" w:eastAsia="Times New Roman" w:hAnsi="Times New Roman" w:cs="Times New Roman"/>
          <w:iCs/>
          <w:sz w:val="24"/>
          <w:szCs w:val="24"/>
          <w:lang w:val="kk" w:eastAsia="en-US"/>
        </w:rPr>
        <w:t>– оқиғаның орын алу ықтималдығы (мысалы, шабуылдың ықтималдығы).</w:t>
      </w:r>
    </w:p>
    <w:p w:rsidR="00FE6608" w:rsidRPr="00FE6608" w:rsidRDefault="004B3833" w:rsidP="00FE6608">
      <w:pPr>
        <w:spacing w:after="0" w:line="240" w:lineRule="auto"/>
        <w:ind w:firstLine="567"/>
        <w:jc w:val="both"/>
        <w:outlineLvl w:val="2"/>
        <w:rPr>
          <w:rFonts w:ascii="Times New Roman" w:eastAsia="Times New Roman" w:hAnsi="Times New Roman" w:cs="Times New Roman"/>
          <w:iCs/>
          <w:sz w:val="24"/>
          <w:szCs w:val="24"/>
          <w:lang w:val="ru-RU" w:eastAsia="en-US"/>
        </w:rPr>
      </w:pPr>
      <m:oMath>
        <m:sSub>
          <m:sSubPr>
            <m:ctrlPr>
              <w:rPr>
                <w:rFonts w:ascii="Cambria Math" w:eastAsia="Times New Roman" w:hAnsi="Cambria Math" w:cs="Times New Roman"/>
                <w:i/>
                <w:iCs/>
                <w:sz w:val="24"/>
                <w:szCs w:val="24"/>
                <w:lang w:val="ru-RU" w:eastAsia="en-US"/>
              </w:rPr>
            </m:ctrlPr>
          </m:sSubPr>
          <m:e>
            <m:r>
              <w:rPr>
                <w:rFonts w:ascii="Cambria Math" w:eastAsia="Times New Roman" w:hAnsi="Cambria Math" w:cs="Times New Roman"/>
                <w:sz w:val="24"/>
                <w:szCs w:val="24"/>
                <w:lang w:val="ru-RU" w:eastAsia="en-US"/>
              </w:rPr>
              <m:t>X</m:t>
            </m:r>
          </m:e>
          <m:sub>
            <m:r>
              <w:rPr>
                <w:rFonts w:ascii="Cambria Math" w:eastAsia="Times New Roman" w:hAnsi="Cambria Math" w:cs="Times New Roman"/>
                <w:sz w:val="24"/>
                <w:szCs w:val="24"/>
                <w:lang w:val="ru-RU" w:eastAsia="en-US"/>
              </w:rPr>
              <m:t>1</m:t>
            </m:r>
          </m:sub>
        </m:sSub>
        <m:r>
          <w:rPr>
            <w:rFonts w:ascii="Cambria Math" w:eastAsia="Times New Roman" w:hAnsi="Cambria Math" w:cs="Times New Roman"/>
            <w:sz w:val="24"/>
            <w:szCs w:val="24"/>
            <w:lang w:val="ru-RU" w:eastAsia="en-US"/>
          </w:rPr>
          <m:t xml:space="preserve">, </m:t>
        </m:r>
        <m:sSub>
          <m:sSubPr>
            <m:ctrlPr>
              <w:rPr>
                <w:rFonts w:ascii="Cambria Math" w:eastAsia="Times New Roman" w:hAnsi="Cambria Math" w:cs="Times New Roman"/>
                <w:i/>
                <w:iCs/>
                <w:sz w:val="24"/>
                <w:szCs w:val="24"/>
                <w:lang w:val="ru-RU" w:eastAsia="en-US"/>
              </w:rPr>
            </m:ctrlPr>
          </m:sSubPr>
          <m:e>
            <m:r>
              <w:rPr>
                <w:rFonts w:ascii="Cambria Math" w:eastAsia="Times New Roman" w:hAnsi="Cambria Math" w:cs="Times New Roman"/>
                <w:sz w:val="24"/>
                <w:szCs w:val="24"/>
                <w:lang w:val="ru-RU" w:eastAsia="en-US"/>
              </w:rPr>
              <m:t>X</m:t>
            </m:r>
          </m:e>
          <m:sub>
            <m:r>
              <w:rPr>
                <w:rFonts w:ascii="Cambria Math" w:eastAsia="Times New Roman" w:hAnsi="Cambria Math" w:cs="Times New Roman"/>
                <w:sz w:val="24"/>
                <w:szCs w:val="24"/>
                <w:lang w:val="ru-RU" w:eastAsia="en-US"/>
              </w:rPr>
              <m:t>2</m:t>
            </m:r>
          </m:sub>
        </m:sSub>
        <m:r>
          <w:rPr>
            <w:rFonts w:ascii="Cambria Math" w:eastAsia="Times New Roman" w:hAnsi="Cambria Math" w:cs="Times New Roman"/>
            <w:sz w:val="24"/>
            <w:szCs w:val="24"/>
            <w:lang w:val="ru-RU" w:eastAsia="en-US"/>
          </w:rPr>
          <m:t>,…,</m:t>
        </m:r>
        <m:sSub>
          <m:sSubPr>
            <m:ctrlPr>
              <w:rPr>
                <w:rFonts w:ascii="Cambria Math" w:eastAsia="Times New Roman" w:hAnsi="Cambria Math" w:cs="Times New Roman"/>
                <w:i/>
                <w:iCs/>
                <w:sz w:val="24"/>
                <w:szCs w:val="24"/>
                <w:lang w:val="ru-RU" w:eastAsia="en-US"/>
              </w:rPr>
            </m:ctrlPr>
          </m:sSubPr>
          <m:e>
            <m:r>
              <w:rPr>
                <w:rFonts w:ascii="Cambria Math" w:eastAsia="Times New Roman" w:hAnsi="Cambria Math" w:cs="Times New Roman"/>
                <w:sz w:val="24"/>
                <w:szCs w:val="24"/>
                <w:lang w:val="ru-RU" w:eastAsia="en-US"/>
              </w:rPr>
              <m:t>X</m:t>
            </m:r>
          </m:e>
          <m:sub>
            <m:r>
              <w:rPr>
                <w:rFonts w:ascii="Cambria Math" w:eastAsia="Times New Roman" w:hAnsi="Cambria Math" w:cs="Times New Roman"/>
                <w:sz w:val="24"/>
                <w:szCs w:val="24"/>
                <w:lang w:val="en-US" w:eastAsia="en-US"/>
              </w:rPr>
              <m:t>n</m:t>
            </m:r>
          </m:sub>
        </m:sSub>
      </m:oMath>
      <w:r w:rsidR="00FE6608" w:rsidRPr="00FE6608">
        <w:rPr>
          <w:rFonts w:ascii="Times New Roman" w:eastAsia="Times New Roman" w:hAnsi="Times New Roman" w:cs="Times New Roman"/>
          <w:iCs/>
          <w:sz w:val="24"/>
          <w:szCs w:val="24"/>
          <w:lang w:val="ru-RU" w:eastAsia="en-US"/>
        </w:rPr>
        <w:t>– тәуелсіз айнымалылар (факторлар).</w:t>
      </w:r>
    </w:p>
    <w:p w:rsidR="00FE6608" w:rsidRPr="00FE6608" w:rsidRDefault="004B3833" w:rsidP="00FE6608">
      <w:pPr>
        <w:spacing w:after="0" w:line="240" w:lineRule="auto"/>
        <w:ind w:firstLine="567"/>
        <w:jc w:val="both"/>
        <w:outlineLvl w:val="2"/>
        <w:rPr>
          <w:rFonts w:ascii="Times New Roman" w:eastAsia="Times New Roman" w:hAnsi="Times New Roman" w:cs="Times New Roman"/>
          <w:iCs/>
          <w:sz w:val="24"/>
          <w:szCs w:val="24"/>
          <w:lang w:val="ru-RU" w:eastAsia="en-US"/>
        </w:rPr>
      </w:pPr>
      <m:oMath>
        <m:sSub>
          <m:sSubPr>
            <m:ctrlPr>
              <w:rPr>
                <w:rFonts w:ascii="Cambria Math" w:eastAsia="Times New Roman" w:hAnsi="Cambria Math" w:cs="Times New Roman"/>
                <w:i/>
                <w:iCs/>
                <w:sz w:val="24"/>
                <w:szCs w:val="24"/>
                <w:lang w:val="ru-RU" w:eastAsia="en-US"/>
              </w:rPr>
            </m:ctrlPr>
          </m:sSubPr>
          <m:e>
            <m:r>
              <w:rPr>
                <w:rFonts w:ascii="Cambria Math" w:eastAsia="Times New Roman" w:hAnsi="Cambria Math" w:cs="Times New Roman"/>
                <w:sz w:val="24"/>
                <w:szCs w:val="24"/>
                <w:lang w:val="ru-RU" w:eastAsia="en-US"/>
              </w:rPr>
              <m:t>β</m:t>
            </m:r>
          </m:e>
          <m:sub>
            <m:r>
              <w:rPr>
                <w:rFonts w:ascii="Cambria Math" w:eastAsia="Times New Roman" w:hAnsi="Cambria Math" w:cs="Times New Roman"/>
                <w:sz w:val="24"/>
                <w:szCs w:val="24"/>
                <w:lang w:val="ru-RU" w:eastAsia="en-US"/>
              </w:rPr>
              <m:t>0</m:t>
            </m:r>
          </m:sub>
        </m:sSub>
        <m:r>
          <w:rPr>
            <w:rFonts w:ascii="Cambria Math" w:eastAsia="Times New Roman" w:hAnsi="Cambria Math" w:cs="Times New Roman"/>
            <w:sz w:val="24"/>
            <w:szCs w:val="24"/>
            <w:lang w:val="ru-RU" w:eastAsia="en-US"/>
          </w:rPr>
          <m:t xml:space="preserve">, </m:t>
        </m:r>
        <m:sSub>
          <m:sSubPr>
            <m:ctrlPr>
              <w:rPr>
                <w:rFonts w:ascii="Cambria Math" w:eastAsia="Times New Roman" w:hAnsi="Cambria Math" w:cs="Times New Roman"/>
                <w:i/>
                <w:iCs/>
                <w:sz w:val="24"/>
                <w:szCs w:val="24"/>
                <w:lang w:val="ru-RU" w:eastAsia="en-US"/>
              </w:rPr>
            </m:ctrlPr>
          </m:sSubPr>
          <m:e>
            <m:r>
              <w:rPr>
                <w:rFonts w:ascii="Cambria Math" w:eastAsia="Times New Roman" w:hAnsi="Cambria Math" w:cs="Times New Roman"/>
                <w:sz w:val="24"/>
                <w:szCs w:val="24"/>
                <w:lang w:val="ru-RU" w:eastAsia="en-US"/>
              </w:rPr>
              <m:t>β</m:t>
            </m:r>
          </m:e>
          <m:sub>
            <m:r>
              <w:rPr>
                <w:rFonts w:ascii="Cambria Math" w:eastAsia="Times New Roman" w:hAnsi="Cambria Math" w:cs="Times New Roman"/>
                <w:sz w:val="24"/>
                <w:szCs w:val="24"/>
                <w:lang w:val="ru-RU" w:eastAsia="en-US"/>
              </w:rPr>
              <m:t>1</m:t>
            </m:r>
          </m:sub>
        </m:sSub>
        <m:r>
          <w:rPr>
            <w:rFonts w:ascii="Cambria Math" w:eastAsia="Times New Roman" w:hAnsi="Cambria Math" w:cs="Times New Roman"/>
            <w:sz w:val="24"/>
            <w:szCs w:val="24"/>
            <w:lang w:val="ru-RU" w:eastAsia="en-US"/>
          </w:rPr>
          <m:t>,…,</m:t>
        </m:r>
        <m:sSub>
          <m:sSubPr>
            <m:ctrlPr>
              <w:rPr>
                <w:rFonts w:ascii="Cambria Math" w:eastAsia="Times New Roman" w:hAnsi="Cambria Math" w:cs="Times New Roman"/>
                <w:i/>
                <w:iCs/>
                <w:sz w:val="24"/>
                <w:szCs w:val="24"/>
                <w:lang w:val="ru-RU" w:eastAsia="en-US"/>
              </w:rPr>
            </m:ctrlPr>
          </m:sSubPr>
          <m:e>
            <m:r>
              <w:rPr>
                <w:rFonts w:ascii="Cambria Math" w:eastAsia="Times New Roman" w:hAnsi="Cambria Math" w:cs="Times New Roman"/>
                <w:sz w:val="24"/>
                <w:szCs w:val="24"/>
                <w:lang w:val="ru-RU" w:eastAsia="en-US"/>
              </w:rPr>
              <m:t>β</m:t>
            </m:r>
          </m:e>
          <m:sub>
            <m:r>
              <w:rPr>
                <w:rFonts w:ascii="Cambria Math" w:eastAsia="Times New Roman" w:hAnsi="Cambria Math" w:cs="Times New Roman"/>
                <w:sz w:val="24"/>
                <w:szCs w:val="24"/>
                <w:lang w:val="en-US" w:eastAsia="en-US"/>
              </w:rPr>
              <m:t>n</m:t>
            </m:r>
          </m:sub>
        </m:sSub>
      </m:oMath>
      <w:r w:rsidR="00FE6608" w:rsidRPr="00FE6608">
        <w:rPr>
          <w:rFonts w:ascii="Times New Roman" w:eastAsia="Times New Roman" w:hAnsi="Times New Roman" w:cs="Times New Roman"/>
          <w:iCs/>
          <w:sz w:val="24"/>
          <w:szCs w:val="24"/>
          <w:lang w:val="ru-RU" w:eastAsia="en-US"/>
        </w:rPr>
        <w:t>– оқытылатын модельдің параметрлері.</w:t>
      </w: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val="en-US" w:eastAsia="en-US"/>
        </w:rPr>
      </w:pPr>
      <m:oMath>
        <m:r>
          <w:rPr>
            <w:rFonts w:ascii="Cambria Math" w:eastAsia="Times New Roman" w:hAnsi="Cambria Math" w:cs="Times New Roman"/>
            <w:sz w:val="24"/>
            <w:szCs w:val="24"/>
            <w:lang w:val="en-US" w:eastAsia="en-US"/>
          </w:rPr>
          <m:t>e</m:t>
        </m:r>
      </m:oMath>
      <w:r w:rsidRPr="00FE6608">
        <w:rPr>
          <w:rFonts w:ascii="Times New Roman" w:eastAsia="Times New Roman" w:hAnsi="Times New Roman" w:cs="Times New Roman"/>
          <w:sz w:val="24"/>
          <w:szCs w:val="24"/>
          <w:lang w:eastAsia="en-US"/>
        </w:rPr>
        <w:t xml:space="preserve"> </w:t>
      </w:r>
      <w:r w:rsidRPr="00FE6608">
        <w:rPr>
          <w:rFonts w:ascii="Times New Roman" w:eastAsia="Times New Roman" w:hAnsi="Times New Roman" w:cs="Times New Roman"/>
          <w:sz w:val="24"/>
          <w:szCs w:val="24"/>
          <w:lang w:val="en-US" w:eastAsia="en-US"/>
        </w:rPr>
        <w:t xml:space="preserve">– </w:t>
      </w:r>
      <w:r w:rsidRPr="00FE6608">
        <w:rPr>
          <w:rFonts w:ascii="Times New Roman" w:eastAsia="Times New Roman" w:hAnsi="Times New Roman" w:cs="Times New Roman"/>
          <w:sz w:val="24"/>
          <w:szCs w:val="24"/>
          <w:lang w:val="ru-RU" w:eastAsia="en-US"/>
        </w:rPr>
        <w:t>көрсеткіш</w:t>
      </w:r>
      <w:r w:rsidRPr="00FE6608">
        <w:rPr>
          <w:rFonts w:ascii="Times New Roman" w:eastAsia="Times New Roman" w:hAnsi="Times New Roman" w:cs="Times New Roman"/>
          <w:sz w:val="24"/>
          <w:szCs w:val="24"/>
          <w:lang w:val="en-US" w:eastAsia="en-US"/>
        </w:rPr>
        <w:t>.</w:t>
      </w:r>
    </w:p>
    <w:p w:rsidR="00FE6608" w:rsidRPr="00FE6608" w:rsidRDefault="00FE6608" w:rsidP="00FE6608">
      <w:pPr>
        <w:spacing w:after="0" w:line="240" w:lineRule="auto"/>
        <w:ind w:firstLine="567"/>
        <w:jc w:val="both"/>
        <w:outlineLvl w:val="2"/>
        <w:rPr>
          <w:rFonts w:ascii="Times New Roman" w:eastAsia="Times New Roman" w:hAnsi="Times New Roman" w:cs="Times New Roman"/>
          <w:iCs/>
          <w:sz w:val="24"/>
          <w:szCs w:val="24"/>
          <w:lang w:val="en-US" w:eastAsia="en-US"/>
        </w:rPr>
      </w:pPr>
      <w:r w:rsidRPr="00FE6608">
        <w:rPr>
          <w:rFonts w:ascii="Times New Roman" w:eastAsia="Times New Roman" w:hAnsi="Times New Roman" w:cs="Times New Roman"/>
          <w:iCs/>
          <w:sz w:val="24"/>
          <w:szCs w:val="24"/>
          <w:lang w:val="en-US" w:eastAsia="en-US"/>
        </w:rPr>
        <w:t xml:space="preserve">4.2 </w:t>
      </w:r>
      <w:r w:rsidRPr="00FE6608">
        <w:rPr>
          <w:rFonts w:ascii="Times New Roman" w:eastAsia="Times New Roman" w:hAnsi="Times New Roman" w:cs="Times New Roman"/>
          <w:i/>
          <w:sz w:val="24"/>
          <w:szCs w:val="24"/>
          <w:lang w:val="ru-RU" w:eastAsia="en-US"/>
        </w:rPr>
        <w:t>Шешім</w:t>
      </w:r>
      <w:r w:rsidRPr="00FE6608">
        <w:rPr>
          <w:rFonts w:ascii="Times New Roman" w:eastAsia="Times New Roman" w:hAnsi="Times New Roman" w:cs="Times New Roman"/>
          <w:i/>
          <w:sz w:val="24"/>
          <w:szCs w:val="24"/>
          <w:lang w:val="en-US" w:eastAsia="en-US"/>
        </w:rPr>
        <w:t xml:space="preserve"> </w:t>
      </w:r>
      <w:r w:rsidRPr="00FE6608">
        <w:rPr>
          <w:rFonts w:ascii="Times New Roman" w:eastAsia="Times New Roman" w:hAnsi="Times New Roman" w:cs="Times New Roman"/>
          <w:i/>
          <w:sz w:val="24"/>
          <w:szCs w:val="24"/>
          <w:lang w:val="ru-RU" w:eastAsia="en-US"/>
        </w:rPr>
        <w:t>ағаштары</w:t>
      </w:r>
      <w:r w:rsidRPr="00FE6608">
        <w:rPr>
          <w:rFonts w:ascii="Times New Roman" w:eastAsia="Times New Roman" w:hAnsi="Times New Roman" w:cs="Times New Roman"/>
          <w:i/>
          <w:sz w:val="24"/>
          <w:szCs w:val="24"/>
          <w:lang w:val="en-US" w:eastAsia="en-US"/>
        </w:rPr>
        <w:t xml:space="preserve"> (Decision Trees)</w:t>
      </w:r>
    </w:p>
    <w:p w:rsidR="00FE6608" w:rsidRPr="00FE6608" w:rsidRDefault="00FE6608" w:rsidP="00FE6608">
      <w:pPr>
        <w:spacing w:after="0" w:line="240" w:lineRule="auto"/>
        <w:ind w:firstLine="567"/>
        <w:jc w:val="both"/>
        <w:outlineLvl w:val="2"/>
        <w:rPr>
          <w:rFonts w:ascii="Times New Roman" w:eastAsia="Times New Roman" w:hAnsi="Times New Roman" w:cs="Times New Roman"/>
          <w:iCs/>
          <w:sz w:val="24"/>
          <w:szCs w:val="24"/>
          <w:lang w:val="ru-RU" w:eastAsia="en-US"/>
        </w:rPr>
      </w:pPr>
      <w:r w:rsidRPr="00FE6608">
        <w:rPr>
          <w:rFonts w:ascii="Times New Roman" w:eastAsia="Times New Roman" w:hAnsi="Times New Roman" w:cs="Times New Roman"/>
          <w:iCs/>
          <w:sz w:val="24"/>
          <w:szCs w:val="24"/>
          <w:lang w:val="ru-RU" w:eastAsia="en-US"/>
        </w:rPr>
        <w:lastRenderedPageBreak/>
        <w:t>Шешім</w:t>
      </w:r>
      <w:r w:rsidRPr="00FE6608">
        <w:rPr>
          <w:rFonts w:ascii="Times New Roman" w:eastAsia="Times New Roman" w:hAnsi="Times New Roman" w:cs="Times New Roman"/>
          <w:iCs/>
          <w:sz w:val="24"/>
          <w:szCs w:val="24"/>
          <w:lang w:val="en-US" w:eastAsia="en-US"/>
        </w:rPr>
        <w:t xml:space="preserve"> </w:t>
      </w:r>
      <w:r w:rsidRPr="00FE6608">
        <w:rPr>
          <w:rFonts w:ascii="Times New Roman" w:eastAsia="Times New Roman" w:hAnsi="Times New Roman" w:cs="Times New Roman"/>
          <w:iCs/>
          <w:sz w:val="24"/>
          <w:szCs w:val="24"/>
          <w:lang w:val="ru-RU" w:eastAsia="en-US"/>
        </w:rPr>
        <w:t>ағаштары</w:t>
      </w:r>
      <w:r w:rsidRPr="00FE6608">
        <w:rPr>
          <w:rFonts w:ascii="Times New Roman" w:eastAsia="Times New Roman" w:hAnsi="Times New Roman" w:cs="Times New Roman"/>
          <w:iCs/>
          <w:sz w:val="24"/>
          <w:szCs w:val="24"/>
          <w:lang w:val="en-US" w:eastAsia="en-US"/>
        </w:rPr>
        <w:t xml:space="preserve"> </w:t>
      </w:r>
      <w:r w:rsidRPr="00FE6608">
        <w:rPr>
          <w:rFonts w:ascii="Times New Roman" w:eastAsia="Times New Roman" w:hAnsi="Times New Roman" w:cs="Times New Roman"/>
          <w:iCs/>
          <w:sz w:val="24"/>
          <w:szCs w:val="24"/>
          <w:lang w:val="ru-RU" w:eastAsia="en-US"/>
        </w:rPr>
        <w:t>шешімдер</w:t>
      </w:r>
      <w:r w:rsidRPr="00FE6608">
        <w:rPr>
          <w:rFonts w:ascii="Times New Roman" w:eastAsia="Times New Roman" w:hAnsi="Times New Roman" w:cs="Times New Roman"/>
          <w:iCs/>
          <w:sz w:val="24"/>
          <w:szCs w:val="24"/>
          <w:lang w:val="en-US" w:eastAsia="en-US"/>
        </w:rPr>
        <w:t xml:space="preserve"> </w:t>
      </w:r>
      <w:r w:rsidRPr="00FE6608">
        <w:rPr>
          <w:rFonts w:ascii="Times New Roman" w:eastAsia="Times New Roman" w:hAnsi="Times New Roman" w:cs="Times New Roman"/>
          <w:iCs/>
          <w:sz w:val="24"/>
          <w:szCs w:val="24"/>
          <w:lang w:val="ru-RU" w:eastAsia="en-US"/>
        </w:rPr>
        <w:t>қабылданатын</w:t>
      </w:r>
      <w:r w:rsidRPr="00FE6608">
        <w:rPr>
          <w:rFonts w:ascii="Times New Roman" w:eastAsia="Times New Roman" w:hAnsi="Times New Roman" w:cs="Times New Roman"/>
          <w:iCs/>
          <w:sz w:val="24"/>
          <w:szCs w:val="24"/>
          <w:lang w:val="en-US" w:eastAsia="en-US"/>
        </w:rPr>
        <w:t xml:space="preserve"> </w:t>
      </w:r>
      <w:r w:rsidRPr="00FE6608">
        <w:rPr>
          <w:rFonts w:ascii="Times New Roman" w:eastAsia="Times New Roman" w:hAnsi="Times New Roman" w:cs="Times New Roman"/>
          <w:iCs/>
          <w:sz w:val="24"/>
          <w:szCs w:val="24"/>
          <w:lang w:val="ru-RU" w:eastAsia="en-US"/>
        </w:rPr>
        <w:t>шарттар</w:t>
      </w:r>
      <w:r w:rsidRPr="00FE6608">
        <w:rPr>
          <w:rFonts w:ascii="Times New Roman" w:eastAsia="Times New Roman" w:hAnsi="Times New Roman" w:cs="Times New Roman"/>
          <w:iCs/>
          <w:sz w:val="24"/>
          <w:szCs w:val="24"/>
          <w:lang w:val="en-US" w:eastAsia="en-US"/>
        </w:rPr>
        <w:t xml:space="preserve"> (</w:t>
      </w:r>
      <w:r w:rsidRPr="00FE6608">
        <w:rPr>
          <w:rFonts w:ascii="Times New Roman" w:eastAsia="Times New Roman" w:hAnsi="Times New Roman" w:cs="Times New Roman"/>
          <w:iCs/>
          <w:sz w:val="24"/>
          <w:szCs w:val="24"/>
          <w:lang w:val="ru-RU" w:eastAsia="en-US"/>
        </w:rPr>
        <w:t>тармақтар</w:t>
      </w:r>
      <w:r w:rsidRPr="00FE6608">
        <w:rPr>
          <w:rFonts w:ascii="Times New Roman" w:eastAsia="Times New Roman" w:hAnsi="Times New Roman" w:cs="Times New Roman"/>
          <w:iCs/>
          <w:sz w:val="24"/>
          <w:szCs w:val="24"/>
          <w:lang w:val="en-US" w:eastAsia="en-US"/>
        </w:rPr>
        <w:t xml:space="preserve">) </w:t>
      </w:r>
      <w:r w:rsidRPr="00FE6608">
        <w:rPr>
          <w:rFonts w:ascii="Times New Roman" w:eastAsia="Times New Roman" w:hAnsi="Times New Roman" w:cs="Times New Roman"/>
          <w:iCs/>
          <w:sz w:val="24"/>
          <w:szCs w:val="24"/>
          <w:lang w:val="ru-RU" w:eastAsia="en-US"/>
        </w:rPr>
        <w:t>тізбегін</w:t>
      </w:r>
      <w:r w:rsidRPr="00FE6608">
        <w:rPr>
          <w:rFonts w:ascii="Times New Roman" w:eastAsia="Times New Roman" w:hAnsi="Times New Roman" w:cs="Times New Roman"/>
          <w:iCs/>
          <w:sz w:val="24"/>
          <w:szCs w:val="24"/>
          <w:lang w:val="en-US" w:eastAsia="en-US"/>
        </w:rPr>
        <w:t xml:space="preserve"> </w:t>
      </w:r>
      <w:r w:rsidRPr="00FE6608">
        <w:rPr>
          <w:rFonts w:ascii="Times New Roman" w:eastAsia="Times New Roman" w:hAnsi="Times New Roman" w:cs="Times New Roman"/>
          <w:iCs/>
          <w:sz w:val="24"/>
          <w:szCs w:val="24"/>
          <w:lang w:val="ru-RU" w:eastAsia="en-US"/>
        </w:rPr>
        <w:t>құрайды</w:t>
      </w:r>
      <w:r w:rsidRPr="00FE6608">
        <w:rPr>
          <w:rFonts w:ascii="Times New Roman" w:eastAsia="Times New Roman" w:hAnsi="Times New Roman" w:cs="Times New Roman"/>
          <w:iCs/>
          <w:sz w:val="24"/>
          <w:szCs w:val="24"/>
          <w:lang w:val="en-US" w:eastAsia="en-US"/>
        </w:rPr>
        <w:t xml:space="preserve">. </w:t>
      </w:r>
      <w:r w:rsidRPr="00FE6608">
        <w:rPr>
          <w:rFonts w:ascii="Times New Roman" w:eastAsia="Times New Roman" w:hAnsi="Times New Roman" w:cs="Times New Roman"/>
          <w:iCs/>
          <w:sz w:val="24"/>
          <w:szCs w:val="24"/>
          <w:lang w:val="ru-RU" w:eastAsia="en-US"/>
        </w:rPr>
        <w:t>Тармақ</w:t>
      </w:r>
      <w:r w:rsidRPr="00FE6608">
        <w:rPr>
          <w:rFonts w:ascii="Times New Roman" w:eastAsia="Times New Roman" w:hAnsi="Times New Roman" w:cs="Times New Roman"/>
          <w:iCs/>
          <w:sz w:val="24"/>
          <w:szCs w:val="24"/>
          <w:lang w:val="en-US" w:eastAsia="en-US"/>
        </w:rPr>
        <w:t xml:space="preserve"> </w:t>
      </w:r>
      <w:r w:rsidRPr="00FE6608">
        <w:rPr>
          <w:rFonts w:ascii="Times New Roman" w:eastAsia="Times New Roman" w:hAnsi="Times New Roman" w:cs="Times New Roman"/>
          <w:iCs/>
          <w:sz w:val="24"/>
          <w:szCs w:val="24"/>
          <w:lang w:val="ru-RU" w:eastAsia="en-US"/>
        </w:rPr>
        <w:t>айнымалылардағы</w:t>
      </w:r>
      <w:r w:rsidRPr="00FE6608">
        <w:rPr>
          <w:rFonts w:ascii="Times New Roman" w:eastAsia="Times New Roman" w:hAnsi="Times New Roman" w:cs="Times New Roman"/>
          <w:iCs/>
          <w:sz w:val="24"/>
          <w:szCs w:val="24"/>
          <w:lang w:val="en-US" w:eastAsia="en-US"/>
        </w:rPr>
        <w:t xml:space="preserve"> </w:t>
      </w:r>
      <w:r w:rsidRPr="00FE6608">
        <w:rPr>
          <w:rFonts w:ascii="Times New Roman" w:eastAsia="Times New Roman" w:hAnsi="Times New Roman" w:cs="Times New Roman"/>
          <w:iCs/>
          <w:sz w:val="24"/>
          <w:szCs w:val="24"/>
          <w:lang w:val="ru-RU" w:eastAsia="en-US"/>
        </w:rPr>
        <w:t>шарттарды</w:t>
      </w:r>
      <w:r w:rsidRPr="00FE6608">
        <w:rPr>
          <w:rFonts w:ascii="Times New Roman" w:eastAsia="Times New Roman" w:hAnsi="Times New Roman" w:cs="Times New Roman"/>
          <w:iCs/>
          <w:sz w:val="24"/>
          <w:szCs w:val="24"/>
          <w:lang w:val="en-US" w:eastAsia="en-US"/>
        </w:rPr>
        <w:t xml:space="preserve"> </w:t>
      </w:r>
      <w:r w:rsidRPr="00FE6608">
        <w:rPr>
          <w:rFonts w:ascii="Times New Roman" w:eastAsia="Times New Roman" w:hAnsi="Times New Roman" w:cs="Times New Roman"/>
          <w:iCs/>
          <w:sz w:val="24"/>
          <w:szCs w:val="24"/>
          <w:lang w:val="ru-RU" w:eastAsia="en-US"/>
        </w:rPr>
        <w:t>білдіреді</w:t>
      </w:r>
      <w:r w:rsidRPr="00FE6608">
        <w:rPr>
          <w:rFonts w:ascii="Times New Roman" w:eastAsia="Times New Roman" w:hAnsi="Times New Roman" w:cs="Times New Roman"/>
          <w:iCs/>
          <w:sz w:val="24"/>
          <w:szCs w:val="24"/>
          <w:lang w:val="en-US" w:eastAsia="en-US"/>
        </w:rPr>
        <w:t xml:space="preserve">, </w:t>
      </w:r>
      <w:r w:rsidRPr="00FE6608">
        <w:rPr>
          <w:rFonts w:ascii="Times New Roman" w:eastAsia="Times New Roman" w:hAnsi="Times New Roman" w:cs="Times New Roman"/>
          <w:iCs/>
          <w:sz w:val="24"/>
          <w:szCs w:val="24"/>
          <w:lang w:val="ru-RU" w:eastAsia="en-US"/>
        </w:rPr>
        <w:t>ал</w:t>
      </w:r>
      <w:r w:rsidRPr="00FE6608">
        <w:rPr>
          <w:rFonts w:ascii="Times New Roman" w:eastAsia="Times New Roman" w:hAnsi="Times New Roman" w:cs="Times New Roman"/>
          <w:iCs/>
          <w:sz w:val="24"/>
          <w:szCs w:val="24"/>
          <w:lang w:val="en-US" w:eastAsia="en-US"/>
        </w:rPr>
        <w:t xml:space="preserve"> </w:t>
      </w:r>
      <w:r w:rsidRPr="00FE6608">
        <w:rPr>
          <w:rFonts w:ascii="Times New Roman" w:eastAsia="Times New Roman" w:hAnsi="Times New Roman" w:cs="Times New Roman"/>
          <w:iCs/>
          <w:sz w:val="24"/>
          <w:szCs w:val="24"/>
          <w:lang w:val="ru-RU" w:eastAsia="en-US"/>
        </w:rPr>
        <w:t>жапырақтарда</w:t>
      </w:r>
      <w:r w:rsidRPr="00FE6608">
        <w:rPr>
          <w:rFonts w:ascii="Times New Roman" w:eastAsia="Times New Roman" w:hAnsi="Times New Roman" w:cs="Times New Roman"/>
          <w:iCs/>
          <w:sz w:val="24"/>
          <w:szCs w:val="24"/>
          <w:lang w:val="en-US" w:eastAsia="en-US"/>
        </w:rPr>
        <w:t xml:space="preserve"> </w:t>
      </w:r>
      <w:r w:rsidRPr="00FE6608">
        <w:rPr>
          <w:rFonts w:ascii="Times New Roman" w:eastAsia="Times New Roman" w:hAnsi="Times New Roman" w:cs="Times New Roman"/>
          <w:iCs/>
          <w:sz w:val="24"/>
          <w:szCs w:val="24"/>
          <w:lang w:val="ru-RU" w:eastAsia="en-US"/>
        </w:rPr>
        <w:t>сынып</w:t>
      </w:r>
      <w:r w:rsidRPr="00FE6608">
        <w:rPr>
          <w:rFonts w:ascii="Times New Roman" w:eastAsia="Times New Roman" w:hAnsi="Times New Roman" w:cs="Times New Roman"/>
          <w:iCs/>
          <w:sz w:val="24"/>
          <w:szCs w:val="24"/>
          <w:lang w:val="en-US" w:eastAsia="en-US"/>
        </w:rPr>
        <w:t xml:space="preserve"> </w:t>
      </w:r>
      <w:r w:rsidRPr="00FE6608">
        <w:rPr>
          <w:rFonts w:ascii="Times New Roman" w:eastAsia="Times New Roman" w:hAnsi="Times New Roman" w:cs="Times New Roman"/>
          <w:iCs/>
          <w:sz w:val="24"/>
          <w:szCs w:val="24"/>
          <w:lang w:val="ru-RU" w:eastAsia="en-US"/>
        </w:rPr>
        <w:t>белгілері</w:t>
      </w:r>
      <w:r w:rsidRPr="00FE6608">
        <w:rPr>
          <w:rFonts w:ascii="Times New Roman" w:eastAsia="Times New Roman" w:hAnsi="Times New Roman" w:cs="Times New Roman"/>
          <w:iCs/>
          <w:sz w:val="24"/>
          <w:szCs w:val="24"/>
          <w:lang w:val="en-US" w:eastAsia="en-US"/>
        </w:rPr>
        <w:t xml:space="preserve"> </w:t>
      </w:r>
      <w:r w:rsidRPr="00FE6608">
        <w:rPr>
          <w:rFonts w:ascii="Times New Roman" w:eastAsia="Times New Roman" w:hAnsi="Times New Roman" w:cs="Times New Roman"/>
          <w:iCs/>
          <w:sz w:val="24"/>
          <w:szCs w:val="24"/>
          <w:lang w:val="ru-RU" w:eastAsia="en-US"/>
        </w:rPr>
        <w:t>бар</w:t>
      </w:r>
      <w:r w:rsidRPr="00FE6608">
        <w:rPr>
          <w:rFonts w:ascii="Times New Roman" w:eastAsia="Times New Roman" w:hAnsi="Times New Roman" w:cs="Times New Roman"/>
          <w:iCs/>
          <w:sz w:val="24"/>
          <w:szCs w:val="24"/>
          <w:lang w:val="en-US" w:eastAsia="en-US"/>
        </w:rPr>
        <w:t xml:space="preserve"> (</w:t>
      </w:r>
      <w:r w:rsidRPr="00FE6608">
        <w:rPr>
          <w:rFonts w:ascii="Times New Roman" w:eastAsia="Times New Roman" w:hAnsi="Times New Roman" w:cs="Times New Roman"/>
          <w:iCs/>
          <w:sz w:val="24"/>
          <w:szCs w:val="24"/>
          <w:lang w:val="ru-RU" w:eastAsia="en-US"/>
        </w:rPr>
        <w:t>мысалы</w:t>
      </w:r>
      <w:r w:rsidRPr="00FE6608">
        <w:rPr>
          <w:rFonts w:ascii="Times New Roman" w:eastAsia="Times New Roman" w:hAnsi="Times New Roman" w:cs="Times New Roman"/>
          <w:iCs/>
          <w:sz w:val="24"/>
          <w:szCs w:val="24"/>
          <w:lang w:val="en-US" w:eastAsia="en-US"/>
        </w:rPr>
        <w:t xml:space="preserve">, </w:t>
      </w:r>
      <w:r w:rsidRPr="00FE6608">
        <w:rPr>
          <w:rFonts w:ascii="Times New Roman" w:eastAsia="Times New Roman" w:hAnsi="Times New Roman" w:cs="Times New Roman"/>
          <w:iCs/>
          <w:sz w:val="24"/>
          <w:szCs w:val="24"/>
          <w:lang w:val="ru-RU" w:eastAsia="en-US"/>
        </w:rPr>
        <w:t>шабуыл</w:t>
      </w:r>
      <w:r w:rsidRPr="00FE6608">
        <w:rPr>
          <w:rFonts w:ascii="Times New Roman" w:eastAsia="Times New Roman" w:hAnsi="Times New Roman" w:cs="Times New Roman"/>
          <w:iCs/>
          <w:sz w:val="24"/>
          <w:szCs w:val="24"/>
          <w:lang w:val="en-US" w:eastAsia="en-US"/>
        </w:rPr>
        <w:t xml:space="preserve">). </w:t>
      </w:r>
      <w:r w:rsidRPr="00FE6608">
        <w:rPr>
          <w:rFonts w:ascii="Times New Roman" w:eastAsia="Times New Roman" w:hAnsi="Times New Roman" w:cs="Times New Roman"/>
          <w:iCs/>
          <w:sz w:val="24"/>
          <w:szCs w:val="24"/>
          <w:lang w:val="ru-RU" w:eastAsia="en-US"/>
        </w:rPr>
        <w:t>Алгоритм деректерді энтропия немесе Дженни индексі сияқты критерий негізінде бөледі.</w:t>
      </w:r>
    </w:p>
    <w:p w:rsidR="00FE6608" w:rsidRPr="00FE6608" w:rsidRDefault="00FE6608" w:rsidP="00FE6608">
      <w:pPr>
        <w:spacing w:after="0" w:line="240" w:lineRule="auto"/>
        <w:ind w:firstLine="567"/>
        <w:jc w:val="both"/>
        <w:outlineLvl w:val="2"/>
        <w:rPr>
          <w:rFonts w:ascii="Times New Roman" w:eastAsia="Times New Roman" w:hAnsi="Times New Roman" w:cs="Times New Roman"/>
          <w:iCs/>
          <w:sz w:val="24"/>
          <w:szCs w:val="24"/>
          <w:lang w:val="ru-RU" w:eastAsia="en-US"/>
        </w:rPr>
      </w:pPr>
      <w:r w:rsidRPr="00FE6608">
        <w:rPr>
          <w:rFonts w:ascii="Times New Roman" w:eastAsia="Times New Roman" w:hAnsi="Times New Roman" w:cs="Times New Roman"/>
          <w:iCs/>
          <w:sz w:val="24"/>
          <w:szCs w:val="24"/>
          <w:lang w:val="ru-RU" w:eastAsia="en-US"/>
        </w:rPr>
        <w:t>Энтропия:</w:t>
      </w:r>
    </w:p>
    <w:p w:rsidR="00FE6608" w:rsidRPr="00FE6608" w:rsidRDefault="00FE6608" w:rsidP="00FE6608">
      <w:pPr>
        <w:spacing w:after="0" w:line="240" w:lineRule="auto"/>
        <w:jc w:val="right"/>
        <w:outlineLvl w:val="2"/>
        <w:rPr>
          <w:rFonts w:ascii="Times New Roman" w:eastAsia="Times New Roman" w:hAnsi="Times New Roman" w:cs="Times New Roman"/>
          <w:sz w:val="24"/>
          <w:szCs w:val="24"/>
          <w:lang w:val="ru-RU" w:eastAsia="en-US"/>
        </w:rPr>
      </w:pPr>
      <m:oMath>
        <m:r>
          <w:rPr>
            <w:rFonts w:ascii="Cambria Math" w:eastAsia="Times New Roman" w:hAnsi="Cambria Math" w:cs="Times New Roman"/>
            <w:sz w:val="24"/>
            <w:szCs w:val="24"/>
            <w:lang w:val="en-US" w:eastAsia="en-US"/>
          </w:rPr>
          <m:t>H</m:t>
        </m:r>
        <m:d>
          <m:dPr>
            <m:ctrlPr>
              <w:rPr>
                <w:rFonts w:ascii="Cambria Math" w:eastAsia="Times New Roman" w:hAnsi="Cambria Math" w:cs="Times New Roman"/>
                <w:i/>
                <w:sz w:val="24"/>
                <w:szCs w:val="24"/>
                <w:lang w:val="en-US" w:eastAsia="en-US"/>
              </w:rPr>
            </m:ctrlPr>
          </m:dPr>
          <m:e>
            <m:r>
              <w:rPr>
                <w:rFonts w:ascii="Cambria Math" w:eastAsia="Times New Roman" w:hAnsi="Cambria Math" w:cs="Times New Roman"/>
                <w:sz w:val="24"/>
                <w:szCs w:val="24"/>
                <w:lang w:val="en-US" w:eastAsia="en-US"/>
              </w:rPr>
              <m:t>p</m:t>
            </m:r>
          </m:e>
        </m:d>
        <m:r>
          <w:rPr>
            <w:rFonts w:ascii="Cambria Math" w:eastAsia="Times New Roman" w:hAnsi="Cambria Math" w:cs="Times New Roman"/>
            <w:sz w:val="24"/>
            <w:szCs w:val="24"/>
            <w:lang w:val="ru-RU" w:eastAsia="en-US"/>
          </w:rPr>
          <m:t>=-</m:t>
        </m:r>
        <m:nary>
          <m:naryPr>
            <m:chr m:val="∑"/>
            <m:limLoc m:val="undOvr"/>
            <m:ctrlPr>
              <w:rPr>
                <w:rFonts w:ascii="Cambria Math" w:eastAsia="Times New Roman" w:hAnsi="Cambria Math" w:cs="Times New Roman"/>
                <w:i/>
                <w:sz w:val="24"/>
                <w:szCs w:val="24"/>
                <w:lang w:val="en-US" w:eastAsia="en-US"/>
              </w:rPr>
            </m:ctrlPr>
          </m:naryPr>
          <m:sub>
            <m:r>
              <w:rPr>
                <w:rFonts w:ascii="Cambria Math" w:eastAsia="Times New Roman" w:hAnsi="Cambria Math" w:cs="Times New Roman"/>
                <w:sz w:val="24"/>
                <w:szCs w:val="24"/>
                <w:lang w:val="en-US" w:eastAsia="en-US"/>
              </w:rPr>
              <m:t>i</m:t>
            </m:r>
            <m:r>
              <w:rPr>
                <w:rFonts w:ascii="Cambria Math" w:eastAsia="Times New Roman" w:hAnsi="Cambria Math" w:cs="Times New Roman"/>
                <w:sz w:val="24"/>
                <w:szCs w:val="24"/>
                <w:lang w:val="ru-RU" w:eastAsia="en-US"/>
              </w:rPr>
              <m:t>=1</m:t>
            </m:r>
          </m:sub>
          <m:sup>
            <m:r>
              <w:rPr>
                <w:rFonts w:ascii="Cambria Math" w:eastAsia="Times New Roman" w:hAnsi="Cambria Math" w:cs="Times New Roman"/>
                <w:sz w:val="24"/>
                <w:szCs w:val="24"/>
                <w:lang w:val="en-US" w:eastAsia="en-US"/>
              </w:rPr>
              <m:t>C</m:t>
            </m:r>
          </m:sup>
          <m:e>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eastAsia="en-US"/>
                  </w:rPr>
                  <m:t>p</m:t>
                </m:r>
              </m:e>
              <m:sub>
                <m:r>
                  <w:rPr>
                    <w:rFonts w:ascii="Cambria Math" w:eastAsia="Times New Roman" w:hAnsi="Cambria Math" w:cs="Times New Roman"/>
                    <w:sz w:val="24"/>
                    <w:szCs w:val="24"/>
                    <w:lang w:val="en-US" w:eastAsia="en-US"/>
                  </w:rPr>
                  <m:t>i</m:t>
                </m:r>
              </m:sub>
            </m:sSub>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eastAsia="en-US"/>
                  </w:rPr>
                  <m:t>log</m:t>
                </m:r>
              </m:e>
              <m:sub>
                <m:r>
                  <w:rPr>
                    <w:rFonts w:ascii="Cambria Math" w:eastAsia="Times New Roman" w:hAnsi="Cambria Math" w:cs="Times New Roman"/>
                    <w:sz w:val="24"/>
                    <w:szCs w:val="24"/>
                    <w:lang w:val="ru-RU" w:eastAsia="en-US"/>
                  </w:rPr>
                  <m:t>2</m:t>
                </m:r>
              </m:sub>
            </m:sSub>
            <m:r>
              <w:rPr>
                <w:rFonts w:ascii="Cambria Math" w:eastAsia="Times New Roman" w:hAnsi="Cambria Math" w:cs="Times New Roman"/>
                <w:sz w:val="24"/>
                <w:szCs w:val="24"/>
                <w:lang w:val="ru-RU" w:eastAsia="en-US"/>
              </w:rPr>
              <m:t>(</m:t>
            </m:r>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eastAsia="en-US"/>
                  </w:rPr>
                  <m:t>p</m:t>
                </m:r>
              </m:e>
              <m:sub>
                <m:r>
                  <w:rPr>
                    <w:rFonts w:ascii="Cambria Math" w:eastAsia="Times New Roman" w:hAnsi="Cambria Math" w:cs="Times New Roman"/>
                    <w:sz w:val="24"/>
                    <w:szCs w:val="24"/>
                    <w:lang w:val="en-US" w:eastAsia="en-US"/>
                  </w:rPr>
                  <m:t>i</m:t>
                </m:r>
              </m:sub>
            </m:sSub>
            <m:r>
              <w:rPr>
                <w:rFonts w:ascii="Cambria Math" w:eastAsia="Times New Roman" w:hAnsi="Cambria Math" w:cs="Times New Roman"/>
                <w:sz w:val="24"/>
                <w:szCs w:val="24"/>
                <w:lang w:val="ru-RU" w:eastAsia="en-US"/>
              </w:rPr>
              <m:t>)</m:t>
            </m:r>
          </m:e>
        </m:nary>
      </m:oMath>
      <w:r w:rsidRPr="00FE6608">
        <w:rPr>
          <w:rFonts w:ascii="Times New Roman" w:eastAsia="Times New Roman" w:hAnsi="Times New Roman" w:cs="Times New Roman"/>
          <w:sz w:val="24"/>
          <w:szCs w:val="24"/>
          <w:lang w:val="ru-RU" w:eastAsia="en-US"/>
        </w:rPr>
        <w:t xml:space="preserve"> </w:t>
      </w:r>
      <w:r w:rsidRPr="00FE6608">
        <w:rPr>
          <w:rFonts w:ascii="Times New Roman" w:eastAsia="Times New Roman" w:hAnsi="Times New Roman" w:cs="Times New Roman"/>
          <w:sz w:val="24"/>
          <w:szCs w:val="24"/>
          <w:lang w:val="ru-RU" w:eastAsia="en-US"/>
        </w:rPr>
        <w:tab/>
      </w:r>
      <w:r w:rsidRPr="00FE6608">
        <w:rPr>
          <w:rFonts w:ascii="Times New Roman" w:eastAsia="Times New Roman" w:hAnsi="Times New Roman" w:cs="Times New Roman"/>
          <w:sz w:val="24"/>
          <w:szCs w:val="24"/>
          <w:lang w:val="ru-RU" w:eastAsia="en-US"/>
        </w:rPr>
        <w:tab/>
      </w:r>
      <w:r w:rsidRPr="00FE6608">
        <w:rPr>
          <w:rFonts w:ascii="Times New Roman" w:eastAsia="Times New Roman" w:hAnsi="Times New Roman" w:cs="Times New Roman"/>
          <w:sz w:val="24"/>
          <w:szCs w:val="24"/>
          <w:lang w:val="ru-RU" w:eastAsia="en-US"/>
        </w:rPr>
        <w:tab/>
      </w:r>
      <w:r w:rsidRPr="00FE6608">
        <w:rPr>
          <w:rFonts w:ascii="Times New Roman" w:eastAsia="Times New Roman" w:hAnsi="Times New Roman" w:cs="Times New Roman"/>
          <w:sz w:val="24"/>
          <w:szCs w:val="24"/>
          <w:lang w:val="ru-RU" w:eastAsia="en-US"/>
        </w:rPr>
        <w:tab/>
      </w:r>
      <w:r w:rsidRPr="00FE6608">
        <w:rPr>
          <w:rFonts w:ascii="Times New Roman" w:eastAsia="Times New Roman" w:hAnsi="Times New Roman" w:cs="Times New Roman"/>
          <w:sz w:val="24"/>
          <w:szCs w:val="24"/>
          <w:lang w:val="ru-RU" w:eastAsia="en-US"/>
        </w:rPr>
        <w:tab/>
        <w:t xml:space="preserve"> (5)</w:t>
      </w:r>
    </w:p>
    <w:p w:rsidR="00FE6608" w:rsidRPr="00FE6608" w:rsidRDefault="00FE6608" w:rsidP="00FE6608">
      <w:pPr>
        <w:spacing w:after="0" w:line="240" w:lineRule="auto"/>
        <w:jc w:val="right"/>
        <w:outlineLvl w:val="2"/>
        <w:rPr>
          <w:rFonts w:ascii="Times New Roman" w:eastAsia="Times New Roman" w:hAnsi="Times New Roman" w:cs="Times New Roman"/>
          <w:sz w:val="24"/>
          <w:szCs w:val="24"/>
          <w:lang w:val="ru-RU" w:eastAsia="en-US"/>
        </w:rPr>
      </w:pP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val="ru-RU" w:eastAsia="en-US"/>
        </w:rPr>
      </w:pPr>
      <w:r w:rsidRPr="00FE6608">
        <w:rPr>
          <w:rFonts w:ascii="Times New Roman" w:eastAsia="Times New Roman" w:hAnsi="Times New Roman" w:cs="Times New Roman"/>
          <w:sz w:val="24"/>
          <w:szCs w:val="24"/>
          <w:lang w:val="ru-RU" w:eastAsia="en-US"/>
        </w:rPr>
        <w:t xml:space="preserve">мұндағы </w:t>
      </w:r>
      <m:oMath>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eastAsia="en-US"/>
              </w:rPr>
              <m:t>p</m:t>
            </m:r>
          </m:e>
          <m:sub>
            <m:r>
              <w:rPr>
                <w:rFonts w:ascii="Cambria Math" w:eastAsia="Times New Roman" w:hAnsi="Cambria Math" w:cs="Times New Roman"/>
                <w:sz w:val="24"/>
                <w:szCs w:val="24"/>
                <w:lang w:val="en-US" w:eastAsia="en-US"/>
              </w:rPr>
              <m:t>i</m:t>
            </m:r>
          </m:sub>
        </m:sSub>
      </m:oMath>
      <w:r w:rsidRPr="00FE6608">
        <w:rPr>
          <w:rFonts w:ascii="Times New Roman" w:eastAsia="Times New Roman" w:hAnsi="Times New Roman" w:cs="Times New Roman"/>
          <w:sz w:val="24"/>
          <w:szCs w:val="24"/>
          <w:lang w:eastAsia="en-US"/>
        </w:rPr>
        <w:t xml:space="preserve"> </w:t>
      </w:r>
      <w:r w:rsidRPr="00FE6608">
        <w:rPr>
          <w:rFonts w:ascii="Times New Roman" w:eastAsia="Times New Roman" w:hAnsi="Times New Roman" w:cs="Times New Roman"/>
          <w:sz w:val="24"/>
          <w:szCs w:val="24"/>
          <w:lang w:val="ru-RU" w:eastAsia="en-US"/>
        </w:rPr>
        <w:t xml:space="preserve">сыныпқа жататын объектілердің үлесі, </w:t>
      </w:r>
      <m:oMath>
        <m:r>
          <w:rPr>
            <w:rFonts w:ascii="Cambria Math" w:eastAsia="Times New Roman" w:hAnsi="Cambria Math" w:cs="Times New Roman"/>
            <w:sz w:val="24"/>
            <w:szCs w:val="24"/>
            <w:lang w:val="en-US" w:eastAsia="en-US"/>
          </w:rPr>
          <m:t>i</m:t>
        </m:r>
      </m:oMath>
      <w:r w:rsidRPr="00FE6608">
        <w:rPr>
          <w:rFonts w:ascii="Times New Roman" w:eastAsia="Times New Roman" w:hAnsi="Times New Roman" w:cs="Times New Roman"/>
          <w:sz w:val="24"/>
          <w:szCs w:val="24"/>
          <w:lang w:val="ru-RU" w:eastAsia="en-US"/>
        </w:rPr>
        <w:t xml:space="preserve"> және </w:t>
      </w:r>
      <m:oMath>
        <m:r>
          <w:rPr>
            <w:rFonts w:ascii="Cambria Math" w:eastAsia="Times New Roman" w:hAnsi="Cambria Math" w:cs="Times New Roman"/>
            <w:sz w:val="24"/>
            <w:szCs w:val="24"/>
            <w:lang w:val="en-US" w:eastAsia="en-US"/>
          </w:rPr>
          <m:t>C</m:t>
        </m:r>
      </m:oMath>
      <w:r w:rsidRPr="00FE6608">
        <w:rPr>
          <w:rFonts w:ascii="Times New Roman" w:eastAsia="Times New Roman" w:hAnsi="Times New Roman" w:cs="Times New Roman"/>
          <w:sz w:val="24"/>
          <w:szCs w:val="24"/>
          <w:lang w:eastAsia="en-US"/>
        </w:rPr>
        <w:t xml:space="preserve"> </w:t>
      </w:r>
      <w:r w:rsidRPr="00FE6608">
        <w:rPr>
          <w:rFonts w:ascii="Times New Roman" w:eastAsia="Times New Roman" w:hAnsi="Times New Roman" w:cs="Times New Roman"/>
          <w:sz w:val="24"/>
          <w:szCs w:val="24"/>
          <w:lang w:val="ru-RU" w:eastAsia="en-US"/>
        </w:rPr>
        <w:t>сыныптар саны.</w:t>
      </w: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val="ru-RU" w:eastAsia="en-US"/>
        </w:rPr>
      </w:pPr>
      <w:r w:rsidRPr="00FE6608">
        <w:rPr>
          <w:rFonts w:ascii="Times New Roman" w:eastAsia="Times New Roman" w:hAnsi="Times New Roman" w:cs="Times New Roman"/>
          <w:sz w:val="24"/>
          <w:szCs w:val="24"/>
          <w:lang w:val="ru-RU" w:eastAsia="en-US"/>
        </w:rPr>
        <w:t>Джини индексі:</w:t>
      </w:r>
    </w:p>
    <w:p w:rsidR="00FE6608" w:rsidRPr="00FE6608" w:rsidRDefault="00FE6608" w:rsidP="00FE6608">
      <w:pPr>
        <w:spacing w:after="0" w:line="240" w:lineRule="auto"/>
        <w:ind w:firstLine="567"/>
        <w:jc w:val="both"/>
        <w:outlineLvl w:val="2"/>
        <w:rPr>
          <w:rFonts w:ascii="Times New Roman" w:eastAsia="Times New Roman" w:hAnsi="Times New Roman" w:cs="Times New Roman"/>
          <w:iCs/>
          <w:sz w:val="24"/>
          <w:szCs w:val="24"/>
          <w:lang w:val="ru-RU" w:eastAsia="en-US"/>
        </w:rPr>
      </w:pPr>
    </w:p>
    <w:p w:rsidR="00FE6608" w:rsidRPr="00FE6608" w:rsidRDefault="00FE6608" w:rsidP="00FE6608">
      <w:pPr>
        <w:spacing w:after="0" w:line="240" w:lineRule="auto"/>
        <w:ind w:firstLine="567"/>
        <w:jc w:val="right"/>
        <w:outlineLvl w:val="2"/>
        <w:rPr>
          <w:rFonts w:ascii="Times New Roman" w:eastAsia="Times New Roman" w:hAnsi="Times New Roman" w:cs="Times New Roman"/>
          <w:sz w:val="24"/>
          <w:szCs w:val="24"/>
          <w:lang w:val="ru-RU" w:eastAsia="en-US"/>
        </w:rPr>
      </w:pPr>
      <m:oMath>
        <m:r>
          <w:rPr>
            <w:rFonts w:ascii="Cambria Math" w:eastAsia="Times New Roman" w:hAnsi="Cambria Math" w:cs="Times New Roman"/>
            <w:sz w:val="24"/>
            <w:szCs w:val="24"/>
            <w:lang w:val="en-US" w:eastAsia="en-US"/>
          </w:rPr>
          <m:t>G</m:t>
        </m:r>
        <m:d>
          <m:dPr>
            <m:ctrlPr>
              <w:rPr>
                <w:rFonts w:ascii="Cambria Math" w:eastAsia="Times New Roman" w:hAnsi="Cambria Math" w:cs="Times New Roman"/>
                <w:i/>
                <w:sz w:val="24"/>
                <w:szCs w:val="24"/>
                <w:lang w:val="en-US" w:eastAsia="en-US"/>
              </w:rPr>
            </m:ctrlPr>
          </m:dPr>
          <m:e>
            <m:r>
              <w:rPr>
                <w:rFonts w:ascii="Cambria Math" w:eastAsia="Times New Roman" w:hAnsi="Cambria Math" w:cs="Times New Roman"/>
                <w:sz w:val="24"/>
                <w:szCs w:val="24"/>
                <w:lang w:val="en-US" w:eastAsia="en-US"/>
              </w:rPr>
              <m:t>p</m:t>
            </m:r>
          </m:e>
        </m:d>
        <m:r>
          <w:rPr>
            <w:rFonts w:ascii="Cambria Math" w:eastAsia="Times New Roman" w:hAnsi="Cambria Math" w:cs="Times New Roman"/>
            <w:sz w:val="24"/>
            <w:szCs w:val="24"/>
            <w:lang w:val="ru-RU" w:eastAsia="en-US"/>
          </w:rPr>
          <m:t>=1-</m:t>
        </m:r>
        <m:nary>
          <m:naryPr>
            <m:chr m:val="∑"/>
            <m:limLoc m:val="undOvr"/>
            <m:ctrlPr>
              <w:rPr>
                <w:rFonts w:ascii="Cambria Math" w:eastAsia="Times New Roman" w:hAnsi="Cambria Math" w:cs="Times New Roman"/>
                <w:i/>
                <w:sz w:val="24"/>
                <w:szCs w:val="24"/>
                <w:lang w:val="en-US" w:eastAsia="en-US"/>
              </w:rPr>
            </m:ctrlPr>
          </m:naryPr>
          <m:sub>
            <m:r>
              <w:rPr>
                <w:rFonts w:ascii="Cambria Math" w:eastAsia="Times New Roman" w:hAnsi="Cambria Math" w:cs="Times New Roman"/>
                <w:sz w:val="24"/>
                <w:szCs w:val="24"/>
                <w:lang w:val="en-US" w:eastAsia="en-US"/>
              </w:rPr>
              <m:t>i</m:t>
            </m:r>
            <m:r>
              <w:rPr>
                <w:rFonts w:ascii="Cambria Math" w:eastAsia="Times New Roman" w:hAnsi="Cambria Math" w:cs="Times New Roman"/>
                <w:sz w:val="24"/>
                <w:szCs w:val="24"/>
                <w:lang w:val="ru-RU" w:eastAsia="en-US"/>
              </w:rPr>
              <m:t>=1</m:t>
            </m:r>
          </m:sub>
          <m:sup>
            <m:r>
              <w:rPr>
                <w:rFonts w:ascii="Cambria Math" w:eastAsia="Times New Roman" w:hAnsi="Cambria Math" w:cs="Times New Roman"/>
                <w:sz w:val="24"/>
                <w:szCs w:val="24"/>
                <w:lang w:val="en-US" w:eastAsia="en-US"/>
              </w:rPr>
              <m:t>C</m:t>
            </m:r>
          </m:sup>
          <m:e>
            <m:sSubSup>
              <m:sSubSupPr>
                <m:ctrlPr>
                  <w:rPr>
                    <w:rFonts w:ascii="Cambria Math" w:eastAsia="Times New Roman" w:hAnsi="Cambria Math" w:cs="Times New Roman"/>
                    <w:i/>
                    <w:sz w:val="24"/>
                    <w:szCs w:val="24"/>
                    <w:lang w:val="en-US" w:eastAsia="en-US"/>
                  </w:rPr>
                </m:ctrlPr>
              </m:sSubSupPr>
              <m:e>
                <m:r>
                  <w:rPr>
                    <w:rFonts w:ascii="Cambria Math" w:eastAsia="Times New Roman" w:hAnsi="Cambria Math" w:cs="Times New Roman"/>
                    <w:sz w:val="24"/>
                    <w:szCs w:val="24"/>
                    <w:lang w:val="en-US" w:eastAsia="en-US"/>
                  </w:rPr>
                  <m:t>p</m:t>
                </m:r>
              </m:e>
              <m:sub>
                <m:r>
                  <w:rPr>
                    <w:rFonts w:ascii="Cambria Math" w:eastAsia="Times New Roman" w:hAnsi="Cambria Math" w:cs="Times New Roman"/>
                    <w:sz w:val="24"/>
                    <w:szCs w:val="24"/>
                    <w:lang w:val="en-US" w:eastAsia="en-US"/>
                  </w:rPr>
                  <m:t>i</m:t>
                </m:r>
              </m:sub>
              <m:sup>
                <m:r>
                  <w:rPr>
                    <w:rFonts w:ascii="Cambria Math" w:eastAsia="Times New Roman" w:hAnsi="Cambria Math" w:cs="Times New Roman"/>
                    <w:sz w:val="24"/>
                    <w:szCs w:val="24"/>
                    <w:lang w:val="ru-RU" w:eastAsia="en-US"/>
                  </w:rPr>
                  <m:t>2</m:t>
                </m:r>
              </m:sup>
            </m:sSubSup>
          </m:e>
        </m:nary>
      </m:oMath>
      <w:r w:rsidRPr="00FE6608">
        <w:rPr>
          <w:rFonts w:ascii="Times New Roman" w:eastAsia="Times New Roman" w:hAnsi="Times New Roman" w:cs="Times New Roman"/>
          <w:sz w:val="24"/>
          <w:szCs w:val="24"/>
          <w:lang w:val="ru-RU" w:eastAsia="en-US"/>
        </w:rPr>
        <w:tab/>
        <w:t xml:space="preserve">  </w:t>
      </w:r>
      <w:r w:rsidRPr="00FE6608">
        <w:rPr>
          <w:rFonts w:ascii="Times New Roman" w:eastAsia="Times New Roman" w:hAnsi="Times New Roman" w:cs="Times New Roman"/>
          <w:sz w:val="24"/>
          <w:szCs w:val="24"/>
          <w:lang w:val="ru-RU" w:eastAsia="en-US"/>
        </w:rPr>
        <w:tab/>
      </w:r>
      <w:r w:rsidRPr="00FE6608">
        <w:rPr>
          <w:rFonts w:ascii="Times New Roman" w:eastAsia="Times New Roman" w:hAnsi="Times New Roman" w:cs="Times New Roman"/>
          <w:sz w:val="24"/>
          <w:szCs w:val="24"/>
          <w:lang w:val="ru-RU" w:eastAsia="en-US"/>
        </w:rPr>
        <w:tab/>
      </w:r>
      <w:r w:rsidRPr="00FE6608">
        <w:rPr>
          <w:rFonts w:ascii="Times New Roman" w:eastAsia="Times New Roman" w:hAnsi="Times New Roman" w:cs="Times New Roman"/>
          <w:sz w:val="24"/>
          <w:szCs w:val="24"/>
          <w:lang w:val="ru-RU" w:eastAsia="en-US"/>
        </w:rPr>
        <w:tab/>
      </w:r>
      <w:r w:rsidRPr="00FE6608">
        <w:rPr>
          <w:rFonts w:ascii="Times New Roman" w:eastAsia="Times New Roman" w:hAnsi="Times New Roman" w:cs="Times New Roman"/>
          <w:sz w:val="24"/>
          <w:szCs w:val="24"/>
          <w:lang w:val="ru-RU" w:eastAsia="en-US"/>
        </w:rPr>
        <w:tab/>
        <w:t xml:space="preserve"> (6)</w:t>
      </w:r>
    </w:p>
    <w:p w:rsidR="00FE6608" w:rsidRPr="00FE6608" w:rsidRDefault="00FE6608" w:rsidP="00FE6608">
      <w:pPr>
        <w:spacing w:after="0" w:line="240" w:lineRule="auto"/>
        <w:ind w:firstLine="567"/>
        <w:jc w:val="right"/>
        <w:outlineLvl w:val="2"/>
        <w:rPr>
          <w:rFonts w:ascii="Times New Roman" w:eastAsia="Times New Roman" w:hAnsi="Times New Roman" w:cs="Times New Roman"/>
          <w:iCs/>
          <w:sz w:val="24"/>
          <w:szCs w:val="24"/>
          <w:lang w:val="ru-RU" w:eastAsia="en-US"/>
        </w:rPr>
      </w:pP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val="ru-RU" w:eastAsia="en-US"/>
        </w:rPr>
      </w:pPr>
      <w:r w:rsidRPr="00FE6608">
        <w:rPr>
          <w:rFonts w:ascii="Times New Roman" w:eastAsia="Times New Roman" w:hAnsi="Times New Roman" w:cs="Times New Roman"/>
          <w:sz w:val="24"/>
          <w:szCs w:val="24"/>
          <w:lang w:val="ru-RU" w:eastAsia="en-US"/>
        </w:rPr>
        <w:t>Алгоритм бөлу үшін ең тиімді сипатты таңдау үшін осы көрсеткіштердің бірін азайтуға тырысады.</w:t>
      </w: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val="ru-RU" w:eastAsia="en-US"/>
        </w:rPr>
      </w:pPr>
      <w:r w:rsidRPr="00FE6608">
        <w:rPr>
          <w:rFonts w:ascii="Times New Roman" w:eastAsia="Times New Roman" w:hAnsi="Times New Roman" w:cs="Times New Roman"/>
          <w:sz w:val="24"/>
          <w:szCs w:val="24"/>
          <w:lang w:val="ru-RU" w:eastAsia="en-US"/>
        </w:rPr>
        <w:t xml:space="preserve">4.3 </w:t>
      </w:r>
      <w:r w:rsidRPr="00FE6608">
        <w:rPr>
          <w:rFonts w:ascii="Times New Roman" w:eastAsia="Times New Roman" w:hAnsi="Times New Roman" w:cs="Times New Roman"/>
          <w:i/>
          <w:iCs/>
          <w:sz w:val="24"/>
          <w:szCs w:val="24"/>
          <w:lang w:val="ru-RU" w:eastAsia="en-US"/>
        </w:rPr>
        <w:t>Кездейсоқ орман</w:t>
      </w:r>
      <w:r w:rsidRPr="00FE6608">
        <w:rPr>
          <w:rFonts w:ascii="Times New Roman" w:eastAsia="Times New Roman" w:hAnsi="Times New Roman" w:cs="Times New Roman"/>
          <w:sz w:val="24"/>
          <w:szCs w:val="24"/>
          <w:lang w:val="ru-RU" w:eastAsia="en-US"/>
        </w:rPr>
        <w:t xml:space="preserve"> </w:t>
      </w:r>
      <w:r w:rsidRPr="00FE6608">
        <w:rPr>
          <w:rFonts w:ascii="Times New Roman" w:eastAsia="Times New Roman" w:hAnsi="Times New Roman" w:cs="Times New Roman"/>
          <w:i/>
          <w:iCs/>
          <w:sz w:val="24"/>
          <w:szCs w:val="24"/>
          <w:lang w:val="ru-RU" w:eastAsia="en-US"/>
        </w:rPr>
        <w:t>(</w:t>
      </w:r>
      <w:r w:rsidRPr="00FE6608">
        <w:rPr>
          <w:rFonts w:ascii="Times New Roman" w:eastAsia="Times New Roman" w:hAnsi="Times New Roman" w:cs="Times New Roman"/>
          <w:i/>
          <w:iCs/>
          <w:sz w:val="24"/>
          <w:szCs w:val="24"/>
          <w:lang w:val="en-US" w:eastAsia="en-US"/>
        </w:rPr>
        <w:t>Random</w:t>
      </w:r>
      <w:r w:rsidRPr="00FE6608">
        <w:rPr>
          <w:rFonts w:ascii="Times New Roman" w:eastAsia="Times New Roman" w:hAnsi="Times New Roman" w:cs="Times New Roman"/>
          <w:i/>
          <w:iCs/>
          <w:sz w:val="24"/>
          <w:szCs w:val="24"/>
          <w:lang w:val="ru-RU" w:eastAsia="en-US"/>
        </w:rPr>
        <w:t xml:space="preserve"> </w:t>
      </w:r>
      <w:r w:rsidRPr="00FE6608">
        <w:rPr>
          <w:rFonts w:ascii="Times New Roman" w:eastAsia="Times New Roman" w:hAnsi="Times New Roman" w:cs="Times New Roman"/>
          <w:i/>
          <w:iCs/>
          <w:sz w:val="24"/>
          <w:szCs w:val="24"/>
          <w:lang w:val="en-US" w:eastAsia="en-US"/>
        </w:rPr>
        <w:t>Forest</w:t>
      </w:r>
      <w:r w:rsidRPr="00FE6608">
        <w:rPr>
          <w:rFonts w:ascii="Times New Roman" w:eastAsia="Times New Roman" w:hAnsi="Times New Roman" w:cs="Times New Roman"/>
          <w:i/>
          <w:iCs/>
          <w:sz w:val="24"/>
          <w:szCs w:val="24"/>
          <w:lang w:val="ru-RU" w:eastAsia="en-US"/>
        </w:rPr>
        <w:t>)</w:t>
      </w:r>
      <w:r w:rsidRPr="00FE6608">
        <w:rPr>
          <w:rFonts w:ascii="Times New Roman" w:eastAsia="Times New Roman" w:hAnsi="Times New Roman" w:cs="Times New Roman"/>
          <w:sz w:val="24"/>
          <w:szCs w:val="24"/>
          <w:lang w:val="ru-RU" w:eastAsia="en-US"/>
        </w:rPr>
        <w:t>.</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ru-RU" w:eastAsia="en-US"/>
        </w:rPr>
      </w:pPr>
      <w:r w:rsidRPr="00FE6608">
        <w:rPr>
          <w:rFonts w:ascii="Times New Roman" w:eastAsia="Times New Roman" w:hAnsi="Times New Roman" w:cs="Times New Roman"/>
          <w:sz w:val="24"/>
          <w:szCs w:val="24"/>
          <w:lang w:val="kk" w:eastAsia="en-US"/>
        </w:rPr>
        <w:t>Кездейсоқ орман - дәлдікті жақсарту және артық орнатуды болдырмау үшін бірнеше шешім ағаштарын біріктіретін ансамбль әдісі.</w:t>
      </w:r>
      <w:r w:rsidRPr="00FE6608">
        <w:rPr>
          <w:rFonts w:ascii="Times New Roman" w:eastAsia="Times New Roman" w:hAnsi="Times New Roman" w:cs="Times New Roman"/>
          <w:sz w:val="24"/>
          <w:szCs w:val="24"/>
          <w:lang w:val="ru-RU" w:eastAsia="en-US"/>
        </w:rPr>
        <w:t xml:space="preserve"> </w:t>
      </w:r>
      <w:r w:rsidRPr="00FE6608">
        <w:rPr>
          <w:rFonts w:ascii="Times New Roman" w:eastAsia="Times New Roman" w:hAnsi="Times New Roman" w:cs="Times New Roman"/>
          <w:sz w:val="24"/>
          <w:szCs w:val="24"/>
          <w:lang w:val="kk" w:eastAsia="en-US"/>
        </w:rPr>
        <w:t>Алгоритм деректердің әртүрлі жиынтықтары бойынша көптеген шешім ағаштарын құрастырады және дауыс беру арқылы соңғы шешімді шығарады</w:t>
      </w:r>
      <w:r w:rsidRPr="00FE6608">
        <w:rPr>
          <w:rFonts w:ascii="Times New Roman" w:eastAsia="Times New Roman" w:hAnsi="Times New Roman" w:cs="Times New Roman"/>
          <w:sz w:val="24"/>
          <w:szCs w:val="24"/>
          <w:lang w:val="ru-RU" w:eastAsia="en-US"/>
        </w:rPr>
        <w:t>:</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ru-RU" w:eastAsia="en-US"/>
        </w:rPr>
      </w:pPr>
    </w:p>
    <w:p w:rsidR="00FE6608" w:rsidRPr="00FE6608" w:rsidRDefault="00FE6608" w:rsidP="00FE6608">
      <w:pPr>
        <w:spacing w:after="0" w:line="240" w:lineRule="auto"/>
        <w:jc w:val="right"/>
        <w:outlineLvl w:val="2"/>
        <w:rPr>
          <w:rFonts w:ascii="Times New Roman" w:eastAsia="Times New Roman" w:hAnsi="Times New Roman" w:cs="Times New Roman"/>
          <w:sz w:val="24"/>
          <w:szCs w:val="24"/>
          <w:lang w:val="ru-RU" w:eastAsia="en-US"/>
        </w:rPr>
      </w:pPr>
      <m:oMath>
        <m:r>
          <w:rPr>
            <w:rFonts w:ascii="Cambria Math" w:eastAsia="Times New Roman" w:hAnsi="Cambria Math" w:cs="Times New Roman"/>
            <w:sz w:val="24"/>
            <w:szCs w:val="24"/>
            <w:lang w:val="en-US" w:eastAsia="en-US"/>
          </w:rPr>
          <m:t>P</m:t>
        </m:r>
        <m:d>
          <m:dPr>
            <m:ctrlPr>
              <w:rPr>
                <w:rFonts w:ascii="Cambria Math" w:eastAsia="Times New Roman" w:hAnsi="Cambria Math" w:cs="Times New Roman"/>
                <w:i/>
                <w:sz w:val="24"/>
                <w:szCs w:val="24"/>
                <w:lang w:val="en-US" w:eastAsia="en-US"/>
              </w:rPr>
            </m:ctrlPr>
          </m:dPr>
          <m:e>
            <m:r>
              <w:rPr>
                <w:rFonts w:ascii="Cambria Math" w:eastAsia="Times New Roman" w:hAnsi="Cambria Math" w:cs="Times New Roman"/>
                <w:sz w:val="24"/>
                <w:szCs w:val="24"/>
                <w:lang w:val="en-US" w:eastAsia="en-US"/>
              </w:rPr>
              <m:t>Y</m:t>
            </m:r>
            <m:r>
              <w:rPr>
                <w:rFonts w:ascii="Cambria Math" w:eastAsia="Times New Roman" w:hAnsi="Cambria Math" w:cs="Times New Roman"/>
                <w:sz w:val="24"/>
                <w:szCs w:val="24"/>
                <w:lang w:val="ru-RU" w:eastAsia="en-US"/>
              </w:rPr>
              <m:t>=1</m:t>
            </m:r>
          </m:e>
        </m:d>
        <m:r>
          <w:rPr>
            <w:rFonts w:ascii="Cambria Math" w:eastAsia="Times New Roman" w:hAnsi="Cambria Math" w:cs="Times New Roman"/>
            <w:sz w:val="24"/>
            <w:szCs w:val="24"/>
            <w:lang w:val="ru-RU" w:eastAsia="en-US"/>
          </w:rPr>
          <m:t>=</m:t>
        </m:r>
        <m:f>
          <m:fPr>
            <m:ctrlPr>
              <w:rPr>
                <w:rFonts w:ascii="Cambria Math" w:eastAsia="Times New Roman" w:hAnsi="Cambria Math" w:cs="Times New Roman"/>
                <w:i/>
                <w:sz w:val="24"/>
                <w:szCs w:val="24"/>
                <w:lang w:val="ru-RU" w:eastAsia="en-US"/>
              </w:rPr>
            </m:ctrlPr>
          </m:fPr>
          <m:num>
            <m:r>
              <w:rPr>
                <w:rFonts w:ascii="Cambria Math" w:eastAsia="Times New Roman" w:hAnsi="Cambria Math" w:cs="Times New Roman"/>
                <w:sz w:val="24"/>
                <w:szCs w:val="24"/>
                <w:lang w:val="ru-RU" w:eastAsia="en-US"/>
              </w:rPr>
              <m:t>1</m:t>
            </m:r>
          </m:num>
          <m:den>
            <m:r>
              <w:rPr>
                <w:rFonts w:ascii="Cambria Math" w:eastAsia="Times New Roman" w:hAnsi="Cambria Math" w:cs="Times New Roman"/>
                <w:sz w:val="24"/>
                <w:szCs w:val="24"/>
                <w:lang w:val="ru-RU" w:eastAsia="en-US"/>
              </w:rPr>
              <m:t>T</m:t>
            </m:r>
          </m:den>
        </m:f>
        <m:nary>
          <m:naryPr>
            <m:chr m:val="∑"/>
            <m:limLoc m:val="undOvr"/>
            <m:ctrlPr>
              <w:rPr>
                <w:rFonts w:ascii="Cambria Math" w:eastAsia="Times New Roman" w:hAnsi="Cambria Math" w:cs="Times New Roman"/>
                <w:i/>
                <w:sz w:val="24"/>
                <w:szCs w:val="24"/>
                <w:lang w:val="en-US" w:eastAsia="en-US"/>
              </w:rPr>
            </m:ctrlPr>
          </m:naryPr>
          <m:sub>
            <m:r>
              <w:rPr>
                <w:rFonts w:ascii="Cambria Math" w:eastAsia="Times New Roman" w:hAnsi="Cambria Math" w:cs="Times New Roman"/>
                <w:sz w:val="24"/>
                <w:szCs w:val="24"/>
                <w:lang w:val="en-US" w:eastAsia="en-US"/>
              </w:rPr>
              <m:t>t</m:t>
            </m:r>
            <m:r>
              <w:rPr>
                <w:rFonts w:ascii="Cambria Math" w:eastAsia="Times New Roman" w:hAnsi="Cambria Math" w:cs="Times New Roman"/>
                <w:sz w:val="24"/>
                <w:szCs w:val="24"/>
                <w:lang w:val="ru-RU" w:eastAsia="en-US"/>
              </w:rPr>
              <m:t>=1</m:t>
            </m:r>
          </m:sub>
          <m:sup>
            <m:r>
              <w:rPr>
                <w:rFonts w:ascii="Cambria Math" w:eastAsia="Times New Roman" w:hAnsi="Cambria Math" w:cs="Times New Roman"/>
                <w:sz w:val="24"/>
                <w:szCs w:val="24"/>
                <w:lang w:val="en-US" w:eastAsia="en-US"/>
              </w:rPr>
              <m:t>T</m:t>
            </m:r>
          </m:sup>
          <m:e>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eastAsia="en-US"/>
                  </w:rPr>
                  <m:t>P</m:t>
                </m:r>
              </m:e>
              <m:sub>
                <m:r>
                  <w:rPr>
                    <w:rFonts w:ascii="Cambria Math" w:eastAsia="Times New Roman" w:hAnsi="Cambria Math" w:cs="Times New Roman"/>
                    <w:sz w:val="24"/>
                    <w:szCs w:val="24"/>
                    <w:lang w:val="en-US" w:eastAsia="en-US"/>
                  </w:rPr>
                  <m:t>t</m:t>
                </m:r>
              </m:sub>
            </m:sSub>
            <m:r>
              <w:rPr>
                <w:rFonts w:ascii="Cambria Math" w:eastAsia="Times New Roman" w:hAnsi="Cambria Math" w:cs="Times New Roman"/>
                <w:sz w:val="24"/>
                <w:szCs w:val="24"/>
                <w:lang w:val="ru-RU" w:eastAsia="en-US"/>
              </w:rPr>
              <m:t>(</m:t>
            </m:r>
            <m:r>
              <w:rPr>
                <w:rFonts w:ascii="Cambria Math" w:eastAsia="Times New Roman" w:hAnsi="Cambria Math" w:cs="Times New Roman"/>
                <w:sz w:val="24"/>
                <w:szCs w:val="24"/>
                <w:lang w:val="en-US" w:eastAsia="en-US"/>
              </w:rPr>
              <m:t>Y</m:t>
            </m:r>
            <m:r>
              <w:rPr>
                <w:rFonts w:ascii="Cambria Math" w:eastAsia="Times New Roman" w:hAnsi="Cambria Math" w:cs="Times New Roman"/>
                <w:sz w:val="24"/>
                <w:szCs w:val="24"/>
                <w:lang w:val="ru-RU" w:eastAsia="en-US"/>
              </w:rPr>
              <m:t>=1)</m:t>
            </m:r>
          </m:e>
        </m:nary>
      </m:oMath>
      <w:r w:rsidRPr="00FE6608">
        <w:rPr>
          <w:rFonts w:ascii="Times New Roman" w:eastAsia="Times New Roman" w:hAnsi="Times New Roman" w:cs="Times New Roman"/>
          <w:sz w:val="24"/>
          <w:szCs w:val="24"/>
          <w:lang w:val="ru-RU" w:eastAsia="en-US"/>
        </w:rPr>
        <w:tab/>
      </w:r>
      <w:r w:rsidRPr="00FE6608">
        <w:rPr>
          <w:rFonts w:ascii="Times New Roman" w:eastAsia="Times New Roman" w:hAnsi="Times New Roman" w:cs="Times New Roman"/>
          <w:sz w:val="24"/>
          <w:szCs w:val="24"/>
          <w:lang w:val="ru-RU" w:eastAsia="en-US"/>
        </w:rPr>
        <w:tab/>
      </w:r>
      <w:r w:rsidRPr="00FE6608">
        <w:rPr>
          <w:rFonts w:ascii="Times New Roman" w:eastAsia="Times New Roman" w:hAnsi="Times New Roman" w:cs="Times New Roman"/>
          <w:sz w:val="24"/>
          <w:szCs w:val="24"/>
          <w:lang w:val="ru-RU" w:eastAsia="en-US"/>
        </w:rPr>
        <w:tab/>
      </w:r>
      <w:r w:rsidRPr="00FE6608">
        <w:rPr>
          <w:rFonts w:ascii="Times New Roman" w:eastAsia="Times New Roman" w:hAnsi="Times New Roman" w:cs="Times New Roman"/>
          <w:sz w:val="24"/>
          <w:szCs w:val="24"/>
          <w:lang w:val="ru-RU" w:eastAsia="en-US"/>
        </w:rPr>
        <w:tab/>
        <w:t xml:space="preserve"> (7)</w:t>
      </w: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val="ru-RU" w:eastAsia="en-US"/>
        </w:rPr>
      </w:pP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val="ru-RU" w:eastAsia="en-US"/>
        </w:rPr>
      </w:pPr>
      <w:r w:rsidRPr="00FE6608">
        <w:rPr>
          <w:rFonts w:ascii="Times New Roman" w:eastAsia="Times New Roman" w:hAnsi="Times New Roman" w:cs="Times New Roman"/>
          <w:sz w:val="24"/>
          <w:szCs w:val="24"/>
          <w:lang w:val="ru-RU" w:eastAsia="en-US"/>
        </w:rPr>
        <w:t xml:space="preserve">мұндағы </w:t>
      </w:r>
      <m:oMath>
        <m:r>
          <w:rPr>
            <w:rFonts w:ascii="Cambria Math" w:eastAsia="Times New Roman" w:hAnsi="Cambria Math" w:cs="Times New Roman"/>
            <w:sz w:val="24"/>
            <w:szCs w:val="24"/>
            <w:lang w:val="en-US" w:eastAsia="en-US"/>
          </w:rPr>
          <m:t>T</m:t>
        </m:r>
      </m:oMath>
      <w:r w:rsidRPr="00FE6608">
        <w:rPr>
          <w:rFonts w:ascii="Times New Roman" w:eastAsia="Times New Roman" w:hAnsi="Times New Roman" w:cs="Times New Roman"/>
          <w:sz w:val="24"/>
          <w:szCs w:val="24"/>
          <w:lang w:val="ru-RU" w:eastAsia="en-US"/>
        </w:rPr>
        <w:t xml:space="preserve"> ағаштар саны, </w:t>
      </w:r>
      <m:oMath>
        <m:sSub>
          <m:sSubPr>
            <m:ctrlPr>
              <w:rPr>
                <w:rFonts w:ascii="Cambria Math" w:eastAsia="Times New Roman" w:hAnsi="Cambria Math" w:cs="Times New Roman"/>
                <w:i/>
                <w:sz w:val="24"/>
                <w:szCs w:val="24"/>
                <w:lang w:val="en-US" w:eastAsia="en-US"/>
              </w:rPr>
            </m:ctrlPr>
          </m:sSubPr>
          <m:e>
            <m:r>
              <w:rPr>
                <w:rFonts w:ascii="Cambria Math" w:eastAsia="Times New Roman" w:hAnsi="Cambria Math" w:cs="Times New Roman"/>
                <w:sz w:val="24"/>
                <w:szCs w:val="24"/>
                <w:lang w:val="en-US" w:eastAsia="en-US"/>
              </w:rPr>
              <m:t>P</m:t>
            </m:r>
          </m:e>
          <m:sub>
            <m:r>
              <w:rPr>
                <w:rFonts w:ascii="Cambria Math" w:eastAsia="Times New Roman" w:hAnsi="Cambria Math" w:cs="Times New Roman"/>
                <w:sz w:val="24"/>
                <w:szCs w:val="24"/>
                <w:lang w:val="en-US" w:eastAsia="en-US"/>
              </w:rPr>
              <m:t>t</m:t>
            </m:r>
          </m:sub>
        </m:sSub>
        <m:r>
          <w:rPr>
            <w:rFonts w:ascii="Cambria Math" w:eastAsia="Times New Roman" w:hAnsi="Cambria Math" w:cs="Times New Roman"/>
            <w:sz w:val="24"/>
            <w:szCs w:val="24"/>
            <w:lang w:val="ru-RU" w:eastAsia="en-US"/>
          </w:rPr>
          <m:t>(</m:t>
        </m:r>
        <m:r>
          <w:rPr>
            <w:rFonts w:ascii="Cambria Math" w:eastAsia="Times New Roman" w:hAnsi="Cambria Math" w:cs="Times New Roman"/>
            <w:sz w:val="24"/>
            <w:szCs w:val="24"/>
            <w:lang w:val="en-US" w:eastAsia="en-US"/>
          </w:rPr>
          <m:t>Y</m:t>
        </m:r>
        <m:r>
          <w:rPr>
            <w:rFonts w:ascii="Cambria Math" w:eastAsia="Times New Roman" w:hAnsi="Cambria Math" w:cs="Times New Roman"/>
            <w:sz w:val="24"/>
            <w:szCs w:val="24"/>
            <w:lang w:val="ru-RU" w:eastAsia="en-US"/>
          </w:rPr>
          <m:t>=1)</m:t>
        </m:r>
      </m:oMath>
      <w:r w:rsidRPr="00FE6608">
        <w:rPr>
          <w:rFonts w:ascii="Times New Roman" w:eastAsia="Times New Roman" w:hAnsi="Times New Roman" w:cs="Times New Roman"/>
          <w:sz w:val="24"/>
          <w:szCs w:val="24"/>
          <w:lang w:val="ru-RU" w:eastAsia="en-US"/>
        </w:rPr>
        <w:t xml:space="preserve"> сынып үшін ағаштың </w:t>
      </w:r>
      <m:oMath>
        <m:r>
          <w:rPr>
            <w:rFonts w:ascii="Cambria Math" w:eastAsia="Times New Roman" w:hAnsi="Cambria Math" w:cs="Times New Roman"/>
            <w:sz w:val="24"/>
            <w:szCs w:val="24"/>
            <w:lang w:val="en-US" w:eastAsia="en-US"/>
          </w:rPr>
          <m:t>Y</m:t>
        </m:r>
        <m:r>
          <w:rPr>
            <w:rFonts w:ascii="Cambria Math" w:eastAsia="Times New Roman" w:hAnsi="Cambria Math" w:cs="Times New Roman"/>
            <w:sz w:val="24"/>
            <w:szCs w:val="24"/>
            <w:lang w:val="ru-RU" w:eastAsia="en-US"/>
          </w:rPr>
          <m:t>=1</m:t>
        </m:r>
      </m:oMath>
      <w:r w:rsidRPr="00FE6608">
        <w:rPr>
          <w:rFonts w:ascii="Times New Roman" w:eastAsia="Times New Roman" w:hAnsi="Times New Roman" w:cs="Times New Roman"/>
          <w:sz w:val="24"/>
          <w:szCs w:val="24"/>
          <w:lang w:val="ru-RU" w:eastAsia="en-US"/>
        </w:rPr>
        <w:t xml:space="preserve"> болжаған ықтималдығы </w:t>
      </w:r>
      <m:oMath>
        <m:r>
          <w:rPr>
            <w:rFonts w:ascii="Cambria Math" w:eastAsia="Times New Roman" w:hAnsi="Cambria Math" w:cs="Times New Roman"/>
            <w:sz w:val="24"/>
            <w:szCs w:val="24"/>
            <w:lang w:val="en-US" w:eastAsia="en-US"/>
          </w:rPr>
          <m:t>t</m:t>
        </m:r>
      </m:oMath>
      <w:r w:rsidRPr="00FE6608">
        <w:rPr>
          <w:rFonts w:ascii="Times New Roman" w:eastAsia="Times New Roman" w:hAnsi="Times New Roman" w:cs="Times New Roman"/>
          <w:sz w:val="24"/>
          <w:szCs w:val="24"/>
          <w:lang w:val="ru-RU" w:eastAsia="en-US"/>
        </w:rPr>
        <w:t>.</w:t>
      </w:r>
    </w:p>
    <w:p w:rsidR="00FE6608" w:rsidRPr="00FE6608" w:rsidRDefault="00FE6608" w:rsidP="00FE6608">
      <w:pPr>
        <w:spacing w:after="0" w:line="240" w:lineRule="auto"/>
        <w:ind w:firstLine="567"/>
        <w:jc w:val="both"/>
        <w:outlineLvl w:val="2"/>
        <w:rPr>
          <w:rFonts w:ascii="Times New Roman" w:eastAsia="Times New Roman" w:hAnsi="Times New Roman" w:cs="Times New Roman"/>
          <w:iCs/>
          <w:sz w:val="24"/>
          <w:szCs w:val="24"/>
          <w:lang w:val="ru-RU" w:eastAsia="en-US"/>
        </w:rPr>
      </w:pPr>
      <w:r w:rsidRPr="00FE6608">
        <w:rPr>
          <w:rFonts w:ascii="Times New Roman" w:eastAsia="Times New Roman" w:hAnsi="Times New Roman" w:cs="Times New Roman"/>
          <w:iCs/>
          <w:sz w:val="24"/>
          <w:szCs w:val="24"/>
          <w:lang w:val="ru-RU" w:eastAsia="en-US"/>
        </w:rPr>
        <w:t xml:space="preserve">4.4 </w:t>
      </w:r>
      <w:r w:rsidRPr="00FE6608">
        <w:rPr>
          <w:rFonts w:ascii="Times New Roman" w:eastAsia="Times New Roman" w:hAnsi="Times New Roman" w:cs="Times New Roman"/>
          <w:i/>
          <w:iCs/>
          <w:sz w:val="24"/>
          <w:szCs w:val="24"/>
          <w:lang w:val="ru-RU" w:eastAsia="en-US"/>
        </w:rPr>
        <w:t>Нейрондық желілер (</w:t>
      </w:r>
      <w:r w:rsidRPr="00FE6608">
        <w:rPr>
          <w:rFonts w:ascii="Times New Roman" w:eastAsia="Times New Roman" w:hAnsi="Times New Roman" w:cs="Times New Roman"/>
          <w:i/>
          <w:iCs/>
          <w:sz w:val="24"/>
          <w:szCs w:val="24"/>
          <w:lang w:val="en-US" w:eastAsia="en-US"/>
        </w:rPr>
        <w:t>Neural</w:t>
      </w:r>
      <w:r w:rsidRPr="00FE6608">
        <w:rPr>
          <w:rFonts w:ascii="Times New Roman" w:eastAsia="Times New Roman" w:hAnsi="Times New Roman" w:cs="Times New Roman"/>
          <w:i/>
          <w:iCs/>
          <w:sz w:val="24"/>
          <w:szCs w:val="24"/>
          <w:lang w:val="ru-RU" w:eastAsia="en-US"/>
        </w:rPr>
        <w:t xml:space="preserve"> </w:t>
      </w:r>
      <w:r w:rsidRPr="00FE6608">
        <w:rPr>
          <w:rFonts w:ascii="Times New Roman" w:eastAsia="Times New Roman" w:hAnsi="Times New Roman" w:cs="Times New Roman"/>
          <w:i/>
          <w:iCs/>
          <w:sz w:val="24"/>
          <w:szCs w:val="24"/>
          <w:lang w:val="en-US" w:eastAsia="en-US"/>
        </w:rPr>
        <w:t>Networks</w:t>
      </w:r>
      <w:r w:rsidRPr="00FE6608">
        <w:rPr>
          <w:rFonts w:ascii="Times New Roman" w:eastAsia="Times New Roman" w:hAnsi="Times New Roman" w:cs="Times New Roman"/>
          <w:i/>
          <w:iCs/>
          <w:sz w:val="24"/>
          <w:szCs w:val="24"/>
          <w:lang w:val="ru-RU" w:eastAsia="en-US"/>
        </w:rPr>
        <w:t>).</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Нейрондық желілер қабаттарға біріктірілген есептеу түйіндерін (нейрондарды) көрсету арқылы мидың жұмысын модельдейді. Ең көп тараған түрі – көпқабатты перцептрондар (MLP).</w:t>
      </w:r>
    </w:p>
    <w:p w:rsidR="00FE6608" w:rsidRPr="00FE6608" w:rsidRDefault="00FE6608" w:rsidP="00FE6608">
      <w:pPr>
        <w:spacing w:after="0" w:line="240" w:lineRule="auto"/>
        <w:ind w:firstLine="567"/>
        <w:jc w:val="both"/>
        <w:rPr>
          <w:rFonts w:ascii="Times New Roman" w:eastAsia="Times New Roman" w:hAnsi="Times New Roman" w:cs="Times New Roman"/>
          <w:b/>
          <w:bCs/>
          <w:sz w:val="24"/>
          <w:szCs w:val="24"/>
          <w:lang w:val="kk" w:eastAsia="en-US"/>
        </w:rPr>
      </w:pPr>
      <w:r w:rsidRPr="00FE6608">
        <w:rPr>
          <w:rFonts w:ascii="Times New Roman" w:eastAsia="Times New Roman" w:hAnsi="Times New Roman" w:cs="Times New Roman"/>
          <w:sz w:val="24"/>
          <w:szCs w:val="24"/>
          <w:lang w:val="kk" w:eastAsia="en-US"/>
        </w:rPr>
        <w:t>Бір нейронның формуласы</w:t>
      </w:r>
      <w:r w:rsidRPr="00FE6608">
        <w:rPr>
          <w:rFonts w:ascii="Times New Roman" w:eastAsia="Times New Roman" w:hAnsi="Times New Roman" w:cs="Times New Roman"/>
          <w:b/>
          <w:bCs/>
          <w:sz w:val="24"/>
          <w:szCs w:val="24"/>
          <w:lang w:val="kk" w:eastAsia="en-US"/>
        </w:rPr>
        <w:t>:</w:t>
      </w:r>
    </w:p>
    <w:p w:rsidR="00FE6608" w:rsidRPr="00FE6608" w:rsidRDefault="00FE6608" w:rsidP="00FE6608">
      <w:pPr>
        <w:spacing w:after="0" w:line="240" w:lineRule="auto"/>
        <w:ind w:firstLine="567"/>
        <w:jc w:val="both"/>
        <w:rPr>
          <w:rFonts w:ascii="Times New Roman" w:eastAsia="Times New Roman" w:hAnsi="Times New Roman" w:cs="Times New Roman"/>
          <w:b/>
          <w:bCs/>
          <w:sz w:val="24"/>
          <w:szCs w:val="24"/>
          <w:lang w:val="kk" w:eastAsia="en-US"/>
        </w:rPr>
      </w:pPr>
    </w:p>
    <w:p w:rsidR="00FE6608" w:rsidRPr="00FE6608" w:rsidRDefault="004B3833" w:rsidP="00FE6608">
      <w:pPr>
        <w:spacing w:after="0" w:line="240" w:lineRule="auto"/>
        <w:jc w:val="right"/>
        <w:outlineLvl w:val="2"/>
        <w:rPr>
          <w:rFonts w:ascii="Times New Roman" w:eastAsia="Times New Roman" w:hAnsi="Times New Roman" w:cs="Times New Roman"/>
          <w:iCs/>
          <w:sz w:val="24"/>
          <w:szCs w:val="24"/>
          <w:lang w:val="kk" w:eastAsia="en-US"/>
        </w:rPr>
      </w:pPr>
      <m:oMath>
        <m:sSub>
          <m:sSubPr>
            <m:ctrlPr>
              <w:rPr>
                <w:rFonts w:ascii="Cambria Math" w:eastAsia="Times New Roman" w:hAnsi="Cambria Math" w:cs="Times New Roman"/>
                <w:i/>
                <w:iCs/>
                <w:sz w:val="24"/>
                <w:szCs w:val="24"/>
                <w:lang w:val="kk" w:eastAsia="en-US"/>
              </w:rPr>
            </m:ctrlPr>
          </m:sSubPr>
          <m:e>
            <m:r>
              <w:rPr>
                <w:rFonts w:ascii="Cambria Math" w:eastAsia="Times New Roman" w:hAnsi="Cambria Math" w:cs="Times New Roman"/>
                <w:sz w:val="24"/>
                <w:szCs w:val="24"/>
                <w:lang w:val="kk" w:eastAsia="en-US"/>
              </w:rPr>
              <m:t>a</m:t>
            </m:r>
          </m:e>
          <m:sub>
            <m:r>
              <w:rPr>
                <w:rFonts w:ascii="Cambria Math" w:eastAsia="Times New Roman" w:hAnsi="Cambria Math" w:cs="Times New Roman"/>
                <w:sz w:val="24"/>
                <w:szCs w:val="24"/>
                <w:lang w:val="kk" w:eastAsia="en-US"/>
              </w:rPr>
              <m:t>j</m:t>
            </m:r>
          </m:sub>
        </m:sSub>
        <m:r>
          <w:rPr>
            <w:rFonts w:ascii="Cambria Math" w:eastAsia="Times New Roman" w:hAnsi="Cambria Math" w:cs="Times New Roman"/>
            <w:sz w:val="24"/>
            <w:szCs w:val="24"/>
            <w:lang w:val="kk" w:eastAsia="en-US"/>
          </w:rPr>
          <m:t>=σ</m:t>
        </m:r>
        <m:d>
          <m:dPr>
            <m:ctrlPr>
              <w:rPr>
                <w:rFonts w:ascii="Cambria Math" w:eastAsia="Times New Roman" w:hAnsi="Cambria Math" w:cs="Times New Roman"/>
                <w:i/>
                <w:iCs/>
                <w:sz w:val="24"/>
                <w:szCs w:val="24"/>
                <w:lang w:val="kk" w:eastAsia="en-US"/>
              </w:rPr>
            </m:ctrlPr>
          </m:dPr>
          <m:e>
            <m:nary>
              <m:naryPr>
                <m:chr m:val="∑"/>
                <m:limLoc m:val="undOvr"/>
                <m:ctrlPr>
                  <w:rPr>
                    <w:rFonts w:ascii="Cambria Math" w:eastAsia="Times New Roman" w:hAnsi="Cambria Math" w:cs="Times New Roman"/>
                    <w:i/>
                    <w:iCs/>
                    <w:sz w:val="24"/>
                    <w:szCs w:val="24"/>
                    <w:lang w:val="kk" w:eastAsia="en-US"/>
                  </w:rPr>
                </m:ctrlPr>
              </m:naryPr>
              <m:sub>
                <m:r>
                  <w:rPr>
                    <w:rFonts w:ascii="Cambria Math" w:eastAsia="Times New Roman" w:hAnsi="Cambria Math" w:cs="Times New Roman"/>
                    <w:sz w:val="24"/>
                    <w:szCs w:val="24"/>
                    <w:lang w:val="kk" w:eastAsia="en-US"/>
                  </w:rPr>
                  <m:t>i=1</m:t>
                </m:r>
              </m:sub>
              <m:sup>
                <m:r>
                  <w:rPr>
                    <w:rFonts w:ascii="Cambria Math" w:eastAsia="Times New Roman" w:hAnsi="Cambria Math" w:cs="Times New Roman"/>
                    <w:sz w:val="24"/>
                    <w:szCs w:val="24"/>
                    <w:lang w:val="kk" w:eastAsia="en-US"/>
                  </w:rPr>
                  <m:t>n</m:t>
                </m:r>
              </m:sup>
              <m:e>
                <m:sSub>
                  <m:sSubPr>
                    <m:ctrlPr>
                      <w:rPr>
                        <w:rFonts w:ascii="Cambria Math" w:eastAsia="Times New Roman" w:hAnsi="Cambria Math" w:cs="Times New Roman"/>
                        <w:i/>
                        <w:iCs/>
                        <w:sz w:val="24"/>
                        <w:szCs w:val="24"/>
                        <w:lang w:val="kk" w:eastAsia="en-US"/>
                      </w:rPr>
                    </m:ctrlPr>
                  </m:sSubPr>
                  <m:e>
                    <m:r>
                      <w:rPr>
                        <w:rFonts w:ascii="Cambria Math" w:eastAsia="Times New Roman" w:hAnsi="Cambria Math" w:cs="Times New Roman"/>
                        <w:sz w:val="24"/>
                        <w:szCs w:val="24"/>
                        <w:lang w:val="kk" w:eastAsia="en-US"/>
                      </w:rPr>
                      <m:t>w</m:t>
                    </m:r>
                  </m:e>
                  <m:sub>
                    <m:r>
                      <w:rPr>
                        <w:rFonts w:ascii="Cambria Math" w:eastAsia="Times New Roman" w:hAnsi="Cambria Math" w:cs="Times New Roman"/>
                        <w:sz w:val="24"/>
                        <w:szCs w:val="24"/>
                        <w:lang w:val="kk" w:eastAsia="en-US"/>
                      </w:rPr>
                      <m:t>ji</m:t>
                    </m:r>
                  </m:sub>
                </m:sSub>
                <m:sSub>
                  <m:sSubPr>
                    <m:ctrlPr>
                      <w:rPr>
                        <w:rFonts w:ascii="Cambria Math" w:eastAsia="Times New Roman" w:hAnsi="Cambria Math" w:cs="Times New Roman"/>
                        <w:i/>
                        <w:iCs/>
                        <w:sz w:val="24"/>
                        <w:szCs w:val="24"/>
                        <w:lang w:val="kk" w:eastAsia="en-US"/>
                      </w:rPr>
                    </m:ctrlPr>
                  </m:sSubPr>
                  <m:e>
                    <m:r>
                      <w:rPr>
                        <w:rFonts w:ascii="Cambria Math" w:eastAsia="Times New Roman" w:hAnsi="Cambria Math" w:cs="Times New Roman"/>
                        <w:sz w:val="24"/>
                        <w:szCs w:val="24"/>
                        <w:lang w:val="kk" w:eastAsia="en-US"/>
                      </w:rPr>
                      <m:t>x</m:t>
                    </m:r>
                  </m:e>
                  <m:sub>
                    <m:r>
                      <w:rPr>
                        <w:rFonts w:ascii="Cambria Math" w:eastAsia="Times New Roman" w:hAnsi="Cambria Math" w:cs="Times New Roman"/>
                        <w:sz w:val="24"/>
                        <w:szCs w:val="24"/>
                        <w:lang w:val="kk" w:eastAsia="en-US"/>
                      </w:rPr>
                      <m:t>i</m:t>
                    </m:r>
                  </m:sub>
                </m:sSub>
                <m:r>
                  <w:rPr>
                    <w:rFonts w:ascii="Cambria Math" w:eastAsia="Times New Roman" w:hAnsi="Cambria Math" w:cs="Times New Roman"/>
                    <w:sz w:val="24"/>
                    <w:szCs w:val="24"/>
                    <w:lang w:val="kk" w:eastAsia="en-US"/>
                  </w:rPr>
                  <m:t>+</m:t>
                </m:r>
                <m:sSub>
                  <m:sSubPr>
                    <m:ctrlPr>
                      <w:rPr>
                        <w:rFonts w:ascii="Cambria Math" w:eastAsia="Times New Roman" w:hAnsi="Cambria Math" w:cs="Times New Roman"/>
                        <w:i/>
                        <w:iCs/>
                        <w:sz w:val="24"/>
                        <w:szCs w:val="24"/>
                        <w:lang w:val="kk" w:eastAsia="en-US"/>
                      </w:rPr>
                    </m:ctrlPr>
                  </m:sSubPr>
                  <m:e>
                    <m:r>
                      <w:rPr>
                        <w:rFonts w:ascii="Cambria Math" w:eastAsia="Times New Roman" w:hAnsi="Cambria Math" w:cs="Times New Roman"/>
                        <w:sz w:val="24"/>
                        <w:szCs w:val="24"/>
                        <w:lang w:val="kk" w:eastAsia="en-US"/>
                      </w:rPr>
                      <m:t>b</m:t>
                    </m:r>
                  </m:e>
                  <m:sub>
                    <m:r>
                      <w:rPr>
                        <w:rFonts w:ascii="Cambria Math" w:eastAsia="Times New Roman" w:hAnsi="Cambria Math" w:cs="Times New Roman"/>
                        <w:sz w:val="24"/>
                        <w:szCs w:val="24"/>
                        <w:lang w:val="kk" w:eastAsia="en-US"/>
                      </w:rPr>
                      <m:t>j</m:t>
                    </m:r>
                  </m:sub>
                </m:sSub>
              </m:e>
            </m:nary>
          </m:e>
        </m:d>
      </m:oMath>
      <w:r w:rsidR="00FE6608" w:rsidRPr="00FE6608">
        <w:rPr>
          <w:rFonts w:ascii="Times New Roman" w:eastAsia="Times New Roman" w:hAnsi="Times New Roman" w:cs="Times New Roman"/>
          <w:iCs/>
          <w:sz w:val="24"/>
          <w:szCs w:val="24"/>
          <w:lang w:val="kk" w:eastAsia="en-US"/>
        </w:rPr>
        <w:tab/>
      </w:r>
      <w:r w:rsidR="00FE6608" w:rsidRPr="00FE6608">
        <w:rPr>
          <w:rFonts w:ascii="Times New Roman" w:eastAsia="Times New Roman" w:hAnsi="Times New Roman" w:cs="Times New Roman"/>
          <w:iCs/>
          <w:sz w:val="24"/>
          <w:szCs w:val="24"/>
          <w:lang w:val="kk" w:eastAsia="en-US"/>
        </w:rPr>
        <w:tab/>
      </w:r>
      <w:r w:rsidR="00FE6608" w:rsidRPr="00FE6608">
        <w:rPr>
          <w:rFonts w:ascii="Times New Roman" w:eastAsia="Times New Roman" w:hAnsi="Times New Roman" w:cs="Times New Roman"/>
          <w:iCs/>
          <w:sz w:val="24"/>
          <w:szCs w:val="24"/>
          <w:lang w:val="kk" w:eastAsia="en-US"/>
        </w:rPr>
        <w:tab/>
      </w:r>
      <w:r w:rsidR="00FE6608" w:rsidRPr="00FE6608">
        <w:rPr>
          <w:rFonts w:ascii="Times New Roman" w:eastAsia="Times New Roman" w:hAnsi="Times New Roman" w:cs="Times New Roman"/>
          <w:iCs/>
          <w:sz w:val="24"/>
          <w:szCs w:val="24"/>
          <w:lang w:val="kk" w:eastAsia="en-US"/>
        </w:rPr>
        <w:tab/>
        <w:t xml:space="preserve"> (8)</w:t>
      </w:r>
    </w:p>
    <w:p w:rsidR="00FE6608" w:rsidRPr="00FE6608" w:rsidRDefault="00FE6608" w:rsidP="00FE6608">
      <w:pPr>
        <w:spacing w:after="0" w:line="240" w:lineRule="auto"/>
        <w:ind w:firstLine="567"/>
        <w:jc w:val="both"/>
        <w:outlineLvl w:val="2"/>
        <w:rPr>
          <w:rFonts w:ascii="Times New Roman" w:eastAsia="Times New Roman" w:hAnsi="Times New Roman" w:cs="Times New Roman"/>
          <w:iCs/>
          <w:sz w:val="24"/>
          <w:szCs w:val="24"/>
          <w:lang w:val="kk" w:eastAsia="en-US"/>
        </w:rPr>
      </w:pPr>
    </w:p>
    <w:p w:rsidR="00FE6608" w:rsidRPr="00FE6608" w:rsidRDefault="00FE6608" w:rsidP="00FE6608">
      <w:pPr>
        <w:spacing w:after="0" w:line="240" w:lineRule="auto"/>
        <w:ind w:firstLine="567"/>
        <w:jc w:val="both"/>
        <w:outlineLvl w:val="2"/>
        <w:rPr>
          <w:rFonts w:ascii="Times New Roman" w:eastAsia="Times New Roman" w:hAnsi="Times New Roman" w:cs="Times New Roman"/>
          <w:iCs/>
          <w:sz w:val="24"/>
          <w:szCs w:val="24"/>
          <w:lang w:val="kk" w:eastAsia="en-US"/>
        </w:rPr>
      </w:pPr>
      <w:r w:rsidRPr="00FE6608">
        <w:rPr>
          <w:rFonts w:ascii="Times New Roman" w:eastAsia="Times New Roman" w:hAnsi="Times New Roman" w:cs="Times New Roman"/>
          <w:iCs/>
          <w:sz w:val="24"/>
          <w:szCs w:val="24"/>
          <w:lang w:eastAsia="en-US"/>
        </w:rPr>
        <w:t xml:space="preserve">мұндағы </w:t>
      </w:r>
      <m:oMath>
        <m:sSub>
          <m:sSubPr>
            <m:ctrlPr>
              <w:rPr>
                <w:rFonts w:ascii="Cambria Math" w:eastAsia="Times New Roman" w:hAnsi="Cambria Math" w:cs="Times New Roman"/>
                <w:i/>
                <w:iCs/>
                <w:sz w:val="24"/>
                <w:szCs w:val="24"/>
                <w:lang w:val="kk" w:eastAsia="en-US"/>
              </w:rPr>
            </m:ctrlPr>
          </m:sSubPr>
          <m:e>
            <m:r>
              <w:rPr>
                <w:rFonts w:ascii="Cambria Math" w:eastAsia="Times New Roman" w:hAnsi="Cambria Math" w:cs="Times New Roman"/>
                <w:sz w:val="24"/>
                <w:szCs w:val="24"/>
                <w:lang w:val="kk" w:eastAsia="en-US"/>
              </w:rPr>
              <m:t>a</m:t>
            </m:r>
          </m:e>
          <m:sub>
            <m:r>
              <w:rPr>
                <w:rFonts w:ascii="Cambria Math" w:eastAsia="Times New Roman" w:hAnsi="Cambria Math" w:cs="Times New Roman"/>
                <w:sz w:val="24"/>
                <w:szCs w:val="24"/>
                <w:lang w:val="kk" w:eastAsia="en-US"/>
              </w:rPr>
              <m:t>j</m:t>
            </m:r>
          </m:sub>
        </m:sSub>
      </m:oMath>
      <w:r w:rsidRPr="00FE6608">
        <w:rPr>
          <w:rFonts w:ascii="Times New Roman" w:eastAsia="Times New Roman" w:hAnsi="Times New Roman" w:cs="Times New Roman"/>
          <w:iCs/>
          <w:sz w:val="24"/>
          <w:szCs w:val="24"/>
          <w:lang w:val="kk" w:eastAsia="en-US"/>
        </w:rPr>
        <w:t xml:space="preserve"> </w:t>
      </w:r>
      <w:r w:rsidRPr="00FE6608">
        <w:rPr>
          <w:rFonts w:ascii="Times New Roman" w:eastAsia="Times New Roman" w:hAnsi="Times New Roman" w:cs="Times New Roman"/>
          <w:iCs/>
          <w:sz w:val="24"/>
          <w:szCs w:val="24"/>
          <w:lang w:val="kk" w:eastAsia="en-US"/>
        </w:rPr>
        <w:sym w:font="Symbol" w:char="F02D"/>
      </w:r>
      <w:r w:rsidRPr="00FE6608">
        <w:rPr>
          <w:rFonts w:ascii="Times New Roman" w:eastAsia="Times New Roman" w:hAnsi="Times New Roman" w:cs="Times New Roman"/>
          <w:iCs/>
          <w:sz w:val="24"/>
          <w:szCs w:val="24"/>
          <w:lang w:eastAsia="en-US"/>
        </w:rPr>
        <w:t xml:space="preserve"> н</w:t>
      </w:r>
      <w:r w:rsidRPr="00FE6608">
        <w:rPr>
          <w:rFonts w:ascii="Times New Roman" w:eastAsia="Times New Roman" w:hAnsi="Times New Roman" w:cs="Times New Roman"/>
          <w:iCs/>
          <w:sz w:val="24"/>
          <w:szCs w:val="24"/>
          <w:lang w:val="kk" w:eastAsia="en-US"/>
        </w:rPr>
        <w:t>ейронның шығысы</w:t>
      </w:r>
      <w:r w:rsidRPr="00FE6608">
        <w:rPr>
          <w:rFonts w:ascii="Times New Roman" w:eastAsia="Times New Roman" w:hAnsi="Times New Roman" w:cs="Times New Roman"/>
          <w:iCs/>
          <w:sz w:val="24"/>
          <w:szCs w:val="24"/>
          <w:lang w:eastAsia="en-US"/>
        </w:rPr>
        <w:t>,</w:t>
      </w:r>
      <w:r w:rsidRPr="00FE6608">
        <w:rPr>
          <w:rFonts w:ascii="Times New Roman" w:eastAsia="Times New Roman" w:hAnsi="Times New Roman" w:cs="Times New Roman"/>
          <w:iCs/>
          <w:sz w:val="24"/>
          <w:szCs w:val="24"/>
          <w:lang w:val="kk" w:eastAsia="en-US"/>
        </w:rPr>
        <w:t xml:space="preserve"> </w:t>
      </w:r>
      <m:oMath>
        <m:sSub>
          <m:sSubPr>
            <m:ctrlPr>
              <w:rPr>
                <w:rFonts w:ascii="Cambria Math" w:eastAsia="Times New Roman" w:hAnsi="Cambria Math" w:cs="Times New Roman"/>
                <w:i/>
                <w:iCs/>
                <w:sz w:val="24"/>
                <w:szCs w:val="24"/>
                <w:lang w:val="kk" w:eastAsia="en-US"/>
              </w:rPr>
            </m:ctrlPr>
          </m:sSubPr>
          <m:e>
            <m:r>
              <w:rPr>
                <w:rFonts w:ascii="Cambria Math" w:eastAsia="Times New Roman" w:hAnsi="Cambria Math" w:cs="Times New Roman"/>
                <w:sz w:val="24"/>
                <w:szCs w:val="24"/>
                <w:lang w:val="kk" w:eastAsia="en-US"/>
              </w:rPr>
              <m:t>w</m:t>
            </m:r>
          </m:e>
          <m:sub>
            <m:r>
              <w:rPr>
                <w:rFonts w:ascii="Cambria Math" w:eastAsia="Times New Roman" w:hAnsi="Cambria Math" w:cs="Times New Roman"/>
                <w:sz w:val="24"/>
                <w:szCs w:val="24"/>
                <w:lang w:val="kk" w:eastAsia="en-US"/>
              </w:rPr>
              <m:t>ji</m:t>
            </m:r>
          </m:sub>
        </m:sSub>
      </m:oMath>
      <w:r w:rsidRPr="00FE6608">
        <w:rPr>
          <w:rFonts w:ascii="Times New Roman" w:eastAsia="Times New Roman" w:hAnsi="Times New Roman" w:cs="Times New Roman"/>
          <w:iCs/>
          <w:sz w:val="24"/>
          <w:szCs w:val="24"/>
          <w:lang w:val="kk" w:eastAsia="en-US"/>
        </w:rPr>
        <w:t xml:space="preserve"> </w:t>
      </w:r>
      <w:r w:rsidRPr="00FE6608">
        <w:rPr>
          <w:rFonts w:ascii="Times New Roman" w:eastAsia="Times New Roman" w:hAnsi="Times New Roman" w:cs="Times New Roman"/>
          <w:iCs/>
          <w:sz w:val="24"/>
          <w:szCs w:val="24"/>
          <w:lang w:val="kk" w:eastAsia="en-US"/>
        </w:rPr>
        <w:sym w:font="Symbol" w:char="F02D"/>
      </w:r>
      <w:r w:rsidRPr="00FE6608">
        <w:rPr>
          <w:rFonts w:ascii="Times New Roman" w:eastAsia="Times New Roman" w:hAnsi="Times New Roman" w:cs="Times New Roman"/>
          <w:iCs/>
          <w:sz w:val="24"/>
          <w:szCs w:val="24"/>
          <w:lang w:val="kk" w:eastAsia="en-US"/>
        </w:rPr>
        <w:t xml:space="preserve"> </w:t>
      </w:r>
      <m:oMath>
        <m:r>
          <w:rPr>
            <w:rFonts w:ascii="Cambria Math" w:eastAsia="Times New Roman" w:hAnsi="Cambria Math" w:cs="Times New Roman"/>
            <w:sz w:val="24"/>
            <w:szCs w:val="24"/>
            <w:lang w:val="kk" w:eastAsia="en-US"/>
          </w:rPr>
          <m:t>i</m:t>
        </m:r>
      </m:oMath>
      <w:r w:rsidRPr="00FE6608">
        <w:rPr>
          <w:rFonts w:ascii="Times New Roman" w:eastAsia="Times New Roman" w:hAnsi="Times New Roman" w:cs="Times New Roman"/>
          <w:iCs/>
          <w:sz w:val="24"/>
          <w:szCs w:val="24"/>
          <w:lang w:val="kk" w:eastAsia="en-US"/>
        </w:rPr>
        <w:t xml:space="preserve"> кіріс пен </w:t>
      </w:r>
      <m:oMath>
        <m:r>
          <w:rPr>
            <w:rFonts w:ascii="Cambria Math" w:eastAsia="Times New Roman" w:hAnsi="Cambria Math" w:cs="Times New Roman"/>
            <w:sz w:val="24"/>
            <w:szCs w:val="24"/>
            <w:lang w:val="kk" w:eastAsia="en-US"/>
          </w:rPr>
          <m:t>j</m:t>
        </m:r>
      </m:oMath>
      <w:r w:rsidRPr="00FE6608">
        <w:rPr>
          <w:rFonts w:ascii="Times New Roman" w:eastAsia="Times New Roman" w:hAnsi="Times New Roman" w:cs="Times New Roman"/>
          <w:iCs/>
          <w:sz w:val="24"/>
          <w:szCs w:val="24"/>
          <w:lang w:val="kk" w:eastAsia="en-US"/>
        </w:rPr>
        <w:t xml:space="preserve"> нейрон арасындағы байланыстың салмағы, </w:t>
      </w:r>
      <m:oMath>
        <m:sSub>
          <m:sSubPr>
            <m:ctrlPr>
              <w:rPr>
                <w:rFonts w:ascii="Cambria Math" w:eastAsia="Times New Roman" w:hAnsi="Cambria Math" w:cs="Times New Roman"/>
                <w:i/>
                <w:iCs/>
                <w:sz w:val="24"/>
                <w:szCs w:val="24"/>
                <w:lang w:val="kk" w:eastAsia="en-US"/>
              </w:rPr>
            </m:ctrlPr>
          </m:sSubPr>
          <m:e>
            <m:r>
              <w:rPr>
                <w:rFonts w:ascii="Cambria Math" w:eastAsia="Times New Roman" w:hAnsi="Cambria Math" w:cs="Times New Roman"/>
                <w:sz w:val="24"/>
                <w:szCs w:val="24"/>
                <w:lang w:val="kk" w:eastAsia="en-US"/>
              </w:rPr>
              <m:t>x</m:t>
            </m:r>
          </m:e>
          <m:sub>
            <m:r>
              <w:rPr>
                <w:rFonts w:ascii="Cambria Math" w:eastAsia="Times New Roman" w:hAnsi="Cambria Math" w:cs="Times New Roman"/>
                <w:sz w:val="24"/>
                <w:szCs w:val="24"/>
                <w:lang w:val="kk" w:eastAsia="en-US"/>
              </w:rPr>
              <m:t>i</m:t>
            </m:r>
          </m:sub>
        </m:sSub>
      </m:oMath>
      <w:r w:rsidRPr="00FE6608">
        <w:rPr>
          <w:rFonts w:ascii="Times New Roman" w:eastAsia="Times New Roman" w:hAnsi="Times New Roman" w:cs="Times New Roman"/>
          <w:iCs/>
          <w:sz w:val="24"/>
          <w:szCs w:val="24"/>
          <w:lang w:val="kk" w:eastAsia="en-US"/>
        </w:rPr>
        <w:t xml:space="preserve"> </w:t>
      </w:r>
      <w:r w:rsidRPr="00FE6608">
        <w:rPr>
          <w:rFonts w:ascii="Times New Roman" w:eastAsia="Times New Roman" w:hAnsi="Times New Roman" w:cs="Times New Roman"/>
          <w:iCs/>
          <w:sz w:val="24"/>
          <w:szCs w:val="24"/>
          <w:lang w:val="kk" w:eastAsia="en-US"/>
        </w:rPr>
        <w:sym w:font="Symbol" w:char="F02D"/>
      </w:r>
      <w:r w:rsidRPr="00FE6608">
        <w:rPr>
          <w:rFonts w:ascii="Times New Roman" w:eastAsia="Times New Roman" w:hAnsi="Times New Roman" w:cs="Times New Roman"/>
          <w:iCs/>
          <w:sz w:val="24"/>
          <w:szCs w:val="24"/>
          <w:lang w:eastAsia="en-US"/>
        </w:rPr>
        <w:t xml:space="preserve"> </w:t>
      </w:r>
      <w:r w:rsidRPr="00FE6608">
        <w:rPr>
          <w:rFonts w:ascii="Times New Roman" w:eastAsia="Times New Roman" w:hAnsi="Times New Roman" w:cs="Times New Roman"/>
          <w:iCs/>
          <w:sz w:val="24"/>
          <w:szCs w:val="24"/>
          <w:lang w:val="kk" w:eastAsia="en-US"/>
        </w:rPr>
        <w:t xml:space="preserve">кіріс деректері, </w:t>
      </w:r>
      <m:oMath>
        <m:sSub>
          <m:sSubPr>
            <m:ctrlPr>
              <w:rPr>
                <w:rFonts w:ascii="Cambria Math" w:eastAsia="Times New Roman" w:hAnsi="Cambria Math" w:cs="Times New Roman"/>
                <w:i/>
                <w:iCs/>
                <w:sz w:val="24"/>
                <w:szCs w:val="24"/>
                <w:lang w:val="kk" w:eastAsia="en-US"/>
              </w:rPr>
            </m:ctrlPr>
          </m:sSubPr>
          <m:e>
            <m:r>
              <w:rPr>
                <w:rFonts w:ascii="Cambria Math" w:eastAsia="Times New Roman" w:hAnsi="Cambria Math" w:cs="Times New Roman"/>
                <w:sz w:val="24"/>
                <w:szCs w:val="24"/>
                <w:lang w:val="kk" w:eastAsia="en-US"/>
              </w:rPr>
              <m:t>b</m:t>
            </m:r>
          </m:e>
          <m:sub>
            <m:r>
              <w:rPr>
                <w:rFonts w:ascii="Cambria Math" w:eastAsia="Times New Roman" w:hAnsi="Cambria Math" w:cs="Times New Roman"/>
                <w:sz w:val="24"/>
                <w:szCs w:val="24"/>
                <w:lang w:val="kk" w:eastAsia="en-US"/>
              </w:rPr>
              <m:t>j</m:t>
            </m:r>
          </m:sub>
        </m:sSub>
      </m:oMath>
      <w:r w:rsidRPr="00FE6608">
        <w:rPr>
          <w:rFonts w:ascii="Times New Roman" w:eastAsia="Times New Roman" w:hAnsi="Times New Roman" w:cs="Times New Roman"/>
          <w:iCs/>
          <w:sz w:val="24"/>
          <w:szCs w:val="24"/>
          <w:lang w:val="kk" w:eastAsia="en-US"/>
        </w:rPr>
        <w:t xml:space="preserve"> </w:t>
      </w:r>
      <w:r w:rsidRPr="00FE6608">
        <w:rPr>
          <w:rFonts w:ascii="Times New Roman" w:eastAsia="Times New Roman" w:hAnsi="Times New Roman" w:cs="Times New Roman"/>
          <w:iCs/>
          <w:sz w:val="24"/>
          <w:szCs w:val="24"/>
          <w:lang w:val="kk" w:eastAsia="en-US"/>
        </w:rPr>
        <w:sym w:font="Symbol" w:char="F02D"/>
      </w:r>
      <w:r w:rsidRPr="00FE6608">
        <w:rPr>
          <w:rFonts w:ascii="Times New Roman" w:eastAsia="Times New Roman" w:hAnsi="Times New Roman" w:cs="Times New Roman"/>
          <w:iCs/>
          <w:sz w:val="24"/>
          <w:szCs w:val="24"/>
          <w:lang w:eastAsia="en-US"/>
        </w:rPr>
        <w:t xml:space="preserve"> </w:t>
      </w:r>
      <w:r w:rsidRPr="00FE6608">
        <w:rPr>
          <w:rFonts w:ascii="Times New Roman" w:eastAsia="Times New Roman" w:hAnsi="Times New Roman" w:cs="Times New Roman"/>
          <w:iCs/>
          <w:sz w:val="24"/>
          <w:szCs w:val="24"/>
          <w:lang w:val="kk" w:eastAsia="en-US"/>
        </w:rPr>
        <w:t xml:space="preserve">ығысу, </w:t>
      </w:r>
      <m:oMath>
        <m:r>
          <w:rPr>
            <w:rFonts w:ascii="Cambria Math" w:eastAsia="Times New Roman" w:hAnsi="Cambria Math" w:cs="Times New Roman"/>
            <w:sz w:val="24"/>
            <w:szCs w:val="24"/>
            <w:lang w:val="kk" w:eastAsia="en-US"/>
          </w:rPr>
          <m:t>σ</m:t>
        </m:r>
      </m:oMath>
      <w:r w:rsidRPr="00FE6608">
        <w:rPr>
          <w:rFonts w:ascii="Times New Roman" w:eastAsia="Times New Roman" w:hAnsi="Times New Roman" w:cs="Times New Roman"/>
          <w:iCs/>
          <w:sz w:val="24"/>
          <w:szCs w:val="24"/>
          <w:lang w:val="kk" w:eastAsia="en-US"/>
        </w:rPr>
        <w:t xml:space="preserve"> </w:t>
      </w:r>
      <w:r w:rsidRPr="00FE6608">
        <w:rPr>
          <w:rFonts w:ascii="Times New Roman" w:eastAsia="Times New Roman" w:hAnsi="Times New Roman" w:cs="Times New Roman"/>
          <w:iCs/>
          <w:sz w:val="24"/>
          <w:szCs w:val="24"/>
          <w:lang w:val="kk" w:eastAsia="en-US"/>
        </w:rPr>
        <w:sym w:font="Symbol" w:char="F02D"/>
      </w:r>
      <w:r w:rsidRPr="00FE6608">
        <w:rPr>
          <w:rFonts w:ascii="Times New Roman" w:eastAsia="Times New Roman" w:hAnsi="Times New Roman" w:cs="Times New Roman"/>
          <w:iCs/>
          <w:sz w:val="24"/>
          <w:szCs w:val="24"/>
          <w:lang w:eastAsia="en-US"/>
        </w:rPr>
        <w:t xml:space="preserve"> </w:t>
      </w:r>
      <w:r w:rsidRPr="00FE6608">
        <w:rPr>
          <w:rFonts w:ascii="Times New Roman" w:eastAsia="Times New Roman" w:hAnsi="Times New Roman" w:cs="Times New Roman"/>
          <w:iCs/>
          <w:sz w:val="24"/>
          <w:szCs w:val="24"/>
          <w:lang w:val="kk" w:eastAsia="en-US"/>
        </w:rPr>
        <w:t>белсендіру функциясы (мысалы, сигма тәрізді немесе ReLU).</w:t>
      </w:r>
    </w:p>
    <w:p w:rsidR="00FE6608" w:rsidRPr="00FE6608" w:rsidRDefault="00FE6608" w:rsidP="00FE6608">
      <w:pPr>
        <w:spacing w:after="0" w:line="240" w:lineRule="auto"/>
        <w:ind w:firstLine="567"/>
        <w:jc w:val="both"/>
        <w:outlineLvl w:val="2"/>
        <w:rPr>
          <w:rFonts w:ascii="Times New Roman" w:eastAsia="Times New Roman" w:hAnsi="Times New Roman" w:cs="Times New Roman"/>
          <w:iCs/>
          <w:sz w:val="24"/>
          <w:szCs w:val="24"/>
          <w:lang w:val="ru-RU" w:eastAsia="en-US"/>
        </w:rPr>
      </w:pPr>
      <w:r w:rsidRPr="00FE6608">
        <w:rPr>
          <w:rFonts w:ascii="Times New Roman" w:eastAsia="Times New Roman" w:hAnsi="Times New Roman" w:cs="Times New Roman"/>
          <w:iCs/>
          <w:sz w:val="24"/>
          <w:szCs w:val="24"/>
          <w:lang w:val="ru-RU" w:eastAsia="en-US"/>
        </w:rPr>
        <w:t>Сигмоидты белсендіру функциясы:</w:t>
      </w:r>
    </w:p>
    <w:p w:rsidR="00FE6608" w:rsidRPr="00FE6608" w:rsidRDefault="00FE6608" w:rsidP="00FE6608">
      <w:pPr>
        <w:spacing w:after="0" w:line="240" w:lineRule="auto"/>
        <w:ind w:firstLine="567"/>
        <w:jc w:val="both"/>
        <w:outlineLvl w:val="2"/>
        <w:rPr>
          <w:rFonts w:ascii="Times New Roman" w:eastAsia="Times New Roman" w:hAnsi="Times New Roman" w:cs="Times New Roman"/>
          <w:iCs/>
          <w:sz w:val="24"/>
          <w:szCs w:val="24"/>
          <w:lang w:val="ru-RU" w:eastAsia="en-US"/>
        </w:rPr>
      </w:pPr>
    </w:p>
    <w:p w:rsidR="00FE6608" w:rsidRPr="00FE6608" w:rsidRDefault="00FE6608" w:rsidP="00FE6608">
      <w:pPr>
        <w:spacing w:after="0" w:line="240" w:lineRule="auto"/>
        <w:jc w:val="right"/>
        <w:outlineLvl w:val="2"/>
        <w:rPr>
          <w:rFonts w:ascii="Times New Roman" w:eastAsia="Times New Roman" w:hAnsi="Times New Roman" w:cs="Times New Roman"/>
          <w:iCs/>
          <w:sz w:val="24"/>
          <w:szCs w:val="24"/>
          <w:lang w:val="ru-RU" w:eastAsia="en-US"/>
        </w:rPr>
      </w:pPr>
      <w:bookmarkStart w:id="50" w:name="_Hlk176864348"/>
      <m:oMath>
        <m:r>
          <w:rPr>
            <w:rFonts w:ascii="Cambria Math" w:eastAsia="Times New Roman" w:hAnsi="Cambria Math" w:cs="Times New Roman"/>
            <w:sz w:val="24"/>
            <w:szCs w:val="24"/>
            <w:lang w:val="en-US" w:eastAsia="en-US"/>
          </w:rPr>
          <m:t>σ</m:t>
        </m:r>
        <m:r>
          <w:rPr>
            <w:rFonts w:ascii="Cambria Math" w:eastAsia="Times New Roman" w:hAnsi="Cambria Math" w:cs="Times New Roman"/>
            <w:sz w:val="24"/>
            <w:szCs w:val="24"/>
            <w:lang w:val="ru-RU" w:eastAsia="en-US"/>
          </w:rPr>
          <m:t>(</m:t>
        </m:r>
        <m:r>
          <w:rPr>
            <w:rFonts w:ascii="Cambria Math" w:eastAsia="Times New Roman" w:hAnsi="Cambria Math" w:cs="Times New Roman"/>
            <w:sz w:val="24"/>
            <w:szCs w:val="24"/>
            <w:lang w:val="en-US" w:eastAsia="en-US"/>
          </w:rPr>
          <m:t>z</m:t>
        </m:r>
        <m:r>
          <w:rPr>
            <w:rFonts w:ascii="Cambria Math" w:eastAsia="Times New Roman" w:hAnsi="Cambria Math" w:cs="Times New Roman"/>
            <w:sz w:val="24"/>
            <w:szCs w:val="24"/>
            <w:lang w:val="ru-RU" w:eastAsia="en-US"/>
          </w:rPr>
          <m:t>)=</m:t>
        </m:r>
        <w:bookmarkEnd w:id="50"/>
        <m:f>
          <m:fPr>
            <m:ctrlPr>
              <w:rPr>
                <w:rFonts w:ascii="Cambria Math" w:eastAsia="Times New Roman" w:hAnsi="Cambria Math" w:cs="Times New Roman"/>
                <w:i/>
                <w:iCs/>
                <w:sz w:val="24"/>
                <w:szCs w:val="24"/>
                <w:lang w:val="en-US" w:eastAsia="en-US"/>
              </w:rPr>
            </m:ctrlPr>
          </m:fPr>
          <m:num>
            <m:r>
              <w:rPr>
                <w:rFonts w:ascii="Cambria Math" w:eastAsia="Times New Roman" w:hAnsi="Cambria Math" w:cs="Times New Roman"/>
                <w:sz w:val="24"/>
                <w:szCs w:val="24"/>
                <w:lang w:val="ru-RU" w:eastAsia="en-US"/>
              </w:rPr>
              <m:t>1</m:t>
            </m:r>
          </m:num>
          <m:den>
            <m:r>
              <w:rPr>
                <w:rFonts w:ascii="Cambria Math" w:eastAsia="Times New Roman" w:hAnsi="Cambria Math" w:cs="Times New Roman"/>
                <w:sz w:val="24"/>
                <w:szCs w:val="24"/>
                <w:lang w:val="ru-RU" w:eastAsia="en-US"/>
              </w:rPr>
              <m:t>1+</m:t>
            </m:r>
            <m:sSup>
              <m:sSupPr>
                <m:ctrlPr>
                  <w:rPr>
                    <w:rFonts w:ascii="Cambria Math" w:eastAsia="Times New Roman" w:hAnsi="Cambria Math" w:cs="Times New Roman"/>
                    <w:i/>
                    <w:iCs/>
                    <w:sz w:val="24"/>
                    <w:szCs w:val="24"/>
                    <w:lang w:val="en-US" w:eastAsia="en-US"/>
                  </w:rPr>
                </m:ctrlPr>
              </m:sSupPr>
              <m:e>
                <m:r>
                  <w:rPr>
                    <w:rFonts w:ascii="Cambria Math" w:eastAsia="Times New Roman" w:hAnsi="Cambria Math" w:cs="Times New Roman"/>
                    <w:sz w:val="24"/>
                    <w:szCs w:val="24"/>
                    <w:lang w:val="en-US" w:eastAsia="en-US"/>
                  </w:rPr>
                  <m:t>e</m:t>
                </m:r>
              </m:e>
              <m:sup>
                <m:r>
                  <w:rPr>
                    <w:rFonts w:ascii="Cambria Math" w:eastAsia="Times New Roman" w:hAnsi="Cambria Math" w:cs="Times New Roman"/>
                    <w:sz w:val="24"/>
                    <w:szCs w:val="24"/>
                    <w:lang w:val="ru-RU" w:eastAsia="en-US"/>
                  </w:rPr>
                  <m:t>-</m:t>
                </m:r>
                <m:r>
                  <w:rPr>
                    <w:rFonts w:ascii="Cambria Math" w:eastAsia="Times New Roman" w:hAnsi="Cambria Math" w:cs="Times New Roman"/>
                    <w:sz w:val="24"/>
                    <w:szCs w:val="24"/>
                    <w:lang w:val="en-US" w:eastAsia="en-US"/>
                  </w:rPr>
                  <m:t>z</m:t>
                </m:r>
              </m:sup>
            </m:sSup>
          </m:den>
        </m:f>
      </m:oMath>
      <w:r w:rsidRPr="00FE6608">
        <w:rPr>
          <w:rFonts w:ascii="Times New Roman" w:eastAsia="Times New Roman" w:hAnsi="Times New Roman" w:cs="Times New Roman"/>
          <w:iCs/>
          <w:sz w:val="24"/>
          <w:szCs w:val="24"/>
          <w:lang w:val="ru-RU" w:eastAsia="en-US"/>
        </w:rPr>
        <w:tab/>
      </w:r>
      <w:r w:rsidRPr="00FE6608">
        <w:rPr>
          <w:rFonts w:ascii="Times New Roman" w:eastAsia="Times New Roman" w:hAnsi="Times New Roman" w:cs="Times New Roman"/>
          <w:iCs/>
          <w:sz w:val="24"/>
          <w:szCs w:val="24"/>
          <w:lang w:val="ru-RU" w:eastAsia="en-US"/>
        </w:rPr>
        <w:tab/>
      </w:r>
      <w:r w:rsidRPr="00FE6608">
        <w:rPr>
          <w:rFonts w:ascii="Times New Roman" w:eastAsia="Times New Roman" w:hAnsi="Times New Roman" w:cs="Times New Roman"/>
          <w:iCs/>
          <w:sz w:val="24"/>
          <w:szCs w:val="24"/>
          <w:lang w:val="ru-RU" w:eastAsia="en-US"/>
        </w:rPr>
        <w:tab/>
      </w:r>
      <w:r w:rsidRPr="00FE6608">
        <w:rPr>
          <w:rFonts w:ascii="Times New Roman" w:eastAsia="Times New Roman" w:hAnsi="Times New Roman" w:cs="Times New Roman"/>
          <w:iCs/>
          <w:sz w:val="24"/>
          <w:szCs w:val="24"/>
          <w:lang w:val="ru-RU" w:eastAsia="en-US"/>
        </w:rPr>
        <w:tab/>
      </w:r>
      <w:r w:rsidRPr="00FE6608">
        <w:rPr>
          <w:rFonts w:ascii="Times New Roman" w:eastAsia="Times New Roman" w:hAnsi="Times New Roman" w:cs="Times New Roman"/>
          <w:iCs/>
          <w:sz w:val="24"/>
          <w:szCs w:val="24"/>
          <w:lang w:val="ru-RU" w:eastAsia="en-US"/>
        </w:rPr>
        <w:tab/>
        <w:t xml:space="preserve"> (9)</w:t>
      </w:r>
    </w:p>
    <w:p w:rsidR="00FE6608" w:rsidRPr="00FE6608" w:rsidRDefault="00FE6608" w:rsidP="00FE6608">
      <w:pPr>
        <w:spacing w:after="0" w:line="240" w:lineRule="auto"/>
        <w:jc w:val="right"/>
        <w:outlineLvl w:val="2"/>
        <w:rPr>
          <w:rFonts w:ascii="Times New Roman" w:eastAsia="Times New Roman" w:hAnsi="Times New Roman" w:cs="Times New Roman"/>
          <w:iCs/>
          <w:sz w:val="24"/>
          <w:szCs w:val="24"/>
          <w:lang w:val="uk-UA" w:eastAsia="en-US"/>
        </w:rPr>
      </w:pP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val="uk-UA" w:eastAsia="en-US"/>
        </w:rPr>
      </w:pPr>
      <w:r w:rsidRPr="00FE6608">
        <w:rPr>
          <w:rFonts w:ascii="Times New Roman" w:eastAsia="Times New Roman" w:hAnsi="Times New Roman" w:cs="Times New Roman"/>
          <w:sz w:val="24"/>
          <w:szCs w:val="24"/>
          <w:lang w:val="en-US" w:eastAsia="en-US"/>
        </w:rPr>
        <w:t>ReLU</w:t>
      </w:r>
      <w:r w:rsidRPr="00FE6608">
        <w:rPr>
          <w:rFonts w:ascii="Times New Roman" w:eastAsia="Times New Roman" w:hAnsi="Times New Roman" w:cs="Times New Roman"/>
          <w:sz w:val="24"/>
          <w:szCs w:val="24"/>
          <w:lang w:val="uk-UA" w:eastAsia="en-US"/>
        </w:rPr>
        <w:t xml:space="preserve"> (түзетілген сызықтық бірлік)</w:t>
      </w: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val="uk-UA" w:eastAsia="en-US"/>
        </w:rPr>
      </w:pPr>
    </w:p>
    <w:p w:rsidR="00FE6608" w:rsidRPr="00FE6608" w:rsidRDefault="00FE6608" w:rsidP="00FE6608">
      <w:pPr>
        <w:spacing w:after="0" w:line="240" w:lineRule="auto"/>
        <w:jc w:val="right"/>
        <w:outlineLvl w:val="2"/>
        <w:rPr>
          <w:rFonts w:ascii="Times New Roman" w:eastAsia="Times New Roman" w:hAnsi="Times New Roman" w:cs="Times New Roman"/>
          <w:sz w:val="24"/>
          <w:szCs w:val="24"/>
          <w:lang w:val="uk-UA" w:eastAsia="en-US"/>
        </w:rPr>
      </w:pPr>
      <m:oMath>
        <m:r>
          <w:rPr>
            <w:rFonts w:ascii="Cambria Math" w:eastAsia="Times New Roman" w:hAnsi="Cambria Math" w:cs="Times New Roman"/>
            <w:sz w:val="24"/>
            <w:szCs w:val="24"/>
            <w:lang w:val="en-US" w:eastAsia="en-US"/>
          </w:rPr>
          <m:t>σ</m:t>
        </m:r>
        <m:r>
          <w:rPr>
            <w:rFonts w:ascii="Cambria Math" w:eastAsia="Times New Roman" w:hAnsi="Cambria Math" w:cs="Times New Roman"/>
            <w:sz w:val="24"/>
            <w:szCs w:val="24"/>
            <w:lang w:val="uk-UA" w:eastAsia="en-US"/>
          </w:rPr>
          <m:t>(</m:t>
        </m:r>
        <m:r>
          <w:rPr>
            <w:rFonts w:ascii="Cambria Math" w:eastAsia="Times New Roman" w:hAnsi="Cambria Math" w:cs="Times New Roman"/>
            <w:sz w:val="24"/>
            <w:szCs w:val="24"/>
            <w:lang w:val="en-US" w:eastAsia="en-US"/>
          </w:rPr>
          <m:t>z</m:t>
        </m:r>
        <m:r>
          <w:rPr>
            <w:rFonts w:ascii="Cambria Math" w:eastAsia="Times New Roman" w:hAnsi="Cambria Math" w:cs="Times New Roman"/>
            <w:sz w:val="24"/>
            <w:szCs w:val="24"/>
            <w:lang w:val="uk-UA" w:eastAsia="en-US"/>
          </w:rPr>
          <m:t>)=</m:t>
        </m:r>
        <m:r>
          <m:rPr>
            <m:sty m:val="p"/>
          </m:rPr>
          <w:rPr>
            <w:rFonts w:ascii="Cambria Math" w:eastAsia="Times New Roman" w:hAnsi="Cambria Math" w:cs="Times New Roman"/>
            <w:sz w:val="24"/>
            <w:szCs w:val="24"/>
            <w:lang w:val="en-US" w:eastAsia="en-US"/>
          </w:rPr>
          <m:t>max</m:t>
        </m:r>
        <m:r>
          <m:rPr>
            <m:sty m:val="p"/>
          </m:rPr>
          <w:rPr>
            <w:rFonts w:ascii="Cambria Math" w:eastAsia="Times New Roman" w:hAnsi="Cambria Math" w:cs="Times New Roman"/>
            <w:sz w:val="24"/>
            <w:szCs w:val="24"/>
            <w:lang w:val="uk-UA" w:eastAsia="en-US"/>
          </w:rPr>
          <m:t>⁡</m:t>
        </m:r>
        <m:r>
          <w:rPr>
            <w:rFonts w:ascii="Cambria Math" w:eastAsia="Times New Roman" w:hAnsi="Cambria Math" w:cs="Times New Roman"/>
            <w:sz w:val="24"/>
            <w:szCs w:val="24"/>
            <w:lang w:val="uk-UA" w:eastAsia="en-US"/>
          </w:rPr>
          <m:t>(0,</m:t>
        </m:r>
        <m:r>
          <w:rPr>
            <w:rFonts w:ascii="Cambria Math" w:eastAsia="Times New Roman" w:hAnsi="Cambria Math" w:cs="Times New Roman"/>
            <w:sz w:val="24"/>
            <w:szCs w:val="24"/>
            <w:lang w:val="en-US" w:eastAsia="en-US"/>
          </w:rPr>
          <m:t>z</m:t>
        </m:r>
        <m:r>
          <w:rPr>
            <w:rFonts w:ascii="Cambria Math" w:eastAsia="Times New Roman" w:hAnsi="Cambria Math" w:cs="Times New Roman"/>
            <w:sz w:val="24"/>
            <w:szCs w:val="24"/>
            <w:lang w:val="uk-UA" w:eastAsia="en-US"/>
          </w:rPr>
          <m:t>)</m:t>
        </m:r>
      </m:oMath>
      <w:r w:rsidRPr="00FE6608">
        <w:rPr>
          <w:rFonts w:ascii="Times New Roman" w:eastAsia="Times New Roman" w:hAnsi="Times New Roman" w:cs="Times New Roman"/>
          <w:sz w:val="24"/>
          <w:szCs w:val="24"/>
          <w:lang w:val="uk-UA" w:eastAsia="en-US"/>
        </w:rPr>
        <w:tab/>
      </w:r>
      <w:r w:rsidRPr="00FE6608">
        <w:rPr>
          <w:rFonts w:ascii="Times New Roman" w:eastAsia="Times New Roman" w:hAnsi="Times New Roman" w:cs="Times New Roman"/>
          <w:sz w:val="24"/>
          <w:szCs w:val="24"/>
          <w:lang w:val="uk-UA" w:eastAsia="en-US"/>
        </w:rPr>
        <w:tab/>
      </w:r>
      <w:r w:rsidRPr="00FE6608">
        <w:rPr>
          <w:rFonts w:ascii="Times New Roman" w:eastAsia="Times New Roman" w:hAnsi="Times New Roman" w:cs="Times New Roman"/>
          <w:sz w:val="24"/>
          <w:szCs w:val="24"/>
          <w:lang w:val="uk-UA" w:eastAsia="en-US"/>
        </w:rPr>
        <w:tab/>
      </w:r>
      <w:r w:rsidRPr="00FE6608">
        <w:rPr>
          <w:rFonts w:ascii="Times New Roman" w:eastAsia="Times New Roman" w:hAnsi="Times New Roman" w:cs="Times New Roman"/>
          <w:sz w:val="24"/>
          <w:szCs w:val="24"/>
          <w:lang w:val="uk-UA" w:eastAsia="en-US"/>
        </w:rPr>
        <w:tab/>
        <w:t xml:space="preserve"> (10)</w:t>
      </w: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val="uk-UA" w:eastAsia="en-US"/>
        </w:rPr>
      </w:pP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eastAsia="en-US"/>
        </w:rPr>
      </w:pPr>
      <w:r w:rsidRPr="00FE6608">
        <w:rPr>
          <w:rFonts w:ascii="Times New Roman" w:eastAsia="Times New Roman" w:hAnsi="Times New Roman" w:cs="Times New Roman"/>
          <w:sz w:val="24"/>
          <w:szCs w:val="24"/>
          <w:lang w:eastAsia="en-US"/>
        </w:rPr>
        <w:t>Нейрондық желілер қателіктердің таралуына кері әсер ететін логистикалық жоғалтуды минимизациялайды (мысалы, орташа квадраттық қателіктер).</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Бұл алгоритмдер көбінесе шабуыл және осалдықты болжау сияқты киберқауіпсіздік тапсырмалар үшін пайдаланылады.</w:t>
      </w:r>
    </w:p>
    <w:p w:rsidR="00FE6608" w:rsidRPr="00FE6608" w:rsidRDefault="00FE6608" w:rsidP="00FE6608">
      <w:pPr>
        <w:spacing w:after="0" w:line="240" w:lineRule="auto"/>
        <w:ind w:firstLine="567"/>
        <w:jc w:val="both"/>
        <w:outlineLvl w:val="2"/>
        <w:rPr>
          <w:rFonts w:ascii="Times New Roman" w:eastAsia="Times New Roman" w:hAnsi="Times New Roman" w:cs="Times New Roman"/>
          <w:i/>
          <w:sz w:val="24"/>
          <w:szCs w:val="24"/>
          <w:lang w:val="kk" w:eastAsia="en-US"/>
        </w:rPr>
      </w:pPr>
      <w:r w:rsidRPr="00FE6608">
        <w:rPr>
          <w:rFonts w:ascii="Times New Roman" w:eastAsia="Times New Roman" w:hAnsi="Times New Roman" w:cs="Times New Roman"/>
          <w:i/>
          <w:sz w:val="24"/>
          <w:szCs w:val="24"/>
          <w:lang w:val="kk" w:eastAsia="en-US"/>
        </w:rPr>
        <w:t>5. Оқыту және тестілеу</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Деректер оқу және сынақ үлгілеріне бөлінуі</w:t>
      </w:r>
      <w:r w:rsidRPr="00FE6608">
        <w:rPr>
          <w:rFonts w:ascii="Times New Roman" w:eastAsia="Times New Roman" w:hAnsi="Times New Roman" w:cs="Times New Roman"/>
          <w:sz w:val="24"/>
          <w:szCs w:val="24"/>
          <w:lang w:eastAsia="en-US"/>
        </w:rPr>
        <w:t>, ә</w:t>
      </w:r>
      <w:r w:rsidRPr="00FE6608">
        <w:rPr>
          <w:rFonts w:ascii="Times New Roman" w:eastAsia="Times New Roman" w:hAnsi="Times New Roman" w:cs="Times New Roman"/>
          <w:sz w:val="24"/>
          <w:szCs w:val="24"/>
          <w:lang w:val="kk" w:eastAsia="en-US"/>
        </w:rPr>
        <w:t>деттегі деректер 70/30 қатынасы</w:t>
      </w:r>
      <w:r w:rsidRPr="00FE6608">
        <w:rPr>
          <w:rFonts w:ascii="Times New Roman" w:eastAsia="Times New Roman" w:hAnsi="Times New Roman" w:cs="Times New Roman"/>
          <w:sz w:val="24"/>
          <w:szCs w:val="24"/>
          <w:lang w:eastAsia="en-US"/>
        </w:rPr>
        <w:t>н</w:t>
      </w:r>
      <w:r w:rsidRPr="00FE6608">
        <w:rPr>
          <w:rFonts w:ascii="Times New Roman" w:eastAsia="Times New Roman" w:hAnsi="Times New Roman" w:cs="Times New Roman"/>
          <w:sz w:val="24"/>
          <w:szCs w:val="24"/>
          <w:lang w:val="kk" w:eastAsia="en-US"/>
        </w:rPr>
        <w:t xml:space="preserve"> құрайды, мұнда 70% оқыту үшін және 30% тестілеу үшін пайдаланылады. Бұл модельге </w:t>
      </w:r>
      <w:r w:rsidRPr="00FE6608">
        <w:rPr>
          <w:rFonts w:ascii="Times New Roman" w:eastAsia="Times New Roman" w:hAnsi="Times New Roman" w:cs="Times New Roman"/>
          <w:sz w:val="24"/>
          <w:szCs w:val="24"/>
          <w:lang w:val="kk" w:eastAsia="en-US"/>
        </w:rPr>
        <w:lastRenderedPageBreak/>
        <w:t>деректердің бір бөлігінен «үйренуге» және шамадан тыс өзін жаңа ақпаратта сынауға мүмкіндік береді.</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 xml:space="preserve">Модельді үйрету үшін </w:t>
      </w:r>
      <w:r w:rsidRPr="00FE6608">
        <w:rPr>
          <w:rFonts w:ascii="Times New Roman" w:eastAsia="Times New Roman" w:hAnsi="Times New Roman" w:cs="Times New Roman"/>
          <w:sz w:val="24"/>
          <w:szCs w:val="24"/>
          <w:lang w:eastAsia="en-US"/>
        </w:rPr>
        <w:t>бинарлық есептеулер</w:t>
      </w:r>
      <w:r w:rsidRPr="00FE6608">
        <w:rPr>
          <w:rFonts w:ascii="Times New Roman" w:eastAsia="Times New Roman" w:hAnsi="Times New Roman" w:cs="Times New Roman"/>
          <w:sz w:val="24"/>
          <w:szCs w:val="24"/>
          <w:lang w:val="kk" w:eastAsia="en-US"/>
        </w:rPr>
        <w:t xml:space="preserve"> үшін логистикалық жоғалту функциясы пайдаланылады:</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p>
    <w:p w:rsidR="00FE6608" w:rsidRPr="00FE6608" w:rsidRDefault="00FE6608" w:rsidP="00FE6608">
      <w:pPr>
        <w:spacing w:after="0" w:line="240" w:lineRule="auto"/>
        <w:jc w:val="center"/>
        <w:outlineLvl w:val="2"/>
        <w:rPr>
          <w:rFonts w:ascii="Times New Roman" w:eastAsia="Times New Roman" w:hAnsi="Times New Roman" w:cs="Times New Roman"/>
          <w:sz w:val="24"/>
          <w:szCs w:val="24"/>
          <w:lang w:val="kk" w:eastAsia="en-US"/>
        </w:rPr>
      </w:pPr>
      <m:oMathPara>
        <m:oMath>
          <m:r>
            <w:rPr>
              <w:rFonts w:ascii="Cambria Math" w:eastAsia="Times New Roman" w:hAnsi="Cambria Math" w:cs="Times New Roman"/>
              <w:sz w:val="24"/>
              <w:szCs w:val="24"/>
              <w:lang w:val="kk" w:eastAsia="en-US"/>
            </w:rPr>
            <m:t>L=-</m:t>
          </m:r>
          <m:f>
            <m:fPr>
              <m:ctrlPr>
                <w:rPr>
                  <w:rFonts w:ascii="Cambria Math" w:eastAsia="Times New Roman" w:hAnsi="Cambria Math" w:cs="Times New Roman"/>
                  <w:i/>
                  <w:sz w:val="24"/>
                  <w:szCs w:val="24"/>
                  <w:lang w:val="kk" w:eastAsia="en-US"/>
                </w:rPr>
              </m:ctrlPr>
            </m:fPr>
            <m:num>
              <m:r>
                <w:rPr>
                  <w:rFonts w:ascii="Cambria Math" w:eastAsia="Times New Roman" w:hAnsi="Cambria Math" w:cs="Times New Roman"/>
                  <w:sz w:val="24"/>
                  <w:szCs w:val="24"/>
                  <w:lang w:val="kk" w:eastAsia="en-US"/>
                </w:rPr>
                <m:t>1</m:t>
              </m:r>
            </m:num>
            <m:den>
              <m:r>
                <w:rPr>
                  <w:rFonts w:ascii="Cambria Math" w:eastAsia="Times New Roman" w:hAnsi="Cambria Math" w:cs="Times New Roman"/>
                  <w:sz w:val="24"/>
                  <w:szCs w:val="24"/>
                  <w:lang w:val="kk" w:eastAsia="en-US"/>
                </w:rPr>
                <m:t>N</m:t>
              </m:r>
            </m:den>
          </m:f>
          <m:nary>
            <m:naryPr>
              <m:chr m:val="∑"/>
              <m:limLoc m:val="undOvr"/>
              <m:ctrlPr>
                <w:rPr>
                  <w:rFonts w:ascii="Cambria Math" w:eastAsia="Times New Roman" w:hAnsi="Cambria Math" w:cs="Times New Roman"/>
                  <w:i/>
                  <w:sz w:val="24"/>
                  <w:szCs w:val="24"/>
                  <w:lang w:val="kk" w:eastAsia="en-US"/>
                </w:rPr>
              </m:ctrlPr>
            </m:naryPr>
            <m:sub>
              <m:r>
                <w:rPr>
                  <w:rFonts w:ascii="Cambria Math" w:eastAsia="Times New Roman" w:hAnsi="Cambria Math" w:cs="Times New Roman"/>
                  <w:sz w:val="24"/>
                  <w:szCs w:val="24"/>
                  <w:lang w:val="kk" w:eastAsia="en-US"/>
                </w:rPr>
                <m:t>i=1</m:t>
              </m:r>
            </m:sub>
            <m:sup>
              <m:r>
                <w:rPr>
                  <w:rFonts w:ascii="Cambria Math" w:eastAsia="Times New Roman" w:hAnsi="Cambria Math" w:cs="Times New Roman"/>
                  <w:sz w:val="24"/>
                  <w:szCs w:val="24"/>
                  <w:lang w:val="kk" w:eastAsia="en-US"/>
                </w:rPr>
                <m:t>N</m:t>
              </m:r>
            </m:sup>
            <m:e>
              <m:r>
                <w:rPr>
                  <w:rFonts w:ascii="Cambria Math" w:eastAsia="Times New Roman" w:hAnsi="Cambria Math" w:cs="Times New Roman"/>
                  <w:sz w:val="24"/>
                  <w:szCs w:val="24"/>
                  <w:lang w:val="kk" w:eastAsia="en-US"/>
                </w:rPr>
                <m:t>[</m:t>
              </m:r>
              <m:sSub>
                <m:sSubPr>
                  <m:ctrlPr>
                    <w:rPr>
                      <w:rFonts w:ascii="Cambria Math" w:eastAsia="Times New Roman" w:hAnsi="Cambria Math" w:cs="Times New Roman"/>
                      <w:i/>
                      <w:sz w:val="24"/>
                      <w:szCs w:val="24"/>
                      <w:lang w:val="kk" w:eastAsia="en-US"/>
                    </w:rPr>
                  </m:ctrlPr>
                </m:sSubPr>
                <m:e>
                  <m:r>
                    <w:rPr>
                      <w:rFonts w:ascii="Cambria Math" w:eastAsia="Times New Roman" w:hAnsi="Cambria Math" w:cs="Times New Roman"/>
                      <w:sz w:val="24"/>
                      <w:szCs w:val="24"/>
                      <w:lang w:val="kk" w:eastAsia="en-US"/>
                    </w:rPr>
                    <m:t>y</m:t>
                  </m:r>
                </m:e>
                <m:sub>
                  <m:r>
                    <w:rPr>
                      <w:rFonts w:ascii="Cambria Math" w:eastAsia="Times New Roman" w:hAnsi="Cambria Math" w:cs="Times New Roman"/>
                      <w:sz w:val="24"/>
                      <w:szCs w:val="24"/>
                      <w:lang w:val="kk" w:eastAsia="en-US"/>
                    </w:rPr>
                    <m:t>i</m:t>
                  </m:r>
                </m:sub>
              </m:sSub>
              <m:func>
                <m:funcPr>
                  <m:ctrlPr>
                    <w:rPr>
                      <w:rFonts w:ascii="Cambria Math" w:eastAsia="Times New Roman" w:hAnsi="Cambria Math" w:cs="Times New Roman"/>
                      <w:sz w:val="24"/>
                      <w:szCs w:val="24"/>
                      <w:lang w:val="kk" w:eastAsia="en-US"/>
                    </w:rPr>
                  </m:ctrlPr>
                </m:funcPr>
                <m:fName>
                  <m:r>
                    <m:rPr>
                      <m:sty m:val="p"/>
                    </m:rPr>
                    <w:rPr>
                      <w:rFonts w:ascii="Cambria Math" w:eastAsia="Times New Roman" w:hAnsi="Cambria Math" w:cs="Times New Roman"/>
                      <w:sz w:val="24"/>
                      <w:szCs w:val="24"/>
                      <w:lang w:val="kk" w:eastAsia="en-US"/>
                    </w:rPr>
                    <m:t>log</m:t>
                  </m:r>
                </m:fName>
                <m:e>
                  <m:d>
                    <m:dPr>
                      <m:ctrlPr>
                        <w:rPr>
                          <w:rFonts w:ascii="Cambria Math" w:eastAsia="Times New Roman" w:hAnsi="Cambria Math" w:cs="Times New Roman"/>
                          <w:i/>
                          <w:sz w:val="24"/>
                          <w:szCs w:val="24"/>
                          <w:lang w:val="kk" w:eastAsia="en-US"/>
                        </w:rPr>
                      </m:ctrlPr>
                    </m:dPr>
                    <m:e>
                      <m:sSub>
                        <m:sSubPr>
                          <m:ctrlPr>
                            <w:rPr>
                              <w:rFonts w:ascii="Cambria Math" w:eastAsia="Times New Roman" w:hAnsi="Cambria Math" w:cs="Times New Roman"/>
                              <w:i/>
                              <w:sz w:val="24"/>
                              <w:szCs w:val="24"/>
                              <w:lang w:val="kk" w:eastAsia="en-US"/>
                            </w:rPr>
                          </m:ctrlPr>
                        </m:sSubPr>
                        <m:e>
                          <m:acc>
                            <m:accPr>
                              <m:ctrlPr>
                                <w:rPr>
                                  <w:rFonts w:ascii="Cambria Math" w:eastAsia="Times New Roman" w:hAnsi="Cambria Math" w:cs="Times New Roman"/>
                                  <w:i/>
                                  <w:sz w:val="24"/>
                                  <w:szCs w:val="24"/>
                                  <w:lang w:val="kk" w:eastAsia="en-US"/>
                                </w:rPr>
                              </m:ctrlPr>
                            </m:accPr>
                            <m:e>
                              <m:r>
                                <w:rPr>
                                  <w:rFonts w:ascii="Cambria Math" w:eastAsia="Times New Roman" w:hAnsi="Cambria Math" w:cs="Times New Roman"/>
                                  <w:sz w:val="24"/>
                                  <w:szCs w:val="24"/>
                                  <w:lang w:val="kk" w:eastAsia="en-US"/>
                                </w:rPr>
                                <m:t>y</m:t>
                              </m:r>
                            </m:e>
                          </m:acc>
                        </m:e>
                        <m:sub>
                          <m:r>
                            <w:rPr>
                              <w:rFonts w:ascii="Cambria Math" w:eastAsia="Times New Roman" w:hAnsi="Cambria Math" w:cs="Times New Roman"/>
                              <w:sz w:val="24"/>
                              <w:szCs w:val="24"/>
                              <w:lang w:val="kk" w:eastAsia="en-US"/>
                            </w:rPr>
                            <m:t>i</m:t>
                          </m:r>
                        </m:sub>
                      </m:sSub>
                    </m:e>
                  </m:d>
                </m:e>
              </m:func>
              <m:r>
                <w:rPr>
                  <w:rFonts w:ascii="Cambria Math" w:eastAsia="Times New Roman" w:hAnsi="Cambria Math" w:cs="Times New Roman"/>
                  <w:sz w:val="24"/>
                  <w:szCs w:val="24"/>
                  <w:lang w:val="kk" w:eastAsia="en-US"/>
                </w:rPr>
                <m:t>+(1-</m:t>
              </m:r>
              <m:sSub>
                <m:sSubPr>
                  <m:ctrlPr>
                    <w:rPr>
                      <w:rFonts w:ascii="Cambria Math" w:eastAsia="Times New Roman" w:hAnsi="Cambria Math" w:cs="Times New Roman"/>
                      <w:i/>
                      <w:sz w:val="24"/>
                      <w:szCs w:val="24"/>
                      <w:lang w:val="kk" w:eastAsia="en-US"/>
                    </w:rPr>
                  </m:ctrlPr>
                </m:sSubPr>
                <m:e>
                  <m:r>
                    <w:rPr>
                      <w:rFonts w:ascii="Cambria Math" w:eastAsia="Times New Roman" w:hAnsi="Cambria Math" w:cs="Times New Roman"/>
                      <w:sz w:val="24"/>
                      <w:szCs w:val="24"/>
                      <w:lang w:val="kk" w:eastAsia="en-US"/>
                    </w:rPr>
                    <m:t>y</m:t>
                  </m:r>
                </m:e>
                <m:sub>
                  <m:r>
                    <w:rPr>
                      <w:rFonts w:ascii="Cambria Math" w:eastAsia="Times New Roman" w:hAnsi="Cambria Math" w:cs="Times New Roman"/>
                      <w:sz w:val="24"/>
                      <w:szCs w:val="24"/>
                      <w:lang w:val="kk" w:eastAsia="en-US"/>
                    </w:rPr>
                    <m:t>i</m:t>
                  </m:r>
                </m:sub>
              </m:sSub>
              <m:r>
                <w:rPr>
                  <w:rFonts w:ascii="Cambria Math" w:eastAsia="Times New Roman" w:hAnsi="Cambria Math" w:cs="Times New Roman"/>
                  <w:sz w:val="24"/>
                  <w:szCs w:val="24"/>
                  <w:lang w:val="kk" w:eastAsia="en-US"/>
                </w:rPr>
                <m:t>)log(1-</m:t>
              </m:r>
              <m:sSub>
                <m:sSubPr>
                  <m:ctrlPr>
                    <w:rPr>
                      <w:rFonts w:ascii="Cambria Math" w:eastAsia="Times New Roman" w:hAnsi="Cambria Math" w:cs="Times New Roman"/>
                      <w:i/>
                      <w:sz w:val="24"/>
                      <w:szCs w:val="24"/>
                      <w:lang w:val="kk" w:eastAsia="en-US"/>
                    </w:rPr>
                  </m:ctrlPr>
                </m:sSubPr>
                <m:e>
                  <m:acc>
                    <m:accPr>
                      <m:ctrlPr>
                        <w:rPr>
                          <w:rFonts w:ascii="Cambria Math" w:eastAsia="Times New Roman" w:hAnsi="Cambria Math" w:cs="Times New Roman"/>
                          <w:i/>
                          <w:sz w:val="24"/>
                          <w:szCs w:val="24"/>
                          <w:lang w:val="kk" w:eastAsia="en-US"/>
                        </w:rPr>
                      </m:ctrlPr>
                    </m:accPr>
                    <m:e>
                      <m:r>
                        <w:rPr>
                          <w:rFonts w:ascii="Cambria Math" w:eastAsia="Times New Roman" w:hAnsi="Cambria Math" w:cs="Times New Roman"/>
                          <w:sz w:val="24"/>
                          <w:szCs w:val="24"/>
                          <w:lang w:val="kk" w:eastAsia="en-US"/>
                        </w:rPr>
                        <m:t>y</m:t>
                      </m:r>
                    </m:e>
                  </m:acc>
                </m:e>
                <m:sub>
                  <m:r>
                    <w:rPr>
                      <w:rFonts w:ascii="Cambria Math" w:eastAsia="Times New Roman" w:hAnsi="Cambria Math" w:cs="Times New Roman"/>
                      <w:sz w:val="24"/>
                      <w:szCs w:val="24"/>
                      <w:lang w:val="kk" w:eastAsia="en-US"/>
                    </w:rPr>
                    <m:t>i</m:t>
                  </m:r>
                </m:sub>
              </m:sSub>
              <m:r>
                <w:rPr>
                  <w:rFonts w:ascii="Cambria Math" w:eastAsia="Times New Roman" w:hAnsi="Cambria Math" w:cs="Times New Roman"/>
                  <w:sz w:val="24"/>
                  <w:szCs w:val="24"/>
                  <w:lang w:val="kk" w:eastAsia="en-US"/>
                </w:rPr>
                <m:t>)]</m:t>
              </m:r>
            </m:e>
          </m:nary>
        </m:oMath>
      </m:oMathPara>
    </w:p>
    <w:p w:rsidR="00FE6608" w:rsidRPr="00FE6608" w:rsidRDefault="00FE6608" w:rsidP="00FE6608">
      <w:pPr>
        <w:spacing w:after="0" w:line="240" w:lineRule="auto"/>
        <w:ind w:firstLine="567"/>
        <w:jc w:val="both"/>
        <w:outlineLvl w:val="2"/>
        <w:rPr>
          <w:rFonts w:ascii="Times New Roman" w:eastAsia="Times New Roman" w:hAnsi="Times New Roman" w:cs="Times New Roman"/>
          <w:iCs/>
          <w:sz w:val="24"/>
          <w:szCs w:val="24"/>
          <w:lang w:val="uk-UA" w:eastAsia="en-US"/>
        </w:rPr>
      </w:pP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val="uk-UA" w:eastAsia="en-US"/>
        </w:rPr>
      </w:pPr>
      <w:r w:rsidRPr="00FE6608">
        <w:rPr>
          <w:rFonts w:ascii="Times New Roman" w:eastAsia="Times New Roman" w:hAnsi="Times New Roman" w:cs="Times New Roman"/>
          <w:iCs/>
          <w:sz w:val="24"/>
          <w:szCs w:val="24"/>
          <w:lang w:val="uk-UA" w:eastAsia="en-US"/>
        </w:rPr>
        <w:t xml:space="preserve">мұндағы </w:t>
      </w:r>
      <m:oMath>
        <m:sSub>
          <m:sSubPr>
            <m:ctrlPr>
              <w:rPr>
                <w:rFonts w:ascii="Cambria Math" w:eastAsia="Times New Roman" w:hAnsi="Cambria Math" w:cs="Times New Roman"/>
                <w:i/>
                <w:sz w:val="24"/>
                <w:szCs w:val="24"/>
                <w:lang w:val="kk" w:eastAsia="en-US"/>
              </w:rPr>
            </m:ctrlPr>
          </m:sSubPr>
          <m:e>
            <m:r>
              <w:rPr>
                <w:rFonts w:ascii="Cambria Math" w:eastAsia="Times New Roman" w:hAnsi="Cambria Math" w:cs="Times New Roman"/>
                <w:sz w:val="24"/>
                <w:szCs w:val="24"/>
                <w:lang w:val="kk" w:eastAsia="en-US"/>
              </w:rPr>
              <m:t>y</m:t>
            </m:r>
          </m:e>
          <m:sub>
            <m:r>
              <w:rPr>
                <w:rFonts w:ascii="Cambria Math" w:eastAsia="Times New Roman" w:hAnsi="Cambria Math" w:cs="Times New Roman"/>
                <w:sz w:val="24"/>
                <w:szCs w:val="24"/>
                <w:lang w:val="kk" w:eastAsia="en-US"/>
              </w:rPr>
              <m:t>i</m:t>
            </m:r>
          </m:sub>
        </m:sSub>
      </m:oMath>
      <w:r w:rsidRPr="00FE6608">
        <w:rPr>
          <w:rFonts w:ascii="Times New Roman" w:eastAsia="Times New Roman" w:hAnsi="Times New Roman" w:cs="Times New Roman"/>
          <w:sz w:val="24"/>
          <w:szCs w:val="24"/>
          <w:lang w:eastAsia="en-US"/>
        </w:rPr>
        <w:t xml:space="preserve"> </w:t>
      </w:r>
      <w:r w:rsidRPr="00FE6608">
        <w:rPr>
          <w:rFonts w:ascii="Times New Roman" w:eastAsia="Times New Roman" w:hAnsi="Times New Roman" w:cs="Times New Roman"/>
          <w:sz w:val="24"/>
          <w:szCs w:val="24"/>
          <w:lang w:val="uk-UA" w:eastAsia="en-US"/>
        </w:rPr>
        <w:t xml:space="preserve">ақиқат мән, </w:t>
      </w:r>
      <m:oMath>
        <m:sSub>
          <m:sSubPr>
            <m:ctrlPr>
              <w:rPr>
                <w:rFonts w:ascii="Cambria Math" w:eastAsia="Times New Roman" w:hAnsi="Cambria Math" w:cs="Times New Roman"/>
                <w:i/>
                <w:sz w:val="24"/>
                <w:szCs w:val="24"/>
                <w:lang w:val="kk" w:eastAsia="en-US"/>
              </w:rPr>
            </m:ctrlPr>
          </m:sSubPr>
          <m:e>
            <m:acc>
              <m:accPr>
                <m:ctrlPr>
                  <w:rPr>
                    <w:rFonts w:ascii="Cambria Math" w:eastAsia="Times New Roman" w:hAnsi="Cambria Math" w:cs="Times New Roman"/>
                    <w:i/>
                    <w:sz w:val="24"/>
                    <w:szCs w:val="24"/>
                    <w:lang w:val="kk" w:eastAsia="en-US"/>
                  </w:rPr>
                </m:ctrlPr>
              </m:accPr>
              <m:e>
                <m:r>
                  <w:rPr>
                    <w:rFonts w:ascii="Cambria Math" w:eastAsia="Times New Roman" w:hAnsi="Cambria Math" w:cs="Times New Roman"/>
                    <w:sz w:val="24"/>
                    <w:szCs w:val="24"/>
                    <w:lang w:val="kk" w:eastAsia="en-US"/>
                  </w:rPr>
                  <m:t>y</m:t>
                </m:r>
              </m:e>
            </m:acc>
          </m:e>
          <m:sub>
            <m:r>
              <w:rPr>
                <w:rFonts w:ascii="Cambria Math" w:eastAsia="Times New Roman" w:hAnsi="Cambria Math" w:cs="Times New Roman"/>
                <w:sz w:val="24"/>
                <w:szCs w:val="24"/>
                <w:lang w:val="kk" w:eastAsia="en-US"/>
              </w:rPr>
              <m:t>i</m:t>
            </m:r>
          </m:sub>
        </m:sSub>
      </m:oMath>
      <w:r w:rsidRPr="00FE6608">
        <w:rPr>
          <w:rFonts w:ascii="Times New Roman" w:eastAsia="Times New Roman" w:hAnsi="Times New Roman" w:cs="Times New Roman"/>
          <w:sz w:val="24"/>
          <w:szCs w:val="24"/>
          <w:lang w:eastAsia="en-US"/>
        </w:rPr>
        <w:t xml:space="preserve"> </w:t>
      </w:r>
      <w:r w:rsidRPr="00FE6608">
        <w:rPr>
          <w:rFonts w:ascii="Times New Roman" w:eastAsia="Times New Roman" w:hAnsi="Times New Roman" w:cs="Times New Roman"/>
          <w:sz w:val="24"/>
          <w:szCs w:val="24"/>
          <w:lang w:val="uk-UA" w:eastAsia="en-US"/>
        </w:rPr>
        <w:t xml:space="preserve">болжамды мән және </w:t>
      </w:r>
      <m:oMath>
        <m:r>
          <w:rPr>
            <w:rFonts w:ascii="Cambria Math" w:eastAsia="Times New Roman" w:hAnsi="Cambria Math" w:cs="Times New Roman"/>
            <w:sz w:val="24"/>
            <w:szCs w:val="24"/>
            <w:lang w:val="kk" w:eastAsia="en-US"/>
          </w:rPr>
          <m:t>N</m:t>
        </m:r>
      </m:oMath>
      <w:r w:rsidRPr="00FE6608">
        <w:rPr>
          <w:rFonts w:ascii="Times New Roman" w:eastAsia="Times New Roman" w:hAnsi="Times New Roman" w:cs="Times New Roman"/>
          <w:sz w:val="24"/>
          <w:szCs w:val="24"/>
          <w:lang w:eastAsia="en-US"/>
        </w:rPr>
        <w:t xml:space="preserve"> </w:t>
      </w:r>
      <w:r w:rsidRPr="00FE6608">
        <w:rPr>
          <w:rFonts w:ascii="Times New Roman" w:eastAsia="Times New Roman" w:hAnsi="Times New Roman" w:cs="Times New Roman"/>
          <w:sz w:val="24"/>
          <w:szCs w:val="24"/>
          <w:lang w:val="uk-UA" w:eastAsia="en-US"/>
        </w:rPr>
        <w:t>бақылаулар саны.</w:t>
      </w:r>
    </w:p>
    <w:p w:rsidR="00FE6608" w:rsidRPr="00FE6608" w:rsidRDefault="00FE6608" w:rsidP="00FE6608">
      <w:pPr>
        <w:spacing w:after="0" w:line="240" w:lineRule="auto"/>
        <w:ind w:firstLine="567"/>
        <w:jc w:val="both"/>
        <w:outlineLvl w:val="2"/>
        <w:rPr>
          <w:rFonts w:ascii="Times New Roman" w:eastAsia="Times New Roman" w:hAnsi="Times New Roman" w:cs="Times New Roman"/>
          <w:b/>
          <w:bCs/>
          <w:sz w:val="24"/>
          <w:szCs w:val="24"/>
          <w:lang w:val="kk" w:eastAsia="en-US"/>
        </w:rPr>
      </w:pPr>
      <w:r w:rsidRPr="00FE6608">
        <w:rPr>
          <w:rFonts w:ascii="Times New Roman" w:hAnsi="Times New Roman" w:cs="Times New Roman"/>
          <w:sz w:val="24"/>
          <w:szCs w:val="24"/>
          <w:lang w:val="kk" w:eastAsia="en-US"/>
        </w:rPr>
        <w:t xml:space="preserve">Дәлдік, </w:t>
      </w:r>
      <w:r w:rsidRPr="00FE6608">
        <w:rPr>
          <w:rFonts w:ascii="Times New Roman" w:hAnsi="Times New Roman" w:cs="Times New Roman"/>
          <w:sz w:val="24"/>
          <w:szCs w:val="24"/>
          <w:lang w:eastAsia="en-US"/>
        </w:rPr>
        <w:t>толықтық</w:t>
      </w:r>
      <w:r w:rsidRPr="00FE6608">
        <w:rPr>
          <w:rFonts w:ascii="Times New Roman" w:hAnsi="Times New Roman" w:cs="Times New Roman"/>
          <w:sz w:val="24"/>
          <w:szCs w:val="24"/>
          <w:lang w:val="kk" w:eastAsia="en-US"/>
        </w:rPr>
        <w:t xml:space="preserve"> және F1 </w:t>
      </w:r>
      <w:r w:rsidRPr="00FE6608">
        <w:rPr>
          <w:rFonts w:ascii="Times New Roman" w:hAnsi="Times New Roman" w:cs="Times New Roman"/>
          <w:sz w:val="24"/>
          <w:szCs w:val="24"/>
          <w:lang w:eastAsia="en-US"/>
        </w:rPr>
        <w:t>өлшемі,</w:t>
      </w:r>
      <w:r w:rsidRPr="00FE6608">
        <w:rPr>
          <w:rFonts w:ascii="Times New Roman" w:hAnsi="Times New Roman" w:cs="Times New Roman"/>
          <w:sz w:val="24"/>
          <w:szCs w:val="24"/>
          <w:lang w:val="kk" w:eastAsia="en-US"/>
        </w:rPr>
        <w:t xml:space="preserve"> классификация </w:t>
      </w:r>
      <w:r w:rsidRPr="00FE6608">
        <w:rPr>
          <w:rFonts w:ascii="Times New Roman" w:hAnsi="Times New Roman" w:cs="Times New Roman"/>
          <w:sz w:val="24"/>
          <w:szCs w:val="24"/>
          <w:lang w:eastAsia="en-US"/>
        </w:rPr>
        <w:t>моделінің</w:t>
      </w:r>
      <w:r w:rsidRPr="00FE6608">
        <w:rPr>
          <w:rFonts w:ascii="Times New Roman" w:hAnsi="Times New Roman" w:cs="Times New Roman"/>
          <w:sz w:val="24"/>
          <w:szCs w:val="24"/>
          <w:lang w:val="kk" w:eastAsia="en-US"/>
        </w:rPr>
        <w:t xml:space="preserve"> өнімділігін бағалауға арналған негізгі көрсеткіштер болып табылады, әсіресе шабуылдар мен осалдықтарды дұрыс анықтау келесі формулалар арқылы есептеледі:</w:t>
      </w:r>
      <w:r w:rsidRPr="00FE6608">
        <w:rPr>
          <w:rFonts w:ascii="Times New Roman" w:eastAsia="Times New Roman" w:hAnsi="Times New Roman" w:cs="Times New Roman"/>
          <w:b/>
          <w:bCs/>
          <w:sz w:val="24"/>
          <w:szCs w:val="24"/>
          <w:lang w:val="kk" w:eastAsia="en-US"/>
        </w:rPr>
        <w:t xml:space="preserve"> </w:t>
      </w: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val="en-US" w:eastAsia="en-US"/>
        </w:rPr>
      </w:pPr>
      <w:r w:rsidRPr="00FE6608">
        <w:rPr>
          <w:rFonts w:ascii="Times New Roman" w:eastAsia="Times New Roman" w:hAnsi="Times New Roman" w:cs="Times New Roman"/>
          <w:sz w:val="24"/>
          <w:szCs w:val="24"/>
          <w:lang w:val="kk" w:eastAsia="en-US"/>
        </w:rPr>
        <w:t xml:space="preserve">Дәлдік </w:t>
      </w:r>
      <w:r w:rsidRPr="00FE6608">
        <w:rPr>
          <w:rFonts w:ascii="Times New Roman" w:eastAsia="Times New Roman" w:hAnsi="Times New Roman" w:cs="Times New Roman"/>
          <w:sz w:val="24"/>
          <w:szCs w:val="24"/>
          <w:lang w:val="en-US" w:eastAsia="en-US"/>
        </w:rPr>
        <w:t>(Precision):</w:t>
      </w: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val="kk" w:eastAsia="en-US"/>
        </w:rPr>
      </w:pPr>
    </w:p>
    <w:p w:rsidR="00FE6608" w:rsidRPr="00FE6608" w:rsidRDefault="00FE6608" w:rsidP="00FE6608">
      <w:pPr>
        <w:spacing w:after="0" w:line="240" w:lineRule="auto"/>
        <w:jc w:val="right"/>
        <w:outlineLvl w:val="2"/>
        <w:rPr>
          <w:rFonts w:ascii="Times New Roman" w:eastAsia="Times New Roman" w:hAnsi="Times New Roman" w:cs="Times New Roman"/>
          <w:sz w:val="24"/>
          <w:szCs w:val="24"/>
          <w:lang w:val="kk" w:eastAsia="en-US"/>
        </w:rPr>
      </w:pPr>
      <m:oMath>
        <m:r>
          <w:rPr>
            <w:rFonts w:ascii="Cambria Math" w:eastAsia="Times New Roman" w:hAnsi="Cambria Math" w:cs="Times New Roman"/>
            <w:sz w:val="24"/>
            <w:szCs w:val="24"/>
            <w:lang w:val="kk" w:eastAsia="en-US"/>
          </w:rPr>
          <m:t>Precision=</m:t>
        </m:r>
        <m:f>
          <m:fPr>
            <m:ctrlPr>
              <w:rPr>
                <w:rFonts w:ascii="Cambria Math" w:eastAsia="Times New Roman" w:hAnsi="Cambria Math" w:cs="Times New Roman"/>
                <w:i/>
                <w:sz w:val="24"/>
                <w:szCs w:val="24"/>
                <w:lang w:val="en-US" w:eastAsia="en-US"/>
              </w:rPr>
            </m:ctrlPr>
          </m:fPr>
          <m:num>
            <m:r>
              <w:rPr>
                <w:rFonts w:ascii="Cambria Math" w:eastAsia="Times New Roman" w:hAnsi="Cambria Math" w:cs="Times New Roman"/>
                <w:sz w:val="24"/>
                <w:szCs w:val="24"/>
                <w:lang w:val="kk" w:eastAsia="en-US"/>
              </w:rPr>
              <m:t>TP</m:t>
            </m:r>
          </m:num>
          <m:den>
            <m:r>
              <w:rPr>
                <w:rFonts w:ascii="Cambria Math" w:eastAsia="Times New Roman" w:hAnsi="Cambria Math" w:cs="Times New Roman"/>
                <w:sz w:val="24"/>
                <w:szCs w:val="24"/>
                <w:lang w:val="kk" w:eastAsia="en-US"/>
              </w:rPr>
              <m:t>TP+FP</m:t>
            </m:r>
          </m:den>
        </m:f>
      </m:oMath>
      <w:r w:rsidRPr="00FE6608">
        <w:rPr>
          <w:rFonts w:ascii="Times New Roman" w:eastAsia="Times New Roman" w:hAnsi="Times New Roman" w:cs="Times New Roman"/>
          <w:sz w:val="24"/>
          <w:szCs w:val="24"/>
          <w:lang w:val="kk" w:eastAsia="en-US"/>
        </w:rPr>
        <w:t xml:space="preserve"> </w:t>
      </w:r>
      <w:r w:rsidRPr="00FE6608">
        <w:rPr>
          <w:rFonts w:ascii="Times New Roman" w:eastAsia="Times New Roman" w:hAnsi="Times New Roman" w:cs="Times New Roman"/>
          <w:sz w:val="24"/>
          <w:szCs w:val="24"/>
          <w:lang w:val="kk" w:eastAsia="en-US"/>
        </w:rPr>
        <w:tab/>
      </w:r>
      <w:r w:rsidRPr="00FE6608">
        <w:rPr>
          <w:rFonts w:ascii="Times New Roman" w:eastAsia="Times New Roman" w:hAnsi="Times New Roman" w:cs="Times New Roman"/>
          <w:sz w:val="24"/>
          <w:szCs w:val="24"/>
          <w:lang w:val="kk" w:eastAsia="en-US"/>
        </w:rPr>
        <w:tab/>
      </w:r>
      <w:r w:rsidRPr="00FE6608">
        <w:rPr>
          <w:rFonts w:ascii="Times New Roman" w:eastAsia="Times New Roman" w:hAnsi="Times New Roman" w:cs="Times New Roman"/>
          <w:sz w:val="24"/>
          <w:szCs w:val="24"/>
          <w:lang w:val="kk" w:eastAsia="en-US"/>
        </w:rPr>
        <w:tab/>
      </w:r>
      <w:r w:rsidRPr="00FE6608">
        <w:rPr>
          <w:rFonts w:ascii="Times New Roman" w:eastAsia="Times New Roman" w:hAnsi="Times New Roman" w:cs="Times New Roman"/>
          <w:sz w:val="24"/>
          <w:szCs w:val="24"/>
          <w:lang w:val="kk" w:eastAsia="en-US"/>
        </w:rPr>
        <w:tab/>
      </w:r>
      <w:r w:rsidRPr="00FE6608">
        <w:rPr>
          <w:rFonts w:ascii="Times New Roman" w:eastAsia="Times New Roman" w:hAnsi="Times New Roman" w:cs="Times New Roman"/>
          <w:sz w:val="24"/>
          <w:szCs w:val="24"/>
          <w:lang w:val="kk" w:eastAsia="en-US"/>
        </w:rPr>
        <w:tab/>
      </w:r>
      <w:r w:rsidRPr="00FE6608">
        <w:rPr>
          <w:rFonts w:ascii="Times New Roman" w:eastAsia="Times New Roman" w:hAnsi="Times New Roman" w:cs="Times New Roman"/>
          <w:sz w:val="24"/>
          <w:szCs w:val="24"/>
          <w:lang w:val="kk" w:eastAsia="en-US"/>
        </w:rPr>
        <w:tab/>
        <w:t>(1</w:t>
      </w:r>
      <w:r w:rsidRPr="00FE6608">
        <w:rPr>
          <w:rFonts w:ascii="Times New Roman" w:eastAsia="Times New Roman" w:hAnsi="Times New Roman" w:cs="Times New Roman"/>
          <w:sz w:val="24"/>
          <w:szCs w:val="24"/>
          <w:lang w:eastAsia="en-US"/>
        </w:rPr>
        <w:t>1</w:t>
      </w:r>
      <w:r w:rsidRPr="00FE6608">
        <w:rPr>
          <w:rFonts w:ascii="Times New Roman" w:eastAsia="Times New Roman" w:hAnsi="Times New Roman" w:cs="Times New Roman"/>
          <w:sz w:val="24"/>
          <w:szCs w:val="24"/>
          <w:lang w:val="kk" w:eastAsia="en-US"/>
        </w:rPr>
        <w:t>)</w:t>
      </w: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val="kk" w:eastAsia="en-US"/>
        </w:rPr>
      </w:pP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eastAsia="en-US"/>
        </w:rPr>
        <w:t>мұндағы</w:t>
      </w:r>
      <w:r w:rsidRPr="00FE6608">
        <w:rPr>
          <w:rFonts w:ascii="Times New Roman" w:eastAsia="Times New Roman" w:hAnsi="Times New Roman" w:cs="Times New Roman"/>
          <w:sz w:val="24"/>
          <w:szCs w:val="24"/>
          <w:lang w:val="kk" w:eastAsia="en-US"/>
        </w:rPr>
        <w:t xml:space="preserve"> </w:t>
      </w:r>
      <m:oMath>
        <m:r>
          <w:rPr>
            <w:rFonts w:ascii="Cambria Math" w:eastAsia="Times New Roman" w:hAnsi="Cambria Math" w:cs="Times New Roman"/>
            <w:sz w:val="24"/>
            <w:szCs w:val="24"/>
            <w:lang w:val="kk" w:eastAsia="en-US"/>
          </w:rPr>
          <m:t>TP</m:t>
        </m:r>
      </m:oMath>
      <w:r w:rsidRPr="00FE6608">
        <w:rPr>
          <w:rFonts w:ascii="Times New Roman" w:eastAsia="Times New Roman" w:hAnsi="Times New Roman" w:cs="Times New Roman"/>
          <w:sz w:val="24"/>
          <w:szCs w:val="24"/>
          <w:lang w:val="kk" w:eastAsia="en-US"/>
        </w:rPr>
        <w:t xml:space="preserve"> (True Positive) – дұрыс болжанған оң мысалдар саны (мысалы, анықталған шабуылдар); </w:t>
      </w:r>
      <m:oMath>
        <m:r>
          <w:rPr>
            <w:rFonts w:ascii="Cambria Math" w:eastAsia="Times New Roman" w:hAnsi="Cambria Math" w:cs="Times New Roman"/>
            <w:sz w:val="24"/>
            <w:szCs w:val="24"/>
            <w:lang w:val="kk" w:eastAsia="en-US"/>
          </w:rPr>
          <m:t>FP</m:t>
        </m:r>
      </m:oMath>
      <w:r w:rsidRPr="00FE6608">
        <w:rPr>
          <w:rFonts w:ascii="Times New Roman" w:eastAsia="Times New Roman" w:hAnsi="Times New Roman" w:cs="Times New Roman"/>
          <w:sz w:val="24"/>
          <w:szCs w:val="24"/>
          <w:lang w:val="kk" w:eastAsia="en-US"/>
        </w:rPr>
        <w:t xml:space="preserve"> (False Positives) – модель теріс мысалды оң деп қате жіктеген кездегі жалған оң мәндердің саны (мысалы, «жалған дабыл»).</w:t>
      </w: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 xml:space="preserve">Толықтық </w:t>
      </w:r>
      <w:r w:rsidRPr="00FE6608">
        <w:rPr>
          <w:rFonts w:ascii="Times New Roman" w:eastAsia="Times New Roman" w:hAnsi="Times New Roman" w:cs="Times New Roman"/>
          <w:sz w:val="24"/>
          <w:szCs w:val="24"/>
          <w:lang w:val="ru-RU" w:eastAsia="en-US"/>
        </w:rPr>
        <w:t>(</w:t>
      </w:r>
      <w:r w:rsidRPr="00FE6608">
        <w:rPr>
          <w:rFonts w:ascii="Times New Roman" w:eastAsia="Times New Roman" w:hAnsi="Times New Roman" w:cs="Times New Roman"/>
          <w:sz w:val="24"/>
          <w:szCs w:val="24"/>
          <w:lang w:eastAsia="en-US"/>
        </w:rPr>
        <w:t>А</w:t>
      </w:r>
      <w:r w:rsidRPr="00FE6608">
        <w:rPr>
          <w:rFonts w:ascii="Times New Roman" w:eastAsia="Times New Roman" w:hAnsi="Times New Roman" w:cs="Times New Roman"/>
          <w:sz w:val="24"/>
          <w:szCs w:val="24"/>
          <w:lang w:val="en-US" w:eastAsia="en-US"/>
        </w:rPr>
        <w:t>ccuracy</w:t>
      </w:r>
      <w:r w:rsidRPr="00FE6608">
        <w:rPr>
          <w:rFonts w:ascii="Times New Roman" w:eastAsia="Times New Roman" w:hAnsi="Times New Roman" w:cs="Times New Roman"/>
          <w:sz w:val="24"/>
          <w:szCs w:val="24"/>
          <w:lang w:val="ru-RU" w:eastAsia="en-US"/>
        </w:rPr>
        <w:t>):</w:t>
      </w:r>
    </w:p>
    <w:p w:rsidR="00FE6608" w:rsidRPr="00FE6608" w:rsidRDefault="00FE6608" w:rsidP="00FE6608">
      <w:pPr>
        <w:spacing w:after="0" w:line="240" w:lineRule="auto"/>
        <w:jc w:val="center"/>
        <w:outlineLvl w:val="2"/>
        <w:rPr>
          <w:rFonts w:ascii="Times New Roman" w:eastAsia="Times New Roman" w:hAnsi="Times New Roman" w:cs="Times New Roman"/>
          <w:sz w:val="24"/>
          <w:szCs w:val="24"/>
          <w:lang w:val="kk" w:eastAsia="en-US"/>
        </w:rPr>
      </w:pPr>
      <m:oMathPara>
        <m:oMath>
          <m:r>
            <w:rPr>
              <w:rFonts w:ascii="Cambria Math" w:eastAsia="Times New Roman" w:hAnsi="Cambria Math" w:cs="Times New Roman"/>
              <w:sz w:val="24"/>
              <w:szCs w:val="24"/>
              <w:lang w:val="kk" w:eastAsia="en-US"/>
            </w:rPr>
            <m:t>Аccuracy=</m:t>
          </m:r>
          <m:f>
            <m:fPr>
              <m:ctrlPr>
                <w:rPr>
                  <w:rFonts w:ascii="Cambria Math" w:eastAsia="Times New Roman" w:hAnsi="Cambria Math" w:cs="Times New Roman"/>
                  <w:i/>
                  <w:sz w:val="24"/>
                  <w:szCs w:val="24"/>
                  <w:lang w:val="en-US" w:eastAsia="en-US"/>
                </w:rPr>
              </m:ctrlPr>
            </m:fPr>
            <m:num>
              <m:r>
                <w:rPr>
                  <w:rFonts w:ascii="Cambria Math" w:eastAsia="Times New Roman" w:hAnsi="Cambria Math" w:cs="Times New Roman"/>
                  <w:sz w:val="24"/>
                  <w:szCs w:val="24"/>
                  <w:lang w:val="kk" w:eastAsia="en-US"/>
                </w:rPr>
                <m:t>TP</m:t>
              </m:r>
            </m:num>
            <m:den>
              <m:r>
                <w:rPr>
                  <w:rFonts w:ascii="Cambria Math" w:eastAsia="Times New Roman" w:hAnsi="Cambria Math" w:cs="Times New Roman"/>
                  <w:sz w:val="24"/>
                  <w:szCs w:val="24"/>
                  <w:lang w:val="kk" w:eastAsia="en-US"/>
                </w:rPr>
                <m:t>TP+FN</m:t>
              </m:r>
            </m:den>
          </m:f>
        </m:oMath>
      </m:oMathPara>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val="kk" w:eastAsia="en-US"/>
        </w:rPr>
      </w:pP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eastAsia="en-US"/>
        </w:rPr>
        <w:t>мұндағы</w:t>
      </w:r>
      <w:r w:rsidRPr="00FE6608">
        <w:rPr>
          <w:rFonts w:ascii="Times New Roman" w:eastAsia="Times New Roman" w:hAnsi="Times New Roman" w:cs="Times New Roman"/>
          <w:sz w:val="24"/>
          <w:szCs w:val="24"/>
          <w:lang w:val="kk" w:eastAsia="en-US"/>
        </w:rPr>
        <w:t xml:space="preserve"> </w:t>
      </w:r>
      <m:oMath>
        <m:r>
          <w:rPr>
            <w:rFonts w:ascii="Cambria Math" w:eastAsia="Times New Roman" w:hAnsi="Cambria Math" w:cs="Times New Roman"/>
            <w:sz w:val="24"/>
            <w:szCs w:val="24"/>
            <w:lang w:val="kk" w:eastAsia="en-US"/>
          </w:rPr>
          <m:t>FN</m:t>
        </m:r>
      </m:oMath>
      <w:r w:rsidRPr="00FE6608">
        <w:rPr>
          <w:rFonts w:ascii="Times New Roman" w:eastAsia="Times New Roman" w:hAnsi="Times New Roman" w:cs="Times New Roman"/>
          <w:sz w:val="24"/>
          <w:szCs w:val="24"/>
          <w:lang w:val="kk" w:eastAsia="en-US"/>
        </w:rPr>
        <w:t xml:space="preserve"> (False Negatives) – модель оң мысалды анықтай алмаған мысалдар саны (мысалы, өткізіп алған шабуылдар</w:t>
      </w:r>
      <w:r w:rsidRPr="00FE6608">
        <w:rPr>
          <w:rFonts w:ascii="Times New Roman" w:eastAsia="Times New Roman" w:hAnsi="Times New Roman" w:cs="Times New Roman"/>
          <w:sz w:val="24"/>
          <w:szCs w:val="24"/>
          <w:lang w:eastAsia="en-US"/>
        </w:rPr>
        <w:t xml:space="preserve"> саны</w:t>
      </w:r>
      <w:r w:rsidRPr="00FE6608">
        <w:rPr>
          <w:rFonts w:ascii="Times New Roman" w:eastAsia="Times New Roman" w:hAnsi="Times New Roman" w:cs="Times New Roman"/>
          <w:sz w:val="24"/>
          <w:szCs w:val="24"/>
          <w:lang w:val="kk" w:eastAsia="en-US"/>
        </w:rPr>
        <w:t>).</w:t>
      </w: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F1- өлшем (F1-балл):</w:t>
      </w: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val="kk" w:eastAsia="en-US"/>
        </w:rPr>
      </w:pPr>
    </w:p>
    <w:p w:rsidR="00FE6608" w:rsidRPr="00FE6608" w:rsidRDefault="00FE6608" w:rsidP="00FE6608">
      <w:pPr>
        <w:spacing w:after="0" w:line="240" w:lineRule="auto"/>
        <w:ind w:firstLine="567"/>
        <w:jc w:val="right"/>
        <w:outlineLvl w:val="2"/>
        <w:rPr>
          <w:rFonts w:ascii="Times New Roman" w:eastAsia="Times New Roman" w:hAnsi="Times New Roman" w:cs="Times New Roman"/>
          <w:sz w:val="24"/>
          <w:szCs w:val="24"/>
          <w:lang w:val="uk-UA" w:eastAsia="en-US"/>
        </w:rPr>
      </w:pPr>
      <w:r w:rsidRPr="00FE6608">
        <w:rPr>
          <w:rFonts w:ascii="Times New Roman" w:eastAsia="Times New Roman" w:hAnsi="Times New Roman" w:cs="Times New Roman"/>
          <w:sz w:val="24"/>
          <w:szCs w:val="24"/>
          <w:lang w:val="uk-UA" w:eastAsia="en-US"/>
        </w:rPr>
        <w:t xml:space="preserve">             </w:t>
      </w:r>
      <m:oMath>
        <m:r>
          <w:rPr>
            <w:rFonts w:ascii="Cambria Math" w:eastAsia="Times New Roman" w:hAnsi="Cambria Math" w:cs="Times New Roman"/>
            <w:sz w:val="24"/>
            <w:szCs w:val="24"/>
            <w:lang w:val="kk" w:eastAsia="en-US"/>
          </w:rPr>
          <m:t>F</m:t>
        </m:r>
        <m:r>
          <w:rPr>
            <w:rFonts w:ascii="Cambria Math" w:eastAsia="Times New Roman" w:hAnsi="Cambria Math" w:cs="Times New Roman"/>
            <w:sz w:val="24"/>
            <w:szCs w:val="24"/>
            <w:lang w:val="uk-UA" w:eastAsia="en-US"/>
          </w:rPr>
          <m:t>1-</m:t>
        </m:r>
        <m:r>
          <w:rPr>
            <w:rFonts w:ascii="Cambria Math" w:eastAsia="Times New Roman" w:hAnsi="Cambria Math" w:cs="Times New Roman"/>
            <w:sz w:val="24"/>
            <w:szCs w:val="24"/>
            <w:lang w:val="kk" w:eastAsia="en-US"/>
          </w:rPr>
          <m:t>score</m:t>
        </m:r>
        <m:r>
          <w:rPr>
            <w:rFonts w:ascii="Cambria Math" w:eastAsia="Times New Roman" w:hAnsi="Cambria Math" w:cs="Times New Roman"/>
            <w:sz w:val="24"/>
            <w:szCs w:val="24"/>
            <w:lang w:val="uk-UA" w:eastAsia="en-US"/>
          </w:rPr>
          <m:t>=2</m:t>
        </m:r>
        <m:f>
          <m:fPr>
            <m:ctrlPr>
              <w:rPr>
                <w:rFonts w:ascii="Cambria Math" w:eastAsia="Times New Roman" w:hAnsi="Cambria Math" w:cs="Times New Roman"/>
                <w:i/>
                <w:sz w:val="24"/>
                <w:szCs w:val="24"/>
                <w:lang w:val="en-US" w:eastAsia="en-US"/>
              </w:rPr>
            </m:ctrlPr>
          </m:fPr>
          <m:num>
            <m:r>
              <w:rPr>
                <w:rFonts w:ascii="Cambria Math" w:eastAsia="Times New Roman" w:hAnsi="Cambria Math" w:cs="Times New Roman"/>
                <w:sz w:val="24"/>
                <w:szCs w:val="24"/>
                <w:lang w:val="kk" w:eastAsia="en-US"/>
              </w:rPr>
              <m:t>Precision</m:t>
            </m:r>
            <m:r>
              <w:rPr>
                <w:rFonts w:ascii="Cambria Math" w:eastAsia="Times New Roman" w:hAnsi="Cambria Math" w:cs="Times New Roman"/>
                <w:sz w:val="24"/>
                <w:szCs w:val="24"/>
                <w:lang w:val="uk-UA" w:eastAsia="en-US"/>
              </w:rPr>
              <m:t>×</m:t>
            </m:r>
            <m:r>
              <w:rPr>
                <w:rFonts w:ascii="Cambria Math" w:eastAsia="Times New Roman" w:hAnsi="Cambria Math" w:cs="Times New Roman"/>
                <w:sz w:val="24"/>
                <w:szCs w:val="24"/>
                <w:lang w:val="kk" w:eastAsia="en-US"/>
              </w:rPr>
              <m:t>Аccuracy</m:t>
            </m:r>
          </m:num>
          <m:den>
            <m:r>
              <w:rPr>
                <w:rFonts w:ascii="Cambria Math" w:eastAsia="Times New Roman" w:hAnsi="Cambria Math" w:cs="Times New Roman"/>
                <w:sz w:val="24"/>
                <w:szCs w:val="24"/>
                <w:lang w:val="kk" w:eastAsia="en-US"/>
              </w:rPr>
              <m:t>Precision</m:t>
            </m:r>
            <m:r>
              <w:rPr>
                <w:rFonts w:ascii="Cambria Math" w:eastAsia="Times New Roman" w:hAnsi="Cambria Math" w:cs="Times New Roman"/>
                <w:sz w:val="24"/>
                <w:szCs w:val="24"/>
                <w:lang w:val="uk-UA" w:eastAsia="en-US"/>
              </w:rPr>
              <m:t>+</m:t>
            </m:r>
            <m:r>
              <w:rPr>
                <w:rFonts w:ascii="Cambria Math" w:eastAsia="Times New Roman" w:hAnsi="Cambria Math" w:cs="Times New Roman"/>
                <w:sz w:val="24"/>
                <w:szCs w:val="24"/>
                <w:lang w:val="kk" w:eastAsia="en-US"/>
              </w:rPr>
              <m:t>Аccuracy</m:t>
            </m:r>
          </m:den>
        </m:f>
      </m:oMath>
      <w:r w:rsidRPr="00FE6608">
        <w:rPr>
          <w:rFonts w:ascii="Times New Roman" w:eastAsia="Times New Roman" w:hAnsi="Times New Roman" w:cs="Times New Roman"/>
          <w:sz w:val="24"/>
          <w:szCs w:val="24"/>
          <w:lang w:val="uk-UA" w:eastAsia="en-US"/>
        </w:rPr>
        <w:t xml:space="preserve"> </w:t>
      </w:r>
      <w:r w:rsidRPr="00FE6608">
        <w:rPr>
          <w:rFonts w:ascii="Times New Roman" w:eastAsia="Times New Roman" w:hAnsi="Times New Roman" w:cs="Times New Roman"/>
          <w:sz w:val="24"/>
          <w:szCs w:val="24"/>
          <w:lang w:val="uk-UA" w:eastAsia="en-US"/>
        </w:rPr>
        <w:tab/>
      </w:r>
      <w:r w:rsidRPr="00FE6608">
        <w:rPr>
          <w:rFonts w:ascii="Times New Roman" w:eastAsia="Times New Roman" w:hAnsi="Times New Roman" w:cs="Times New Roman"/>
          <w:sz w:val="24"/>
          <w:szCs w:val="24"/>
          <w:lang w:val="uk-UA" w:eastAsia="en-US"/>
        </w:rPr>
        <w:tab/>
      </w:r>
      <w:r w:rsidRPr="00FE6608">
        <w:rPr>
          <w:rFonts w:ascii="Times New Roman" w:eastAsia="Times New Roman" w:hAnsi="Times New Roman" w:cs="Times New Roman"/>
          <w:sz w:val="24"/>
          <w:szCs w:val="24"/>
          <w:lang w:val="uk-UA" w:eastAsia="en-US"/>
        </w:rPr>
        <w:tab/>
      </w:r>
      <w:r w:rsidRPr="00FE6608">
        <w:rPr>
          <w:rFonts w:ascii="Times New Roman" w:eastAsia="Times New Roman" w:hAnsi="Times New Roman" w:cs="Times New Roman"/>
          <w:sz w:val="24"/>
          <w:szCs w:val="24"/>
          <w:lang w:val="uk-UA" w:eastAsia="en-US"/>
        </w:rPr>
        <w:tab/>
        <w:t>(12)</w:t>
      </w: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val="uk-UA" w:eastAsia="en-US"/>
        </w:rPr>
      </w:pPr>
    </w:p>
    <w:p w:rsidR="00FE6608" w:rsidRPr="00FE6608" w:rsidRDefault="00FE6608" w:rsidP="00FE6608">
      <w:pPr>
        <w:spacing w:after="0" w:line="240" w:lineRule="auto"/>
        <w:ind w:firstLine="567"/>
        <w:jc w:val="both"/>
        <w:outlineLvl w:val="2"/>
        <w:rPr>
          <w:rFonts w:ascii="Times New Roman" w:eastAsia="Times New Roman" w:hAnsi="Times New Roman" w:cs="Times New Roman"/>
          <w:sz w:val="24"/>
          <w:szCs w:val="24"/>
          <w:lang w:val="uk-UA" w:eastAsia="en-US"/>
        </w:rPr>
      </w:pPr>
      <w:r w:rsidRPr="00FE6608">
        <w:rPr>
          <w:rFonts w:ascii="Times New Roman" w:hAnsi="Times New Roman" w:cs="Times New Roman"/>
          <w:sz w:val="24"/>
          <w:szCs w:val="24"/>
          <w:lang w:val="uk-UA" w:eastAsia="en-US"/>
        </w:rPr>
        <w:t xml:space="preserve">Жоғарыдағы (12)-ші формулада </w:t>
      </w:r>
      <w:r w:rsidRPr="00FE6608">
        <w:rPr>
          <w:rFonts w:ascii="Times New Roman" w:hAnsi="Times New Roman" w:cs="Times New Roman"/>
          <w:sz w:val="24"/>
          <w:szCs w:val="24"/>
          <w:lang w:val="kk" w:eastAsia="en-US"/>
        </w:rPr>
        <w:t xml:space="preserve">F1-өлшемі дәлдік пен </w:t>
      </w:r>
      <w:r w:rsidRPr="00FE6608">
        <w:rPr>
          <w:rFonts w:ascii="Times New Roman" w:hAnsi="Times New Roman" w:cs="Times New Roman"/>
          <w:sz w:val="24"/>
          <w:szCs w:val="24"/>
          <w:lang w:eastAsia="en-US"/>
        </w:rPr>
        <w:t>толықтық</w:t>
      </w:r>
      <w:r w:rsidRPr="00FE6608">
        <w:rPr>
          <w:rFonts w:ascii="Times New Roman" w:hAnsi="Times New Roman" w:cs="Times New Roman"/>
          <w:sz w:val="24"/>
          <w:szCs w:val="24"/>
          <w:lang w:val="kk" w:eastAsia="en-US"/>
        </w:rPr>
        <w:t xml:space="preserve"> арасындағы гармоникалық орташа </w:t>
      </w:r>
      <w:r w:rsidRPr="00FE6608">
        <w:rPr>
          <w:rFonts w:ascii="Times New Roman" w:hAnsi="Times New Roman" w:cs="Times New Roman"/>
          <w:sz w:val="24"/>
          <w:szCs w:val="24"/>
          <w:lang w:eastAsia="en-US"/>
        </w:rPr>
        <w:t>мән</w:t>
      </w:r>
      <w:r w:rsidRPr="00FE6608">
        <w:rPr>
          <w:rFonts w:ascii="Times New Roman" w:hAnsi="Times New Roman" w:cs="Times New Roman"/>
          <w:sz w:val="24"/>
          <w:szCs w:val="24"/>
          <w:lang w:val="kk" w:eastAsia="en-US"/>
        </w:rPr>
        <w:t xml:space="preserve"> болып табылады, ол модельді неғұрлым теңгерімді бағалау үшін қолданылады, әсіресе жалған позитивтерді де, өткізіп алған шабуылдарды да есепке алу маңызды.</w:t>
      </w:r>
    </w:p>
    <w:p w:rsidR="00FE6608" w:rsidRPr="00FE6608" w:rsidRDefault="00FE6608" w:rsidP="00FE6608">
      <w:pPr>
        <w:spacing w:after="0" w:line="240" w:lineRule="auto"/>
        <w:ind w:firstLine="567"/>
        <w:jc w:val="both"/>
        <w:outlineLvl w:val="2"/>
        <w:rPr>
          <w:rFonts w:ascii="Times New Roman" w:eastAsia="Times New Roman" w:hAnsi="Times New Roman" w:cs="Times New Roman"/>
          <w:i/>
          <w:sz w:val="24"/>
          <w:szCs w:val="24"/>
          <w:lang w:val="kk" w:eastAsia="en-US"/>
        </w:rPr>
      </w:pPr>
      <w:r w:rsidRPr="00FE6608">
        <w:rPr>
          <w:rFonts w:ascii="Times New Roman" w:eastAsia="Times New Roman" w:hAnsi="Times New Roman" w:cs="Times New Roman"/>
          <w:i/>
          <w:sz w:val="24"/>
          <w:szCs w:val="24"/>
          <w:lang w:val="kk" w:eastAsia="en-US"/>
        </w:rPr>
        <w:t>6. Болжау және қорытындылар</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Модель оқытылып, тексерілгеннен кейін</w:t>
      </w:r>
      <w:r w:rsidRPr="00FE6608">
        <w:rPr>
          <w:rFonts w:ascii="Times New Roman" w:eastAsia="Times New Roman" w:hAnsi="Times New Roman" w:cs="Times New Roman"/>
          <w:sz w:val="24"/>
          <w:szCs w:val="24"/>
          <w:lang w:eastAsia="en-US"/>
        </w:rPr>
        <w:t>,</w:t>
      </w:r>
      <w:r w:rsidRPr="00FE6608">
        <w:rPr>
          <w:rFonts w:ascii="Times New Roman" w:eastAsia="Times New Roman" w:hAnsi="Times New Roman" w:cs="Times New Roman"/>
          <w:sz w:val="24"/>
          <w:szCs w:val="24"/>
          <w:lang w:val="kk" w:eastAsia="en-US"/>
        </w:rPr>
        <w:t xml:space="preserve"> оны болжау үшін пайдалануға болады. Болжау кіріс ретінде қабылдайтын және оқиғалардың ықтималдығын шығаратын болжау функциясына негізделген</w:t>
      </w:r>
      <w:r w:rsidRPr="00FE6608">
        <w:rPr>
          <w:rFonts w:ascii="Times New Roman" w:eastAsia="Times New Roman" w:hAnsi="Times New Roman" w:cs="Times New Roman"/>
          <w:sz w:val="24"/>
          <w:szCs w:val="24"/>
          <w:lang w:eastAsia="en-US"/>
        </w:rPr>
        <w:t xml:space="preserve"> </w:t>
      </w:r>
      <w:r w:rsidRPr="00FE6608">
        <w:rPr>
          <w:rFonts w:ascii="Times New Roman" w:eastAsia="Times New Roman" w:hAnsi="Times New Roman" w:cs="Times New Roman"/>
          <w:sz w:val="24"/>
          <w:szCs w:val="24"/>
          <w:lang w:val="kk" w:eastAsia="en-US"/>
        </w:rPr>
        <w:t>маңызды фактор.</w:t>
      </w:r>
    </w:p>
    <w:p w:rsidR="006917F5" w:rsidRPr="00FE6608" w:rsidRDefault="006917F5" w:rsidP="006917F5">
      <w:pPr>
        <w:spacing w:after="0" w:line="240" w:lineRule="auto"/>
        <w:ind w:firstLine="567"/>
        <w:jc w:val="both"/>
        <w:rPr>
          <w:rFonts w:ascii="Times New Roman" w:eastAsia="Times New Roman" w:hAnsi="Times New Roman" w:cs="Times New Roman"/>
          <w:sz w:val="24"/>
          <w:szCs w:val="24"/>
          <w:lang w:eastAsia="en-US"/>
        </w:rPr>
      </w:pPr>
      <w:r w:rsidRPr="00FE6608">
        <w:rPr>
          <w:rFonts w:ascii="Times New Roman" w:eastAsia="Times New Roman" w:hAnsi="Times New Roman" w:cs="Times New Roman"/>
          <w:sz w:val="24"/>
          <w:szCs w:val="24"/>
          <w:lang w:val="kk" w:eastAsia="en-US"/>
        </w:rPr>
        <w:t>500 желі осалдықтарының үлгісі</w:t>
      </w:r>
      <w:r w:rsidRPr="00FE6608">
        <w:rPr>
          <w:rFonts w:ascii="Times New Roman" w:eastAsia="Times New Roman" w:hAnsi="Times New Roman" w:cs="Times New Roman"/>
          <w:sz w:val="24"/>
          <w:szCs w:val="24"/>
          <w:lang w:eastAsia="en-US"/>
        </w:rPr>
        <w:t xml:space="preserve"> мен</w:t>
      </w:r>
      <w:r w:rsidRPr="00FE6608">
        <w:rPr>
          <w:rFonts w:ascii="Times New Roman" w:eastAsia="Times New Roman" w:hAnsi="Times New Roman" w:cs="Times New Roman"/>
          <w:sz w:val="24"/>
          <w:szCs w:val="24"/>
          <w:lang w:val="kk" w:eastAsia="en-US"/>
        </w:rPr>
        <w:t xml:space="preserve"> Exploit-DB дерекқорынан эксплойттардың тиімділігін </w:t>
      </w:r>
      <m:oMath>
        <m:sSub>
          <m:sSubPr>
            <m:ctrlPr>
              <w:rPr>
                <w:rFonts w:ascii="Cambria Math" w:eastAsia="Times New Roman" w:hAnsi="Cambria Math" w:cs="Times New Roman"/>
                <w:i/>
                <w:sz w:val="24"/>
                <w:szCs w:val="24"/>
                <w:lang w:val="kk" w:eastAsia="en-US"/>
              </w:rPr>
            </m:ctrlPr>
          </m:sSubPr>
          <m:e>
            <m:r>
              <w:rPr>
                <w:rFonts w:ascii="Cambria Math" w:eastAsia="Times New Roman" w:hAnsi="Cambria Math" w:cs="Times New Roman"/>
                <w:sz w:val="24"/>
                <w:szCs w:val="24"/>
                <w:lang w:val="kk" w:eastAsia="en-US"/>
              </w:rPr>
              <m:t>X</m:t>
            </m:r>
          </m:e>
          <m:sub>
            <m:r>
              <w:rPr>
                <w:rFonts w:ascii="Cambria Math" w:eastAsia="Times New Roman" w:hAnsi="Cambria Math" w:cs="Times New Roman"/>
                <w:sz w:val="24"/>
                <w:szCs w:val="24"/>
                <w:lang w:val="kk" w:eastAsia="en-US"/>
              </w:rPr>
              <m:t>1</m:t>
            </m:r>
          </m:sub>
        </m:sSub>
      </m:oMath>
      <w:r w:rsidRPr="00FE6608">
        <w:rPr>
          <w:rFonts w:ascii="Times New Roman" w:eastAsia="Times New Roman" w:hAnsi="Times New Roman" w:cs="Times New Roman"/>
          <w:sz w:val="24"/>
          <w:szCs w:val="24"/>
          <w:lang w:val="kk" w:eastAsia="en-US"/>
        </w:rPr>
        <w:t xml:space="preserve">- </w:t>
      </w:r>
      <m:oMath>
        <m:sSub>
          <m:sSubPr>
            <m:ctrlPr>
              <w:rPr>
                <w:rFonts w:ascii="Cambria Math" w:eastAsia="Times New Roman" w:hAnsi="Cambria Math" w:cs="Times New Roman"/>
                <w:i/>
                <w:sz w:val="24"/>
                <w:szCs w:val="24"/>
                <w:lang w:val="kk" w:eastAsia="en-US"/>
              </w:rPr>
            </m:ctrlPr>
          </m:sSubPr>
          <m:e>
            <m:r>
              <w:rPr>
                <w:rFonts w:ascii="Cambria Math" w:eastAsia="Times New Roman" w:hAnsi="Cambria Math" w:cs="Times New Roman"/>
                <w:sz w:val="24"/>
                <w:szCs w:val="24"/>
                <w:lang w:val="kk" w:eastAsia="en-US"/>
              </w:rPr>
              <m:t>X</m:t>
            </m:r>
          </m:e>
          <m:sub>
            <m:r>
              <w:rPr>
                <w:rFonts w:ascii="Cambria Math" w:eastAsia="Times New Roman" w:hAnsi="Cambria Math" w:cs="Times New Roman"/>
                <w:sz w:val="24"/>
                <w:szCs w:val="24"/>
                <w:lang w:val="kk" w:eastAsia="en-US"/>
              </w:rPr>
              <m:t>5</m:t>
            </m:r>
          </m:sub>
        </m:sSub>
      </m:oMath>
      <w:r w:rsidRPr="00FE6608">
        <w:rPr>
          <w:rFonts w:ascii="Times New Roman" w:eastAsia="Times New Roman" w:hAnsi="Times New Roman" w:cs="Times New Roman"/>
          <w:sz w:val="24"/>
          <w:szCs w:val="24"/>
          <w:lang w:eastAsia="en-US"/>
        </w:rPr>
        <w:t xml:space="preserve"> </w:t>
      </w:r>
      <w:r w:rsidRPr="00FE6608">
        <w:rPr>
          <w:rFonts w:ascii="Times New Roman" w:eastAsia="Times New Roman" w:hAnsi="Times New Roman" w:cs="Times New Roman"/>
          <w:sz w:val="24"/>
          <w:szCs w:val="24"/>
          <w:lang w:val="kk" w:eastAsia="en-US"/>
        </w:rPr>
        <w:t>көрсеткіштерге сәйкес сипаттау үшін  1</w:t>
      </w:r>
      <w:r w:rsidRPr="00FE6608">
        <w:rPr>
          <w:rFonts w:ascii="Times New Roman" w:eastAsia="Times New Roman" w:hAnsi="Times New Roman" w:cs="Times New Roman"/>
          <w:sz w:val="24"/>
          <w:szCs w:val="24"/>
          <w:lang w:eastAsia="en-US"/>
        </w:rPr>
        <w:t xml:space="preserve"> </w:t>
      </w:r>
      <w:r w:rsidRPr="00FE6608">
        <w:rPr>
          <w:rFonts w:ascii="Times New Roman" w:eastAsia="Times New Roman" w:hAnsi="Times New Roman" w:cs="Times New Roman"/>
          <w:sz w:val="24"/>
          <w:szCs w:val="24"/>
          <w:lang w:val="kk" w:eastAsia="en-US"/>
        </w:rPr>
        <w:t xml:space="preserve">- кестені әрбір индикатор үшін максималды, ең төменгі және орташа мәндермен </w:t>
      </w:r>
      <w:r w:rsidRPr="00FE6608">
        <w:rPr>
          <w:rFonts w:ascii="Times New Roman" w:eastAsia="Times New Roman" w:hAnsi="Times New Roman" w:cs="Times New Roman"/>
          <w:sz w:val="24"/>
          <w:szCs w:val="24"/>
          <w:lang w:eastAsia="en-US"/>
        </w:rPr>
        <w:t>ұсынылды</w:t>
      </w:r>
      <w:r w:rsidRPr="00FE6608">
        <w:rPr>
          <w:rFonts w:ascii="Times New Roman" w:eastAsia="Times New Roman" w:hAnsi="Times New Roman" w:cs="Times New Roman"/>
          <w:sz w:val="24"/>
          <w:szCs w:val="24"/>
          <w:lang w:val="kk" w:eastAsia="en-US"/>
        </w:rPr>
        <w:t>.</w:t>
      </w:r>
    </w:p>
    <w:p w:rsidR="00FE6608" w:rsidRPr="00FE6608" w:rsidRDefault="00FE6608" w:rsidP="006917F5">
      <w:pPr>
        <w:spacing w:after="0" w:line="240" w:lineRule="auto"/>
        <w:jc w:val="both"/>
        <w:rPr>
          <w:rFonts w:ascii="Times New Roman" w:eastAsia="Times New Roman" w:hAnsi="Times New Roman" w:cs="Times New Roman"/>
          <w:sz w:val="16"/>
          <w:szCs w:val="16"/>
          <w:lang w:eastAsia="en-US"/>
        </w:rPr>
      </w:pPr>
    </w:p>
    <w:p w:rsidR="00FE6608" w:rsidRPr="00FE6608" w:rsidRDefault="00FE6608" w:rsidP="00FE6608">
      <w:pPr>
        <w:spacing w:after="0" w:line="240" w:lineRule="auto"/>
        <w:jc w:val="center"/>
        <w:rPr>
          <w:rFonts w:ascii="Times New Roman" w:eastAsia="Times New Roman" w:hAnsi="Times New Roman" w:cs="Times New Roman"/>
          <w:b/>
          <w:lang w:val="kk" w:eastAsia="en-US"/>
        </w:rPr>
      </w:pPr>
      <w:r w:rsidRPr="00FE6608">
        <w:rPr>
          <w:rFonts w:ascii="Times New Roman" w:eastAsia="Times New Roman" w:hAnsi="Times New Roman" w:cs="Times New Roman"/>
          <w:b/>
          <w:lang w:val="kk" w:eastAsia="en-US"/>
        </w:rPr>
        <w:t>1-</w:t>
      </w:r>
      <w:r w:rsidRPr="00D02751">
        <w:rPr>
          <w:rFonts w:ascii="Times New Roman" w:eastAsia="Times New Roman" w:hAnsi="Times New Roman" w:cs="Times New Roman"/>
          <w:b/>
          <w:lang w:eastAsia="en-US"/>
        </w:rPr>
        <w:t xml:space="preserve"> </w:t>
      </w:r>
      <w:r w:rsidRPr="00FE6608">
        <w:rPr>
          <w:rFonts w:ascii="Times New Roman" w:eastAsia="Times New Roman" w:hAnsi="Times New Roman" w:cs="Times New Roman"/>
          <w:b/>
          <w:lang w:val="kk" w:eastAsia="en-US"/>
        </w:rPr>
        <w:t>кесте</w:t>
      </w:r>
      <w:r w:rsidRPr="00FE6608">
        <w:rPr>
          <w:rFonts w:ascii="Times New Roman" w:eastAsia="Times New Roman" w:hAnsi="Times New Roman" w:cs="Times New Roman"/>
          <w:b/>
          <w:lang w:eastAsia="en-US"/>
        </w:rPr>
        <w:t xml:space="preserve">. </w:t>
      </w:r>
      <w:r w:rsidRPr="00FE6608">
        <w:rPr>
          <w:rFonts w:ascii="Times New Roman" w:eastAsia="Times New Roman" w:hAnsi="Times New Roman" w:cs="Times New Roman"/>
          <w:b/>
          <w:lang w:val="kk" w:eastAsia="en-US"/>
        </w:rPr>
        <w:t xml:space="preserve"> Зерттелетін көрсеткіштердің максималды, ең төменгі және орташа мәндері</w:t>
      </w:r>
    </w:p>
    <w:p w:rsidR="00FE6608" w:rsidRPr="00FE6608" w:rsidRDefault="00FE6608" w:rsidP="00FE6608">
      <w:pPr>
        <w:spacing w:after="0" w:line="240" w:lineRule="auto"/>
        <w:jc w:val="center"/>
        <w:rPr>
          <w:rFonts w:ascii="Times New Roman" w:eastAsia="Times New Roman" w:hAnsi="Times New Roman" w:cs="Times New Roman"/>
          <w:b/>
          <w:sz w:val="24"/>
          <w:szCs w:val="24"/>
          <w:lang w:eastAsia="en-US"/>
        </w:rPr>
      </w:pPr>
    </w:p>
    <w:tbl>
      <w:tblPr>
        <w:tblStyle w:val="1a"/>
        <w:tblW w:w="0" w:type="auto"/>
        <w:tblLook w:val="04A0" w:firstRow="1" w:lastRow="0" w:firstColumn="1" w:lastColumn="0" w:noHBand="0" w:noVBand="1"/>
      </w:tblPr>
      <w:tblGrid>
        <w:gridCol w:w="1870"/>
        <w:gridCol w:w="2413"/>
        <w:gridCol w:w="2117"/>
        <w:gridCol w:w="1364"/>
        <w:gridCol w:w="1580"/>
      </w:tblGrid>
      <w:tr w:rsidR="00FE6608" w:rsidRPr="00FE6608" w:rsidTr="00FE6608">
        <w:trPr>
          <w:trHeight w:val="567"/>
        </w:trPr>
        <w:tc>
          <w:tcPr>
            <w:tcW w:w="1870" w:type="dxa"/>
          </w:tcPr>
          <w:p w:rsidR="00FE6608" w:rsidRPr="00FE6608" w:rsidRDefault="00FE6608" w:rsidP="00FE6608">
            <w:pPr>
              <w:jc w:val="center"/>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Көрсеткіш</w:t>
            </w:r>
          </w:p>
          <w:p w:rsidR="00FE6608" w:rsidRPr="00FE6608" w:rsidRDefault="00FE6608" w:rsidP="00FE6608">
            <w:pPr>
              <w:jc w:val="center"/>
              <w:rPr>
                <w:rFonts w:ascii="Times New Roman" w:eastAsia="Times New Roman" w:hAnsi="Times New Roman" w:cs="Times New Roman"/>
                <w:lang w:val="ru-RU" w:eastAsia="en-US"/>
              </w:rPr>
            </w:pPr>
          </w:p>
        </w:tc>
        <w:tc>
          <w:tcPr>
            <w:tcW w:w="2413" w:type="dxa"/>
          </w:tcPr>
          <w:p w:rsidR="00FE6608" w:rsidRPr="00FE6608" w:rsidRDefault="00FE6608" w:rsidP="00FE6608">
            <w:pPr>
              <w:jc w:val="center"/>
              <w:rPr>
                <w:rFonts w:ascii="Times New Roman" w:eastAsia="Times New Roman" w:hAnsi="Times New Roman" w:cs="Times New Roman"/>
                <w:lang w:val="ru-RU" w:eastAsia="en-US"/>
              </w:rPr>
            </w:pPr>
            <w:r w:rsidRPr="00FE6608">
              <w:rPr>
                <w:rFonts w:ascii="Times New Roman" w:eastAsia="Times New Roman" w:hAnsi="Times New Roman" w:cs="Times New Roman"/>
                <w:lang w:val="kk" w:eastAsia="en-US"/>
              </w:rPr>
              <w:t>Өлшем бірліктері</w:t>
            </w:r>
          </w:p>
        </w:tc>
        <w:tc>
          <w:tcPr>
            <w:tcW w:w="2117" w:type="dxa"/>
          </w:tcPr>
          <w:p w:rsidR="00FE6608" w:rsidRPr="00FE6608" w:rsidRDefault="00FE6608" w:rsidP="00FE6608">
            <w:pPr>
              <w:jc w:val="center"/>
              <w:rPr>
                <w:rFonts w:ascii="Times New Roman" w:eastAsia="Times New Roman" w:hAnsi="Times New Roman" w:cs="Times New Roman"/>
                <w:lang w:val="ru-RU" w:eastAsia="en-US"/>
              </w:rPr>
            </w:pPr>
            <w:r w:rsidRPr="00FE6608">
              <w:rPr>
                <w:rFonts w:ascii="Times New Roman" w:eastAsia="Times New Roman" w:hAnsi="Times New Roman" w:cs="Times New Roman"/>
                <w:lang w:val="kk" w:eastAsia="en-US"/>
              </w:rPr>
              <w:t>Максималды мән</w:t>
            </w:r>
          </w:p>
        </w:tc>
        <w:tc>
          <w:tcPr>
            <w:tcW w:w="1364" w:type="dxa"/>
          </w:tcPr>
          <w:p w:rsidR="00FE6608" w:rsidRPr="00FE6608" w:rsidRDefault="00FE6608" w:rsidP="00FE6608">
            <w:pPr>
              <w:jc w:val="center"/>
              <w:rPr>
                <w:rFonts w:ascii="Times New Roman" w:eastAsia="Times New Roman" w:hAnsi="Times New Roman" w:cs="Times New Roman"/>
                <w:lang w:val="ru-RU" w:eastAsia="en-US"/>
              </w:rPr>
            </w:pPr>
            <w:r w:rsidRPr="00FE6608">
              <w:rPr>
                <w:rFonts w:ascii="Times New Roman" w:eastAsia="Times New Roman" w:hAnsi="Times New Roman" w:cs="Times New Roman"/>
                <w:lang w:val="kk" w:eastAsia="en-US"/>
              </w:rPr>
              <w:t>Ең төменгі мән</w:t>
            </w:r>
          </w:p>
        </w:tc>
        <w:tc>
          <w:tcPr>
            <w:tcW w:w="1580" w:type="dxa"/>
          </w:tcPr>
          <w:p w:rsidR="00FE6608" w:rsidRPr="00FE6608" w:rsidRDefault="00FE6608" w:rsidP="00FE6608">
            <w:pPr>
              <w:jc w:val="center"/>
              <w:rPr>
                <w:rFonts w:ascii="Times New Roman" w:eastAsia="Times New Roman" w:hAnsi="Times New Roman" w:cs="Times New Roman"/>
                <w:lang w:val="ru-RU" w:eastAsia="en-US"/>
              </w:rPr>
            </w:pPr>
            <w:r w:rsidRPr="00FE6608">
              <w:rPr>
                <w:rFonts w:ascii="Times New Roman" w:eastAsia="Times New Roman" w:hAnsi="Times New Roman" w:cs="Times New Roman"/>
                <w:lang w:val="kk" w:eastAsia="en-US"/>
              </w:rPr>
              <w:t>Орташа мән</w:t>
            </w:r>
            <w:r w:rsidRPr="00FE6608">
              <w:rPr>
                <w:rFonts w:ascii="Times New Roman" w:eastAsia="Times New Roman" w:hAnsi="Times New Roman" w:cs="Times New Roman"/>
                <w:lang w:val="ru-RU" w:eastAsia="en-US"/>
              </w:rPr>
              <w:t xml:space="preserve"> </w:t>
            </w:r>
            <w:r w:rsidRPr="00FE6608">
              <w:rPr>
                <w:rFonts w:ascii="Times New Roman" w:eastAsia="Times New Roman" w:hAnsi="Times New Roman" w:cs="Times New Roman"/>
                <w:lang w:val="kk" w:eastAsia="en-US"/>
              </w:rPr>
              <w:t>(</w:t>
            </w:r>
            <m:oMath>
              <m:r>
                <w:rPr>
                  <w:rFonts w:ascii="Cambria Math" w:eastAsia="Times New Roman" w:hAnsi="Cambria Math" w:cs="Times New Roman"/>
                  <w:lang w:val="kk" w:eastAsia="en-US"/>
                </w:rPr>
                <m:t>μ</m:t>
              </m:r>
            </m:oMath>
            <w:r w:rsidRPr="00FE6608">
              <w:rPr>
                <w:rFonts w:ascii="Times New Roman" w:eastAsia="Times New Roman" w:hAnsi="Times New Roman" w:cs="Times New Roman"/>
                <w:lang w:val="kk" w:eastAsia="en-US"/>
              </w:rPr>
              <w:t>)</w:t>
            </w:r>
          </w:p>
        </w:tc>
      </w:tr>
      <w:tr w:rsidR="00FE6608" w:rsidRPr="00FE6608" w:rsidTr="00FE6608">
        <w:tc>
          <w:tcPr>
            <w:tcW w:w="1870" w:type="dxa"/>
            <w:vAlign w:val="center"/>
          </w:tcPr>
          <w:p w:rsidR="00FE6608" w:rsidRPr="00FE6608" w:rsidRDefault="004B3833" w:rsidP="00FE6608">
            <w:pPr>
              <w:jc w:val="both"/>
              <w:rPr>
                <w:rFonts w:ascii="Times New Roman" w:eastAsia="Times New Roman" w:hAnsi="Times New Roman" w:cs="Times New Roman"/>
                <w:lang w:val="ru-RU" w:eastAsia="en-US"/>
              </w:rPr>
            </w:pPr>
            <m:oMathPara>
              <m:oMath>
                <m:sSub>
                  <m:sSubPr>
                    <m:ctrlPr>
                      <w:rPr>
                        <w:rFonts w:ascii="Cambria Math" w:eastAsia="Times New Roman" w:hAnsi="Cambria Math" w:cs="Times New Roman"/>
                        <w:i/>
                        <w:lang w:val="kk" w:eastAsia="en-US"/>
                      </w:rPr>
                    </m:ctrlPr>
                  </m:sSubPr>
                  <m:e>
                    <m:r>
                      <w:rPr>
                        <w:rFonts w:ascii="Cambria Math" w:eastAsia="Times New Roman" w:hAnsi="Cambria Math" w:cs="Times New Roman"/>
                        <w:lang w:val="kk" w:eastAsia="en-US"/>
                      </w:rPr>
                      <m:t>X</m:t>
                    </m:r>
                  </m:e>
                  <m:sub>
                    <m:r>
                      <w:rPr>
                        <w:rFonts w:ascii="Cambria Math" w:eastAsia="Times New Roman" w:hAnsi="Cambria Math" w:cs="Times New Roman"/>
                        <w:lang w:val="kk" w:eastAsia="en-US"/>
                      </w:rPr>
                      <m:t>1</m:t>
                    </m:r>
                  </m:sub>
                </m:sSub>
              </m:oMath>
            </m:oMathPara>
          </w:p>
        </w:tc>
        <w:tc>
          <w:tcPr>
            <w:tcW w:w="2413" w:type="dxa"/>
            <w:vAlign w:val="center"/>
          </w:tcPr>
          <w:p w:rsidR="00FE6608" w:rsidRPr="00FE6608" w:rsidRDefault="00FE6608" w:rsidP="00FE6608">
            <w:pPr>
              <w:jc w:val="both"/>
              <w:rPr>
                <w:rFonts w:ascii="Times New Roman" w:eastAsia="Times New Roman" w:hAnsi="Times New Roman" w:cs="Times New Roman"/>
                <w:lang w:val="ru-RU" w:eastAsia="en-US"/>
              </w:rPr>
            </w:pPr>
            <w:r w:rsidRPr="00FE6608">
              <w:rPr>
                <w:rFonts w:ascii="Times New Roman" w:eastAsia="Times New Roman" w:hAnsi="Times New Roman" w:cs="Times New Roman"/>
                <w:lang w:eastAsia="en-US"/>
              </w:rPr>
              <w:t>т</w:t>
            </w:r>
            <w:r w:rsidRPr="00FE6608">
              <w:rPr>
                <w:rFonts w:ascii="Times New Roman" w:eastAsia="Times New Roman" w:hAnsi="Times New Roman" w:cs="Times New Roman"/>
                <w:lang w:val="kk" w:eastAsia="en-US"/>
              </w:rPr>
              <w:t>әулігіне жазбалар саны (бірлік/күн)</w:t>
            </w:r>
          </w:p>
        </w:tc>
        <w:tc>
          <w:tcPr>
            <w:tcW w:w="2117" w:type="dxa"/>
            <w:vAlign w:val="center"/>
          </w:tcPr>
          <w:p w:rsidR="00FE6608" w:rsidRPr="00FE6608" w:rsidRDefault="00FE6608" w:rsidP="00FE6608">
            <w:pPr>
              <w:jc w:val="center"/>
              <w:rPr>
                <w:rFonts w:ascii="Times New Roman" w:eastAsia="Times New Roman" w:hAnsi="Times New Roman" w:cs="Times New Roman"/>
                <w:lang w:val="ru-RU" w:eastAsia="en-US"/>
              </w:rPr>
            </w:pPr>
            <w:r w:rsidRPr="00FE6608">
              <w:rPr>
                <w:rFonts w:ascii="Times New Roman" w:eastAsia="Times New Roman" w:hAnsi="Times New Roman" w:cs="Times New Roman"/>
                <w:lang w:val="kk" w:eastAsia="en-US"/>
              </w:rPr>
              <w:t>200</w:t>
            </w:r>
          </w:p>
        </w:tc>
        <w:tc>
          <w:tcPr>
            <w:tcW w:w="1364" w:type="dxa"/>
            <w:vAlign w:val="center"/>
          </w:tcPr>
          <w:p w:rsidR="00FE6608" w:rsidRPr="00FE6608" w:rsidRDefault="00FE6608" w:rsidP="00FE6608">
            <w:pPr>
              <w:jc w:val="center"/>
              <w:rPr>
                <w:rFonts w:ascii="Times New Roman" w:eastAsia="Times New Roman" w:hAnsi="Times New Roman" w:cs="Times New Roman"/>
                <w:lang w:val="ru-RU" w:eastAsia="en-US"/>
              </w:rPr>
            </w:pPr>
            <w:r w:rsidRPr="00FE6608">
              <w:rPr>
                <w:rFonts w:ascii="Times New Roman" w:eastAsia="Times New Roman" w:hAnsi="Times New Roman" w:cs="Times New Roman"/>
                <w:lang w:val="kk" w:eastAsia="en-US"/>
              </w:rPr>
              <w:t>1</w:t>
            </w:r>
          </w:p>
        </w:tc>
        <w:tc>
          <w:tcPr>
            <w:tcW w:w="1580" w:type="dxa"/>
            <w:vAlign w:val="center"/>
          </w:tcPr>
          <w:p w:rsidR="00FE6608" w:rsidRPr="00FE6608" w:rsidRDefault="00FE6608" w:rsidP="00FE6608">
            <w:pPr>
              <w:jc w:val="center"/>
              <w:rPr>
                <w:rFonts w:ascii="Times New Roman" w:eastAsia="Times New Roman" w:hAnsi="Times New Roman" w:cs="Times New Roman"/>
                <w:lang w:val="ru-RU" w:eastAsia="en-US"/>
              </w:rPr>
            </w:pPr>
            <w:r w:rsidRPr="00FE6608">
              <w:rPr>
                <w:rFonts w:ascii="Times New Roman" w:eastAsia="Times New Roman" w:hAnsi="Times New Roman" w:cs="Times New Roman"/>
                <w:lang w:val="kk" w:eastAsia="en-US"/>
              </w:rPr>
              <w:t>50</w:t>
            </w:r>
          </w:p>
        </w:tc>
      </w:tr>
      <w:tr w:rsidR="00FE6608" w:rsidRPr="00FE6608" w:rsidTr="00FE6608">
        <w:tc>
          <w:tcPr>
            <w:tcW w:w="1870" w:type="dxa"/>
            <w:vAlign w:val="center"/>
          </w:tcPr>
          <w:p w:rsidR="00FE6608" w:rsidRPr="00FE6608" w:rsidRDefault="004B3833" w:rsidP="00FE6608">
            <w:pPr>
              <w:jc w:val="both"/>
              <w:rPr>
                <w:rFonts w:ascii="Times New Roman" w:eastAsia="Times New Roman" w:hAnsi="Times New Roman" w:cs="Times New Roman"/>
                <w:lang w:val="ru-RU" w:eastAsia="en-US"/>
              </w:rPr>
            </w:pPr>
            <m:oMathPara>
              <m:oMath>
                <m:sSub>
                  <m:sSubPr>
                    <m:ctrlPr>
                      <w:rPr>
                        <w:rFonts w:ascii="Cambria Math" w:eastAsia="Times New Roman" w:hAnsi="Cambria Math" w:cs="Times New Roman"/>
                        <w:i/>
                        <w:lang w:val="kk" w:eastAsia="en-US"/>
                      </w:rPr>
                    </m:ctrlPr>
                  </m:sSubPr>
                  <m:e>
                    <m:r>
                      <w:rPr>
                        <w:rFonts w:ascii="Cambria Math" w:eastAsia="Times New Roman" w:hAnsi="Cambria Math" w:cs="Times New Roman"/>
                        <w:lang w:val="kk" w:eastAsia="en-US"/>
                      </w:rPr>
                      <m:t>X</m:t>
                    </m:r>
                  </m:e>
                  <m:sub>
                    <m:r>
                      <w:rPr>
                        <w:rFonts w:ascii="Cambria Math" w:eastAsia="Times New Roman" w:hAnsi="Cambria Math" w:cs="Times New Roman"/>
                        <w:lang w:val="kk" w:eastAsia="en-US"/>
                      </w:rPr>
                      <m:t>2</m:t>
                    </m:r>
                  </m:sub>
                </m:sSub>
              </m:oMath>
            </m:oMathPara>
          </w:p>
        </w:tc>
        <w:tc>
          <w:tcPr>
            <w:tcW w:w="2413" w:type="dxa"/>
            <w:vAlign w:val="center"/>
          </w:tcPr>
          <w:p w:rsidR="00FE6608" w:rsidRPr="00FE6608" w:rsidRDefault="00FE6608" w:rsidP="00FE6608">
            <w:pPr>
              <w:jc w:val="both"/>
              <w:rPr>
                <w:rFonts w:ascii="Times New Roman" w:eastAsia="Times New Roman" w:hAnsi="Times New Roman" w:cs="Times New Roman"/>
                <w:lang w:val="ru-RU" w:eastAsia="en-US"/>
              </w:rPr>
            </w:pPr>
            <w:r w:rsidRPr="00FE6608">
              <w:rPr>
                <w:rFonts w:ascii="Times New Roman" w:eastAsia="Times New Roman" w:hAnsi="Times New Roman" w:cs="Times New Roman"/>
                <w:lang w:eastAsia="en-US"/>
              </w:rPr>
              <w:t>ж</w:t>
            </w:r>
            <w:r w:rsidRPr="00FE6608">
              <w:rPr>
                <w:rFonts w:ascii="Times New Roman" w:eastAsia="Times New Roman" w:hAnsi="Times New Roman" w:cs="Times New Roman"/>
                <w:lang w:val="kk" w:eastAsia="en-US"/>
              </w:rPr>
              <w:t>елілік трафик көлемі (ГБ/күн)</w:t>
            </w:r>
          </w:p>
        </w:tc>
        <w:tc>
          <w:tcPr>
            <w:tcW w:w="2117" w:type="dxa"/>
            <w:vAlign w:val="center"/>
          </w:tcPr>
          <w:p w:rsidR="00FE6608" w:rsidRPr="00FE6608" w:rsidRDefault="00FE6608" w:rsidP="00FE6608">
            <w:pPr>
              <w:jc w:val="center"/>
              <w:rPr>
                <w:rFonts w:ascii="Times New Roman" w:eastAsia="Times New Roman" w:hAnsi="Times New Roman" w:cs="Times New Roman"/>
                <w:lang w:val="ru-RU" w:eastAsia="en-US"/>
              </w:rPr>
            </w:pPr>
            <w:r w:rsidRPr="00FE6608">
              <w:rPr>
                <w:rFonts w:ascii="Times New Roman" w:eastAsia="Times New Roman" w:hAnsi="Times New Roman" w:cs="Times New Roman"/>
                <w:lang w:val="kk" w:eastAsia="en-US"/>
              </w:rPr>
              <w:t>800</w:t>
            </w:r>
          </w:p>
        </w:tc>
        <w:tc>
          <w:tcPr>
            <w:tcW w:w="1364" w:type="dxa"/>
            <w:vAlign w:val="center"/>
          </w:tcPr>
          <w:p w:rsidR="00FE6608" w:rsidRPr="00FE6608" w:rsidRDefault="00FE6608" w:rsidP="00FE6608">
            <w:pPr>
              <w:jc w:val="center"/>
              <w:rPr>
                <w:rFonts w:ascii="Times New Roman" w:eastAsia="Times New Roman" w:hAnsi="Times New Roman" w:cs="Times New Roman"/>
                <w:lang w:val="ru-RU" w:eastAsia="en-US"/>
              </w:rPr>
            </w:pPr>
            <w:r w:rsidRPr="00FE6608">
              <w:rPr>
                <w:rFonts w:ascii="Times New Roman" w:eastAsia="Times New Roman" w:hAnsi="Times New Roman" w:cs="Times New Roman"/>
                <w:lang w:val="kk" w:eastAsia="en-US"/>
              </w:rPr>
              <w:t>10</w:t>
            </w:r>
          </w:p>
        </w:tc>
        <w:tc>
          <w:tcPr>
            <w:tcW w:w="1580" w:type="dxa"/>
            <w:vAlign w:val="center"/>
          </w:tcPr>
          <w:p w:rsidR="00FE6608" w:rsidRPr="00FE6608" w:rsidRDefault="00FE6608" w:rsidP="00FE6608">
            <w:pPr>
              <w:jc w:val="center"/>
              <w:rPr>
                <w:rFonts w:ascii="Times New Roman" w:eastAsia="Times New Roman" w:hAnsi="Times New Roman" w:cs="Times New Roman"/>
                <w:lang w:val="ru-RU" w:eastAsia="en-US"/>
              </w:rPr>
            </w:pPr>
            <w:r w:rsidRPr="00FE6608">
              <w:rPr>
                <w:rFonts w:ascii="Times New Roman" w:eastAsia="Times New Roman" w:hAnsi="Times New Roman" w:cs="Times New Roman"/>
                <w:lang w:val="kk" w:eastAsia="en-US"/>
              </w:rPr>
              <w:t>250</w:t>
            </w:r>
          </w:p>
        </w:tc>
      </w:tr>
      <w:tr w:rsidR="00FE6608" w:rsidRPr="00FE6608" w:rsidTr="00FE6608">
        <w:tc>
          <w:tcPr>
            <w:tcW w:w="1870" w:type="dxa"/>
            <w:vAlign w:val="center"/>
          </w:tcPr>
          <w:p w:rsidR="00FE6608" w:rsidRPr="00FE6608" w:rsidRDefault="004B3833" w:rsidP="00FE6608">
            <w:pPr>
              <w:jc w:val="both"/>
              <w:rPr>
                <w:rFonts w:ascii="Times New Roman" w:eastAsia="Times New Roman" w:hAnsi="Times New Roman" w:cs="Times New Roman"/>
                <w:lang w:val="ru-RU" w:eastAsia="en-US"/>
              </w:rPr>
            </w:pPr>
            <m:oMathPara>
              <m:oMath>
                <m:sSub>
                  <m:sSubPr>
                    <m:ctrlPr>
                      <w:rPr>
                        <w:rFonts w:ascii="Cambria Math" w:eastAsia="Times New Roman" w:hAnsi="Cambria Math" w:cs="Times New Roman"/>
                        <w:i/>
                        <w:lang w:val="kk" w:eastAsia="en-US"/>
                      </w:rPr>
                    </m:ctrlPr>
                  </m:sSubPr>
                  <m:e>
                    <m:r>
                      <w:rPr>
                        <w:rFonts w:ascii="Cambria Math" w:eastAsia="Times New Roman" w:hAnsi="Cambria Math" w:cs="Times New Roman"/>
                        <w:lang w:val="kk" w:eastAsia="en-US"/>
                      </w:rPr>
                      <m:t>X</m:t>
                    </m:r>
                  </m:e>
                  <m:sub>
                    <m:r>
                      <w:rPr>
                        <w:rFonts w:ascii="Cambria Math" w:eastAsia="Times New Roman" w:hAnsi="Cambria Math" w:cs="Times New Roman"/>
                        <w:lang w:val="kk" w:eastAsia="en-US"/>
                      </w:rPr>
                      <m:t>3</m:t>
                    </m:r>
                  </m:sub>
                </m:sSub>
              </m:oMath>
            </m:oMathPara>
          </w:p>
        </w:tc>
        <w:tc>
          <w:tcPr>
            <w:tcW w:w="2413" w:type="dxa"/>
            <w:vAlign w:val="center"/>
          </w:tcPr>
          <w:p w:rsidR="00FE6608" w:rsidRPr="00FE6608" w:rsidRDefault="00FE6608" w:rsidP="00FE6608">
            <w:pPr>
              <w:jc w:val="both"/>
              <w:rPr>
                <w:rFonts w:ascii="Times New Roman" w:eastAsia="Times New Roman" w:hAnsi="Times New Roman" w:cs="Times New Roman"/>
                <w:lang w:val="ru-RU" w:eastAsia="en-US"/>
              </w:rPr>
            </w:pPr>
            <w:r w:rsidRPr="00FE6608">
              <w:rPr>
                <w:rFonts w:ascii="Times New Roman" w:eastAsia="Times New Roman" w:hAnsi="Times New Roman" w:cs="Times New Roman"/>
                <w:lang w:eastAsia="en-US"/>
              </w:rPr>
              <w:t>к</w:t>
            </w:r>
            <w:r w:rsidRPr="00FE6608">
              <w:rPr>
                <w:rFonts w:ascii="Times New Roman" w:eastAsia="Times New Roman" w:hAnsi="Times New Roman" w:cs="Times New Roman"/>
                <w:lang w:val="kk" w:eastAsia="en-US"/>
              </w:rPr>
              <w:t>үніне шабуылдар саны (бірлік/күн)</w:t>
            </w:r>
          </w:p>
        </w:tc>
        <w:tc>
          <w:tcPr>
            <w:tcW w:w="2117" w:type="dxa"/>
            <w:vAlign w:val="center"/>
          </w:tcPr>
          <w:p w:rsidR="00FE6608" w:rsidRPr="00FE6608" w:rsidRDefault="00FE6608" w:rsidP="00FE6608">
            <w:pPr>
              <w:jc w:val="center"/>
              <w:rPr>
                <w:rFonts w:ascii="Times New Roman" w:eastAsia="Times New Roman" w:hAnsi="Times New Roman" w:cs="Times New Roman"/>
                <w:lang w:val="ru-RU" w:eastAsia="en-US"/>
              </w:rPr>
            </w:pPr>
            <w:r w:rsidRPr="00FE6608">
              <w:rPr>
                <w:rFonts w:ascii="Times New Roman" w:eastAsia="Times New Roman" w:hAnsi="Times New Roman" w:cs="Times New Roman"/>
                <w:lang w:val="kk" w:eastAsia="en-US"/>
              </w:rPr>
              <w:t>500</w:t>
            </w:r>
          </w:p>
        </w:tc>
        <w:tc>
          <w:tcPr>
            <w:tcW w:w="1364" w:type="dxa"/>
            <w:vAlign w:val="center"/>
          </w:tcPr>
          <w:p w:rsidR="00FE6608" w:rsidRPr="00FE6608" w:rsidRDefault="00FE6608" w:rsidP="00FE6608">
            <w:pPr>
              <w:jc w:val="center"/>
              <w:rPr>
                <w:rFonts w:ascii="Times New Roman" w:eastAsia="Times New Roman" w:hAnsi="Times New Roman" w:cs="Times New Roman"/>
                <w:lang w:val="ru-RU" w:eastAsia="en-US"/>
              </w:rPr>
            </w:pPr>
            <w:r w:rsidRPr="00FE6608">
              <w:rPr>
                <w:rFonts w:ascii="Times New Roman" w:eastAsia="Times New Roman" w:hAnsi="Times New Roman" w:cs="Times New Roman"/>
                <w:lang w:val="kk" w:eastAsia="en-US"/>
              </w:rPr>
              <w:t>20</w:t>
            </w:r>
          </w:p>
        </w:tc>
        <w:tc>
          <w:tcPr>
            <w:tcW w:w="1580" w:type="dxa"/>
            <w:vAlign w:val="center"/>
          </w:tcPr>
          <w:p w:rsidR="00FE6608" w:rsidRPr="00FE6608" w:rsidRDefault="00FE6608" w:rsidP="00FE6608">
            <w:pPr>
              <w:jc w:val="center"/>
              <w:rPr>
                <w:rFonts w:ascii="Times New Roman" w:eastAsia="Times New Roman" w:hAnsi="Times New Roman" w:cs="Times New Roman"/>
                <w:lang w:val="ru-RU" w:eastAsia="en-US"/>
              </w:rPr>
            </w:pPr>
            <w:r w:rsidRPr="00FE6608">
              <w:rPr>
                <w:rFonts w:ascii="Times New Roman" w:eastAsia="Times New Roman" w:hAnsi="Times New Roman" w:cs="Times New Roman"/>
                <w:lang w:val="kk" w:eastAsia="en-US"/>
              </w:rPr>
              <w:t>150</w:t>
            </w:r>
          </w:p>
        </w:tc>
      </w:tr>
      <w:tr w:rsidR="00FE6608" w:rsidRPr="00FE6608" w:rsidTr="00FE6608">
        <w:tc>
          <w:tcPr>
            <w:tcW w:w="1870" w:type="dxa"/>
            <w:vAlign w:val="center"/>
          </w:tcPr>
          <w:p w:rsidR="00FE6608" w:rsidRPr="00FE6608" w:rsidRDefault="004B3833" w:rsidP="00FE6608">
            <w:pPr>
              <w:jc w:val="both"/>
              <w:rPr>
                <w:rFonts w:ascii="Times New Roman" w:eastAsia="Times New Roman" w:hAnsi="Times New Roman" w:cs="Times New Roman"/>
                <w:lang w:val="ru-RU" w:eastAsia="en-US"/>
              </w:rPr>
            </w:pPr>
            <m:oMathPara>
              <m:oMath>
                <m:sSub>
                  <m:sSubPr>
                    <m:ctrlPr>
                      <w:rPr>
                        <w:rFonts w:ascii="Cambria Math" w:eastAsia="Times New Roman" w:hAnsi="Cambria Math" w:cs="Times New Roman"/>
                        <w:i/>
                        <w:lang w:val="kk" w:eastAsia="en-US"/>
                      </w:rPr>
                    </m:ctrlPr>
                  </m:sSubPr>
                  <m:e>
                    <m:r>
                      <w:rPr>
                        <w:rFonts w:ascii="Cambria Math" w:eastAsia="Times New Roman" w:hAnsi="Cambria Math" w:cs="Times New Roman"/>
                        <w:lang w:val="kk" w:eastAsia="en-US"/>
                      </w:rPr>
                      <m:t>X</m:t>
                    </m:r>
                  </m:e>
                  <m:sub>
                    <m:r>
                      <w:rPr>
                        <w:rFonts w:ascii="Cambria Math" w:eastAsia="Times New Roman" w:hAnsi="Cambria Math" w:cs="Times New Roman"/>
                        <w:lang w:val="kk" w:eastAsia="en-US"/>
                      </w:rPr>
                      <m:t>4</m:t>
                    </m:r>
                  </m:sub>
                </m:sSub>
              </m:oMath>
            </m:oMathPara>
          </w:p>
        </w:tc>
        <w:tc>
          <w:tcPr>
            <w:tcW w:w="2413" w:type="dxa"/>
            <w:vAlign w:val="center"/>
          </w:tcPr>
          <w:p w:rsidR="00FE6608" w:rsidRPr="00FE6608" w:rsidRDefault="00FE6608" w:rsidP="00FE6608">
            <w:pPr>
              <w:jc w:val="both"/>
              <w:rPr>
                <w:rFonts w:ascii="Times New Roman" w:eastAsia="Times New Roman" w:hAnsi="Times New Roman" w:cs="Times New Roman"/>
                <w:lang w:val="ru-RU" w:eastAsia="en-US"/>
              </w:rPr>
            </w:pPr>
            <w:r w:rsidRPr="00FE6608">
              <w:rPr>
                <w:rFonts w:ascii="Times New Roman" w:eastAsia="Times New Roman" w:hAnsi="Times New Roman" w:cs="Times New Roman"/>
                <w:lang w:eastAsia="en-US"/>
              </w:rPr>
              <w:t>қ</w:t>
            </w:r>
            <w:r w:rsidRPr="00FE6608">
              <w:rPr>
                <w:rFonts w:ascii="Times New Roman" w:eastAsia="Times New Roman" w:hAnsi="Times New Roman" w:cs="Times New Roman"/>
                <w:lang w:val="kk" w:eastAsia="en-US"/>
              </w:rPr>
              <w:t>ауіптерге жауап беру уақыты (минут)</w:t>
            </w:r>
          </w:p>
        </w:tc>
        <w:tc>
          <w:tcPr>
            <w:tcW w:w="2117" w:type="dxa"/>
            <w:vAlign w:val="center"/>
          </w:tcPr>
          <w:p w:rsidR="00FE6608" w:rsidRPr="00FE6608" w:rsidRDefault="00FE6608" w:rsidP="00FE6608">
            <w:pPr>
              <w:jc w:val="center"/>
              <w:rPr>
                <w:rFonts w:ascii="Times New Roman" w:eastAsia="Times New Roman" w:hAnsi="Times New Roman" w:cs="Times New Roman"/>
                <w:lang w:val="ru-RU" w:eastAsia="en-US"/>
              </w:rPr>
            </w:pPr>
            <w:r w:rsidRPr="00FE6608">
              <w:rPr>
                <w:rFonts w:ascii="Times New Roman" w:eastAsia="Times New Roman" w:hAnsi="Times New Roman" w:cs="Times New Roman"/>
                <w:lang w:val="kk" w:eastAsia="en-US"/>
              </w:rPr>
              <w:t>600</w:t>
            </w:r>
          </w:p>
        </w:tc>
        <w:tc>
          <w:tcPr>
            <w:tcW w:w="1364" w:type="dxa"/>
            <w:vAlign w:val="center"/>
          </w:tcPr>
          <w:p w:rsidR="00FE6608" w:rsidRPr="00FE6608" w:rsidRDefault="00FE6608" w:rsidP="00FE6608">
            <w:pPr>
              <w:jc w:val="center"/>
              <w:rPr>
                <w:rFonts w:ascii="Times New Roman" w:eastAsia="Times New Roman" w:hAnsi="Times New Roman" w:cs="Times New Roman"/>
                <w:lang w:val="ru-RU" w:eastAsia="en-US"/>
              </w:rPr>
            </w:pPr>
            <w:r w:rsidRPr="00FE6608">
              <w:rPr>
                <w:rFonts w:ascii="Times New Roman" w:eastAsia="Times New Roman" w:hAnsi="Times New Roman" w:cs="Times New Roman"/>
                <w:lang w:val="kk" w:eastAsia="en-US"/>
              </w:rPr>
              <w:t>5</w:t>
            </w:r>
          </w:p>
        </w:tc>
        <w:tc>
          <w:tcPr>
            <w:tcW w:w="1580" w:type="dxa"/>
            <w:vAlign w:val="center"/>
          </w:tcPr>
          <w:p w:rsidR="00FE6608" w:rsidRPr="00FE6608" w:rsidRDefault="00FE6608" w:rsidP="00FE6608">
            <w:pPr>
              <w:jc w:val="center"/>
              <w:rPr>
                <w:rFonts w:ascii="Times New Roman" w:eastAsia="Times New Roman" w:hAnsi="Times New Roman" w:cs="Times New Roman"/>
                <w:lang w:val="ru-RU" w:eastAsia="en-US"/>
              </w:rPr>
            </w:pPr>
            <w:r w:rsidRPr="00FE6608">
              <w:rPr>
                <w:rFonts w:ascii="Times New Roman" w:eastAsia="Times New Roman" w:hAnsi="Times New Roman" w:cs="Times New Roman"/>
                <w:lang w:val="kk" w:eastAsia="en-US"/>
              </w:rPr>
              <w:t>180</w:t>
            </w:r>
          </w:p>
        </w:tc>
      </w:tr>
      <w:bookmarkStart w:id="51" w:name="_Hlk177060159"/>
      <w:tr w:rsidR="00FE6608" w:rsidRPr="00FE6608" w:rsidTr="00FE6608">
        <w:tc>
          <w:tcPr>
            <w:tcW w:w="1870" w:type="dxa"/>
            <w:vAlign w:val="center"/>
          </w:tcPr>
          <w:p w:rsidR="00FE6608" w:rsidRPr="00FE6608" w:rsidRDefault="004B3833" w:rsidP="00FE6608">
            <w:pPr>
              <w:jc w:val="both"/>
              <w:rPr>
                <w:rFonts w:ascii="Times New Roman" w:eastAsia="Times New Roman" w:hAnsi="Times New Roman" w:cs="Times New Roman"/>
                <w:lang w:val="ru-RU" w:eastAsia="en-US"/>
              </w:rPr>
            </w:pPr>
            <m:oMathPara>
              <m:oMath>
                <m:sSub>
                  <m:sSubPr>
                    <m:ctrlPr>
                      <w:rPr>
                        <w:rFonts w:ascii="Cambria Math" w:eastAsia="Times New Roman" w:hAnsi="Cambria Math" w:cs="Times New Roman"/>
                        <w:i/>
                        <w:lang w:val="kk" w:eastAsia="en-US"/>
                      </w:rPr>
                    </m:ctrlPr>
                  </m:sSubPr>
                  <m:e>
                    <m:r>
                      <w:rPr>
                        <w:rFonts w:ascii="Cambria Math" w:eastAsia="Times New Roman" w:hAnsi="Cambria Math" w:cs="Times New Roman"/>
                        <w:lang w:val="kk" w:eastAsia="en-US"/>
                      </w:rPr>
                      <m:t>X</m:t>
                    </m:r>
                  </m:e>
                  <m:sub>
                    <m:r>
                      <w:rPr>
                        <w:rFonts w:ascii="Cambria Math" w:eastAsia="Times New Roman" w:hAnsi="Cambria Math" w:cs="Times New Roman"/>
                        <w:lang w:val="kk" w:eastAsia="en-US"/>
                      </w:rPr>
                      <m:t>5</m:t>
                    </m:r>
                  </m:sub>
                </m:sSub>
              </m:oMath>
            </m:oMathPara>
            <w:bookmarkEnd w:id="51"/>
          </w:p>
        </w:tc>
        <w:tc>
          <w:tcPr>
            <w:tcW w:w="2413" w:type="dxa"/>
            <w:vAlign w:val="center"/>
          </w:tcPr>
          <w:p w:rsidR="00FE6608" w:rsidRPr="00FE6608" w:rsidRDefault="00FE6608" w:rsidP="00FE6608">
            <w:pPr>
              <w:jc w:val="both"/>
              <w:rPr>
                <w:rFonts w:ascii="Times New Roman" w:eastAsia="Times New Roman" w:hAnsi="Times New Roman" w:cs="Times New Roman"/>
                <w:lang w:val="ru-RU" w:eastAsia="en-US"/>
              </w:rPr>
            </w:pPr>
            <w:r w:rsidRPr="00FE6608">
              <w:rPr>
                <w:rFonts w:ascii="Times New Roman" w:eastAsia="Times New Roman" w:hAnsi="Times New Roman" w:cs="Times New Roman"/>
                <w:lang w:val="kk" w:eastAsia="en-US"/>
              </w:rPr>
              <w:t>CVSS осалдық көрсеткіші (баллдар)</w:t>
            </w:r>
          </w:p>
        </w:tc>
        <w:tc>
          <w:tcPr>
            <w:tcW w:w="2117" w:type="dxa"/>
            <w:vAlign w:val="center"/>
          </w:tcPr>
          <w:p w:rsidR="00FE6608" w:rsidRPr="00FE6608" w:rsidRDefault="00FE6608" w:rsidP="00FE6608">
            <w:pPr>
              <w:jc w:val="center"/>
              <w:rPr>
                <w:rFonts w:ascii="Times New Roman" w:eastAsia="Times New Roman" w:hAnsi="Times New Roman" w:cs="Times New Roman"/>
                <w:lang w:val="ru-RU" w:eastAsia="en-US"/>
              </w:rPr>
            </w:pPr>
            <w:r w:rsidRPr="00FE6608">
              <w:rPr>
                <w:rFonts w:ascii="Times New Roman" w:eastAsia="Times New Roman" w:hAnsi="Times New Roman" w:cs="Times New Roman"/>
                <w:lang w:val="ru-RU" w:eastAsia="en-US"/>
              </w:rPr>
              <w:t>10</w:t>
            </w:r>
          </w:p>
        </w:tc>
        <w:tc>
          <w:tcPr>
            <w:tcW w:w="1364" w:type="dxa"/>
            <w:vAlign w:val="center"/>
          </w:tcPr>
          <w:p w:rsidR="00FE6608" w:rsidRPr="00FE6608" w:rsidRDefault="00FE6608" w:rsidP="00FE6608">
            <w:pPr>
              <w:jc w:val="center"/>
              <w:rPr>
                <w:rFonts w:ascii="Times New Roman" w:eastAsia="Times New Roman" w:hAnsi="Times New Roman" w:cs="Times New Roman"/>
                <w:lang w:val="ru-RU" w:eastAsia="en-US"/>
              </w:rPr>
            </w:pPr>
            <w:r w:rsidRPr="00FE6608">
              <w:rPr>
                <w:rFonts w:ascii="Times New Roman" w:eastAsia="Times New Roman" w:hAnsi="Times New Roman" w:cs="Times New Roman"/>
                <w:lang w:val="kk" w:eastAsia="en-US"/>
              </w:rPr>
              <w:t>3</w:t>
            </w:r>
          </w:p>
        </w:tc>
        <w:tc>
          <w:tcPr>
            <w:tcW w:w="1580" w:type="dxa"/>
            <w:vAlign w:val="center"/>
          </w:tcPr>
          <w:p w:rsidR="00FE6608" w:rsidRPr="00FE6608" w:rsidRDefault="00FE6608" w:rsidP="00FE6608">
            <w:pPr>
              <w:jc w:val="center"/>
              <w:rPr>
                <w:rFonts w:ascii="Times New Roman" w:eastAsia="Times New Roman" w:hAnsi="Times New Roman" w:cs="Times New Roman"/>
                <w:lang w:val="ru-RU" w:eastAsia="en-US"/>
              </w:rPr>
            </w:pPr>
            <w:r w:rsidRPr="00FE6608">
              <w:rPr>
                <w:rFonts w:ascii="Times New Roman" w:eastAsia="Times New Roman" w:hAnsi="Times New Roman" w:cs="Times New Roman"/>
                <w:lang w:val="kk" w:eastAsia="en-US"/>
              </w:rPr>
              <w:t>6.5</w:t>
            </w:r>
          </w:p>
        </w:tc>
      </w:tr>
    </w:tbl>
    <w:p w:rsidR="00FE6608" w:rsidRPr="00FE6608" w:rsidRDefault="00FE6608" w:rsidP="00FE6608">
      <w:pPr>
        <w:spacing w:after="0" w:line="240" w:lineRule="auto"/>
        <w:ind w:firstLine="567"/>
        <w:jc w:val="both"/>
        <w:rPr>
          <w:rFonts w:ascii="Times New Roman" w:eastAsia="Times New Roman" w:hAnsi="Times New Roman" w:cs="Times New Roman"/>
          <w:sz w:val="16"/>
          <w:szCs w:val="16"/>
          <w:lang w:val="ru-RU" w:eastAsia="en-US"/>
        </w:rPr>
      </w:pPr>
    </w:p>
    <w:p w:rsidR="00FE6608" w:rsidRPr="00FE6608" w:rsidRDefault="00FE6608" w:rsidP="00FE6608">
      <w:pPr>
        <w:spacing w:after="0" w:line="240" w:lineRule="auto"/>
        <w:ind w:firstLine="567"/>
        <w:jc w:val="both"/>
        <w:rPr>
          <w:rFonts w:ascii="Times New Roman" w:eastAsia="Times New Roman" w:hAnsi="Times New Roman" w:cs="Times New Roman"/>
          <w:sz w:val="16"/>
          <w:szCs w:val="16"/>
          <w:lang w:val="ru-RU" w:eastAsia="en-US"/>
        </w:rPr>
      </w:pP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eastAsia="en-US"/>
        </w:rPr>
      </w:pPr>
      <w:r w:rsidRPr="00FE6608">
        <w:rPr>
          <w:rFonts w:cs="Times New Roman"/>
          <w:noProof/>
          <w:lang w:val="ru-RU"/>
        </w:rPr>
        <w:drawing>
          <wp:inline distT="0" distB="0" distL="0" distR="0" wp14:anchorId="19DC9F38" wp14:editId="3FD4E981">
            <wp:extent cx="5479085" cy="2216505"/>
            <wp:effectExtent l="0" t="0" r="7620" b="12700"/>
            <wp:docPr id="329684372" name="Диаграмма 1">
              <a:extLst xmlns:a="http://schemas.openxmlformats.org/drawingml/2006/main">
                <a:ext uri="{FF2B5EF4-FFF2-40B4-BE49-F238E27FC236}">
                  <a16:creationId xmlns:a16="http://schemas.microsoft.com/office/drawing/2014/main" id="{5A0A49DA-5A30-E479-7AFF-79AB92487B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6"/>
              </a:graphicData>
            </a:graphic>
          </wp:inline>
        </w:drawing>
      </w:r>
    </w:p>
    <w:p w:rsidR="00FE6608" w:rsidRDefault="00FE6608" w:rsidP="00FE6608">
      <w:pPr>
        <w:spacing w:after="0" w:line="240" w:lineRule="auto"/>
        <w:jc w:val="center"/>
        <w:outlineLvl w:val="2"/>
        <w:rPr>
          <w:rFonts w:ascii="Times New Roman" w:eastAsia="Times New Roman" w:hAnsi="Times New Roman" w:cs="Times New Roman"/>
          <w:b/>
          <w:sz w:val="20"/>
          <w:szCs w:val="20"/>
          <w:lang w:eastAsia="en-US"/>
        </w:rPr>
      </w:pPr>
    </w:p>
    <w:p w:rsidR="00FE6608" w:rsidRPr="00FE6608" w:rsidRDefault="00FE6608" w:rsidP="00FE6608">
      <w:pPr>
        <w:spacing w:after="0" w:line="240" w:lineRule="auto"/>
        <w:jc w:val="center"/>
        <w:outlineLvl w:val="2"/>
        <w:rPr>
          <w:rFonts w:ascii="Times New Roman" w:eastAsia="Times New Roman" w:hAnsi="Times New Roman" w:cs="Times New Roman"/>
          <w:sz w:val="24"/>
          <w:szCs w:val="24"/>
          <w:lang w:eastAsia="en-US"/>
        </w:rPr>
      </w:pPr>
      <w:r>
        <w:rPr>
          <w:rFonts w:ascii="Times New Roman" w:eastAsia="Times New Roman" w:hAnsi="Times New Roman" w:cs="Times New Roman"/>
          <w:b/>
          <w:sz w:val="20"/>
          <w:szCs w:val="20"/>
          <w:lang w:eastAsia="en-US"/>
        </w:rPr>
        <w:t xml:space="preserve">2 </w:t>
      </w:r>
      <w:r w:rsidRPr="00D02751">
        <w:rPr>
          <w:rFonts w:ascii="Times New Roman" w:eastAsia="Times New Roman" w:hAnsi="Times New Roman" w:cs="Times New Roman"/>
          <w:b/>
          <w:sz w:val="20"/>
          <w:szCs w:val="20"/>
          <w:lang w:eastAsia="en-US"/>
        </w:rPr>
        <w:t>-</w:t>
      </w:r>
      <w:r w:rsidRPr="00FE6608">
        <w:rPr>
          <w:rFonts w:ascii="Times New Roman" w:eastAsia="Times New Roman" w:hAnsi="Times New Roman" w:cs="Times New Roman"/>
          <w:b/>
          <w:sz w:val="20"/>
          <w:szCs w:val="20"/>
          <w:lang w:eastAsia="en-US"/>
        </w:rPr>
        <w:t xml:space="preserve"> сурет. 1 тәулікте болатын осалдықтар мен шабуылдардың максималды және минималды көрсеткіштері</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eastAsia="en-US"/>
        </w:rPr>
      </w:pP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eastAsia="en-US"/>
        </w:rPr>
        <w:t xml:space="preserve">1-ші кесте </w:t>
      </w:r>
      <w:r w:rsidRPr="00FE6608">
        <w:rPr>
          <w:rFonts w:ascii="Times New Roman" w:eastAsia="Times New Roman" w:hAnsi="Times New Roman" w:cs="Times New Roman"/>
          <w:sz w:val="24"/>
          <w:szCs w:val="24"/>
          <w:lang w:val="kk" w:eastAsia="en-US"/>
        </w:rPr>
        <w:t>жаңа өлшем бірліктерін ескере отырып, осалдықтардың пайда болу жиілігін, шабуылдар жиілігін және қауіптерге жауап беру уақытын түсіндірудегі өзгерістерді көрсетеді</w:t>
      </w:r>
      <w:r w:rsidRPr="00FE6608">
        <w:rPr>
          <w:rFonts w:ascii="Times New Roman" w:eastAsia="Times New Roman" w:hAnsi="Times New Roman" w:cs="Times New Roman"/>
          <w:sz w:val="24"/>
          <w:szCs w:val="24"/>
          <w:lang w:eastAsia="en-US"/>
        </w:rPr>
        <w:t xml:space="preserve"> (2 сурет)</w:t>
      </w:r>
      <w:r w:rsidRPr="00FE6608">
        <w:rPr>
          <w:rFonts w:ascii="Times New Roman" w:eastAsia="Times New Roman" w:hAnsi="Times New Roman" w:cs="Times New Roman"/>
          <w:sz w:val="24"/>
          <w:szCs w:val="24"/>
          <w:lang w:val="kk" w:eastAsia="en-US"/>
        </w:rPr>
        <w:t>. 2-</w:t>
      </w:r>
      <w:r w:rsidRPr="00FE6608">
        <w:rPr>
          <w:rFonts w:ascii="Times New Roman" w:eastAsia="Times New Roman" w:hAnsi="Times New Roman" w:cs="Times New Roman"/>
          <w:sz w:val="24"/>
          <w:szCs w:val="24"/>
          <w:lang w:eastAsia="en-US"/>
        </w:rPr>
        <w:t xml:space="preserve">ші </w:t>
      </w:r>
      <w:r w:rsidRPr="00FE6608">
        <w:rPr>
          <w:rFonts w:ascii="Times New Roman" w:eastAsia="Times New Roman" w:hAnsi="Times New Roman" w:cs="Times New Roman"/>
          <w:sz w:val="24"/>
          <w:szCs w:val="24"/>
          <w:lang w:val="kk" w:eastAsia="en-US"/>
        </w:rPr>
        <w:t>кесте деректерді тазалау (аномалияларды жою) мысалын көрсетеді.</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p>
    <w:p w:rsidR="00FE6608" w:rsidRPr="00FE6608" w:rsidRDefault="00FE6608" w:rsidP="00FE6608">
      <w:pPr>
        <w:spacing w:after="0" w:line="240" w:lineRule="auto"/>
        <w:jc w:val="center"/>
        <w:outlineLvl w:val="3"/>
        <w:rPr>
          <w:rFonts w:ascii="Times New Roman" w:eastAsia="Times New Roman" w:hAnsi="Times New Roman" w:cs="Times New Roman"/>
          <w:b/>
          <w:lang w:eastAsia="en-US"/>
        </w:rPr>
      </w:pPr>
      <w:r w:rsidRPr="00FE6608">
        <w:rPr>
          <w:rFonts w:ascii="Times New Roman" w:eastAsia="Times New Roman" w:hAnsi="Times New Roman" w:cs="Times New Roman"/>
          <w:b/>
          <w:lang w:val="kk" w:eastAsia="en-US"/>
        </w:rPr>
        <w:t>2-кесте. Деректерді тазалау (аномалияларды жою)</w:t>
      </w:r>
    </w:p>
    <w:p w:rsidR="00FE6608" w:rsidRPr="00FE6608" w:rsidRDefault="00FE6608" w:rsidP="00FE6608">
      <w:pPr>
        <w:spacing w:after="0" w:line="240" w:lineRule="auto"/>
        <w:ind w:firstLine="567"/>
        <w:jc w:val="both"/>
        <w:outlineLvl w:val="3"/>
        <w:rPr>
          <w:rFonts w:ascii="Times New Roman" w:eastAsia="Times New Roman" w:hAnsi="Times New Roman" w:cs="Times New Roman"/>
          <w:lang w:eastAsia="en-US"/>
        </w:rPr>
      </w:pPr>
    </w:p>
    <w:tbl>
      <w:tblPr>
        <w:tblStyle w:val="1a"/>
        <w:tblW w:w="0" w:type="auto"/>
        <w:tblLook w:val="04A0" w:firstRow="1" w:lastRow="0" w:firstColumn="1" w:lastColumn="0" w:noHBand="0" w:noVBand="1"/>
      </w:tblPr>
      <w:tblGrid>
        <w:gridCol w:w="2335"/>
        <w:gridCol w:w="2055"/>
        <w:gridCol w:w="1984"/>
        <w:gridCol w:w="2970"/>
      </w:tblGrid>
      <w:tr w:rsidR="00FE6608" w:rsidRPr="00FE6608" w:rsidTr="00FE6608">
        <w:tc>
          <w:tcPr>
            <w:tcW w:w="2335" w:type="dxa"/>
            <w:vAlign w:val="center"/>
          </w:tcPr>
          <w:p w:rsidR="00FE6608" w:rsidRPr="00FE6608" w:rsidRDefault="00FE6608" w:rsidP="00FE6608">
            <w:pPr>
              <w:ind w:firstLine="567"/>
              <w:jc w:val="center"/>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Көрсеткіш</w:t>
            </w:r>
          </w:p>
        </w:tc>
        <w:tc>
          <w:tcPr>
            <w:tcW w:w="2055" w:type="dxa"/>
            <w:vAlign w:val="center"/>
          </w:tcPr>
          <w:p w:rsidR="00FE6608" w:rsidRPr="00FE6608" w:rsidRDefault="00FE6608" w:rsidP="00FE6608">
            <w:pPr>
              <w:ind w:firstLine="567"/>
              <w:jc w:val="center"/>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 xml:space="preserve">Орташа ( </w:t>
            </w:r>
            <m:oMath>
              <m:r>
                <w:rPr>
                  <w:rFonts w:ascii="Cambria Math" w:eastAsia="Times New Roman" w:hAnsi="Cambria Math" w:cs="Times New Roman"/>
                  <w:lang w:val="kk" w:eastAsia="en-US"/>
                </w:rPr>
                <m:t>μ</m:t>
              </m:r>
            </m:oMath>
            <w:r w:rsidRPr="00FE6608">
              <w:rPr>
                <w:rFonts w:ascii="Times New Roman" w:eastAsia="Times New Roman" w:hAnsi="Times New Roman" w:cs="Times New Roman"/>
                <w:lang w:val="kk" w:eastAsia="en-US"/>
              </w:rPr>
              <w:t>)</w:t>
            </w:r>
          </w:p>
        </w:tc>
        <w:tc>
          <w:tcPr>
            <w:tcW w:w="1984" w:type="dxa"/>
            <w:vAlign w:val="center"/>
          </w:tcPr>
          <w:p w:rsidR="00FE6608" w:rsidRPr="00FE6608" w:rsidRDefault="00FE6608" w:rsidP="00FE6608">
            <w:pPr>
              <w:ind w:firstLine="38"/>
              <w:jc w:val="center"/>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Стандартты ауытқу (</w:t>
            </w:r>
            <m:oMath>
              <m:r>
                <w:rPr>
                  <w:rFonts w:ascii="Cambria Math" w:eastAsia="Times New Roman" w:hAnsi="Cambria Math" w:cs="Times New Roman"/>
                  <w:lang w:val="kk" w:eastAsia="en-US"/>
                </w:rPr>
                <m:t>σ</m:t>
              </m:r>
            </m:oMath>
            <w:r w:rsidRPr="00FE6608">
              <w:rPr>
                <w:rFonts w:ascii="Times New Roman" w:eastAsia="Times New Roman" w:hAnsi="Times New Roman" w:cs="Times New Roman"/>
                <w:lang w:val="kk" w:eastAsia="en-US"/>
              </w:rPr>
              <w:t>)</w:t>
            </w:r>
          </w:p>
        </w:tc>
        <w:tc>
          <w:tcPr>
            <w:tcW w:w="2970" w:type="dxa"/>
            <w:vAlign w:val="center"/>
          </w:tcPr>
          <w:p w:rsidR="00FE6608" w:rsidRPr="00FE6608" w:rsidRDefault="004B3833" w:rsidP="00FE6608">
            <w:pPr>
              <w:ind w:firstLine="567"/>
              <w:jc w:val="center"/>
              <w:outlineLvl w:val="3"/>
              <w:rPr>
                <w:rFonts w:ascii="Times New Roman" w:eastAsia="Times New Roman" w:hAnsi="Times New Roman" w:cs="Times New Roman"/>
                <w:lang w:val="kk" w:eastAsia="en-US"/>
              </w:rPr>
            </w:pPr>
            <m:oMath>
              <m:sSub>
                <m:sSubPr>
                  <m:ctrlPr>
                    <w:rPr>
                      <w:rFonts w:ascii="Cambria Math" w:eastAsia="Times New Roman" w:hAnsi="Cambria Math" w:cs="Times New Roman"/>
                      <w:i/>
                      <w:lang w:val="kk" w:eastAsia="en-US"/>
                    </w:rPr>
                  </m:ctrlPr>
                </m:sSubPr>
                <m:e>
                  <m:r>
                    <w:rPr>
                      <w:rFonts w:ascii="Cambria Math" w:eastAsia="Times New Roman" w:hAnsi="Cambria Math" w:cs="Times New Roman"/>
                      <w:lang w:val="kk" w:eastAsia="en-US"/>
                    </w:rPr>
                    <m:t>X</m:t>
                  </m:r>
                </m:e>
                <m:sub>
                  <m:r>
                    <w:rPr>
                      <w:rFonts w:ascii="Cambria Math" w:eastAsia="Times New Roman" w:hAnsi="Cambria Math" w:cs="Times New Roman"/>
                      <w:lang w:val="en-US" w:eastAsia="en-US"/>
                    </w:rPr>
                    <m:t>new</m:t>
                  </m:r>
                </m:sub>
              </m:sSub>
            </m:oMath>
            <w:r w:rsidR="00FE6608" w:rsidRPr="00FE6608">
              <w:rPr>
                <w:rFonts w:ascii="Times New Roman" w:eastAsia="Times New Roman" w:hAnsi="Times New Roman" w:cs="Times New Roman"/>
                <w:lang w:eastAsia="en-US"/>
              </w:rPr>
              <w:t xml:space="preserve"> </w:t>
            </w:r>
            <w:r w:rsidR="00FE6608" w:rsidRPr="00FE6608">
              <w:rPr>
                <w:rFonts w:ascii="Times New Roman" w:eastAsia="Times New Roman" w:hAnsi="Times New Roman" w:cs="Times New Roman"/>
                <w:lang w:val="kk" w:eastAsia="en-US"/>
              </w:rPr>
              <w:t>(аномалияларды жойғаннан кейін)</w:t>
            </w:r>
          </w:p>
        </w:tc>
      </w:tr>
      <w:tr w:rsidR="00FE6608" w:rsidRPr="00FE6608" w:rsidTr="00FE6608">
        <w:tc>
          <w:tcPr>
            <w:tcW w:w="2335" w:type="dxa"/>
            <w:vAlign w:val="center"/>
          </w:tcPr>
          <w:p w:rsidR="00FE6608" w:rsidRPr="00FE6608" w:rsidRDefault="004B3833" w:rsidP="00FE6608">
            <w:pPr>
              <w:ind w:firstLine="567"/>
              <w:jc w:val="both"/>
              <w:outlineLvl w:val="3"/>
              <w:rPr>
                <w:rFonts w:ascii="Times New Roman" w:eastAsia="Times New Roman" w:hAnsi="Times New Roman" w:cs="Times New Roman"/>
                <w:lang w:val="kk" w:eastAsia="en-US"/>
              </w:rPr>
            </w:pPr>
            <m:oMathPara>
              <m:oMath>
                <m:sSub>
                  <m:sSubPr>
                    <m:ctrlPr>
                      <w:rPr>
                        <w:rFonts w:ascii="Cambria Math" w:eastAsia="Times New Roman" w:hAnsi="Cambria Math" w:cs="Times New Roman"/>
                        <w:i/>
                        <w:lang w:val="kk" w:eastAsia="en-US"/>
                      </w:rPr>
                    </m:ctrlPr>
                  </m:sSubPr>
                  <m:e>
                    <m:r>
                      <w:rPr>
                        <w:rFonts w:ascii="Cambria Math" w:eastAsia="Times New Roman" w:hAnsi="Cambria Math" w:cs="Times New Roman"/>
                        <w:lang w:val="kk" w:eastAsia="en-US"/>
                      </w:rPr>
                      <m:t>X</m:t>
                    </m:r>
                  </m:e>
                  <m:sub>
                    <m:r>
                      <w:rPr>
                        <w:rFonts w:ascii="Cambria Math" w:eastAsia="Times New Roman" w:hAnsi="Cambria Math" w:cs="Times New Roman"/>
                        <w:lang w:val="kk" w:eastAsia="en-US"/>
                      </w:rPr>
                      <m:t>1</m:t>
                    </m:r>
                  </m:sub>
                </m:sSub>
              </m:oMath>
            </m:oMathPara>
          </w:p>
        </w:tc>
        <w:tc>
          <w:tcPr>
            <w:tcW w:w="2055" w:type="dxa"/>
            <w:vAlign w:val="center"/>
          </w:tcPr>
          <w:p w:rsidR="00FE6608" w:rsidRPr="00FE6608" w:rsidRDefault="00FE6608" w:rsidP="00FE6608">
            <w:pPr>
              <w:ind w:firstLine="567"/>
              <w:jc w:val="both"/>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50</w:t>
            </w:r>
          </w:p>
        </w:tc>
        <w:tc>
          <w:tcPr>
            <w:tcW w:w="1984" w:type="dxa"/>
            <w:vAlign w:val="center"/>
          </w:tcPr>
          <w:p w:rsidR="00FE6608" w:rsidRPr="00FE6608" w:rsidRDefault="00FE6608" w:rsidP="00FE6608">
            <w:pPr>
              <w:ind w:firstLine="567"/>
              <w:jc w:val="both"/>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70</w:t>
            </w:r>
          </w:p>
        </w:tc>
        <w:tc>
          <w:tcPr>
            <w:tcW w:w="2970" w:type="dxa"/>
            <w:vAlign w:val="center"/>
          </w:tcPr>
          <w:p w:rsidR="00FE6608" w:rsidRPr="00FE6608" w:rsidRDefault="00FE6608" w:rsidP="00FE6608">
            <w:pPr>
              <w:ind w:firstLine="567"/>
              <w:jc w:val="both"/>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 xml:space="preserve">( </w:t>
            </w:r>
            <m:oMath>
              <m:r>
                <w:rPr>
                  <w:rFonts w:ascii="Cambria Math" w:eastAsia="Times New Roman" w:hAnsi="Cambria Math" w:cs="Times New Roman"/>
                  <w:lang w:val="kk" w:eastAsia="en-US"/>
                </w:rPr>
                <m:t>X</m:t>
              </m:r>
            </m:oMath>
            <w:r w:rsidRPr="00FE6608">
              <w:rPr>
                <w:rFonts w:ascii="Times New Roman" w:eastAsia="Times New Roman" w:hAnsi="Times New Roman" w:cs="Times New Roman"/>
                <w:lang w:val="kk" w:eastAsia="en-US"/>
              </w:rPr>
              <w:t>-50) / 70</w:t>
            </w:r>
          </w:p>
        </w:tc>
      </w:tr>
      <w:tr w:rsidR="00FE6608" w:rsidRPr="00FE6608" w:rsidTr="00FE6608">
        <w:tc>
          <w:tcPr>
            <w:tcW w:w="2335" w:type="dxa"/>
            <w:vAlign w:val="center"/>
          </w:tcPr>
          <w:p w:rsidR="00FE6608" w:rsidRPr="00FE6608" w:rsidRDefault="004B3833" w:rsidP="00FE6608">
            <w:pPr>
              <w:ind w:firstLine="567"/>
              <w:jc w:val="both"/>
              <w:outlineLvl w:val="3"/>
              <w:rPr>
                <w:rFonts w:ascii="Times New Roman" w:eastAsia="Times New Roman" w:hAnsi="Times New Roman" w:cs="Times New Roman"/>
                <w:lang w:val="kk" w:eastAsia="en-US"/>
              </w:rPr>
            </w:pPr>
            <m:oMathPara>
              <m:oMath>
                <m:sSub>
                  <m:sSubPr>
                    <m:ctrlPr>
                      <w:rPr>
                        <w:rFonts w:ascii="Cambria Math" w:eastAsia="Times New Roman" w:hAnsi="Cambria Math" w:cs="Times New Roman"/>
                        <w:i/>
                        <w:lang w:val="kk" w:eastAsia="en-US"/>
                      </w:rPr>
                    </m:ctrlPr>
                  </m:sSubPr>
                  <m:e>
                    <m:r>
                      <w:rPr>
                        <w:rFonts w:ascii="Cambria Math" w:eastAsia="Times New Roman" w:hAnsi="Cambria Math" w:cs="Times New Roman"/>
                        <w:lang w:val="kk" w:eastAsia="en-US"/>
                      </w:rPr>
                      <m:t>X</m:t>
                    </m:r>
                  </m:e>
                  <m:sub>
                    <m:r>
                      <w:rPr>
                        <w:rFonts w:ascii="Cambria Math" w:eastAsia="Times New Roman" w:hAnsi="Cambria Math" w:cs="Times New Roman"/>
                        <w:lang w:val="kk" w:eastAsia="en-US"/>
                      </w:rPr>
                      <m:t>2</m:t>
                    </m:r>
                  </m:sub>
                </m:sSub>
              </m:oMath>
            </m:oMathPara>
          </w:p>
        </w:tc>
        <w:tc>
          <w:tcPr>
            <w:tcW w:w="2055" w:type="dxa"/>
            <w:vAlign w:val="center"/>
          </w:tcPr>
          <w:p w:rsidR="00FE6608" w:rsidRPr="00FE6608" w:rsidRDefault="00FE6608" w:rsidP="00FE6608">
            <w:pPr>
              <w:ind w:firstLine="567"/>
              <w:jc w:val="both"/>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250</w:t>
            </w:r>
          </w:p>
        </w:tc>
        <w:tc>
          <w:tcPr>
            <w:tcW w:w="1984" w:type="dxa"/>
            <w:vAlign w:val="center"/>
          </w:tcPr>
          <w:p w:rsidR="00FE6608" w:rsidRPr="00FE6608" w:rsidRDefault="00FE6608" w:rsidP="00FE6608">
            <w:pPr>
              <w:ind w:firstLine="567"/>
              <w:jc w:val="both"/>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200</w:t>
            </w:r>
          </w:p>
        </w:tc>
        <w:tc>
          <w:tcPr>
            <w:tcW w:w="2970" w:type="dxa"/>
            <w:vAlign w:val="center"/>
          </w:tcPr>
          <w:p w:rsidR="00FE6608" w:rsidRPr="00FE6608" w:rsidRDefault="00FE6608" w:rsidP="00FE6608">
            <w:pPr>
              <w:ind w:firstLine="567"/>
              <w:jc w:val="both"/>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 xml:space="preserve">( </w:t>
            </w:r>
            <m:oMath>
              <m:r>
                <w:rPr>
                  <w:rFonts w:ascii="Cambria Math" w:eastAsia="Times New Roman" w:hAnsi="Cambria Math" w:cs="Times New Roman"/>
                  <w:lang w:val="kk" w:eastAsia="en-US"/>
                </w:rPr>
                <m:t>X</m:t>
              </m:r>
            </m:oMath>
            <w:r w:rsidRPr="00FE6608">
              <w:rPr>
                <w:rFonts w:ascii="Times New Roman" w:eastAsia="Times New Roman" w:hAnsi="Times New Roman" w:cs="Times New Roman"/>
                <w:lang w:val="kk" w:eastAsia="en-US"/>
              </w:rPr>
              <w:t>-250) / 200</w:t>
            </w:r>
          </w:p>
        </w:tc>
      </w:tr>
      <w:tr w:rsidR="00FE6608" w:rsidRPr="00FE6608" w:rsidTr="00FE6608">
        <w:tc>
          <w:tcPr>
            <w:tcW w:w="2335" w:type="dxa"/>
            <w:vAlign w:val="center"/>
          </w:tcPr>
          <w:p w:rsidR="00FE6608" w:rsidRPr="00FE6608" w:rsidRDefault="004B3833" w:rsidP="00FE6608">
            <w:pPr>
              <w:ind w:firstLine="567"/>
              <w:jc w:val="both"/>
              <w:outlineLvl w:val="3"/>
              <w:rPr>
                <w:rFonts w:ascii="Times New Roman" w:eastAsia="Times New Roman" w:hAnsi="Times New Roman" w:cs="Times New Roman"/>
                <w:lang w:val="kk" w:eastAsia="en-US"/>
              </w:rPr>
            </w:pPr>
            <m:oMathPara>
              <m:oMath>
                <m:sSub>
                  <m:sSubPr>
                    <m:ctrlPr>
                      <w:rPr>
                        <w:rFonts w:ascii="Cambria Math" w:eastAsia="Times New Roman" w:hAnsi="Cambria Math" w:cs="Times New Roman"/>
                        <w:i/>
                        <w:lang w:val="kk" w:eastAsia="en-US"/>
                      </w:rPr>
                    </m:ctrlPr>
                  </m:sSubPr>
                  <m:e>
                    <m:r>
                      <w:rPr>
                        <w:rFonts w:ascii="Cambria Math" w:eastAsia="Times New Roman" w:hAnsi="Cambria Math" w:cs="Times New Roman"/>
                        <w:lang w:val="kk" w:eastAsia="en-US"/>
                      </w:rPr>
                      <m:t>X</m:t>
                    </m:r>
                  </m:e>
                  <m:sub>
                    <m:r>
                      <w:rPr>
                        <w:rFonts w:ascii="Cambria Math" w:eastAsia="Times New Roman" w:hAnsi="Cambria Math" w:cs="Times New Roman"/>
                        <w:lang w:val="kk" w:eastAsia="en-US"/>
                      </w:rPr>
                      <m:t>3</m:t>
                    </m:r>
                  </m:sub>
                </m:sSub>
              </m:oMath>
            </m:oMathPara>
          </w:p>
        </w:tc>
        <w:tc>
          <w:tcPr>
            <w:tcW w:w="2055" w:type="dxa"/>
            <w:vAlign w:val="center"/>
          </w:tcPr>
          <w:p w:rsidR="00FE6608" w:rsidRPr="00FE6608" w:rsidRDefault="00FE6608" w:rsidP="00FE6608">
            <w:pPr>
              <w:ind w:firstLine="567"/>
              <w:jc w:val="both"/>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150</w:t>
            </w:r>
          </w:p>
        </w:tc>
        <w:tc>
          <w:tcPr>
            <w:tcW w:w="1984" w:type="dxa"/>
            <w:vAlign w:val="center"/>
          </w:tcPr>
          <w:p w:rsidR="00FE6608" w:rsidRPr="00FE6608" w:rsidRDefault="00FE6608" w:rsidP="00FE6608">
            <w:pPr>
              <w:ind w:firstLine="567"/>
              <w:jc w:val="both"/>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120</w:t>
            </w:r>
          </w:p>
        </w:tc>
        <w:tc>
          <w:tcPr>
            <w:tcW w:w="2970" w:type="dxa"/>
            <w:vAlign w:val="center"/>
          </w:tcPr>
          <w:p w:rsidR="00FE6608" w:rsidRPr="00FE6608" w:rsidRDefault="00FE6608" w:rsidP="00FE6608">
            <w:pPr>
              <w:ind w:firstLine="567"/>
              <w:jc w:val="both"/>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 xml:space="preserve">( </w:t>
            </w:r>
            <m:oMath>
              <m:r>
                <w:rPr>
                  <w:rFonts w:ascii="Cambria Math" w:eastAsia="Times New Roman" w:hAnsi="Cambria Math" w:cs="Times New Roman"/>
                  <w:lang w:val="kk" w:eastAsia="en-US"/>
                </w:rPr>
                <m:t>X</m:t>
              </m:r>
            </m:oMath>
            <w:r w:rsidRPr="00FE6608">
              <w:rPr>
                <w:rFonts w:ascii="Times New Roman" w:eastAsia="Times New Roman" w:hAnsi="Times New Roman" w:cs="Times New Roman"/>
                <w:lang w:val="kk" w:eastAsia="en-US"/>
              </w:rPr>
              <w:t>-150) / 120</w:t>
            </w:r>
          </w:p>
        </w:tc>
      </w:tr>
      <w:tr w:rsidR="00FE6608" w:rsidRPr="00FE6608" w:rsidTr="00FE6608">
        <w:tc>
          <w:tcPr>
            <w:tcW w:w="2335" w:type="dxa"/>
            <w:vAlign w:val="center"/>
          </w:tcPr>
          <w:p w:rsidR="00FE6608" w:rsidRPr="00FE6608" w:rsidRDefault="004B3833" w:rsidP="00FE6608">
            <w:pPr>
              <w:ind w:firstLine="567"/>
              <w:jc w:val="both"/>
              <w:outlineLvl w:val="3"/>
              <w:rPr>
                <w:rFonts w:ascii="Times New Roman" w:eastAsia="Times New Roman" w:hAnsi="Times New Roman" w:cs="Times New Roman"/>
                <w:lang w:val="kk" w:eastAsia="en-US"/>
              </w:rPr>
            </w:pPr>
            <m:oMathPara>
              <m:oMath>
                <m:sSub>
                  <m:sSubPr>
                    <m:ctrlPr>
                      <w:rPr>
                        <w:rFonts w:ascii="Cambria Math" w:eastAsia="Times New Roman" w:hAnsi="Cambria Math" w:cs="Times New Roman"/>
                        <w:i/>
                        <w:lang w:val="kk" w:eastAsia="en-US"/>
                      </w:rPr>
                    </m:ctrlPr>
                  </m:sSubPr>
                  <m:e>
                    <m:r>
                      <w:rPr>
                        <w:rFonts w:ascii="Cambria Math" w:eastAsia="Times New Roman" w:hAnsi="Cambria Math" w:cs="Times New Roman"/>
                        <w:lang w:val="kk" w:eastAsia="en-US"/>
                      </w:rPr>
                      <m:t>X</m:t>
                    </m:r>
                  </m:e>
                  <m:sub>
                    <m:r>
                      <w:rPr>
                        <w:rFonts w:ascii="Cambria Math" w:eastAsia="Times New Roman" w:hAnsi="Cambria Math" w:cs="Times New Roman"/>
                        <w:lang w:val="kk" w:eastAsia="en-US"/>
                      </w:rPr>
                      <m:t>4</m:t>
                    </m:r>
                  </m:sub>
                </m:sSub>
              </m:oMath>
            </m:oMathPara>
          </w:p>
        </w:tc>
        <w:tc>
          <w:tcPr>
            <w:tcW w:w="2055" w:type="dxa"/>
            <w:vAlign w:val="center"/>
          </w:tcPr>
          <w:p w:rsidR="00FE6608" w:rsidRPr="00FE6608" w:rsidRDefault="00FE6608" w:rsidP="00FE6608">
            <w:pPr>
              <w:ind w:firstLine="567"/>
              <w:jc w:val="both"/>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180</w:t>
            </w:r>
          </w:p>
        </w:tc>
        <w:tc>
          <w:tcPr>
            <w:tcW w:w="1984" w:type="dxa"/>
            <w:vAlign w:val="center"/>
          </w:tcPr>
          <w:p w:rsidR="00FE6608" w:rsidRPr="00FE6608" w:rsidRDefault="00FE6608" w:rsidP="00FE6608">
            <w:pPr>
              <w:ind w:firstLine="567"/>
              <w:jc w:val="both"/>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160</w:t>
            </w:r>
          </w:p>
        </w:tc>
        <w:tc>
          <w:tcPr>
            <w:tcW w:w="2970" w:type="dxa"/>
            <w:vAlign w:val="center"/>
          </w:tcPr>
          <w:p w:rsidR="00FE6608" w:rsidRPr="00FE6608" w:rsidRDefault="00FE6608" w:rsidP="00FE6608">
            <w:pPr>
              <w:ind w:firstLine="567"/>
              <w:jc w:val="both"/>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 xml:space="preserve">( </w:t>
            </w:r>
            <m:oMath>
              <m:r>
                <w:rPr>
                  <w:rFonts w:ascii="Cambria Math" w:eastAsia="Times New Roman" w:hAnsi="Cambria Math" w:cs="Times New Roman"/>
                  <w:lang w:val="kk" w:eastAsia="en-US"/>
                </w:rPr>
                <m:t>X</m:t>
              </m:r>
            </m:oMath>
            <w:r w:rsidRPr="00FE6608">
              <w:rPr>
                <w:rFonts w:ascii="Times New Roman" w:eastAsia="Times New Roman" w:hAnsi="Times New Roman" w:cs="Times New Roman"/>
                <w:lang w:val="kk" w:eastAsia="en-US"/>
              </w:rPr>
              <w:t>-180) / 160</w:t>
            </w:r>
          </w:p>
        </w:tc>
      </w:tr>
      <w:tr w:rsidR="00FE6608" w:rsidRPr="00FE6608" w:rsidTr="00FE6608">
        <w:tc>
          <w:tcPr>
            <w:tcW w:w="2335" w:type="dxa"/>
            <w:vAlign w:val="center"/>
          </w:tcPr>
          <w:p w:rsidR="00FE6608" w:rsidRPr="00FE6608" w:rsidRDefault="004B3833" w:rsidP="00FE6608">
            <w:pPr>
              <w:ind w:firstLine="567"/>
              <w:jc w:val="both"/>
              <w:outlineLvl w:val="3"/>
              <w:rPr>
                <w:rFonts w:ascii="Times New Roman" w:eastAsia="Times New Roman" w:hAnsi="Times New Roman" w:cs="Times New Roman"/>
                <w:lang w:val="kk" w:eastAsia="en-US"/>
              </w:rPr>
            </w:pPr>
            <m:oMathPara>
              <m:oMath>
                <m:sSub>
                  <m:sSubPr>
                    <m:ctrlPr>
                      <w:rPr>
                        <w:rFonts w:ascii="Cambria Math" w:eastAsia="Times New Roman" w:hAnsi="Cambria Math" w:cs="Times New Roman"/>
                        <w:i/>
                        <w:lang w:val="kk" w:eastAsia="en-US"/>
                      </w:rPr>
                    </m:ctrlPr>
                  </m:sSubPr>
                  <m:e>
                    <m:r>
                      <w:rPr>
                        <w:rFonts w:ascii="Cambria Math" w:eastAsia="Times New Roman" w:hAnsi="Cambria Math" w:cs="Times New Roman"/>
                        <w:lang w:val="kk" w:eastAsia="en-US"/>
                      </w:rPr>
                      <m:t>X</m:t>
                    </m:r>
                  </m:e>
                  <m:sub>
                    <m:r>
                      <w:rPr>
                        <w:rFonts w:ascii="Cambria Math" w:eastAsia="Times New Roman" w:hAnsi="Cambria Math" w:cs="Times New Roman"/>
                        <w:lang w:val="kk" w:eastAsia="en-US"/>
                      </w:rPr>
                      <m:t>5</m:t>
                    </m:r>
                  </m:sub>
                </m:sSub>
              </m:oMath>
            </m:oMathPara>
          </w:p>
        </w:tc>
        <w:tc>
          <w:tcPr>
            <w:tcW w:w="2055" w:type="dxa"/>
            <w:vAlign w:val="center"/>
          </w:tcPr>
          <w:p w:rsidR="00FE6608" w:rsidRPr="00FE6608" w:rsidRDefault="00FE6608" w:rsidP="00FE6608">
            <w:pPr>
              <w:ind w:firstLine="567"/>
              <w:jc w:val="both"/>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6.5</w:t>
            </w:r>
          </w:p>
        </w:tc>
        <w:tc>
          <w:tcPr>
            <w:tcW w:w="1984" w:type="dxa"/>
            <w:vAlign w:val="center"/>
          </w:tcPr>
          <w:p w:rsidR="00FE6608" w:rsidRPr="00FE6608" w:rsidRDefault="00FE6608" w:rsidP="00FE6608">
            <w:pPr>
              <w:ind w:firstLine="567"/>
              <w:jc w:val="both"/>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2</w:t>
            </w:r>
          </w:p>
        </w:tc>
        <w:tc>
          <w:tcPr>
            <w:tcW w:w="2970" w:type="dxa"/>
            <w:vAlign w:val="center"/>
          </w:tcPr>
          <w:p w:rsidR="00FE6608" w:rsidRPr="00FE6608" w:rsidRDefault="00FE6608" w:rsidP="00FE6608">
            <w:pPr>
              <w:ind w:firstLine="567"/>
              <w:jc w:val="both"/>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 xml:space="preserve">( </w:t>
            </w:r>
            <m:oMath>
              <m:r>
                <w:rPr>
                  <w:rFonts w:ascii="Cambria Math" w:eastAsia="Times New Roman" w:hAnsi="Cambria Math" w:cs="Times New Roman"/>
                  <w:lang w:val="kk" w:eastAsia="en-US"/>
                </w:rPr>
                <m:t>X</m:t>
              </m:r>
            </m:oMath>
            <w:r w:rsidRPr="00FE6608">
              <w:rPr>
                <w:rFonts w:ascii="Times New Roman" w:eastAsia="Times New Roman" w:hAnsi="Times New Roman" w:cs="Times New Roman"/>
                <w:lang w:val="kk" w:eastAsia="en-US"/>
              </w:rPr>
              <w:t>-6,5) / 2</w:t>
            </w:r>
          </w:p>
        </w:tc>
      </w:tr>
    </w:tbl>
    <w:p w:rsidR="00FE6608" w:rsidRPr="00FE6608" w:rsidRDefault="00FE6608" w:rsidP="00FE6608">
      <w:pPr>
        <w:tabs>
          <w:tab w:val="left" w:pos="4303"/>
        </w:tabs>
        <w:spacing w:after="0" w:line="240" w:lineRule="auto"/>
        <w:ind w:firstLine="567"/>
        <w:jc w:val="both"/>
        <w:outlineLvl w:val="3"/>
        <w:rPr>
          <w:rFonts w:ascii="Times New Roman" w:eastAsia="Times New Roman" w:hAnsi="Times New Roman" w:cs="Times New Roman"/>
          <w:sz w:val="24"/>
          <w:szCs w:val="24"/>
          <w:lang w:eastAsia="en-US"/>
        </w:rPr>
      </w:pPr>
      <w:r w:rsidRPr="00FE6608">
        <w:rPr>
          <w:rFonts w:ascii="Times New Roman" w:eastAsia="Times New Roman" w:hAnsi="Times New Roman" w:cs="Times New Roman"/>
          <w:sz w:val="24"/>
          <w:szCs w:val="24"/>
          <w:lang w:eastAsia="en-US"/>
        </w:rPr>
        <w:tab/>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eastAsia="en-US"/>
        </w:rPr>
      </w:pPr>
      <w:r w:rsidRPr="00FE6608">
        <w:rPr>
          <w:rFonts w:ascii="Times New Roman" w:eastAsia="Times New Roman" w:hAnsi="Times New Roman" w:cs="Times New Roman"/>
          <w:sz w:val="24"/>
          <w:szCs w:val="24"/>
          <w:lang w:val="kk" w:eastAsia="en-US"/>
        </w:rPr>
        <w:t xml:space="preserve">Деректерді қалыпқа келтіру үшін (2) формула пайдаланылды. Деректерді қалыпқа келтіру нәтижелері </w:t>
      </w:r>
      <w:r w:rsidRPr="00FE6608">
        <w:rPr>
          <w:rFonts w:ascii="Times New Roman" w:eastAsia="Times New Roman" w:hAnsi="Times New Roman" w:cs="Times New Roman"/>
          <w:sz w:val="24"/>
          <w:szCs w:val="24"/>
          <w:lang w:eastAsia="en-US"/>
        </w:rPr>
        <w:t xml:space="preserve">3-ші </w:t>
      </w:r>
      <w:r w:rsidRPr="00FE6608">
        <w:rPr>
          <w:rFonts w:ascii="Times New Roman" w:eastAsia="Times New Roman" w:hAnsi="Times New Roman" w:cs="Times New Roman"/>
          <w:sz w:val="24"/>
          <w:szCs w:val="24"/>
          <w:lang w:val="kk" w:eastAsia="en-US"/>
        </w:rPr>
        <w:t>кестеде көрсетіл</w:t>
      </w:r>
      <w:r w:rsidRPr="00FE6608">
        <w:rPr>
          <w:rFonts w:ascii="Times New Roman" w:eastAsia="Times New Roman" w:hAnsi="Times New Roman" w:cs="Times New Roman"/>
          <w:sz w:val="24"/>
          <w:szCs w:val="24"/>
          <w:lang w:eastAsia="en-US"/>
        </w:rPr>
        <w:t>еді</w:t>
      </w:r>
      <w:r w:rsidRPr="00FE6608">
        <w:rPr>
          <w:rFonts w:ascii="Times New Roman" w:eastAsia="Times New Roman" w:hAnsi="Times New Roman" w:cs="Times New Roman"/>
          <w:sz w:val="24"/>
          <w:szCs w:val="24"/>
          <w:lang w:val="kk" w:eastAsia="en-US"/>
        </w:rPr>
        <w:t>.</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eastAsia="en-US"/>
        </w:rPr>
      </w:pPr>
    </w:p>
    <w:p w:rsidR="00FE6608" w:rsidRPr="00FE6608" w:rsidRDefault="00FE6608" w:rsidP="00FE6608">
      <w:pPr>
        <w:spacing w:after="0" w:line="240" w:lineRule="auto"/>
        <w:ind w:firstLine="567"/>
        <w:jc w:val="center"/>
        <w:outlineLvl w:val="3"/>
        <w:rPr>
          <w:rFonts w:ascii="Times New Roman" w:eastAsia="Times New Roman" w:hAnsi="Times New Roman" w:cs="Times New Roman"/>
          <w:b/>
          <w:lang w:eastAsia="en-US"/>
        </w:rPr>
      </w:pPr>
      <w:r w:rsidRPr="00FE6608">
        <w:rPr>
          <w:rFonts w:ascii="Times New Roman" w:eastAsia="Times New Roman" w:hAnsi="Times New Roman" w:cs="Times New Roman"/>
          <w:b/>
          <w:lang w:val="ru-RU" w:eastAsia="en-US"/>
        </w:rPr>
        <w:t>3-</w:t>
      </w:r>
      <w:r w:rsidRPr="00FE6608">
        <w:rPr>
          <w:rFonts w:ascii="Times New Roman" w:eastAsia="Times New Roman" w:hAnsi="Times New Roman" w:cs="Times New Roman"/>
          <w:b/>
          <w:lang w:val="kk" w:eastAsia="en-US"/>
        </w:rPr>
        <w:t>кесте</w:t>
      </w:r>
      <w:r w:rsidRPr="00FE6608">
        <w:rPr>
          <w:rFonts w:ascii="Times New Roman" w:eastAsia="Times New Roman" w:hAnsi="Times New Roman" w:cs="Times New Roman"/>
          <w:b/>
          <w:lang w:val="ru-RU" w:eastAsia="en-US"/>
        </w:rPr>
        <w:t xml:space="preserve">. </w:t>
      </w:r>
      <w:r w:rsidRPr="00FE6608">
        <w:rPr>
          <w:rFonts w:ascii="Times New Roman" w:eastAsia="Times New Roman" w:hAnsi="Times New Roman" w:cs="Times New Roman"/>
          <w:b/>
          <w:lang w:val="kk" w:eastAsia="en-US"/>
        </w:rPr>
        <w:t>Деректерді қалыпқа келтіру</w:t>
      </w:r>
    </w:p>
    <w:p w:rsidR="00FE6608" w:rsidRPr="00FE6608" w:rsidRDefault="00FE6608" w:rsidP="00FE6608">
      <w:pPr>
        <w:spacing w:after="0" w:line="240" w:lineRule="auto"/>
        <w:ind w:firstLine="567"/>
        <w:jc w:val="both"/>
        <w:outlineLvl w:val="3"/>
        <w:rPr>
          <w:rFonts w:ascii="Times New Roman" w:eastAsia="Times New Roman" w:hAnsi="Times New Roman" w:cs="Times New Roman"/>
          <w:lang w:eastAsia="en-US"/>
        </w:rPr>
      </w:pPr>
    </w:p>
    <w:tbl>
      <w:tblPr>
        <w:tblStyle w:val="1a"/>
        <w:tblW w:w="0" w:type="auto"/>
        <w:tblLook w:val="04A0" w:firstRow="1" w:lastRow="0" w:firstColumn="1" w:lastColumn="0" w:noHBand="0" w:noVBand="1"/>
      </w:tblPr>
      <w:tblGrid>
        <w:gridCol w:w="2336"/>
        <w:gridCol w:w="2336"/>
        <w:gridCol w:w="2336"/>
        <w:gridCol w:w="2337"/>
      </w:tblGrid>
      <w:tr w:rsidR="00FE6608" w:rsidRPr="00FE6608" w:rsidTr="00FE6608">
        <w:tc>
          <w:tcPr>
            <w:tcW w:w="2336" w:type="dxa"/>
            <w:vAlign w:val="center"/>
          </w:tcPr>
          <w:p w:rsidR="00FE6608" w:rsidRPr="00FE6608" w:rsidRDefault="00FE6608" w:rsidP="00FE6608">
            <w:pPr>
              <w:jc w:val="center"/>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Көрсеткіш</w:t>
            </w:r>
          </w:p>
        </w:tc>
        <w:tc>
          <w:tcPr>
            <w:tcW w:w="2336" w:type="dxa"/>
            <w:vAlign w:val="center"/>
          </w:tcPr>
          <w:p w:rsidR="00FE6608" w:rsidRPr="00FE6608" w:rsidRDefault="00FE6608" w:rsidP="00FE6608">
            <w:pPr>
              <w:jc w:val="center"/>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Ең аз</w:t>
            </w:r>
            <w:r w:rsidRPr="00FE6608">
              <w:rPr>
                <w:rFonts w:ascii="Times New Roman" w:eastAsia="Times New Roman" w:hAnsi="Times New Roman" w:cs="Times New Roman"/>
                <w:lang w:eastAsia="en-US"/>
              </w:rPr>
              <w:t xml:space="preserve"> </w:t>
            </w:r>
            <w:r w:rsidRPr="00FE6608">
              <w:rPr>
                <w:rFonts w:ascii="Times New Roman" w:eastAsia="Times New Roman" w:hAnsi="Times New Roman" w:cs="Times New Roman"/>
                <w:lang w:val="kk" w:eastAsia="en-US"/>
              </w:rPr>
              <w:t>(</w:t>
            </w:r>
            <m:oMath>
              <m:sSub>
                <m:sSubPr>
                  <m:ctrlPr>
                    <w:rPr>
                      <w:rFonts w:ascii="Cambria Math" w:eastAsia="Times New Roman" w:hAnsi="Cambria Math" w:cs="Times New Roman"/>
                      <w:i/>
                      <w:lang w:val="kk" w:eastAsia="en-US"/>
                    </w:rPr>
                  </m:ctrlPr>
                </m:sSubPr>
                <m:e>
                  <m:r>
                    <w:rPr>
                      <w:rFonts w:ascii="Cambria Math" w:eastAsia="Times New Roman" w:hAnsi="Cambria Math" w:cs="Times New Roman"/>
                      <w:lang w:val="kk" w:eastAsia="en-US"/>
                    </w:rPr>
                    <m:t>X</m:t>
                  </m:r>
                </m:e>
                <m:sub>
                  <m:r>
                    <w:rPr>
                      <w:rFonts w:ascii="Cambria Math" w:eastAsia="Times New Roman" w:hAnsi="Cambria Math" w:cs="Times New Roman"/>
                      <w:lang w:val="kk" w:eastAsia="en-US"/>
                    </w:rPr>
                    <m:t>min</m:t>
                  </m:r>
                </m:sub>
              </m:sSub>
            </m:oMath>
            <w:r w:rsidRPr="00FE6608">
              <w:rPr>
                <w:rFonts w:ascii="Times New Roman" w:eastAsia="Times New Roman" w:hAnsi="Times New Roman" w:cs="Times New Roman"/>
                <w:lang w:val="kk" w:eastAsia="en-US"/>
              </w:rPr>
              <w:t>)</w:t>
            </w:r>
          </w:p>
        </w:tc>
        <w:tc>
          <w:tcPr>
            <w:tcW w:w="2336" w:type="dxa"/>
            <w:vAlign w:val="center"/>
          </w:tcPr>
          <w:p w:rsidR="00FE6608" w:rsidRPr="00FE6608" w:rsidRDefault="00FE6608" w:rsidP="00FE6608">
            <w:pPr>
              <w:jc w:val="center"/>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Максимум</w:t>
            </w:r>
          </w:p>
          <w:p w:rsidR="00FE6608" w:rsidRPr="00FE6608" w:rsidRDefault="00FE6608" w:rsidP="00FE6608">
            <w:pPr>
              <w:jc w:val="center"/>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w:t>
            </w:r>
            <m:oMath>
              <m:sSub>
                <m:sSubPr>
                  <m:ctrlPr>
                    <w:rPr>
                      <w:rFonts w:ascii="Cambria Math" w:eastAsia="Times New Roman" w:hAnsi="Cambria Math" w:cs="Times New Roman"/>
                      <w:i/>
                      <w:lang w:val="kk" w:eastAsia="en-US"/>
                    </w:rPr>
                  </m:ctrlPr>
                </m:sSubPr>
                <m:e>
                  <m:r>
                    <w:rPr>
                      <w:rFonts w:ascii="Cambria Math" w:eastAsia="Times New Roman" w:hAnsi="Cambria Math" w:cs="Times New Roman"/>
                      <w:lang w:val="kk" w:eastAsia="en-US"/>
                    </w:rPr>
                    <m:t>X</m:t>
                  </m:r>
                </m:e>
                <m:sub>
                  <m:r>
                    <w:rPr>
                      <w:rFonts w:ascii="Cambria Math" w:eastAsia="Times New Roman" w:hAnsi="Cambria Math" w:cs="Times New Roman"/>
                      <w:lang w:val="kk" w:eastAsia="en-US"/>
                    </w:rPr>
                    <m:t>max</m:t>
                  </m:r>
                </m:sub>
              </m:sSub>
            </m:oMath>
            <w:r w:rsidRPr="00FE6608">
              <w:rPr>
                <w:rFonts w:ascii="Times New Roman" w:eastAsia="Times New Roman" w:hAnsi="Times New Roman" w:cs="Times New Roman"/>
                <w:lang w:val="kk" w:eastAsia="en-US"/>
              </w:rPr>
              <w:t>)</w:t>
            </w:r>
          </w:p>
        </w:tc>
        <w:tc>
          <w:tcPr>
            <w:tcW w:w="2337" w:type="dxa"/>
            <w:vAlign w:val="center"/>
          </w:tcPr>
          <w:p w:rsidR="00FE6608" w:rsidRPr="00FE6608" w:rsidRDefault="00FE6608" w:rsidP="00FE6608">
            <w:pPr>
              <w:jc w:val="center"/>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Шамамен нормаланған мән (</w:t>
            </w:r>
            <m:oMath>
              <m:sSub>
                <m:sSubPr>
                  <m:ctrlPr>
                    <w:rPr>
                      <w:rFonts w:ascii="Cambria Math" w:eastAsia="Times New Roman" w:hAnsi="Cambria Math" w:cs="Times New Roman"/>
                      <w:i/>
                      <w:lang w:val="kk" w:eastAsia="en-US"/>
                    </w:rPr>
                  </m:ctrlPr>
                </m:sSubPr>
                <m:e>
                  <m:r>
                    <w:rPr>
                      <w:rFonts w:ascii="Cambria Math" w:eastAsia="Times New Roman" w:hAnsi="Cambria Math" w:cs="Times New Roman"/>
                      <w:lang w:val="kk" w:eastAsia="en-US"/>
                    </w:rPr>
                    <m:t>X</m:t>
                  </m:r>
                </m:e>
                <m:sub>
                  <m:r>
                    <w:rPr>
                      <w:rFonts w:ascii="Cambria Math" w:eastAsia="Times New Roman" w:hAnsi="Cambria Math" w:cs="Times New Roman"/>
                      <w:lang w:val="kk" w:eastAsia="en-US"/>
                    </w:rPr>
                    <m:t>norm</m:t>
                  </m:r>
                </m:sub>
              </m:sSub>
            </m:oMath>
            <w:r w:rsidRPr="00FE6608">
              <w:rPr>
                <w:rFonts w:ascii="Times New Roman" w:eastAsia="Times New Roman" w:hAnsi="Times New Roman" w:cs="Times New Roman"/>
                <w:lang w:val="kk" w:eastAsia="en-US"/>
              </w:rPr>
              <w:t>)</w:t>
            </w:r>
          </w:p>
        </w:tc>
      </w:tr>
      <w:tr w:rsidR="00FE6608" w:rsidRPr="00FE6608" w:rsidTr="00FE6608">
        <w:tc>
          <w:tcPr>
            <w:tcW w:w="2336" w:type="dxa"/>
            <w:vAlign w:val="center"/>
          </w:tcPr>
          <w:p w:rsidR="00FE6608" w:rsidRPr="00FE6608" w:rsidRDefault="004B3833" w:rsidP="00FE6608">
            <w:pPr>
              <w:jc w:val="center"/>
              <w:outlineLvl w:val="3"/>
              <w:rPr>
                <w:rFonts w:ascii="Times New Roman" w:eastAsia="Times New Roman" w:hAnsi="Times New Roman" w:cs="Times New Roman"/>
                <w:lang w:val="kk" w:eastAsia="en-US"/>
              </w:rPr>
            </w:pPr>
            <m:oMathPara>
              <m:oMath>
                <m:sSub>
                  <m:sSubPr>
                    <m:ctrlPr>
                      <w:rPr>
                        <w:rFonts w:ascii="Cambria Math" w:eastAsia="Times New Roman" w:hAnsi="Cambria Math" w:cs="Times New Roman"/>
                        <w:i/>
                        <w:lang w:val="kk" w:eastAsia="en-US"/>
                      </w:rPr>
                    </m:ctrlPr>
                  </m:sSubPr>
                  <m:e>
                    <m:r>
                      <w:rPr>
                        <w:rFonts w:ascii="Cambria Math" w:eastAsia="Times New Roman" w:hAnsi="Cambria Math" w:cs="Times New Roman"/>
                        <w:lang w:val="kk" w:eastAsia="en-US"/>
                      </w:rPr>
                      <m:t>X</m:t>
                    </m:r>
                  </m:e>
                  <m:sub>
                    <m:r>
                      <w:rPr>
                        <w:rFonts w:ascii="Cambria Math" w:eastAsia="Times New Roman" w:hAnsi="Cambria Math" w:cs="Times New Roman"/>
                        <w:lang w:val="kk" w:eastAsia="en-US"/>
                      </w:rPr>
                      <m:t>1</m:t>
                    </m:r>
                  </m:sub>
                </m:sSub>
              </m:oMath>
            </m:oMathPara>
          </w:p>
        </w:tc>
        <w:tc>
          <w:tcPr>
            <w:tcW w:w="2336" w:type="dxa"/>
            <w:vAlign w:val="center"/>
          </w:tcPr>
          <w:p w:rsidR="00FE6608" w:rsidRPr="00FE6608" w:rsidRDefault="00FE6608" w:rsidP="00FE6608">
            <w:pPr>
              <w:jc w:val="center"/>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1</w:t>
            </w:r>
          </w:p>
        </w:tc>
        <w:tc>
          <w:tcPr>
            <w:tcW w:w="2336" w:type="dxa"/>
            <w:vAlign w:val="center"/>
          </w:tcPr>
          <w:p w:rsidR="00FE6608" w:rsidRPr="00FE6608" w:rsidRDefault="00FE6608" w:rsidP="00FE6608">
            <w:pPr>
              <w:jc w:val="center"/>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200</w:t>
            </w:r>
          </w:p>
        </w:tc>
        <w:tc>
          <w:tcPr>
            <w:tcW w:w="2337" w:type="dxa"/>
            <w:vAlign w:val="center"/>
          </w:tcPr>
          <w:p w:rsidR="00FE6608" w:rsidRPr="00FE6608" w:rsidRDefault="00FE6608" w:rsidP="00FE6608">
            <w:pPr>
              <w:jc w:val="center"/>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 xml:space="preserve">( </w:t>
            </w:r>
            <m:oMath>
              <m:r>
                <w:rPr>
                  <w:rFonts w:ascii="Cambria Math" w:eastAsia="Times New Roman" w:hAnsi="Cambria Math" w:cs="Times New Roman"/>
                  <w:lang w:val="kk" w:eastAsia="en-US"/>
                </w:rPr>
                <m:t>X</m:t>
              </m:r>
            </m:oMath>
            <w:r w:rsidRPr="00FE6608">
              <w:rPr>
                <w:rFonts w:ascii="Times New Roman" w:eastAsia="Times New Roman" w:hAnsi="Times New Roman" w:cs="Times New Roman"/>
                <w:lang w:val="kk" w:eastAsia="en-US"/>
              </w:rPr>
              <w:t>-1)</w:t>
            </w:r>
            <w:r w:rsidRPr="00FE6608">
              <w:rPr>
                <w:rFonts w:ascii="Times New Roman" w:eastAsia="Times New Roman" w:hAnsi="Times New Roman" w:cs="Times New Roman"/>
                <w:lang w:val="en-US" w:eastAsia="en-US"/>
              </w:rPr>
              <w:t xml:space="preserve"> </w:t>
            </w:r>
            <w:r w:rsidRPr="00FE6608">
              <w:rPr>
                <w:rFonts w:ascii="Times New Roman" w:eastAsia="Times New Roman" w:hAnsi="Times New Roman" w:cs="Times New Roman"/>
                <w:lang w:val="kk" w:eastAsia="en-US"/>
              </w:rPr>
              <w:t>/ (200-1)</w:t>
            </w:r>
          </w:p>
        </w:tc>
      </w:tr>
      <w:tr w:rsidR="00FE6608" w:rsidRPr="00FE6608" w:rsidTr="00FE6608">
        <w:tc>
          <w:tcPr>
            <w:tcW w:w="2336" w:type="dxa"/>
            <w:vAlign w:val="center"/>
          </w:tcPr>
          <w:p w:rsidR="00FE6608" w:rsidRPr="00FE6608" w:rsidRDefault="004B3833" w:rsidP="00FE6608">
            <w:pPr>
              <w:jc w:val="center"/>
              <w:outlineLvl w:val="3"/>
              <w:rPr>
                <w:rFonts w:ascii="Times New Roman" w:eastAsia="Times New Roman" w:hAnsi="Times New Roman" w:cs="Times New Roman"/>
                <w:lang w:val="kk" w:eastAsia="en-US"/>
              </w:rPr>
            </w:pPr>
            <m:oMathPara>
              <m:oMath>
                <m:sSub>
                  <m:sSubPr>
                    <m:ctrlPr>
                      <w:rPr>
                        <w:rFonts w:ascii="Cambria Math" w:eastAsia="Times New Roman" w:hAnsi="Cambria Math" w:cs="Times New Roman"/>
                        <w:i/>
                        <w:lang w:val="kk" w:eastAsia="en-US"/>
                      </w:rPr>
                    </m:ctrlPr>
                  </m:sSubPr>
                  <m:e>
                    <m:r>
                      <w:rPr>
                        <w:rFonts w:ascii="Cambria Math" w:eastAsia="Times New Roman" w:hAnsi="Cambria Math" w:cs="Times New Roman"/>
                        <w:lang w:val="kk" w:eastAsia="en-US"/>
                      </w:rPr>
                      <m:t>X</m:t>
                    </m:r>
                  </m:e>
                  <m:sub>
                    <m:r>
                      <w:rPr>
                        <w:rFonts w:ascii="Cambria Math" w:eastAsia="Times New Roman" w:hAnsi="Cambria Math" w:cs="Times New Roman"/>
                        <w:lang w:val="kk" w:eastAsia="en-US"/>
                      </w:rPr>
                      <m:t>2</m:t>
                    </m:r>
                  </m:sub>
                </m:sSub>
              </m:oMath>
            </m:oMathPara>
          </w:p>
        </w:tc>
        <w:tc>
          <w:tcPr>
            <w:tcW w:w="2336" w:type="dxa"/>
            <w:vAlign w:val="center"/>
          </w:tcPr>
          <w:p w:rsidR="00FE6608" w:rsidRPr="00FE6608" w:rsidRDefault="00FE6608" w:rsidP="00FE6608">
            <w:pPr>
              <w:jc w:val="center"/>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10</w:t>
            </w:r>
          </w:p>
        </w:tc>
        <w:tc>
          <w:tcPr>
            <w:tcW w:w="2336" w:type="dxa"/>
            <w:vAlign w:val="center"/>
          </w:tcPr>
          <w:p w:rsidR="00FE6608" w:rsidRPr="00FE6608" w:rsidRDefault="00FE6608" w:rsidP="00FE6608">
            <w:pPr>
              <w:jc w:val="center"/>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800</w:t>
            </w:r>
          </w:p>
        </w:tc>
        <w:tc>
          <w:tcPr>
            <w:tcW w:w="2337" w:type="dxa"/>
            <w:vAlign w:val="center"/>
          </w:tcPr>
          <w:p w:rsidR="00FE6608" w:rsidRPr="00FE6608" w:rsidRDefault="00FE6608" w:rsidP="00FE6608">
            <w:pPr>
              <w:jc w:val="center"/>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 xml:space="preserve">( </w:t>
            </w:r>
            <m:oMath>
              <m:r>
                <w:rPr>
                  <w:rFonts w:ascii="Cambria Math" w:eastAsia="Times New Roman" w:hAnsi="Cambria Math" w:cs="Times New Roman"/>
                  <w:lang w:val="kk" w:eastAsia="en-US"/>
                </w:rPr>
                <m:t>X</m:t>
              </m:r>
            </m:oMath>
            <w:r w:rsidRPr="00FE6608">
              <w:rPr>
                <w:rFonts w:ascii="Times New Roman" w:eastAsia="Times New Roman" w:hAnsi="Times New Roman" w:cs="Times New Roman"/>
                <w:lang w:val="kk" w:eastAsia="en-US"/>
              </w:rPr>
              <w:t>-10) / (800-10)</w:t>
            </w:r>
          </w:p>
        </w:tc>
      </w:tr>
      <w:tr w:rsidR="00FE6608" w:rsidRPr="00FE6608" w:rsidTr="00FE6608">
        <w:tc>
          <w:tcPr>
            <w:tcW w:w="2336" w:type="dxa"/>
            <w:vAlign w:val="center"/>
          </w:tcPr>
          <w:p w:rsidR="00FE6608" w:rsidRPr="00FE6608" w:rsidRDefault="004B3833" w:rsidP="00FE6608">
            <w:pPr>
              <w:jc w:val="center"/>
              <w:outlineLvl w:val="3"/>
              <w:rPr>
                <w:rFonts w:ascii="Times New Roman" w:eastAsia="Times New Roman" w:hAnsi="Times New Roman" w:cs="Times New Roman"/>
                <w:lang w:val="kk" w:eastAsia="en-US"/>
              </w:rPr>
            </w:pPr>
            <m:oMathPara>
              <m:oMath>
                <m:sSub>
                  <m:sSubPr>
                    <m:ctrlPr>
                      <w:rPr>
                        <w:rFonts w:ascii="Cambria Math" w:eastAsia="Times New Roman" w:hAnsi="Cambria Math" w:cs="Times New Roman"/>
                        <w:i/>
                        <w:lang w:val="kk" w:eastAsia="en-US"/>
                      </w:rPr>
                    </m:ctrlPr>
                  </m:sSubPr>
                  <m:e>
                    <m:r>
                      <w:rPr>
                        <w:rFonts w:ascii="Cambria Math" w:eastAsia="Times New Roman" w:hAnsi="Cambria Math" w:cs="Times New Roman"/>
                        <w:lang w:val="kk" w:eastAsia="en-US"/>
                      </w:rPr>
                      <m:t>X</m:t>
                    </m:r>
                  </m:e>
                  <m:sub>
                    <m:r>
                      <w:rPr>
                        <w:rFonts w:ascii="Cambria Math" w:eastAsia="Times New Roman" w:hAnsi="Cambria Math" w:cs="Times New Roman"/>
                        <w:lang w:val="kk" w:eastAsia="en-US"/>
                      </w:rPr>
                      <m:t>3</m:t>
                    </m:r>
                  </m:sub>
                </m:sSub>
              </m:oMath>
            </m:oMathPara>
          </w:p>
        </w:tc>
        <w:tc>
          <w:tcPr>
            <w:tcW w:w="2336" w:type="dxa"/>
            <w:vAlign w:val="center"/>
          </w:tcPr>
          <w:p w:rsidR="00FE6608" w:rsidRPr="00FE6608" w:rsidRDefault="00FE6608" w:rsidP="00FE6608">
            <w:pPr>
              <w:jc w:val="center"/>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20</w:t>
            </w:r>
          </w:p>
        </w:tc>
        <w:tc>
          <w:tcPr>
            <w:tcW w:w="2336" w:type="dxa"/>
            <w:vAlign w:val="center"/>
          </w:tcPr>
          <w:p w:rsidR="00FE6608" w:rsidRPr="00FE6608" w:rsidRDefault="00FE6608" w:rsidP="00FE6608">
            <w:pPr>
              <w:jc w:val="center"/>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500</w:t>
            </w:r>
          </w:p>
        </w:tc>
        <w:tc>
          <w:tcPr>
            <w:tcW w:w="2337" w:type="dxa"/>
            <w:vAlign w:val="center"/>
          </w:tcPr>
          <w:p w:rsidR="00FE6608" w:rsidRPr="00FE6608" w:rsidRDefault="00FE6608" w:rsidP="00FE6608">
            <w:pPr>
              <w:jc w:val="center"/>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 xml:space="preserve">( </w:t>
            </w:r>
            <m:oMath>
              <m:r>
                <w:rPr>
                  <w:rFonts w:ascii="Cambria Math" w:eastAsia="Times New Roman" w:hAnsi="Cambria Math" w:cs="Times New Roman"/>
                  <w:lang w:val="kk" w:eastAsia="en-US"/>
                </w:rPr>
                <m:t>X</m:t>
              </m:r>
            </m:oMath>
            <w:r w:rsidRPr="00FE6608">
              <w:rPr>
                <w:rFonts w:ascii="Times New Roman" w:eastAsia="Times New Roman" w:hAnsi="Times New Roman" w:cs="Times New Roman"/>
                <w:lang w:val="kk" w:eastAsia="en-US"/>
              </w:rPr>
              <w:t>-20) / (500-20)</w:t>
            </w:r>
          </w:p>
        </w:tc>
      </w:tr>
      <w:tr w:rsidR="00FE6608" w:rsidRPr="00FE6608" w:rsidTr="00FE6608">
        <w:tc>
          <w:tcPr>
            <w:tcW w:w="2336" w:type="dxa"/>
            <w:vAlign w:val="center"/>
          </w:tcPr>
          <w:p w:rsidR="00FE6608" w:rsidRPr="00FE6608" w:rsidRDefault="004B3833" w:rsidP="00FE6608">
            <w:pPr>
              <w:jc w:val="center"/>
              <w:outlineLvl w:val="3"/>
              <w:rPr>
                <w:rFonts w:ascii="Times New Roman" w:eastAsia="Times New Roman" w:hAnsi="Times New Roman" w:cs="Times New Roman"/>
                <w:lang w:val="kk" w:eastAsia="en-US"/>
              </w:rPr>
            </w:pPr>
            <m:oMathPara>
              <m:oMath>
                <m:sSub>
                  <m:sSubPr>
                    <m:ctrlPr>
                      <w:rPr>
                        <w:rFonts w:ascii="Cambria Math" w:eastAsia="Times New Roman" w:hAnsi="Cambria Math" w:cs="Times New Roman"/>
                        <w:i/>
                        <w:lang w:val="kk" w:eastAsia="en-US"/>
                      </w:rPr>
                    </m:ctrlPr>
                  </m:sSubPr>
                  <m:e>
                    <m:r>
                      <w:rPr>
                        <w:rFonts w:ascii="Cambria Math" w:eastAsia="Times New Roman" w:hAnsi="Cambria Math" w:cs="Times New Roman"/>
                        <w:lang w:val="kk" w:eastAsia="en-US"/>
                      </w:rPr>
                      <m:t>X</m:t>
                    </m:r>
                  </m:e>
                  <m:sub>
                    <m:r>
                      <w:rPr>
                        <w:rFonts w:ascii="Cambria Math" w:eastAsia="Times New Roman" w:hAnsi="Cambria Math" w:cs="Times New Roman"/>
                        <w:lang w:val="kk" w:eastAsia="en-US"/>
                      </w:rPr>
                      <m:t>4</m:t>
                    </m:r>
                  </m:sub>
                </m:sSub>
              </m:oMath>
            </m:oMathPara>
          </w:p>
        </w:tc>
        <w:tc>
          <w:tcPr>
            <w:tcW w:w="2336" w:type="dxa"/>
            <w:vAlign w:val="center"/>
          </w:tcPr>
          <w:p w:rsidR="00FE6608" w:rsidRPr="00FE6608" w:rsidRDefault="00FE6608" w:rsidP="00FE6608">
            <w:pPr>
              <w:jc w:val="center"/>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5</w:t>
            </w:r>
          </w:p>
        </w:tc>
        <w:tc>
          <w:tcPr>
            <w:tcW w:w="2336" w:type="dxa"/>
            <w:vAlign w:val="center"/>
          </w:tcPr>
          <w:p w:rsidR="00FE6608" w:rsidRPr="00FE6608" w:rsidRDefault="00FE6608" w:rsidP="00FE6608">
            <w:pPr>
              <w:jc w:val="center"/>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600</w:t>
            </w:r>
          </w:p>
        </w:tc>
        <w:tc>
          <w:tcPr>
            <w:tcW w:w="2337" w:type="dxa"/>
            <w:vAlign w:val="center"/>
          </w:tcPr>
          <w:p w:rsidR="00FE6608" w:rsidRPr="00FE6608" w:rsidRDefault="00FE6608" w:rsidP="00FE6608">
            <w:pPr>
              <w:jc w:val="center"/>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 xml:space="preserve">( </w:t>
            </w:r>
            <m:oMath>
              <m:r>
                <w:rPr>
                  <w:rFonts w:ascii="Cambria Math" w:eastAsia="Times New Roman" w:hAnsi="Cambria Math" w:cs="Times New Roman"/>
                  <w:lang w:val="kk" w:eastAsia="en-US"/>
                </w:rPr>
                <m:t>X</m:t>
              </m:r>
            </m:oMath>
            <w:r w:rsidRPr="00FE6608">
              <w:rPr>
                <w:rFonts w:ascii="Times New Roman" w:eastAsia="Times New Roman" w:hAnsi="Times New Roman" w:cs="Times New Roman"/>
                <w:lang w:val="kk" w:eastAsia="en-US"/>
              </w:rPr>
              <w:t>-5) / (600-5)</w:t>
            </w:r>
          </w:p>
        </w:tc>
      </w:tr>
      <w:tr w:rsidR="00FE6608" w:rsidRPr="00FE6608" w:rsidTr="00FE6608">
        <w:tc>
          <w:tcPr>
            <w:tcW w:w="2336" w:type="dxa"/>
            <w:vAlign w:val="center"/>
          </w:tcPr>
          <w:p w:rsidR="00FE6608" w:rsidRPr="00FE6608" w:rsidRDefault="004B3833" w:rsidP="00FE6608">
            <w:pPr>
              <w:jc w:val="center"/>
              <w:outlineLvl w:val="3"/>
              <w:rPr>
                <w:rFonts w:ascii="Times New Roman" w:eastAsia="Times New Roman" w:hAnsi="Times New Roman" w:cs="Times New Roman"/>
                <w:lang w:val="kk" w:eastAsia="en-US"/>
              </w:rPr>
            </w:pPr>
            <m:oMathPara>
              <m:oMath>
                <m:sSub>
                  <m:sSubPr>
                    <m:ctrlPr>
                      <w:rPr>
                        <w:rFonts w:ascii="Cambria Math" w:eastAsia="Times New Roman" w:hAnsi="Cambria Math" w:cs="Times New Roman"/>
                        <w:i/>
                        <w:lang w:val="kk" w:eastAsia="en-US"/>
                      </w:rPr>
                    </m:ctrlPr>
                  </m:sSubPr>
                  <m:e>
                    <m:r>
                      <w:rPr>
                        <w:rFonts w:ascii="Cambria Math" w:eastAsia="Times New Roman" w:hAnsi="Cambria Math" w:cs="Times New Roman"/>
                        <w:lang w:val="kk" w:eastAsia="en-US"/>
                      </w:rPr>
                      <m:t>X</m:t>
                    </m:r>
                  </m:e>
                  <m:sub>
                    <m:r>
                      <w:rPr>
                        <w:rFonts w:ascii="Cambria Math" w:eastAsia="Times New Roman" w:hAnsi="Cambria Math" w:cs="Times New Roman"/>
                        <w:lang w:val="kk" w:eastAsia="en-US"/>
                      </w:rPr>
                      <m:t>5</m:t>
                    </m:r>
                  </m:sub>
                </m:sSub>
              </m:oMath>
            </m:oMathPara>
          </w:p>
        </w:tc>
        <w:tc>
          <w:tcPr>
            <w:tcW w:w="2336" w:type="dxa"/>
            <w:vAlign w:val="center"/>
          </w:tcPr>
          <w:p w:rsidR="00FE6608" w:rsidRPr="00FE6608" w:rsidRDefault="00FE6608" w:rsidP="00FE6608">
            <w:pPr>
              <w:jc w:val="center"/>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3</w:t>
            </w:r>
          </w:p>
        </w:tc>
        <w:tc>
          <w:tcPr>
            <w:tcW w:w="2336" w:type="dxa"/>
            <w:vAlign w:val="center"/>
          </w:tcPr>
          <w:p w:rsidR="00FE6608" w:rsidRPr="00FE6608" w:rsidRDefault="00FE6608" w:rsidP="00FE6608">
            <w:pPr>
              <w:jc w:val="center"/>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10</w:t>
            </w:r>
          </w:p>
        </w:tc>
        <w:tc>
          <w:tcPr>
            <w:tcW w:w="2337" w:type="dxa"/>
            <w:vAlign w:val="center"/>
          </w:tcPr>
          <w:p w:rsidR="00FE6608" w:rsidRPr="00FE6608" w:rsidRDefault="00FE6608" w:rsidP="00FE6608">
            <w:pPr>
              <w:jc w:val="center"/>
              <w:outlineLvl w:val="3"/>
              <w:rPr>
                <w:rFonts w:ascii="Times New Roman" w:eastAsia="Times New Roman" w:hAnsi="Times New Roman" w:cs="Times New Roman"/>
                <w:lang w:val="kk" w:eastAsia="en-US"/>
              </w:rPr>
            </w:pPr>
            <w:r w:rsidRPr="00FE6608">
              <w:rPr>
                <w:rFonts w:ascii="Times New Roman" w:eastAsia="Times New Roman" w:hAnsi="Times New Roman" w:cs="Times New Roman"/>
                <w:lang w:val="kk" w:eastAsia="en-US"/>
              </w:rPr>
              <w:t xml:space="preserve">( </w:t>
            </w:r>
            <m:oMath>
              <m:r>
                <w:rPr>
                  <w:rFonts w:ascii="Cambria Math" w:eastAsia="Times New Roman" w:hAnsi="Cambria Math" w:cs="Times New Roman"/>
                  <w:lang w:val="kk" w:eastAsia="en-US"/>
                </w:rPr>
                <m:t>X</m:t>
              </m:r>
            </m:oMath>
            <w:r w:rsidRPr="00FE6608">
              <w:rPr>
                <w:rFonts w:ascii="Times New Roman" w:eastAsia="Times New Roman" w:hAnsi="Times New Roman" w:cs="Times New Roman"/>
                <w:lang w:val="kk" w:eastAsia="en-US"/>
              </w:rPr>
              <w:t>-3) / (10-3)</w:t>
            </w:r>
          </w:p>
        </w:tc>
      </w:tr>
    </w:tbl>
    <w:p w:rsidR="00FE6608" w:rsidRPr="00FE6608" w:rsidRDefault="00FE6608" w:rsidP="00FE6608">
      <w:pPr>
        <w:spacing w:after="0" w:line="240" w:lineRule="auto"/>
        <w:ind w:firstLine="567"/>
        <w:jc w:val="both"/>
        <w:outlineLvl w:val="3"/>
        <w:rPr>
          <w:rFonts w:ascii="Times New Roman" w:eastAsia="Times New Roman" w:hAnsi="Times New Roman" w:cs="Times New Roman"/>
          <w:sz w:val="24"/>
          <w:szCs w:val="24"/>
          <w:lang w:val="kk" w:eastAsia="en-US"/>
        </w:rPr>
      </w:pPr>
    </w:p>
    <w:p w:rsidR="00FE6608" w:rsidRPr="00FE6608" w:rsidRDefault="004B3833" w:rsidP="00FE6608">
      <w:pPr>
        <w:spacing w:after="0" w:line="240" w:lineRule="auto"/>
        <w:ind w:firstLine="567"/>
        <w:jc w:val="both"/>
        <w:rPr>
          <w:rFonts w:ascii="Times New Roman" w:eastAsia="Times New Roman" w:hAnsi="Times New Roman" w:cs="Times New Roman"/>
          <w:sz w:val="24"/>
          <w:szCs w:val="24"/>
          <w:lang w:eastAsia="en-US"/>
        </w:rPr>
      </w:pPr>
      <m:oMath>
        <m:sSub>
          <m:sSubPr>
            <m:ctrlPr>
              <w:rPr>
                <w:rFonts w:ascii="Cambria Math" w:eastAsia="Times New Roman" w:hAnsi="Cambria Math" w:cs="Times New Roman"/>
                <w:i/>
                <w:sz w:val="24"/>
                <w:szCs w:val="24"/>
                <w:lang w:val="kk" w:eastAsia="en-US"/>
              </w:rPr>
            </m:ctrlPr>
          </m:sSubPr>
          <m:e>
            <m:r>
              <w:rPr>
                <w:rFonts w:ascii="Cambria Math" w:eastAsia="Times New Roman" w:hAnsi="Cambria Math" w:cs="Times New Roman"/>
                <w:sz w:val="24"/>
                <w:szCs w:val="24"/>
                <w:lang w:val="kk" w:eastAsia="en-US"/>
              </w:rPr>
              <m:t>X</m:t>
            </m:r>
          </m:e>
          <m:sub>
            <m:r>
              <w:rPr>
                <w:rFonts w:ascii="Cambria Math" w:eastAsia="Times New Roman" w:hAnsi="Cambria Math" w:cs="Times New Roman"/>
                <w:sz w:val="24"/>
                <w:szCs w:val="24"/>
                <w:lang w:val="kk" w:eastAsia="en-US"/>
              </w:rPr>
              <m:t>1</m:t>
            </m:r>
          </m:sub>
        </m:sSub>
      </m:oMath>
      <w:r w:rsidR="00FE6608" w:rsidRPr="00FE6608">
        <w:rPr>
          <w:rFonts w:ascii="Times New Roman" w:eastAsia="Times New Roman" w:hAnsi="Times New Roman" w:cs="Times New Roman"/>
          <w:sz w:val="24"/>
          <w:szCs w:val="24"/>
          <w:lang w:val="kk" w:eastAsia="en-US"/>
        </w:rPr>
        <w:t>-</w:t>
      </w:r>
      <m:oMath>
        <m:sSub>
          <m:sSubPr>
            <m:ctrlPr>
              <w:rPr>
                <w:rFonts w:ascii="Cambria Math" w:eastAsia="Times New Roman" w:hAnsi="Cambria Math" w:cs="Times New Roman"/>
                <w:i/>
                <w:sz w:val="24"/>
                <w:szCs w:val="24"/>
                <w:lang w:val="kk" w:eastAsia="en-US"/>
              </w:rPr>
            </m:ctrlPr>
          </m:sSubPr>
          <m:e>
            <m:r>
              <w:rPr>
                <w:rFonts w:ascii="Cambria Math" w:eastAsia="Times New Roman" w:hAnsi="Cambria Math" w:cs="Times New Roman"/>
                <w:sz w:val="24"/>
                <w:szCs w:val="24"/>
                <w:lang w:val="kk" w:eastAsia="en-US"/>
              </w:rPr>
              <m:t>X</m:t>
            </m:r>
          </m:e>
          <m:sub>
            <m:r>
              <w:rPr>
                <w:rFonts w:ascii="Cambria Math" w:eastAsia="Times New Roman" w:hAnsi="Cambria Math" w:cs="Times New Roman"/>
                <w:sz w:val="24"/>
                <w:szCs w:val="24"/>
                <w:lang w:val="kk" w:eastAsia="en-US"/>
              </w:rPr>
              <m:t>5</m:t>
            </m:r>
          </m:sub>
        </m:sSub>
      </m:oMath>
      <w:r w:rsidR="00FE6608" w:rsidRPr="00FE6608">
        <w:rPr>
          <w:rFonts w:ascii="Times New Roman" w:eastAsia="Times New Roman" w:hAnsi="Times New Roman" w:cs="Times New Roman"/>
          <w:sz w:val="24"/>
          <w:szCs w:val="24"/>
          <w:lang w:val="kk" w:eastAsia="en-US"/>
        </w:rPr>
        <w:t xml:space="preserve"> көрсеткіштер</w:t>
      </w:r>
      <w:r w:rsidR="00FE6608" w:rsidRPr="00FE6608">
        <w:rPr>
          <w:rFonts w:ascii="Times New Roman" w:eastAsia="Times New Roman" w:hAnsi="Times New Roman" w:cs="Times New Roman"/>
          <w:sz w:val="24"/>
          <w:szCs w:val="24"/>
          <w:lang w:eastAsia="en-US"/>
        </w:rPr>
        <w:t xml:space="preserve"> және мақсатты айнымалылар</w:t>
      </w:r>
      <w:r w:rsidR="00FE6608" w:rsidRPr="00FE6608">
        <w:rPr>
          <w:rFonts w:ascii="Times New Roman" w:eastAsia="Times New Roman" w:hAnsi="Times New Roman" w:cs="Times New Roman"/>
          <w:sz w:val="24"/>
          <w:szCs w:val="24"/>
          <w:lang w:val="kk" w:eastAsia="en-US"/>
        </w:rPr>
        <w:t xml:space="preserve"> </w:t>
      </w:r>
      <w:r w:rsidR="00FE6608" w:rsidRPr="00FE6608">
        <w:rPr>
          <w:rFonts w:ascii="Times New Roman" w:eastAsia="Times New Roman" w:hAnsi="Times New Roman" w:cs="Times New Roman"/>
          <w:sz w:val="24"/>
          <w:szCs w:val="24"/>
          <w:lang w:eastAsia="en-US"/>
        </w:rPr>
        <w:t xml:space="preserve"> </w:t>
      </w:r>
      <w:r w:rsidR="00FE6608" w:rsidRPr="00FE6608">
        <w:rPr>
          <w:rFonts w:ascii="Times New Roman" w:eastAsia="Times New Roman" w:hAnsi="Times New Roman" w:cs="Times New Roman"/>
          <w:sz w:val="24"/>
          <w:szCs w:val="24"/>
          <w:lang w:val="kk" w:eastAsia="en-US"/>
        </w:rPr>
        <w:t xml:space="preserve">арасындағы </w:t>
      </w:r>
      <w:r w:rsidR="00FE6608" w:rsidRPr="00FE6608">
        <w:rPr>
          <w:rFonts w:ascii="Times New Roman" w:eastAsia="Times New Roman" w:hAnsi="Times New Roman" w:cs="Times New Roman"/>
          <w:sz w:val="24"/>
          <w:szCs w:val="24"/>
          <w:lang w:eastAsia="en-US"/>
        </w:rPr>
        <w:t xml:space="preserve">корреляцияны талдау жүргізу үшін </w:t>
      </w:r>
      <w:r w:rsidR="00FE6608" w:rsidRPr="00FE6608">
        <w:rPr>
          <w:rFonts w:ascii="Times New Roman" w:eastAsia="Times New Roman" w:hAnsi="Times New Roman" w:cs="Times New Roman"/>
          <w:sz w:val="24"/>
          <w:szCs w:val="24"/>
          <w:lang w:val="kk" w:eastAsia="en-US"/>
        </w:rPr>
        <w:t xml:space="preserve">талдау Пирсон корреляция коэффициенті (3) формуласы пайдаланылды. Корреляциялық талдаудың нәтижелері </w:t>
      </w:r>
      <w:r w:rsidR="00FE6608" w:rsidRPr="00FE6608">
        <w:rPr>
          <w:rFonts w:ascii="Times New Roman" w:eastAsia="Times New Roman" w:hAnsi="Times New Roman" w:cs="Times New Roman"/>
          <w:sz w:val="24"/>
          <w:szCs w:val="24"/>
          <w:lang w:eastAsia="en-US"/>
        </w:rPr>
        <w:t>3</w:t>
      </w:r>
      <w:r w:rsidR="00FE6608" w:rsidRPr="00FE6608">
        <w:rPr>
          <w:rFonts w:ascii="Times New Roman" w:eastAsia="Times New Roman" w:hAnsi="Times New Roman" w:cs="Times New Roman"/>
          <w:sz w:val="24"/>
          <w:szCs w:val="24"/>
          <w:lang w:val="kk" w:eastAsia="en-US"/>
        </w:rPr>
        <w:t>-ші</w:t>
      </w:r>
      <w:r w:rsidR="00FE6608" w:rsidRPr="00FE6608">
        <w:rPr>
          <w:rFonts w:ascii="Times New Roman" w:eastAsia="Times New Roman" w:hAnsi="Times New Roman" w:cs="Times New Roman"/>
          <w:sz w:val="24"/>
          <w:szCs w:val="24"/>
          <w:lang w:eastAsia="en-US"/>
        </w:rPr>
        <w:t xml:space="preserve"> </w:t>
      </w:r>
      <w:r w:rsidR="00FE6608" w:rsidRPr="00FE6608">
        <w:rPr>
          <w:rFonts w:ascii="Times New Roman" w:eastAsia="Times New Roman" w:hAnsi="Times New Roman" w:cs="Times New Roman"/>
          <w:sz w:val="24"/>
          <w:szCs w:val="24"/>
          <w:lang w:val="kk" w:eastAsia="en-US"/>
        </w:rPr>
        <w:t>суретте көрсетіл</w:t>
      </w:r>
      <w:r w:rsidR="00FE6608" w:rsidRPr="00FE6608">
        <w:rPr>
          <w:rFonts w:ascii="Times New Roman" w:eastAsia="Times New Roman" w:hAnsi="Times New Roman" w:cs="Times New Roman"/>
          <w:sz w:val="24"/>
          <w:szCs w:val="24"/>
          <w:lang w:eastAsia="en-US"/>
        </w:rPr>
        <w:t>еді</w:t>
      </w:r>
      <w:r w:rsidR="00FE6608" w:rsidRPr="00FE6608">
        <w:rPr>
          <w:rFonts w:ascii="Times New Roman" w:eastAsia="Times New Roman" w:hAnsi="Times New Roman" w:cs="Times New Roman"/>
          <w:sz w:val="24"/>
          <w:szCs w:val="24"/>
          <w:lang w:val="kk" w:eastAsia="en-US"/>
        </w:rPr>
        <w:t>.</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eastAsia="en-US"/>
        </w:rPr>
      </w:pPr>
    </w:p>
    <w:p w:rsidR="00FE6608" w:rsidRPr="00FE6608" w:rsidRDefault="00FE6608" w:rsidP="00FE6608">
      <w:pPr>
        <w:spacing w:after="0" w:line="240" w:lineRule="auto"/>
        <w:jc w:val="center"/>
        <w:outlineLvl w:val="3"/>
        <w:rPr>
          <w:rFonts w:ascii="Times New Roman" w:eastAsia="Times New Roman" w:hAnsi="Times New Roman" w:cs="Times New Roman"/>
          <w:sz w:val="24"/>
          <w:szCs w:val="24"/>
          <w:lang w:val="kk" w:eastAsia="en-US"/>
        </w:rPr>
      </w:pPr>
      <w:r w:rsidRPr="00FE6608">
        <w:rPr>
          <w:rFonts w:cs="Times New Roman"/>
          <w:noProof/>
          <w:lang w:val="ru-RU"/>
        </w:rPr>
        <w:drawing>
          <wp:inline distT="0" distB="0" distL="0" distR="0" wp14:anchorId="660EE29C" wp14:editId="64187853">
            <wp:extent cx="4418330" cy="1931213"/>
            <wp:effectExtent l="0" t="0" r="1270" b="12065"/>
            <wp:docPr id="329684373" name="Диаграмма 1">
              <a:extLst xmlns:a="http://schemas.openxmlformats.org/drawingml/2006/main">
                <a:ext uri="{FF2B5EF4-FFF2-40B4-BE49-F238E27FC236}">
                  <a16:creationId xmlns:a16="http://schemas.microsoft.com/office/drawing/2014/main" id="{B02631D7-6C41-4A9A-9CAC-707674A8A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7"/>
              </a:graphicData>
            </a:graphic>
          </wp:inline>
        </w:drawing>
      </w:r>
    </w:p>
    <w:p w:rsidR="00FE6608" w:rsidRDefault="00FE6608" w:rsidP="00FE6608">
      <w:pPr>
        <w:spacing w:after="0" w:line="240" w:lineRule="auto"/>
        <w:jc w:val="center"/>
        <w:outlineLvl w:val="3"/>
        <w:rPr>
          <w:rFonts w:ascii="Times New Roman" w:eastAsia="Times New Roman" w:hAnsi="Times New Roman" w:cs="Times New Roman"/>
          <w:b/>
          <w:sz w:val="20"/>
          <w:szCs w:val="20"/>
          <w:lang w:eastAsia="en-US"/>
        </w:rPr>
      </w:pPr>
    </w:p>
    <w:p w:rsidR="00FE6608" w:rsidRPr="00FE6608" w:rsidRDefault="00FE6608" w:rsidP="00FE6608">
      <w:pPr>
        <w:spacing w:after="0" w:line="240" w:lineRule="auto"/>
        <w:jc w:val="center"/>
        <w:outlineLvl w:val="3"/>
        <w:rPr>
          <w:rFonts w:ascii="Times New Roman" w:eastAsia="Times New Roman" w:hAnsi="Times New Roman" w:cs="Times New Roman"/>
          <w:b/>
          <w:sz w:val="20"/>
          <w:szCs w:val="20"/>
          <w:lang w:val="kk" w:eastAsia="en-US"/>
        </w:rPr>
      </w:pPr>
      <w:r w:rsidRPr="00FE6608">
        <w:rPr>
          <w:rFonts w:ascii="Times New Roman" w:eastAsia="Times New Roman" w:hAnsi="Times New Roman" w:cs="Times New Roman"/>
          <w:b/>
          <w:sz w:val="20"/>
          <w:szCs w:val="20"/>
          <w:lang w:eastAsia="en-US"/>
        </w:rPr>
        <w:t>3</w:t>
      </w:r>
      <w:r w:rsidRPr="00D02751">
        <w:rPr>
          <w:rFonts w:ascii="Times New Roman" w:eastAsia="Times New Roman" w:hAnsi="Times New Roman" w:cs="Times New Roman"/>
          <w:b/>
          <w:sz w:val="20"/>
          <w:szCs w:val="20"/>
          <w:lang w:eastAsia="en-US"/>
        </w:rPr>
        <w:t xml:space="preserve"> - </w:t>
      </w:r>
      <w:r w:rsidRPr="00FE6608">
        <w:rPr>
          <w:rFonts w:ascii="Times New Roman" w:eastAsia="Times New Roman" w:hAnsi="Times New Roman" w:cs="Times New Roman"/>
          <w:b/>
          <w:sz w:val="20"/>
          <w:szCs w:val="20"/>
          <w:lang w:val="kk" w:eastAsia="en-US"/>
        </w:rPr>
        <w:t>сурет. Пирсон корреляция коэффициенттері</w:t>
      </w:r>
    </w:p>
    <w:p w:rsidR="00FE6608" w:rsidRPr="00FE6608" w:rsidRDefault="00FE6608" w:rsidP="00FE6608">
      <w:pPr>
        <w:spacing w:after="0" w:line="240" w:lineRule="auto"/>
        <w:ind w:firstLine="567"/>
        <w:jc w:val="both"/>
        <w:outlineLvl w:val="3"/>
        <w:rPr>
          <w:rFonts w:ascii="Times New Roman" w:eastAsia="Times New Roman" w:hAnsi="Times New Roman" w:cs="Times New Roman"/>
          <w:sz w:val="24"/>
          <w:szCs w:val="24"/>
          <w:lang w:eastAsia="en-US"/>
        </w:rPr>
      </w:pPr>
    </w:p>
    <w:p w:rsidR="00FE6608" w:rsidRPr="00FE6608" w:rsidRDefault="00FE6608" w:rsidP="00FE6608">
      <w:pPr>
        <w:spacing w:after="0" w:line="240" w:lineRule="auto"/>
        <w:ind w:firstLine="567"/>
        <w:jc w:val="both"/>
        <w:outlineLvl w:val="3"/>
        <w:rPr>
          <w:rFonts w:ascii="Times New Roman" w:eastAsia="Times New Roman" w:hAnsi="Times New Roman" w:cs="Times New Roman"/>
          <w:sz w:val="24"/>
          <w:szCs w:val="24"/>
          <w:lang w:eastAsia="en-US"/>
        </w:rPr>
      </w:pPr>
      <w:r w:rsidRPr="00FE6608">
        <w:rPr>
          <w:rFonts w:ascii="Times New Roman" w:eastAsia="Times New Roman" w:hAnsi="Times New Roman" w:cs="Times New Roman"/>
          <w:sz w:val="24"/>
          <w:szCs w:val="24"/>
          <w:lang w:val="kk" w:eastAsia="en-US"/>
        </w:rPr>
        <w:t>Ең жоғары оң корреляция (</w:t>
      </w:r>
      <m:oMath>
        <m:sSub>
          <m:sSubPr>
            <m:ctrlPr>
              <w:rPr>
                <w:rFonts w:ascii="Cambria Math" w:eastAsia="Times New Roman" w:hAnsi="Cambria Math" w:cs="Times New Roman"/>
                <w:i/>
                <w:sz w:val="24"/>
                <w:szCs w:val="24"/>
                <w:lang w:val="ru-RU" w:eastAsia="en-US"/>
              </w:rPr>
            </m:ctrlPr>
          </m:sSubPr>
          <m:e>
            <m:r>
              <w:rPr>
                <w:rFonts w:ascii="Cambria Math" w:eastAsia="Times New Roman" w:hAnsi="Cambria Math" w:cs="Times New Roman"/>
                <w:sz w:val="24"/>
                <w:szCs w:val="24"/>
                <w:lang w:val="kk" w:eastAsia="en-US"/>
              </w:rPr>
              <m:t>r</m:t>
            </m:r>
          </m:e>
          <m:sub>
            <m:r>
              <w:rPr>
                <w:rFonts w:ascii="Cambria Math" w:eastAsia="Times New Roman" w:hAnsi="Cambria Math" w:cs="Times New Roman"/>
                <w:sz w:val="24"/>
                <w:szCs w:val="24"/>
                <w:lang w:val="kk" w:eastAsia="en-US"/>
              </w:rPr>
              <m:t>xy</m:t>
            </m:r>
          </m:sub>
        </m:sSub>
        <m:r>
          <w:rPr>
            <w:rFonts w:ascii="Cambria Math" w:eastAsia="Times New Roman" w:hAnsi="Cambria Math" w:cs="Times New Roman"/>
            <w:sz w:val="24"/>
            <w:szCs w:val="24"/>
            <w:lang w:val="kk" w:eastAsia="en-US"/>
          </w:rPr>
          <m:t>=0.75</m:t>
        </m:r>
      </m:oMath>
      <w:r w:rsidRPr="00FE6608">
        <w:rPr>
          <w:rFonts w:ascii="Times New Roman" w:eastAsia="Times New Roman" w:hAnsi="Times New Roman" w:cs="Times New Roman"/>
          <w:sz w:val="24"/>
          <w:szCs w:val="24"/>
          <w:lang w:val="kk" w:eastAsia="en-US"/>
        </w:rPr>
        <w:t>)</w:t>
      </w:r>
      <w:r w:rsidRPr="00FE6608">
        <w:rPr>
          <w:rFonts w:ascii="Times New Roman" w:eastAsia="Times New Roman" w:hAnsi="Times New Roman" w:cs="Times New Roman"/>
          <w:sz w:val="24"/>
          <w:szCs w:val="24"/>
          <w:lang w:eastAsia="en-US"/>
        </w:rPr>
        <w:t xml:space="preserve"> </w:t>
      </w:r>
      <w:r w:rsidRPr="00FE6608">
        <w:rPr>
          <w:rFonts w:ascii="Times New Roman" w:eastAsia="Times New Roman" w:hAnsi="Times New Roman" w:cs="Times New Roman"/>
          <w:sz w:val="24"/>
          <w:szCs w:val="24"/>
          <w:lang w:val="kk" w:eastAsia="en-US"/>
        </w:rPr>
        <w:sym w:font="Symbol" w:char="F02D"/>
      </w:r>
      <w:r w:rsidRPr="00FE6608">
        <w:rPr>
          <w:rFonts w:ascii="Times New Roman" w:eastAsia="Times New Roman" w:hAnsi="Times New Roman" w:cs="Times New Roman"/>
          <w:sz w:val="24"/>
          <w:szCs w:val="24"/>
          <w:lang w:val="kk" w:eastAsia="en-US"/>
        </w:rPr>
        <w:t xml:space="preserve"> </w:t>
      </w:r>
      <m:oMath>
        <m:sSub>
          <m:sSubPr>
            <m:ctrlPr>
              <w:rPr>
                <w:rFonts w:ascii="Cambria Math" w:eastAsia="Times New Roman" w:hAnsi="Cambria Math" w:cs="Times New Roman"/>
                <w:i/>
                <w:sz w:val="24"/>
                <w:szCs w:val="24"/>
                <w:lang w:val="kk" w:eastAsia="en-US"/>
              </w:rPr>
            </m:ctrlPr>
          </m:sSubPr>
          <m:e>
            <m:r>
              <w:rPr>
                <w:rFonts w:ascii="Cambria Math" w:eastAsia="Times New Roman" w:hAnsi="Cambria Math" w:cs="Times New Roman"/>
                <w:sz w:val="24"/>
                <w:szCs w:val="24"/>
                <w:lang w:val="kk" w:eastAsia="en-US"/>
              </w:rPr>
              <m:t>X</m:t>
            </m:r>
          </m:e>
          <m:sub>
            <m:r>
              <w:rPr>
                <w:rFonts w:ascii="Cambria Math" w:eastAsia="Times New Roman" w:hAnsi="Cambria Math" w:cs="Times New Roman"/>
                <w:sz w:val="24"/>
                <w:szCs w:val="24"/>
                <w:lang w:val="kk" w:eastAsia="en-US"/>
              </w:rPr>
              <m:t>1</m:t>
            </m:r>
          </m:sub>
        </m:sSub>
      </m:oMath>
      <w:r w:rsidRPr="00FE6608">
        <w:rPr>
          <w:rFonts w:ascii="Times New Roman" w:eastAsia="Times New Roman" w:hAnsi="Times New Roman" w:cs="Times New Roman"/>
          <w:sz w:val="24"/>
          <w:szCs w:val="24"/>
          <w:lang w:val="kk" w:eastAsia="en-US"/>
        </w:rPr>
        <w:t xml:space="preserve"> (осалдықтардың </w:t>
      </w:r>
      <w:r w:rsidRPr="00FE6608">
        <w:rPr>
          <w:rFonts w:ascii="Times New Roman" w:eastAsia="Times New Roman" w:hAnsi="Times New Roman" w:cs="Times New Roman"/>
          <w:sz w:val="24"/>
          <w:szCs w:val="24"/>
          <w:lang w:eastAsia="en-US"/>
        </w:rPr>
        <w:t xml:space="preserve">пайда болу </w:t>
      </w:r>
      <w:r w:rsidRPr="00FE6608">
        <w:rPr>
          <w:rFonts w:ascii="Times New Roman" w:eastAsia="Times New Roman" w:hAnsi="Times New Roman" w:cs="Times New Roman"/>
          <w:sz w:val="24"/>
          <w:szCs w:val="24"/>
          <w:lang w:val="kk" w:eastAsia="en-US"/>
        </w:rPr>
        <w:t xml:space="preserve">жиілігі) және </w:t>
      </w:r>
      <m:oMath>
        <m:sSub>
          <m:sSubPr>
            <m:ctrlPr>
              <w:rPr>
                <w:rFonts w:ascii="Cambria Math" w:eastAsia="Times New Roman" w:hAnsi="Cambria Math" w:cs="Times New Roman"/>
                <w:i/>
                <w:sz w:val="24"/>
                <w:szCs w:val="24"/>
                <w:lang w:val="kk" w:eastAsia="en-US"/>
              </w:rPr>
            </m:ctrlPr>
          </m:sSubPr>
          <m:e>
            <m:r>
              <w:rPr>
                <w:rFonts w:ascii="Cambria Math" w:eastAsia="Times New Roman" w:hAnsi="Cambria Math" w:cs="Times New Roman"/>
                <w:sz w:val="24"/>
                <w:szCs w:val="24"/>
                <w:lang w:val="kk" w:eastAsia="en-US"/>
              </w:rPr>
              <m:t>X</m:t>
            </m:r>
          </m:e>
          <m:sub>
            <m:r>
              <w:rPr>
                <w:rFonts w:ascii="Cambria Math" w:eastAsia="Times New Roman" w:hAnsi="Cambria Math" w:cs="Times New Roman"/>
                <w:sz w:val="24"/>
                <w:szCs w:val="24"/>
                <w:lang w:val="kk" w:eastAsia="en-US"/>
              </w:rPr>
              <m:t>3</m:t>
            </m:r>
          </m:sub>
        </m:sSub>
      </m:oMath>
      <w:r w:rsidRPr="00FE6608">
        <w:rPr>
          <w:rFonts w:ascii="Times New Roman" w:eastAsia="Times New Roman" w:hAnsi="Times New Roman" w:cs="Times New Roman"/>
          <w:sz w:val="24"/>
          <w:szCs w:val="24"/>
          <w:lang w:val="kk" w:eastAsia="en-US"/>
        </w:rPr>
        <w:t xml:space="preserve"> (шабуылдар жиілігі) арасында байқалады, бұл осалдықтар саны мен шабуылдар саны арасындағы </w:t>
      </w:r>
      <w:r w:rsidRPr="00FE6608">
        <w:rPr>
          <w:rFonts w:ascii="Times New Roman" w:eastAsia="Times New Roman" w:hAnsi="Times New Roman" w:cs="Times New Roman"/>
          <w:sz w:val="24"/>
          <w:szCs w:val="24"/>
          <w:lang w:eastAsia="en-US"/>
        </w:rPr>
        <w:t xml:space="preserve">өзара </w:t>
      </w:r>
      <w:r w:rsidRPr="00FE6608">
        <w:rPr>
          <w:rFonts w:ascii="Times New Roman" w:eastAsia="Times New Roman" w:hAnsi="Times New Roman" w:cs="Times New Roman"/>
          <w:sz w:val="24"/>
          <w:szCs w:val="24"/>
          <w:lang w:val="kk" w:eastAsia="en-US"/>
        </w:rPr>
        <w:t xml:space="preserve">байланысты көрсетеді. </w:t>
      </w:r>
    </w:p>
    <w:p w:rsidR="00FE6608" w:rsidRPr="00FE6608" w:rsidRDefault="00FE6608" w:rsidP="00FE6608">
      <w:pPr>
        <w:spacing w:after="0" w:line="240" w:lineRule="auto"/>
        <w:ind w:firstLine="567"/>
        <w:jc w:val="both"/>
        <w:outlineLvl w:val="3"/>
        <w:rPr>
          <w:rFonts w:ascii="Times New Roman" w:eastAsia="Times New Roman" w:hAnsi="Times New Roman" w:cs="Times New Roman"/>
          <w:sz w:val="24"/>
          <w:szCs w:val="24"/>
          <w:lang w:eastAsia="en-US"/>
        </w:rPr>
      </w:pPr>
      <w:r w:rsidRPr="00FE6608">
        <w:rPr>
          <w:rFonts w:ascii="Times New Roman" w:eastAsia="Times New Roman" w:hAnsi="Times New Roman" w:cs="Times New Roman"/>
          <w:sz w:val="24"/>
          <w:szCs w:val="24"/>
          <w:lang w:eastAsia="en-US"/>
        </w:rPr>
        <w:t>О</w:t>
      </w:r>
      <w:r w:rsidRPr="00FE6608">
        <w:rPr>
          <w:rFonts w:ascii="Times New Roman" w:eastAsia="Times New Roman" w:hAnsi="Times New Roman" w:cs="Times New Roman"/>
          <w:sz w:val="24"/>
          <w:szCs w:val="24"/>
          <w:lang w:val="kk" w:eastAsia="en-US"/>
        </w:rPr>
        <w:t>рташа корреляция (</w:t>
      </w:r>
      <m:oMath>
        <m:sSub>
          <m:sSubPr>
            <m:ctrlPr>
              <w:rPr>
                <w:rFonts w:ascii="Cambria Math" w:eastAsia="Times New Roman" w:hAnsi="Cambria Math" w:cs="Times New Roman"/>
                <w:i/>
                <w:sz w:val="24"/>
                <w:szCs w:val="24"/>
                <w:lang w:val="ru-RU" w:eastAsia="en-US"/>
              </w:rPr>
            </m:ctrlPr>
          </m:sSubPr>
          <m:e>
            <m:r>
              <w:rPr>
                <w:rFonts w:ascii="Cambria Math" w:eastAsia="Times New Roman" w:hAnsi="Cambria Math" w:cs="Times New Roman"/>
                <w:sz w:val="24"/>
                <w:szCs w:val="24"/>
                <w:lang w:val="kk" w:eastAsia="en-US"/>
              </w:rPr>
              <m:t>r</m:t>
            </m:r>
          </m:e>
          <m:sub>
            <m:r>
              <w:rPr>
                <w:rFonts w:ascii="Cambria Math" w:eastAsia="Times New Roman" w:hAnsi="Cambria Math" w:cs="Times New Roman"/>
                <w:sz w:val="24"/>
                <w:szCs w:val="24"/>
                <w:lang w:val="kk" w:eastAsia="en-US"/>
              </w:rPr>
              <m:t>xy</m:t>
            </m:r>
          </m:sub>
        </m:sSub>
        <m:r>
          <w:rPr>
            <w:rFonts w:ascii="Cambria Math" w:eastAsia="Times New Roman" w:hAnsi="Cambria Math" w:cs="Times New Roman"/>
            <w:sz w:val="24"/>
            <w:szCs w:val="24"/>
            <w:lang w:val="kk" w:eastAsia="en-US"/>
          </w:rPr>
          <m:t>=0.62</m:t>
        </m:r>
      </m:oMath>
      <w:r w:rsidRPr="00FE6608">
        <w:rPr>
          <w:rFonts w:ascii="Times New Roman" w:eastAsia="Times New Roman" w:hAnsi="Times New Roman" w:cs="Times New Roman"/>
          <w:sz w:val="24"/>
          <w:szCs w:val="24"/>
          <w:lang w:val="kk" w:eastAsia="en-US"/>
        </w:rPr>
        <w:t>)</w:t>
      </w:r>
      <w:r w:rsidRPr="00FE6608">
        <w:rPr>
          <w:rFonts w:ascii="Times New Roman" w:eastAsia="Times New Roman" w:hAnsi="Times New Roman" w:cs="Times New Roman"/>
          <w:sz w:val="24"/>
          <w:szCs w:val="24"/>
          <w:lang w:eastAsia="en-US"/>
        </w:rPr>
        <w:t xml:space="preserve"> </w:t>
      </w:r>
      <w:r w:rsidRPr="00FE6608">
        <w:rPr>
          <w:rFonts w:ascii="Times New Roman" w:eastAsia="Times New Roman" w:hAnsi="Times New Roman" w:cs="Times New Roman"/>
          <w:sz w:val="24"/>
          <w:szCs w:val="24"/>
          <w:lang w:val="kk" w:eastAsia="en-US"/>
        </w:rPr>
        <w:sym w:font="Symbol" w:char="F02D"/>
      </w:r>
      <w:r w:rsidRPr="00FE6608">
        <w:rPr>
          <w:rFonts w:ascii="Times New Roman" w:eastAsia="Times New Roman" w:hAnsi="Times New Roman" w:cs="Times New Roman"/>
          <w:sz w:val="24"/>
          <w:szCs w:val="24"/>
          <w:lang w:val="kk" w:eastAsia="en-US"/>
        </w:rPr>
        <w:t xml:space="preserve"> </w:t>
      </w:r>
      <m:oMath>
        <m:sSub>
          <m:sSubPr>
            <m:ctrlPr>
              <w:rPr>
                <w:rFonts w:ascii="Cambria Math" w:eastAsia="Times New Roman" w:hAnsi="Cambria Math" w:cs="Times New Roman"/>
                <w:i/>
                <w:sz w:val="24"/>
                <w:szCs w:val="24"/>
                <w:lang w:val="kk" w:eastAsia="en-US"/>
              </w:rPr>
            </m:ctrlPr>
          </m:sSubPr>
          <m:e>
            <m:r>
              <w:rPr>
                <w:rFonts w:ascii="Cambria Math" w:eastAsia="Times New Roman" w:hAnsi="Cambria Math" w:cs="Times New Roman"/>
                <w:sz w:val="24"/>
                <w:szCs w:val="24"/>
                <w:lang w:val="kk" w:eastAsia="en-US"/>
              </w:rPr>
              <m:t>X</m:t>
            </m:r>
          </m:e>
          <m:sub>
            <m:r>
              <w:rPr>
                <w:rFonts w:ascii="Cambria Math" w:eastAsia="Times New Roman" w:hAnsi="Cambria Math" w:cs="Times New Roman"/>
                <w:sz w:val="24"/>
                <w:szCs w:val="24"/>
                <w:lang w:val="kk" w:eastAsia="en-US"/>
              </w:rPr>
              <m:t>2</m:t>
            </m:r>
          </m:sub>
        </m:sSub>
      </m:oMath>
      <w:r w:rsidRPr="00FE6608">
        <w:rPr>
          <w:rFonts w:ascii="Times New Roman" w:eastAsia="Times New Roman" w:hAnsi="Times New Roman" w:cs="Times New Roman"/>
          <w:sz w:val="24"/>
          <w:szCs w:val="24"/>
          <w:lang w:eastAsia="en-US"/>
        </w:rPr>
        <w:t xml:space="preserve"> </w:t>
      </w:r>
      <w:r w:rsidRPr="00FE6608">
        <w:rPr>
          <w:rFonts w:ascii="Times New Roman" w:eastAsia="Times New Roman" w:hAnsi="Times New Roman" w:cs="Times New Roman"/>
          <w:sz w:val="24"/>
          <w:szCs w:val="24"/>
          <w:lang w:val="kk" w:eastAsia="en-US"/>
        </w:rPr>
        <w:t>(</w:t>
      </w:r>
      <w:r w:rsidRPr="00FE6608">
        <w:rPr>
          <w:rFonts w:ascii="Times New Roman" w:eastAsia="Times New Roman" w:hAnsi="Times New Roman" w:cs="Times New Roman"/>
          <w:sz w:val="24"/>
          <w:szCs w:val="24"/>
          <w:lang w:eastAsia="en-US"/>
        </w:rPr>
        <w:t>ж</w:t>
      </w:r>
      <w:r w:rsidRPr="00FE6608">
        <w:rPr>
          <w:rFonts w:ascii="Times New Roman" w:eastAsia="Times New Roman" w:hAnsi="Times New Roman" w:cs="Times New Roman"/>
          <w:sz w:val="24"/>
          <w:szCs w:val="24"/>
          <w:lang w:val="kk" w:eastAsia="en-US"/>
        </w:rPr>
        <w:t>елі трафи</w:t>
      </w:r>
      <w:r w:rsidRPr="00FE6608">
        <w:rPr>
          <w:rFonts w:ascii="Times New Roman" w:eastAsia="Times New Roman" w:hAnsi="Times New Roman" w:cs="Times New Roman"/>
          <w:sz w:val="24"/>
          <w:szCs w:val="24"/>
          <w:lang w:eastAsia="en-US"/>
        </w:rPr>
        <w:t>к</w:t>
      </w:r>
      <w:r w:rsidRPr="00FE6608">
        <w:rPr>
          <w:rFonts w:ascii="Times New Roman" w:eastAsia="Times New Roman" w:hAnsi="Times New Roman" w:cs="Times New Roman"/>
          <w:sz w:val="24"/>
          <w:szCs w:val="24"/>
          <w:lang w:val="kk" w:eastAsia="en-US"/>
        </w:rPr>
        <w:t xml:space="preserve"> белсенділігі) және</w:t>
      </w:r>
      <w:r w:rsidRPr="00FE6608">
        <w:rPr>
          <w:rFonts w:ascii="Times New Roman" w:eastAsia="Times New Roman" w:hAnsi="Times New Roman" w:cs="Times New Roman"/>
          <w:sz w:val="24"/>
          <w:szCs w:val="24"/>
          <w:lang w:eastAsia="en-US"/>
        </w:rPr>
        <w:t xml:space="preserve"> </w:t>
      </w:r>
      <m:oMath>
        <m:sSub>
          <m:sSubPr>
            <m:ctrlPr>
              <w:rPr>
                <w:rFonts w:ascii="Cambria Math" w:eastAsia="Times New Roman" w:hAnsi="Cambria Math" w:cs="Times New Roman"/>
                <w:i/>
                <w:sz w:val="24"/>
                <w:szCs w:val="24"/>
                <w:lang w:val="kk" w:eastAsia="en-US"/>
              </w:rPr>
            </m:ctrlPr>
          </m:sSubPr>
          <m:e>
            <m:r>
              <w:rPr>
                <w:rFonts w:ascii="Cambria Math" w:eastAsia="Times New Roman" w:hAnsi="Cambria Math" w:cs="Times New Roman"/>
                <w:sz w:val="24"/>
                <w:szCs w:val="24"/>
                <w:lang w:val="kk" w:eastAsia="en-US"/>
              </w:rPr>
              <m:t>X</m:t>
            </m:r>
          </m:e>
          <m:sub>
            <m:r>
              <w:rPr>
                <w:rFonts w:ascii="Cambria Math" w:eastAsia="Times New Roman" w:hAnsi="Cambria Math" w:cs="Times New Roman"/>
                <w:sz w:val="24"/>
                <w:szCs w:val="24"/>
                <w:lang w:val="kk" w:eastAsia="en-US"/>
              </w:rPr>
              <m:t>4</m:t>
            </m:r>
          </m:sub>
        </m:sSub>
      </m:oMath>
      <w:r w:rsidRPr="00FE6608">
        <w:rPr>
          <w:rFonts w:ascii="Times New Roman" w:eastAsia="Times New Roman" w:hAnsi="Times New Roman" w:cs="Times New Roman"/>
          <w:sz w:val="24"/>
          <w:szCs w:val="24"/>
          <w:lang w:eastAsia="en-US"/>
        </w:rPr>
        <w:t xml:space="preserve"> </w:t>
      </w:r>
      <w:r w:rsidRPr="00FE6608">
        <w:rPr>
          <w:rFonts w:ascii="Times New Roman" w:eastAsia="Times New Roman" w:hAnsi="Times New Roman" w:cs="Times New Roman"/>
          <w:sz w:val="24"/>
          <w:szCs w:val="24"/>
          <w:lang w:val="kk" w:eastAsia="en-US"/>
        </w:rPr>
        <w:t xml:space="preserve"> (қауіпке жауап беру уақыты) арасындағы трафик көлемі мен қауіпке жауап беру уақыты арасындағы </w:t>
      </w:r>
      <w:r w:rsidRPr="00FE6608">
        <w:rPr>
          <w:rFonts w:ascii="Times New Roman" w:eastAsia="Times New Roman" w:hAnsi="Times New Roman" w:cs="Times New Roman"/>
          <w:sz w:val="24"/>
          <w:szCs w:val="24"/>
          <w:lang w:eastAsia="en-US"/>
        </w:rPr>
        <w:t>тәуелділікті</w:t>
      </w:r>
      <w:r w:rsidRPr="00FE6608">
        <w:rPr>
          <w:rFonts w:ascii="Times New Roman" w:eastAsia="Times New Roman" w:hAnsi="Times New Roman" w:cs="Times New Roman"/>
          <w:sz w:val="24"/>
          <w:szCs w:val="24"/>
          <w:lang w:val="kk" w:eastAsia="en-US"/>
        </w:rPr>
        <w:t xml:space="preserve"> көрсете алады. </w:t>
      </w:r>
    </w:p>
    <w:p w:rsidR="00FE6608" w:rsidRPr="00FE6608" w:rsidRDefault="00FE6608" w:rsidP="00FE6608">
      <w:pPr>
        <w:spacing w:after="0" w:line="240" w:lineRule="auto"/>
        <w:ind w:firstLine="567"/>
        <w:jc w:val="both"/>
        <w:outlineLvl w:val="3"/>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eastAsia="en-US"/>
        </w:rPr>
        <w:t xml:space="preserve">Төмендеген корреляция </w:t>
      </w:r>
      <m:oMath>
        <m:sSub>
          <m:sSubPr>
            <m:ctrlPr>
              <w:rPr>
                <w:rFonts w:ascii="Cambria Math" w:eastAsia="Times New Roman" w:hAnsi="Cambria Math" w:cs="Times New Roman"/>
                <w:i/>
                <w:sz w:val="24"/>
                <w:szCs w:val="24"/>
                <w:lang w:val="ru-RU" w:eastAsia="en-US"/>
              </w:rPr>
            </m:ctrlPr>
          </m:sSubPr>
          <m:e>
            <m:r>
              <w:rPr>
                <w:rFonts w:ascii="Cambria Math" w:eastAsia="Times New Roman" w:hAnsi="Cambria Math" w:cs="Times New Roman"/>
                <w:sz w:val="24"/>
                <w:szCs w:val="24"/>
                <w:lang w:val="kk" w:eastAsia="en-US"/>
              </w:rPr>
              <m:t>r</m:t>
            </m:r>
          </m:e>
          <m:sub>
            <m:r>
              <w:rPr>
                <w:rFonts w:ascii="Cambria Math" w:eastAsia="Times New Roman" w:hAnsi="Cambria Math" w:cs="Times New Roman"/>
                <w:sz w:val="24"/>
                <w:szCs w:val="24"/>
                <w:lang w:val="kk" w:eastAsia="en-US"/>
              </w:rPr>
              <m:t>xy</m:t>
            </m:r>
          </m:sub>
        </m:sSub>
        <m:r>
          <w:rPr>
            <w:rFonts w:ascii="Cambria Math" w:eastAsia="Times New Roman" w:hAnsi="Cambria Math" w:cs="Times New Roman"/>
            <w:sz w:val="24"/>
            <w:szCs w:val="24"/>
            <w:lang w:val="kk" w:eastAsia="en-US"/>
          </w:rPr>
          <m:t>=0.55-0.48</m:t>
        </m:r>
      </m:oMath>
      <w:r w:rsidRPr="00FE6608">
        <w:rPr>
          <w:rFonts w:ascii="Times New Roman" w:eastAsia="Times New Roman" w:hAnsi="Times New Roman" w:cs="Times New Roman"/>
          <w:sz w:val="24"/>
          <w:szCs w:val="24"/>
          <w:lang w:val="kk" w:eastAsia="en-US"/>
        </w:rPr>
        <w:t xml:space="preserve"> </w:t>
      </w:r>
      <w:r w:rsidRPr="00FE6608">
        <w:rPr>
          <w:rFonts w:ascii="Times New Roman" w:eastAsia="Times New Roman" w:hAnsi="Times New Roman" w:cs="Times New Roman"/>
          <w:sz w:val="24"/>
          <w:szCs w:val="24"/>
          <w:lang w:val="kk" w:eastAsia="en-US"/>
        </w:rPr>
        <w:sym w:font="Symbol" w:char="F02D"/>
      </w:r>
      <w:r w:rsidRPr="00FE6608">
        <w:rPr>
          <w:rFonts w:ascii="Times New Roman" w:eastAsia="Times New Roman" w:hAnsi="Times New Roman" w:cs="Times New Roman"/>
          <w:sz w:val="24"/>
          <w:szCs w:val="24"/>
          <w:lang w:eastAsia="en-US"/>
        </w:rPr>
        <w:t xml:space="preserve"> </w:t>
      </w:r>
      <m:oMath>
        <m:sSub>
          <m:sSubPr>
            <m:ctrlPr>
              <w:rPr>
                <w:rFonts w:ascii="Cambria Math" w:eastAsia="Times New Roman" w:hAnsi="Cambria Math" w:cs="Times New Roman"/>
                <w:i/>
                <w:sz w:val="24"/>
                <w:szCs w:val="24"/>
                <w:lang w:val="kk" w:eastAsia="en-US"/>
              </w:rPr>
            </m:ctrlPr>
          </m:sSubPr>
          <m:e>
            <m:r>
              <w:rPr>
                <w:rFonts w:ascii="Cambria Math" w:eastAsia="Times New Roman" w:hAnsi="Cambria Math" w:cs="Times New Roman"/>
                <w:sz w:val="24"/>
                <w:szCs w:val="24"/>
                <w:lang w:val="kk" w:eastAsia="en-US"/>
              </w:rPr>
              <m:t>X</m:t>
            </m:r>
          </m:e>
          <m:sub>
            <m:r>
              <w:rPr>
                <w:rFonts w:ascii="Cambria Math" w:eastAsia="Times New Roman" w:hAnsi="Cambria Math" w:cs="Times New Roman"/>
                <w:sz w:val="24"/>
                <w:szCs w:val="24"/>
                <w:lang w:val="kk" w:eastAsia="en-US"/>
              </w:rPr>
              <m:t>3</m:t>
            </m:r>
          </m:sub>
        </m:sSub>
      </m:oMath>
      <w:r w:rsidRPr="00FE6608">
        <w:rPr>
          <w:rFonts w:ascii="Times New Roman" w:eastAsia="Times New Roman" w:hAnsi="Times New Roman" w:cs="Times New Roman"/>
          <w:sz w:val="24"/>
          <w:szCs w:val="24"/>
          <w:lang w:eastAsia="en-US"/>
        </w:rPr>
        <w:t xml:space="preserve"> </w:t>
      </w:r>
      <w:r w:rsidRPr="00FE6608">
        <w:rPr>
          <w:rFonts w:ascii="Times New Roman" w:eastAsia="Times New Roman" w:hAnsi="Times New Roman" w:cs="Times New Roman"/>
          <w:sz w:val="24"/>
          <w:szCs w:val="24"/>
          <w:lang w:val="kk" w:eastAsia="en-US"/>
        </w:rPr>
        <w:t>(күніне шабуылдар саны)</w:t>
      </w:r>
      <w:r w:rsidRPr="00FE6608">
        <w:rPr>
          <w:rFonts w:ascii="Times New Roman" w:eastAsia="Times New Roman" w:hAnsi="Times New Roman" w:cs="Times New Roman"/>
          <w:sz w:val="24"/>
          <w:szCs w:val="24"/>
          <w:lang w:eastAsia="en-US"/>
        </w:rPr>
        <w:t xml:space="preserve"> </w:t>
      </w:r>
      <w:r w:rsidRPr="00FE6608">
        <w:rPr>
          <w:rFonts w:ascii="Times New Roman" w:eastAsia="Times New Roman" w:hAnsi="Times New Roman" w:cs="Times New Roman"/>
          <w:sz w:val="24"/>
          <w:szCs w:val="24"/>
          <w:lang w:val="kk" w:eastAsia="en-US"/>
        </w:rPr>
        <w:t xml:space="preserve">және </w:t>
      </w:r>
      <m:oMath>
        <m:sSub>
          <m:sSubPr>
            <m:ctrlPr>
              <w:rPr>
                <w:rFonts w:ascii="Cambria Math" w:eastAsia="Times New Roman" w:hAnsi="Cambria Math" w:cs="Times New Roman"/>
                <w:i/>
                <w:sz w:val="24"/>
                <w:szCs w:val="24"/>
                <w:lang w:val="kk" w:eastAsia="en-US"/>
              </w:rPr>
            </m:ctrlPr>
          </m:sSubPr>
          <m:e>
            <m:r>
              <w:rPr>
                <w:rFonts w:ascii="Cambria Math" w:eastAsia="Times New Roman" w:hAnsi="Cambria Math" w:cs="Times New Roman"/>
                <w:sz w:val="24"/>
                <w:szCs w:val="24"/>
                <w:lang w:val="kk" w:eastAsia="en-US"/>
              </w:rPr>
              <m:t>X</m:t>
            </m:r>
          </m:e>
          <m:sub>
            <m:r>
              <w:rPr>
                <w:rFonts w:ascii="Cambria Math" w:eastAsia="Times New Roman" w:hAnsi="Cambria Math" w:cs="Times New Roman"/>
                <w:sz w:val="24"/>
                <w:szCs w:val="24"/>
                <w:lang w:val="kk" w:eastAsia="en-US"/>
              </w:rPr>
              <m:t>5</m:t>
            </m:r>
          </m:sub>
        </m:sSub>
      </m:oMath>
      <w:r w:rsidRPr="00FE6608">
        <w:rPr>
          <w:rFonts w:ascii="Times New Roman" w:eastAsia="Times New Roman" w:hAnsi="Times New Roman" w:cs="Times New Roman"/>
          <w:sz w:val="24"/>
          <w:szCs w:val="24"/>
          <w:lang w:eastAsia="en-US"/>
        </w:rPr>
        <w:t xml:space="preserve"> </w:t>
      </w:r>
      <w:r w:rsidRPr="00FE6608">
        <w:rPr>
          <w:rFonts w:ascii="Times New Roman" w:eastAsia="Times New Roman" w:hAnsi="Times New Roman" w:cs="Times New Roman"/>
          <w:sz w:val="24"/>
          <w:szCs w:val="24"/>
          <w:lang w:val="kk" w:eastAsia="en-US"/>
        </w:rPr>
        <w:t xml:space="preserve">(CVSS </w:t>
      </w:r>
      <w:r w:rsidRPr="00FE6608">
        <w:rPr>
          <w:rFonts w:ascii="Times New Roman" w:eastAsia="Times New Roman" w:hAnsi="Times New Roman" w:cs="Times New Roman"/>
          <w:sz w:val="24"/>
          <w:szCs w:val="24"/>
          <w:lang w:eastAsia="en-US"/>
        </w:rPr>
        <w:t xml:space="preserve">бойынша </w:t>
      </w:r>
      <w:r w:rsidRPr="00FE6608">
        <w:rPr>
          <w:rFonts w:ascii="Times New Roman" w:eastAsia="Times New Roman" w:hAnsi="Times New Roman" w:cs="Times New Roman"/>
          <w:sz w:val="24"/>
          <w:szCs w:val="24"/>
          <w:lang w:val="kk" w:eastAsia="en-US"/>
        </w:rPr>
        <w:t>осалдықты бағалау)</w:t>
      </w:r>
      <w:r w:rsidRPr="00FE6608">
        <w:rPr>
          <w:rFonts w:ascii="Times New Roman" w:eastAsia="Times New Roman" w:hAnsi="Times New Roman" w:cs="Times New Roman"/>
          <w:sz w:val="24"/>
          <w:szCs w:val="24"/>
          <w:lang w:eastAsia="en-US"/>
        </w:rPr>
        <w:t xml:space="preserve"> көрсеткіштері арасында және </w:t>
      </w:r>
      <m:oMath>
        <m:sSub>
          <m:sSubPr>
            <m:ctrlPr>
              <w:rPr>
                <w:rFonts w:ascii="Cambria Math" w:eastAsia="Times New Roman" w:hAnsi="Cambria Math" w:cs="Times New Roman"/>
                <w:i/>
                <w:sz w:val="24"/>
                <w:szCs w:val="24"/>
                <w:lang w:val="kk" w:eastAsia="en-US"/>
              </w:rPr>
            </m:ctrlPr>
          </m:sSubPr>
          <m:e>
            <m:r>
              <w:rPr>
                <w:rFonts w:ascii="Cambria Math" w:eastAsia="Times New Roman" w:hAnsi="Cambria Math" w:cs="Times New Roman"/>
                <w:sz w:val="24"/>
                <w:szCs w:val="24"/>
                <w:lang w:val="kk" w:eastAsia="en-US"/>
              </w:rPr>
              <m:t>X</m:t>
            </m:r>
          </m:e>
          <m:sub>
            <m:r>
              <w:rPr>
                <w:rFonts w:ascii="Cambria Math" w:eastAsia="Times New Roman" w:hAnsi="Cambria Math" w:cs="Times New Roman"/>
                <w:sz w:val="24"/>
                <w:szCs w:val="24"/>
                <w:lang w:val="kk" w:eastAsia="en-US"/>
              </w:rPr>
              <m:t>1</m:t>
            </m:r>
          </m:sub>
        </m:sSub>
      </m:oMath>
      <w:r w:rsidRPr="00FE6608">
        <w:rPr>
          <w:rFonts w:ascii="Times New Roman" w:eastAsia="Times New Roman" w:hAnsi="Times New Roman" w:cs="Times New Roman"/>
          <w:sz w:val="24"/>
          <w:szCs w:val="24"/>
          <w:lang w:eastAsia="en-US"/>
        </w:rPr>
        <w:t xml:space="preserve"> </w:t>
      </w:r>
      <w:r w:rsidRPr="00FE6608">
        <w:rPr>
          <w:rFonts w:ascii="Times New Roman" w:eastAsia="Times New Roman" w:hAnsi="Times New Roman" w:cs="Times New Roman"/>
          <w:sz w:val="24"/>
          <w:szCs w:val="24"/>
          <w:lang w:val="kk" w:eastAsia="en-US"/>
        </w:rPr>
        <w:t xml:space="preserve">(осалдықтардың жиілігі) және  </w:t>
      </w:r>
      <m:oMath>
        <m:sSub>
          <m:sSubPr>
            <m:ctrlPr>
              <w:rPr>
                <w:rFonts w:ascii="Cambria Math" w:eastAsia="Times New Roman" w:hAnsi="Cambria Math" w:cs="Times New Roman"/>
                <w:i/>
                <w:sz w:val="24"/>
                <w:szCs w:val="24"/>
                <w:lang w:val="kk" w:eastAsia="en-US"/>
              </w:rPr>
            </m:ctrlPr>
          </m:sSubPr>
          <m:e>
            <m:r>
              <w:rPr>
                <w:rFonts w:ascii="Cambria Math" w:eastAsia="Times New Roman" w:hAnsi="Cambria Math" w:cs="Times New Roman"/>
                <w:sz w:val="24"/>
                <w:szCs w:val="24"/>
                <w:lang w:val="kk" w:eastAsia="en-US"/>
              </w:rPr>
              <m:t>X</m:t>
            </m:r>
          </m:e>
          <m:sub>
            <m:r>
              <w:rPr>
                <w:rFonts w:ascii="Cambria Math" w:eastAsia="Times New Roman" w:hAnsi="Cambria Math" w:cs="Times New Roman"/>
                <w:sz w:val="24"/>
                <w:szCs w:val="24"/>
                <w:lang w:val="kk" w:eastAsia="en-US"/>
              </w:rPr>
              <m:t>5</m:t>
            </m:r>
          </m:sub>
        </m:sSub>
      </m:oMath>
      <w:r w:rsidRPr="00FE6608">
        <w:rPr>
          <w:rFonts w:ascii="Times New Roman" w:eastAsia="Times New Roman" w:hAnsi="Times New Roman" w:cs="Times New Roman"/>
          <w:sz w:val="24"/>
          <w:szCs w:val="24"/>
          <w:lang w:eastAsia="en-US"/>
        </w:rPr>
        <w:t xml:space="preserve"> (</w:t>
      </w:r>
      <w:r w:rsidRPr="00FE6608">
        <w:rPr>
          <w:rFonts w:ascii="Times New Roman" w:eastAsia="Times New Roman" w:hAnsi="Times New Roman" w:cs="Times New Roman"/>
          <w:sz w:val="24"/>
          <w:szCs w:val="24"/>
          <w:lang w:val="kk" w:eastAsia="en-US"/>
        </w:rPr>
        <w:t xml:space="preserve">CVSS </w:t>
      </w:r>
      <w:r w:rsidRPr="00FE6608">
        <w:rPr>
          <w:rFonts w:ascii="Times New Roman" w:eastAsia="Times New Roman" w:hAnsi="Times New Roman" w:cs="Times New Roman"/>
          <w:sz w:val="24"/>
          <w:szCs w:val="24"/>
          <w:lang w:eastAsia="en-US"/>
        </w:rPr>
        <w:t xml:space="preserve">бойынша </w:t>
      </w:r>
      <w:r w:rsidRPr="00FE6608">
        <w:rPr>
          <w:rFonts w:ascii="Times New Roman" w:eastAsia="Times New Roman" w:hAnsi="Times New Roman" w:cs="Times New Roman"/>
          <w:sz w:val="24"/>
          <w:szCs w:val="24"/>
          <w:lang w:val="kk" w:eastAsia="en-US"/>
        </w:rPr>
        <w:t>осалдық көрсеткіші)</w:t>
      </w:r>
      <w:r w:rsidRPr="00FE6608">
        <w:rPr>
          <w:rFonts w:ascii="Times New Roman" w:eastAsia="Times New Roman" w:hAnsi="Times New Roman" w:cs="Times New Roman"/>
          <w:sz w:val="24"/>
          <w:szCs w:val="24"/>
          <w:lang w:eastAsia="en-US"/>
        </w:rPr>
        <w:t xml:space="preserve"> </w:t>
      </w:r>
      <w:r w:rsidRPr="00FE6608">
        <w:rPr>
          <w:rFonts w:ascii="Times New Roman" w:eastAsia="Times New Roman" w:hAnsi="Times New Roman" w:cs="Times New Roman"/>
          <w:sz w:val="24"/>
          <w:szCs w:val="24"/>
          <w:lang w:val="kk" w:eastAsia="en-US"/>
        </w:rPr>
        <w:t xml:space="preserve">индикаторлар арасында төмендеген корреляция бар екенін де атап өтуге болады. </w:t>
      </w:r>
      <m:oMath>
        <m:sSub>
          <m:sSubPr>
            <m:ctrlPr>
              <w:rPr>
                <w:rFonts w:ascii="Cambria Math" w:eastAsia="Times New Roman" w:hAnsi="Cambria Math" w:cs="Times New Roman"/>
                <w:i/>
                <w:sz w:val="24"/>
                <w:szCs w:val="24"/>
                <w:lang w:val="kk" w:eastAsia="en-US"/>
              </w:rPr>
            </m:ctrlPr>
          </m:sSubPr>
          <m:e>
            <m:r>
              <w:rPr>
                <w:rFonts w:ascii="Cambria Math" w:eastAsia="Times New Roman" w:hAnsi="Cambria Math" w:cs="Times New Roman"/>
                <w:sz w:val="24"/>
                <w:szCs w:val="24"/>
                <w:lang w:val="kk" w:eastAsia="en-US"/>
              </w:rPr>
              <m:t>X</m:t>
            </m:r>
          </m:e>
          <m:sub>
            <m:r>
              <w:rPr>
                <w:rFonts w:ascii="Cambria Math" w:eastAsia="Times New Roman" w:hAnsi="Cambria Math" w:cs="Times New Roman"/>
                <w:sz w:val="24"/>
                <w:szCs w:val="24"/>
                <w:lang w:val="kk" w:eastAsia="en-US"/>
              </w:rPr>
              <m:t>2</m:t>
            </m:r>
          </m:sub>
        </m:sSub>
      </m:oMath>
      <w:r w:rsidRPr="00FE6608">
        <w:rPr>
          <w:rFonts w:ascii="Times New Roman" w:eastAsia="Times New Roman" w:hAnsi="Times New Roman" w:cs="Times New Roman"/>
          <w:sz w:val="24"/>
          <w:szCs w:val="24"/>
          <w:lang w:val="kk" w:eastAsia="en-US"/>
        </w:rPr>
        <w:t xml:space="preserve"> (</w:t>
      </w:r>
      <w:r w:rsidRPr="00FE6608">
        <w:rPr>
          <w:rFonts w:ascii="Times New Roman" w:eastAsia="Times New Roman" w:hAnsi="Times New Roman" w:cs="Times New Roman"/>
          <w:sz w:val="24"/>
          <w:szCs w:val="24"/>
          <w:lang w:eastAsia="en-US"/>
        </w:rPr>
        <w:t>ж</w:t>
      </w:r>
      <w:r w:rsidRPr="00FE6608">
        <w:rPr>
          <w:rFonts w:ascii="Times New Roman" w:eastAsia="Times New Roman" w:hAnsi="Times New Roman" w:cs="Times New Roman"/>
          <w:sz w:val="24"/>
          <w:szCs w:val="24"/>
          <w:lang w:val="kk" w:eastAsia="en-US"/>
        </w:rPr>
        <w:t>елі</w:t>
      </w:r>
      <w:r w:rsidRPr="00FE6608">
        <w:rPr>
          <w:rFonts w:ascii="Times New Roman" w:eastAsia="Times New Roman" w:hAnsi="Times New Roman" w:cs="Times New Roman"/>
          <w:sz w:val="24"/>
          <w:szCs w:val="24"/>
          <w:lang w:eastAsia="en-US"/>
        </w:rPr>
        <w:t>нің</w:t>
      </w:r>
      <w:r w:rsidRPr="00FE6608">
        <w:rPr>
          <w:rFonts w:ascii="Times New Roman" w:eastAsia="Times New Roman" w:hAnsi="Times New Roman" w:cs="Times New Roman"/>
          <w:sz w:val="24"/>
          <w:szCs w:val="24"/>
          <w:lang w:val="kk" w:eastAsia="en-US"/>
        </w:rPr>
        <w:t xml:space="preserve"> трафи</w:t>
      </w:r>
      <w:r w:rsidRPr="00FE6608">
        <w:rPr>
          <w:rFonts w:ascii="Times New Roman" w:eastAsia="Times New Roman" w:hAnsi="Times New Roman" w:cs="Times New Roman"/>
          <w:sz w:val="24"/>
          <w:szCs w:val="24"/>
          <w:lang w:eastAsia="en-US"/>
        </w:rPr>
        <w:t>к</w:t>
      </w:r>
      <w:r w:rsidRPr="00FE6608">
        <w:rPr>
          <w:rFonts w:ascii="Times New Roman" w:eastAsia="Times New Roman" w:hAnsi="Times New Roman" w:cs="Times New Roman"/>
          <w:sz w:val="24"/>
          <w:szCs w:val="24"/>
          <w:lang w:val="kk" w:eastAsia="en-US"/>
        </w:rPr>
        <w:t xml:space="preserve"> белсенділігі) және </w:t>
      </w:r>
      <m:oMath>
        <m:sSub>
          <m:sSubPr>
            <m:ctrlPr>
              <w:rPr>
                <w:rFonts w:ascii="Cambria Math" w:eastAsia="Times New Roman" w:hAnsi="Cambria Math" w:cs="Times New Roman"/>
                <w:i/>
                <w:sz w:val="24"/>
                <w:szCs w:val="24"/>
                <w:lang w:val="kk" w:eastAsia="en-US"/>
              </w:rPr>
            </m:ctrlPr>
          </m:sSubPr>
          <m:e>
            <m:r>
              <w:rPr>
                <w:rFonts w:ascii="Cambria Math" w:eastAsia="Times New Roman" w:hAnsi="Cambria Math" w:cs="Times New Roman"/>
                <w:sz w:val="24"/>
                <w:szCs w:val="24"/>
                <w:lang w:val="kk" w:eastAsia="en-US"/>
              </w:rPr>
              <m:t>X</m:t>
            </m:r>
          </m:e>
          <m:sub>
            <m:r>
              <w:rPr>
                <w:rFonts w:ascii="Cambria Math" w:eastAsia="Times New Roman" w:hAnsi="Cambria Math" w:cs="Times New Roman"/>
                <w:sz w:val="24"/>
                <w:szCs w:val="24"/>
                <w:lang w:val="kk" w:eastAsia="en-US"/>
              </w:rPr>
              <m:t>3</m:t>
            </m:r>
          </m:sub>
        </m:sSub>
      </m:oMath>
      <w:r w:rsidRPr="00FE6608">
        <w:rPr>
          <w:rFonts w:ascii="Times New Roman" w:eastAsia="Times New Roman" w:hAnsi="Times New Roman" w:cs="Times New Roman"/>
          <w:sz w:val="24"/>
          <w:szCs w:val="24"/>
          <w:lang w:eastAsia="en-US"/>
        </w:rPr>
        <w:t xml:space="preserve"> </w:t>
      </w:r>
      <w:r w:rsidRPr="00FE6608">
        <w:rPr>
          <w:rFonts w:ascii="Times New Roman" w:eastAsia="Times New Roman" w:hAnsi="Times New Roman" w:cs="Times New Roman"/>
          <w:sz w:val="24"/>
          <w:szCs w:val="24"/>
          <w:lang w:val="kk" w:eastAsia="en-US"/>
        </w:rPr>
        <w:t xml:space="preserve">(шабуыл жиілігі) арасындағы корреляция </w:t>
      </w:r>
      <w:r w:rsidRPr="00FE6608">
        <w:rPr>
          <w:rFonts w:ascii="Times New Roman" w:eastAsia="Times New Roman" w:hAnsi="Times New Roman" w:cs="Times New Roman"/>
          <w:sz w:val="24"/>
          <w:szCs w:val="24"/>
          <w:lang w:eastAsia="en-US"/>
        </w:rPr>
        <w:t>к</w:t>
      </w:r>
      <w:r w:rsidRPr="00FE6608">
        <w:rPr>
          <w:rFonts w:ascii="Times New Roman" w:eastAsia="Times New Roman" w:hAnsi="Times New Roman" w:cs="Times New Roman"/>
          <w:sz w:val="24"/>
          <w:szCs w:val="24"/>
          <w:lang w:val="kk" w:eastAsia="en-US"/>
        </w:rPr>
        <w:t>оэффициенті</w:t>
      </w:r>
      <w:r w:rsidRPr="00FE6608">
        <w:rPr>
          <w:rFonts w:ascii="Times New Roman" w:eastAsia="Times New Roman" w:hAnsi="Times New Roman" w:cs="Times New Roman"/>
          <w:sz w:val="24"/>
          <w:szCs w:val="24"/>
          <w:lang w:eastAsia="en-US"/>
        </w:rPr>
        <w:t xml:space="preserve"> </w:t>
      </w:r>
      <m:oMath>
        <m:sSub>
          <m:sSubPr>
            <m:ctrlPr>
              <w:rPr>
                <w:rFonts w:ascii="Cambria Math" w:eastAsia="Times New Roman" w:hAnsi="Cambria Math" w:cs="Times New Roman"/>
                <w:i/>
                <w:sz w:val="24"/>
                <w:szCs w:val="24"/>
                <w:lang w:val="ru-RU" w:eastAsia="en-US"/>
              </w:rPr>
            </m:ctrlPr>
          </m:sSubPr>
          <m:e>
            <m:r>
              <w:rPr>
                <w:rFonts w:ascii="Cambria Math" w:eastAsia="Times New Roman" w:hAnsi="Cambria Math" w:cs="Times New Roman"/>
                <w:sz w:val="24"/>
                <w:szCs w:val="24"/>
                <w:lang w:val="kk" w:eastAsia="en-US"/>
              </w:rPr>
              <m:t>r</m:t>
            </m:r>
          </m:e>
          <m:sub>
            <m:r>
              <w:rPr>
                <w:rFonts w:ascii="Cambria Math" w:eastAsia="Times New Roman" w:hAnsi="Cambria Math" w:cs="Times New Roman"/>
                <w:sz w:val="24"/>
                <w:szCs w:val="24"/>
                <w:lang w:val="kk" w:eastAsia="en-US"/>
              </w:rPr>
              <m:t>xy</m:t>
            </m:r>
          </m:sub>
        </m:sSub>
        <m:r>
          <w:rPr>
            <w:rFonts w:ascii="Cambria Math" w:eastAsia="Times New Roman" w:hAnsi="Cambria Math" w:cs="Times New Roman"/>
            <w:sz w:val="24"/>
            <w:szCs w:val="24"/>
            <w:lang w:val="kk" w:eastAsia="en-US"/>
          </w:rPr>
          <m:t>=0.70</m:t>
        </m:r>
      </m:oMath>
      <w:r w:rsidRPr="00FE6608">
        <w:rPr>
          <w:rFonts w:ascii="Times New Roman" w:eastAsia="Times New Roman" w:hAnsi="Times New Roman" w:cs="Times New Roman"/>
          <w:sz w:val="24"/>
          <w:szCs w:val="24"/>
          <w:lang w:val="kk" w:eastAsia="en-US"/>
        </w:rPr>
        <w:t xml:space="preserve">  </w:t>
      </w:r>
      <w:r w:rsidRPr="00FE6608">
        <w:rPr>
          <w:rFonts w:ascii="Times New Roman" w:eastAsia="Times New Roman" w:hAnsi="Times New Roman" w:cs="Times New Roman"/>
          <w:sz w:val="24"/>
          <w:szCs w:val="24"/>
          <w:lang w:eastAsia="en-US"/>
        </w:rPr>
        <w:t>ж</w:t>
      </w:r>
      <w:r w:rsidRPr="00FE6608">
        <w:rPr>
          <w:rFonts w:ascii="Times New Roman" w:eastAsia="Times New Roman" w:hAnsi="Times New Roman" w:cs="Times New Roman"/>
          <w:sz w:val="24"/>
          <w:szCs w:val="24"/>
          <w:lang w:val="kk" w:eastAsia="en-US"/>
        </w:rPr>
        <w:t xml:space="preserve">еткілікті жоғары </w:t>
      </w:r>
      <w:r w:rsidRPr="00FE6608">
        <w:rPr>
          <w:rFonts w:ascii="Times New Roman" w:eastAsia="Times New Roman" w:hAnsi="Times New Roman" w:cs="Times New Roman"/>
          <w:sz w:val="24"/>
          <w:szCs w:val="24"/>
          <w:lang w:eastAsia="en-US"/>
        </w:rPr>
        <w:t>екенін белгілеп, айта кеткен жөн.</w:t>
      </w:r>
      <w:r w:rsidRPr="00FE6608">
        <w:rPr>
          <w:rFonts w:ascii="Times New Roman" w:eastAsia="Times New Roman" w:hAnsi="Times New Roman" w:cs="Times New Roman"/>
          <w:sz w:val="24"/>
          <w:szCs w:val="24"/>
          <w:lang w:val="kk" w:eastAsia="en-US"/>
        </w:rPr>
        <w:t xml:space="preserve"> Бұл нәтижелер көп </w:t>
      </w:r>
      <w:r w:rsidRPr="00FE6608">
        <w:rPr>
          <w:rFonts w:ascii="Times New Roman" w:eastAsia="Times New Roman" w:hAnsi="Times New Roman" w:cs="Times New Roman"/>
          <w:sz w:val="24"/>
          <w:szCs w:val="24"/>
          <w:lang w:eastAsia="en-US"/>
        </w:rPr>
        <w:t>факторлы</w:t>
      </w:r>
      <w:r w:rsidRPr="00FE6608">
        <w:rPr>
          <w:rFonts w:ascii="Times New Roman" w:eastAsia="Times New Roman" w:hAnsi="Times New Roman" w:cs="Times New Roman"/>
          <w:sz w:val="24"/>
          <w:szCs w:val="24"/>
          <w:lang w:val="kk" w:eastAsia="en-US"/>
        </w:rPr>
        <w:t xml:space="preserve"> болжау үшін негізгі факторларды таңдауға мүмкіндік береді.</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eastAsia="en-US"/>
        </w:rPr>
      </w:pPr>
      <w:r w:rsidRPr="00FE6608">
        <w:rPr>
          <w:rFonts w:ascii="Times New Roman" w:eastAsia="Times New Roman" w:hAnsi="Times New Roman" w:cs="Times New Roman"/>
          <w:sz w:val="24"/>
          <w:szCs w:val="24"/>
          <w:lang w:val="kk" w:eastAsia="en-US"/>
        </w:rPr>
        <w:t xml:space="preserve">3 және 4-суреттер шабуылдың ықтималдығын болжау үшін төрт машиналық оқыту алгоритмін пайдалану нәтижелерін көрсетеді. </w:t>
      </w:r>
      <w:r w:rsidRPr="00FE6608">
        <w:rPr>
          <w:rFonts w:ascii="Times New Roman" w:eastAsia="Times New Roman" w:hAnsi="Times New Roman" w:cs="Times New Roman"/>
          <w:sz w:val="24"/>
          <w:szCs w:val="24"/>
          <w:lang w:eastAsia="en-US"/>
        </w:rPr>
        <w:t>Д</w:t>
      </w:r>
      <w:r w:rsidRPr="00FE6608">
        <w:rPr>
          <w:rFonts w:ascii="Times New Roman" w:eastAsia="Times New Roman" w:hAnsi="Times New Roman" w:cs="Times New Roman"/>
          <w:sz w:val="24"/>
          <w:szCs w:val="24"/>
          <w:lang w:val="kk" w:eastAsia="en-US"/>
        </w:rPr>
        <w:t xml:space="preserve">әлдік (Precision), </w:t>
      </w:r>
      <w:r w:rsidRPr="00FE6608">
        <w:rPr>
          <w:rFonts w:ascii="Times New Roman" w:eastAsia="Times New Roman" w:hAnsi="Times New Roman" w:cs="Times New Roman"/>
          <w:sz w:val="24"/>
          <w:szCs w:val="24"/>
          <w:lang w:eastAsia="en-US"/>
        </w:rPr>
        <w:t>толықтық</w:t>
      </w:r>
      <w:r w:rsidRPr="00FE6608">
        <w:rPr>
          <w:rFonts w:ascii="Times New Roman" w:eastAsia="Times New Roman" w:hAnsi="Times New Roman" w:cs="Times New Roman"/>
          <w:sz w:val="24"/>
          <w:szCs w:val="24"/>
          <w:lang w:val="kk" w:eastAsia="en-US"/>
        </w:rPr>
        <w:t xml:space="preserve"> (</w:t>
      </w:r>
      <w:r w:rsidRPr="00FE6608">
        <w:rPr>
          <w:rFonts w:ascii="Times New Roman" w:eastAsia="Times New Roman" w:hAnsi="Times New Roman" w:cs="Times New Roman"/>
          <w:sz w:val="24"/>
          <w:szCs w:val="24"/>
          <w:lang w:eastAsia="en-US"/>
        </w:rPr>
        <w:t>А</w:t>
      </w:r>
      <w:r w:rsidRPr="00FE6608">
        <w:rPr>
          <w:rFonts w:ascii="Times New Roman" w:eastAsia="Times New Roman" w:hAnsi="Times New Roman" w:cs="Times New Roman"/>
          <w:sz w:val="24"/>
          <w:szCs w:val="24"/>
          <w:lang w:val="kk" w:eastAsia="en-US"/>
        </w:rPr>
        <w:t xml:space="preserve">ccuracy) және F1-өлшемі (F1-балл) көрсеткіштері </w:t>
      </w:r>
      <w:r w:rsidRPr="00FE6608">
        <w:rPr>
          <w:rFonts w:ascii="Times New Roman" w:eastAsia="Times New Roman" w:hAnsi="Times New Roman" w:cs="Times New Roman"/>
          <w:sz w:val="24"/>
          <w:szCs w:val="24"/>
          <w:lang w:eastAsia="en-US"/>
        </w:rPr>
        <w:t>оқыту және</w:t>
      </w:r>
      <w:r w:rsidRPr="00FE6608">
        <w:rPr>
          <w:rFonts w:ascii="Times New Roman" w:eastAsia="Times New Roman" w:hAnsi="Times New Roman" w:cs="Times New Roman"/>
          <w:sz w:val="24"/>
          <w:szCs w:val="24"/>
          <w:lang w:val="kk" w:eastAsia="en-US"/>
        </w:rPr>
        <w:t xml:space="preserve"> сынақ үлгілері үшін есептел</w:t>
      </w:r>
      <w:r w:rsidRPr="00FE6608">
        <w:rPr>
          <w:rFonts w:ascii="Times New Roman" w:eastAsia="Times New Roman" w:hAnsi="Times New Roman" w:cs="Times New Roman"/>
          <w:sz w:val="24"/>
          <w:szCs w:val="24"/>
          <w:lang w:eastAsia="en-US"/>
        </w:rPr>
        <w:t>ін</w:t>
      </w:r>
      <w:r w:rsidRPr="00FE6608">
        <w:rPr>
          <w:rFonts w:ascii="Times New Roman" w:eastAsia="Times New Roman" w:hAnsi="Times New Roman" w:cs="Times New Roman"/>
          <w:sz w:val="24"/>
          <w:szCs w:val="24"/>
          <w:lang w:val="kk" w:eastAsia="en-US"/>
        </w:rPr>
        <w:t>ді.</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eastAsia="en-US"/>
        </w:rPr>
      </w:pPr>
    </w:p>
    <w:p w:rsidR="00FE6608" w:rsidRPr="00FE6608" w:rsidRDefault="00FE6608" w:rsidP="00FE6608">
      <w:pPr>
        <w:spacing w:after="0" w:line="240" w:lineRule="auto"/>
        <w:jc w:val="center"/>
        <w:outlineLvl w:val="3"/>
        <w:rPr>
          <w:rFonts w:ascii="Times New Roman" w:eastAsia="Times New Roman" w:hAnsi="Times New Roman" w:cs="Times New Roman"/>
          <w:sz w:val="24"/>
          <w:szCs w:val="24"/>
          <w:lang w:val="kk" w:eastAsia="en-US"/>
        </w:rPr>
      </w:pPr>
      <w:r w:rsidRPr="00FE6608">
        <w:rPr>
          <w:rFonts w:cs="Times New Roman"/>
          <w:noProof/>
          <w:lang w:val="ru-RU"/>
        </w:rPr>
        <w:drawing>
          <wp:inline distT="0" distB="0" distL="0" distR="0" wp14:anchorId="19CCF972" wp14:editId="678A5677">
            <wp:extent cx="5010912" cy="2823667"/>
            <wp:effectExtent l="0" t="0" r="18415" b="15240"/>
            <wp:docPr id="329684374" name="Диаграмма 1">
              <a:extLst xmlns:a="http://schemas.openxmlformats.org/drawingml/2006/main">
                <a:ext uri="{FF2B5EF4-FFF2-40B4-BE49-F238E27FC236}">
                  <a16:creationId xmlns:a16="http://schemas.microsoft.com/office/drawing/2014/main" id="{75CB160F-C26D-460B-BCE1-D610F9AC05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8"/>
              </a:graphicData>
            </a:graphic>
          </wp:inline>
        </w:drawing>
      </w:r>
    </w:p>
    <w:p w:rsidR="006917F5" w:rsidRDefault="006917F5" w:rsidP="00FE6608">
      <w:pPr>
        <w:spacing w:after="0" w:line="240" w:lineRule="auto"/>
        <w:jc w:val="center"/>
        <w:outlineLvl w:val="3"/>
        <w:rPr>
          <w:rFonts w:ascii="Times New Roman" w:eastAsia="Times New Roman" w:hAnsi="Times New Roman" w:cs="Times New Roman"/>
          <w:b/>
          <w:sz w:val="20"/>
          <w:szCs w:val="20"/>
          <w:lang w:eastAsia="en-US"/>
        </w:rPr>
      </w:pPr>
    </w:p>
    <w:p w:rsidR="00FE6608" w:rsidRPr="00FE6608" w:rsidRDefault="00FE6608" w:rsidP="00FE6608">
      <w:pPr>
        <w:spacing w:after="0" w:line="240" w:lineRule="auto"/>
        <w:jc w:val="center"/>
        <w:outlineLvl w:val="3"/>
        <w:rPr>
          <w:rFonts w:ascii="Times New Roman" w:eastAsia="Times New Roman" w:hAnsi="Times New Roman" w:cs="Times New Roman"/>
          <w:b/>
          <w:sz w:val="20"/>
          <w:szCs w:val="20"/>
          <w:lang w:val="kk" w:eastAsia="en-US"/>
        </w:rPr>
      </w:pPr>
      <w:r w:rsidRPr="00FE6608">
        <w:rPr>
          <w:rFonts w:ascii="Times New Roman" w:eastAsia="Times New Roman" w:hAnsi="Times New Roman" w:cs="Times New Roman"/>
          <w:b/>
          <w:sz w:val="20"/>
          <w:szCs w:val="20"/>
          <w:lang w:eastAsia="en-US"/>
        </w:rPr>
        <w:t>4-с</w:t>
      </w:r>
      <w:r w:rsidRPr="00FE6608">
        <w:rPr>
          <w:rFonts w:ascii="Times New Roman" w:eastAsia="Times New Roman" w:hAnsi="Times New Roman" w:cs="Times New Roman"/>
          <w:b/>
          <w:sz w:val="20"/>
          <w:szCs w:val="20"/>
          <w:lang w:val="kk" w:eastAsia="en-US"/>
        </w:rPr>
        <w:t xml:space="preserve">урет. </w:t>
      </w:r>
      <w:r w:rsidRPr="00FE6608">
        <w:rPr>
          <w:rFonts w:ascii="Times New Roman" w:eastAsia="Times New Roman" w:hAnsi="Times New Roman" w:cs="Times New Roman"/>
          <w:b/>
          <w:sz w:val="20"/>
          <w:szCs w:val="20"/>
          <w:lang w:eastAsia="en-US"/>
        </w:rPr>
        <w:t>Зерттеу үлгісінде</w:t>
      </w:r>
      <w:r w:rsidRPr="00FE6608">
        <w:rPr>
          <w:rFonts w:ascii="Times New Roman" w:eastAsia="Times New Roman" w:hAnsi="Times New Roman" w:cs="Times New Roman"/>
          <w:b/>
          <w:sz w:val="20"/>
          <w:szCs w:val="20"/>
          <w:lang w:val="kk" w:eastAsia="en-US"/>
        </w:rPr>
        <w:t xml:space="preserve"> алгоритмде</w:t>
      </w:r>
      <w:r w:rsidRPr="00FE6608">
        <w:rPr>
          <w:rFonts w:ascii="Times New Roman" w:eastAsia="Times New Roman" w:hAnsi="Times New Roman" w:cs="Times New Roman"/>
          <w:b/>
          <w:sz w:val="20"/>
          <w:szCs w:val="20"/>
          <w:lang w:eastAsia="en-US"/>
        </w:rPr>
        <w:t>рін</w:t>
      </w:r>
      <w:r w:rsidRPr="00FE6608">
        <w:rPr>
          <w:rFonts w:ascii="Times New Roman" w:eastAsia="Times New Roman" w:hAnsi="Times New Roman" w:cs="Times New Roman"/>
          <w:b/>
          <w:sz w:val="20"/>
          <w:szCs w:val="20"/>
          <w:lang w:val="kk" w:eastAsia="en-US"/>
        </w:rPr>
        <w:t xml:space="preserve"> қолдану нәтижелері</w:t>
      </w:r>
    </w:p>
    <w:p w:rsidR="00FE6608" w:rsidRPr="00FE6608" w:rsidRDefault="00FE6608" w:rsidP="00FE6608">
      <w:pPr>
        <w:spacing w:after="0" w:line="240" w:lineRule="auto"/>
        <w:ind w:firstLine="567"/>
        <w:jc w:val="both"/>
        <w:outlineLvl w:val="3"/>
        <w:rPr>
          <w:rFonts w:ascii="Times New Roman" w:eastAsia="Times New Roman" w:hAnsi="Times New Roman" w:cs="Times New Roman"/>
          <w:sz w:val="24"/>
          <w:szCs w:val="24"/>
          <w:lang w:val="kk" w:eastAsia="en-US"/>
        </w:rPr>
      </w:pP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eastAsia="en-US"/>
        </w:rPr>
      </w:pPr>
      <w:r w:rsidRPr="00FE6608">
        <w:rPr>
          <w:rFonts w:ascii="Times New Roman" w:eastAsia="Times New Roman" w:hAnsi="Times New Roman" w:cs="Times New Roman"/>
          <w:sz w:val="24"/>
          <w:szCs w:val="24"/>
          <w:lang w:eastAsia="en-US"/>
        </w:rPr>
        <w:lastRenderedPageBreak/>
        <w:t>4</w:t>
      </w:r>
      <w:r w:rsidRPr="00FE6608">
        <w:rPr>
          <w:rFonts w:ascii="Times New Roman" w:eastAsia="Times New Roman" w:hAnsi="Times New Roman" w:cs="Times New Roman"/>
          <w:sz w:val="24"/>
          <w:szCs w:val="24"/>
          <w:lang w:val="kk" w:eastAsia="en-US"/>
        </w:rPr>
        <w:t xml:space="preserve"> cуретте көрсетілген деректерді талдау</w:t>
      </w:r>
      <w:r w:rsidRPr="00FE6608">
        <w:rPr>
          <w:rFonts w:ascii="Times New Roman" w:eastAsia="Times New Roman" w:hAnsi="Times New Roman" w:cs="Times New Roman"/>
          <w:sz w:val="24"/>
          <w:szCs w:val="24"/>
          <w:lang w:eastAsia="en-US"/>
        </w:rPr>
        <w:t xml:space="preserve"> арқылы</w:t>
      </w:r>
      <w:r w:rsidRPr="00FE6608">
        <w:rPr>
          <w:rFonts w:ascii="Times New Roman" w:eastAsia="Times New Roman" w:hAnsi="Times New Roman" w:cs="Times New Roman"/>
          <w:sz w:val="24"/>
          <w:szCs w:val="24"/>
          <w:lang w:val="kk" w:eastAsia="en-US"/>
        </w:rPr>
        <w:t xml:space="preserve">, </w:t>
      </w:r>
      <w:r w:rsidRPr="00FE6608">
        <w:rPr>
          <w:rFonts w:ascii="Times New Roman" w:eastAsia="Times New Roman" w:hAnsi="Times New Roman" w:cs="Times New Roman"/>
          <w:sz w:val="24"/>
          <w:szCs w:val="24"/>
          <w:lang w:eastAsia="en-US"/>
        </w:rPr>
        <w:t>Л</w:t>
      </w:r>
      <w:r w:rsidRPr="00FE6608">
        <w:rPr>
          <w:rFonts w:ascii="Times New Roman" w:eastAsia="Times New Roman" w:hAnsi="Times New Roman" w:cs="Times New Roman"/>
          <w:sz w:val="24"/>
          <w:szCs w:val="24"/>
          <w:lang w:val="kk" w:eastAsia="en-US"/>
        </w:rPr>
        <w:t xml:space="preserve">огистикалық регрессия 0,85 дәлдігін көрсетеді, яғни болжанған шабуылдардың 85% </w:t>
      </w:r>
      <w:r w:rsidRPr="00FE6608">
        <w:rPr>
          <w:rFonts w:ascii="Times New Roman" w:eastAsia="Times New Roman" w:hAnsi="Times New Roman" w:cs="Times New Roman"/>
          <w:sz w:val="24"/>
          <w:szCs w:val="24"/>
          <w:lang w:eastAsia="en-US"/>
        </w:rPr>
        <w:t>ақиқат</w:t>
      </w:r>
      <w:r w:rsidRPr="00FE6608">
        <w:rPr>
          <w:rFonts w:ascii="Times New Roman" w:eastAsia="Times New Roman" w:hAnsi="Times New Roman" w:cs="Times New Roman"/>
          <w:sz w:val="24"/>
          <w:szCs w:val="24"/>
          <w:lang w:val="kk" w:eastAsia="en-US"/>
        </w:rPr>
        <w:t xml:space="preserve"> мәнінде шабуылдар болды. </w:t>
      </w:r>
      <w:r w:rsidRPr="00FE6608">
        <w:rPr>
          <w:rFonts w:ascii="Times New Roman" w:eastAsia="Times New Roman" w:hAnsi="Times New Roman" w:cs="Times New Roman"/>
          <w:sz w:val="24"/>
          <w:szCs w:val="24"/>
          <w:lang w:eastAsia="en-US"/>
        </w:rPr>
        <w:t xml:space="preserve">Толықтығы </w:t>
      </w:r>
      <w:r w:rsidRPr="00FE6608">
        <w:rPr>
          <w:rFonts w:ascii="Times New Roman" w:eastAsia="Times New Roman" w:hAnsi="Times New Roman" w:cs="Times New Roman"/>
          <w:sz w:val="24"/>
          <w:szCs w:val="24"/>
          <w:lang w:val="kk" w:eastAsia="en-US"/>
        </w:rPr>
        <w:t xml:space="preserve">0,78 </w:t>
      </w:r>
      <w:r w:rsidRPr="00FE6608">
        <w:rPr>
          <w:rFonts w:ascii="Times New Roman" w:eastAsia="Times New Roman" w:hAnsi="Times New Roman" w:cs="Times New Roman"/>
          <w:sz w:val="24"/>
          <w:szCs w:val="24"/>
          <w:lang w:eastAsia="en-US"/>
        </w:rPr>
        <w:t xml:space="preserve">деңгейінде </w:t>
      </w:r>
      <w:r w:rsidRPr="00FE6608">
        <w:rPr>
          <w:rFonts w:ascii="Times New Roman" w:eastAsia="Times New Roman" w:hAnsi="Times New Roman" w:cs="Times New Roman"/>
          <w:sz w:val="24"/>
          <w:szCs w:val="24"/>
          <w:lang w:val="kk" w:eastAsia="en-US"/>
        </w:rPr>
        <w:t xml:space="preserve">барлық нақты шабуылдардың 78% дұрыс болжағанын көрсетеді. F1-өлшемі 0,81 </w:t>
      </w:r>
      <w:r w:rsidRPr="00FE6608">
        <w:rPr>
          <w:rFonts w:ascii="Times New Roman" w:eastAsia="Times New Roman" w:hAnsi="Times New Roman" w:cs="Times New Roman"/>
          <w:sz w:val="24"/>
          <w:szCs w:val="24"/>
          <w:lang w:eastAsia="en-US"/>
        </w:rPr>
        <w:t xml:space="preserve">деңгейі </w:t>
      </w:r>
      <w:r w:rsidRPr="00FE6608">
        <w:rPr>
          <w:rFonts w:ascii="Times New Roman" w:eastAsia="Times New Roman" w:hAnsi="Times New Roman" w:cs="Times New Roman"/>
          <w:sz w:val="24"/>
          <w:szCs w:val="24"/>
          <w:lang w:val="kk" w:eastAsia="en-US"/>
        </w:rPr>
        <w:t xml:space="preserve">дәлдік пен </w:t>
      </w:r>
      <w:r w:rsidRPr="00FE6608">
        <w:rPr>
          <w:rFonts w:ascii="Times New Roman" w:eastAsia="Times New Roman" w:hAnsi="Times New Roman" w:cs="Times New Roman"/>
          <w:sz w:val="24"/>
          <w:szCs w:val="24"/>
          <w:lang w:eastAsia="en-US"/>
        </w:rPr>
        <w:t>толықтық</w:t>
      </w:r>
      <w:r w:rsidRPr="00FE6608">
        <w:rPr>
          <w:rFonts w:ascii="Times New Roman" w:eastAsia="Times New Roman" w:hAnsi="Times New Roman" w:cs="Times New Roman"/>
          <w:sz w:val="24"/>
          <w:szCs w:val="24"/>
          <w:lang w:val="kk" w:eastAsia="en-US"/>
        </w:rPr>
        <w:t xml:space="preserve"> арасындағы жақсы теңгерімді көрсетеді. </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eastAsia="en-US"/>
        </w:rPr>
      </w:pPr>
      <w:r w:rsidRPr="00FE6608">
        <w:rPr>
          <w:rFonts w:ascii="Times New Roman" w:eastAsia="Times New Roman" w:hAnsi="Times New Roman" w:cs="Times New Roman"/>
          <w:sz w:val="24"/>
          <w:szCs w:val="24"/>
          <w:lang w:eastAsia="en-US"/>
        </w:rPr>
        <w:t>Ш</w:t>
      </w:r>
      <w:r w:rsidRPr="00FE6608">
        <w:rPr>
          <w:rFonts w:ascii="Times New Roman" w:eastAsia="Times New Roman" w:hAnsi="Times New Roman" w:cs="Times New Roman"/>
          <w:sz w:val="24"/>
          <w:szCs w:val="24"/>
          <w:lang w:val="kk" w:eastAsia="en-US"/>
        </w:rPr>
        <w:t xml:space="preserve">ешім ағаштары </w:t>
      </w:r>
      <w:r w:rsidRPr="00FE6608">
        <w:rPr>
          <w:rFonts w:ascii="Times New Roman" w:eastAsia="Times New Roman" w:hAnsi="Times New Roman" w:cs="Times New Roman"/>
          <w:sz w:val="24"/>
          <w:szCs w:val="24"/>
          <w:lang w:eastAsia="en-US"/>
        </w:rPr>
        <w:t>д</w:t>
      </w:r>
      <w:r w:rsidRPr="00FE6608">
        <w:rPr>
          <w:rFonts w:ascii="Times New Roman" w:eastAsia="Times New Roman" w:hAnsi="Times New Roman" w:cs="Times New Roman"/>
          <w:sz w:val="24"/>
          <w:szCs w:val="24"/>
          <w:lang w:val="kk" w:eastAsia="en-US"/>
        </w:rPr>
        <w:t xml:space="preserve">әлдігі 0,82 және </w:t>
      </w:r>
      <w:r w:rsidRPr="00FE6608">
        <w:rPr>
          <w:rFonts w:ascii="Times New Roman" w:eastAsia="Times New Roman" w:hAnsi="Times New Roman" w:cs="Times New Roman"/>
          <w:sz w:val="24"/>
          <w:szCs w:val="24"/>
          <w:lang w:eastAsia="en-US"/>
        </w:rPr>
        <w:t xml:space="preserve">толықтық </w:t>
      </w:r>
      <w:r w:rsidRPr="00FE6608">
        <w:rPr>
          <w:rFonts w:ascii="Times New Roman" w:eastAsia="Times New Roman" w:hAnsi="Times New Roman" w:cs="Times New Roman"/>
          <w:sz w:val="24"/>
          <w:szCs w:val="24"/>
          <w:lang w:val="kk" w:eastAsia="en-US"/>
        </w:rPr>
        <w:t>0,80</w:t>
      </w:r>
      <w:r w:rsidRPr="00FE6608">
        <w:rPr>
          <w:rFonts w:ascii="Times New Roman" w:eastAsia="Times New Roman" w:hAnsi="Times New Roman" w:cs="Times New Roman"/>
          <w:sz w:val="24"/>
          <w:szCs w:val="24"/>
          <w:lang w:eastAsia="en-US"/>
        </w:rPr>
        <w:t xml:space="preserve"> </w:t>
      </w:r>
      <w:r w:rsidRPr="00FE6608">
        <w:rPr>
          <w:rFonts w:ascii="Times New Roman" w:eastAsia="Times New Roman" w:hAnsi="Times New Roman" w:cs="Times New Roman"/>
          <w:sz w:val="24"/>
          <w:szCs w:val="24"/>
          <w:lang w:val="kk" w:eastAsia="en-US"/>
        </w:rPr>
        <w:t>сәл теңдестірілген нәтижелерді көрсетеді, бұл 0,81 F1-өлшемінде де көрінеді. Бұл модель шабуылдарды болжау міндетін тиімді</w:t>
      </w:r>
      <w:r w:rsidRPr="00FE6608">
        <w:rPr>
          <w:rFonts w:ascii="Times New Roman" w:eastAsia="Times New Roman" w:hAnsi="Times New Roman" w:cs="Times New Roman"/>
          <w:sz w:val="24"/>
          <w:szCs w:val="24"/>
          <w:lang w:eastAsia="en-US"/>
        </w:rPr>
        <w:t xml:space="preserve"> екенін білдіреді</w:t>
      </w:r>
      <w:r w:rsidRPr="00FE6608">
        <w:rPr>
          <w:rFonts w:ascii="Times New Roman" w:eastAsia="Times New Roman" w:hAnsi="Times New Roman" w:cs="Times New Roman"/>
          <w:sz w:val="24"/>
          <w:szCs w:val="24"/>
          <w:lang w:val="kk" w:eastAsia="en-US"/>
        </w:rPr>
        <w:t xml:space="preserve">. </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eastAsia="en-US"/>
        </w:rPr>
      </w:pPr>
      <w:r w:rsidRPr="00FE6608">
        <w:rPr>
          <w:rFonts w:ascii="Times New Roman" w:eastAsia="Times New Roman" w:hAnsi="Times New Roman" w:cs="Times New Roman"/>
          <w:sz w:val="24"/>
          <w:szCs w:val="24"/>
          <w:lang w:val="kk" w:eastAsia="en-US"/>
        </w:rPr>
        <w:t>Кездейсоқ орман барлық алгоритмдер арасында ең жоғары 0,88</w:t>
      </w:r>
      <w:r w:rsidRPr="00FE6608">
        <w:rPr>
          <w:rFonts w:ascii="Times New Roman" w:eastAsia="Times New Roman" w:hAnsi="Times New Roman" w:cs="Times New Roman"/>
          <w:sz w:val="24"/>
          <w:szCs w:val="24"/>
          <w:lang w:eastAsia="en-US"/>
        </w:rPr>
        <w:t xml:space="preserve"> </w:t>
      </w:r>
      <w:r w:rsidRPr="00FE6608">
        <w:rPr>
          <w:rFonts w:ascii="Times New Roman" w:eastAsia="Times New Roman" w:hAnsi="Times New Roman" w:cs="Times New Roman"/>
          <w:sz w:val="24"/>
          <w:szCs w:val="24"/>
          <w:lang w:val="kk" w:eastAsia="en-US"/>
        </w:rPr>
        <w:t xml:space="preserve">дәлдікті көрсетті, бұл дұрыс болжамдардың жоғары деңгейін көрсетеді. Алайда, </w:t>
      </w:r>
      <w:r w:rsidRPr="00FE6608">
        <w:rPr>
          <w:rFonts w:ascii="Times New Roman" w:eastAsia="Times New Roman" w:hAnsi="Times New Roman" w:cs="Times New Roman"/>
          <w:sz w:val="24"/>
          <w:szCs w:val="24"/>
          <w:lang w:eastAsia="en-US"/>
        </w:rPr>
        <w:t>толықтығы</w:t>
      </w:r>
      <w:r w:rsidRPr="00FE6608">
        <w:rPr>
          <w:rFonts w:ascii="Times New Roman" w:eastAsia="Times New Roman" w:hAnsi="Times New Roman" w:cs="Times New Roman"/>
          <w:sz w:val="24"/>
          <w:szCs w:val="24"/>
          <w:lang w:val="kk" w:eastAsia="en-US"/>
        </w:rPr>
        <w:t xml:space="preserve"> 0,74 болды, бұл модель шабуылдарды шамамен 26% өткізіп алғанын көрсетеді. F1-өлшемі 0,80-ге те</w:t>
      </w:r>
      <w:r w:rsidRPr="00FE6608">
        <w:rPr>
          <w:rFonts w:ascii="Times New Roman" w:eastAsia="Times New Roman" w:hAnsi="Times New Roman" w:cs="Times New Roman"/>
          <w:sz w:val="24"/>
          <w:szCs w:val="24"/>
          <w:lang w:eastAsia="en-US"/>
        </w:rPr>
        <w:t>ң,</w:t>
      </w:r>
      <w:r w:rsidRPr="00FE6608">
        <w:rPr>
          <w:rFonts w:ascii="Times New Roman" w:eastAsia="Times New Roman" w:hAnsi="Times New Roman" w:cs="Times New Roman"/>
          <w:sz w:val="24"/>
          <w:szCs w:val="24"/>
          <w:lang w:val="kk" w:eastAsia="en-US"/>
        </w:rPr>
        <w:t xml:space="preserve"> жоғары дәлдікке қарамастан, дәлдік пен </w:t>
      </w:r>
      <w:r w:rsidRPr="00FE6608">
        <w:rPr>
          <w:rFonts w:ascii="Times New Roman" w:eastAsia="Times New Roman" w:hAnsi="Times New Roman" w:cs="Times New Roman"/>
          <w:sz w:val="24"/>
          <w:szCs w:val="24"/>
          <w:lang w:eastAsia="en-US"/>
        </w:rPr>
        <w:t>толықтық</w:t>
      </w:r>
      <w:r w:rsidRPr="00FE6608">
        <w:rPr>
          <w:rFonts w:ascii="Times New Roman" w:eastAsia="Times New Roman" w:hAnsi="Times New Roman" w:cs="Times New Roman"/>
          <w:sz w:val="24"/>
          <w:szCs w:val="24"/>
          <w:lang w:val="kk" w:eastAsia="en-US"/>
        </w:rPr>
        <w:t xml:space="preserve"> арасындағы тепе-теңдік идеалды емес екенін көрсетеді. </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Нейрондық желілер 0,87 дәлдігін көрсетеді, бұл кездейсоқ орман нәтижелеріне ж</w:t>
      </w:r>
      <w:r w:rsidRPr="00FE6608">
        <w:rPr>
          <w:rFonts w:ascii="Times New Roman" w:eastAsia="Times New Roman" w:hAnsi="Times New Roman" w:cs="Times New Roman"/>
          <w:sz w:val="24"/>
          <w:szCs w:val="24"/>
          <w:lang w:eastAsia="en-US"/>
        </w:rPr>
        <w:t>уық</w:t>
      </w:r>
      <w:r w:rsidRPr="00FE6608">
        <w:rPr>
          <w:rFonts w:ascii="Times New Roman" w:eastAsia="Times New Roman" w:hAnsi="Times New Roman" w:cs="Times New Roman"/>
          <w:sz w:val="24"/>
          <w:szCs w:val="24"/>
          <w:lang w:val="kk" w:eastAsia="en-US"/>
        </w:rPr>
        <w:t>, ал еске түсіру 0,76. Бұл нейрондық желілер барлық шабуылдардың 76% дұрыс анықтағанын білдіреді және F1-</w:t>
      </w:r>
      <w:r w:rsidRPr="00FE6608">
        <w:rPr>
          <w:rFonts w:ascii="Times New Roman" w:eastAsia="Times New Roman" w:hAnsi="Times New Roman" w:cs="Times New Roman"/>
          <w:sz w:val="24"/>
          <w:szCs w:val="24"/>
          <w:lang w:eastAsia="en-US"/>
        </w:rPr>
        <w:t>өлшемі</w:t>
      </w:r>
      <w:r w:rsidRPr="00FE6608">
        <w:rPr>
          <w:rFonts w:ascii="Times New Roman" w:eastAsia="Times New Roman" w:hAnsi="Times New Roman" w:cs="Times New Roman"/>
          <w:sz w:val="24"/>
          <w:szCs w:val="24"/>
          <w:lang w:val="kk" w:eastAsia="en-US"/>
        </w:rPr>
        <w:t xml:space="preserve"> 0,81-ге </w:t>
      </w:r>
      <w:r w:rsidRPr="00FE6608">
        <w:rPr>
          <w:rFonts w:ascii="Times New Roman" w:eastAsia="Times New Roman" w:hAnsi="Times New Roman" w:cs="Times New Roman"/>
          <w:sz w:val="24"/>
          <w:szCs w:val="24"/>
          <w:lang w:eastAsia="en-US"/>
        </w:rPr>
        <w:t>тең</w:t>
      </w:r>
      <w:r w:rsidRPr="00FE6608">
        <w:rPr>
          <w:rFonts w:ascii="Times New Roman" w:eastAsia="Times New Roman" w:hAnsi="Times New Roman" w:cs="Times New Roman"/>
          <w:sz w:val="24"/>
          <w:szCs w:val="24"/>
          <w:lang w:val="kk" w:eastAsia="en-US"/>
        </w:rPr>
        <w:t xml:space="preserve"> дәлдік пен </w:t>
      </w:r>
      <w:r w:rsidRPr="00FE6608">
        <w:rPr>
          <w:rFonts w:ascii="Times New Roman" w:eastAsia="Times New Roman" w:hAnsi="Times New Roman" w:cs="Times New Roman"/>
          <w:sz w:val="24"/>
          <w:szCs w:val="24"/>
          <w:lang w:eastAsia="en-US"/>
        </w:rPr>
        <w:t>толықтық</w:t>
      </w:r>
      <w:r w:rsidRPr="00FE6608">
        <w:rPr>
          <w:rFonts w:ascii="Times New Roman" w:eastAsia="Times New Roman" w:hAnsi="Times New Roman" w:cs="Times New Roman"/>
          <w:sz w:val="24"/>
          <w:szCs w:val="24"/>
          <w:lang w:val="kk" w:eastAsia="en-US"/>
        </w:rPr>
        <w:t xml:space="preserve"> арасындағы теңгерімді көрсетеді.</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p>
    <w:p w:rsidR="00FE6608" w:rsidRPr="00FE6608" w:rsidRDefault="00FE6608" w:rsidP="00FE6608">
      <w:pPr>
        <w:spacing w:after="0" w:line="240" w:lineRule="auto"/>
        <w:jc w:val="center"/>
        <w:outlineLvl w:val="3"/>
        <w:rPr>
          <w:rFonts w:ascii="Times New Roman" w:eastAsia="Times New Roman" w:hAnsi="Times New Roman" w:cs="Times New Roman"/>
          <w:sz w:val="24"/>
          <w:szCs w:val="24"/>
          <w:lang w:val="en-US" w:eastAsia="en-US"/>
        </w:rPr>
      </w:pPr>
      <w:r w:rsidRPr="00FE6608">
        <w:rPr>
          <w:rFonts w:cs="Times New Roman"/>
          <w:noProof/>
          <w:lang w:val="ru-RU"/>
        </w:rPr>
        <w:drawing>
          <wp:inline distT="0" distB="0" distL="0" distR="0" wp14:anchorId="4123FB15" wp14:editId="1C642508">
            <wp:extent cx="4696358" cy="2070202"/>
            <wp:effectExtent l="0" t="0" r="9525" b="6350"/>
            <wp:docPr id="329684375" name="Диаграмма 1">
              <a:extLst xmlns:a="http://schemas.openxmlformats.org/drawingml/2006/main">
                <a:ext uri="{FF2B5EF4-FFF2-40B4-BE49-F238E27FC236}">
                  <a16:creationId xmlns:a16="http://schemas.microsoft.com/office/drawing/2014/main" id="{75CB160F-C26D-460B-BCE1-D610F9AC05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9"/>
              </a:graphicData>
            </a:graphic>
          </wp:inline>
        </w:drawing>
      </w:r>
    </w:p>
    <w:p w:rsidR="00FE6608" w:rsidRDefault="00FE6608" w:rsidP="00FE6608">
      <w:pPr>
        <w:spacing w:after="0" w:line="240" w:lineRule="auto"/>
        <w:jc w:val="center"/>
        <w:outlineLvl w:val="3"/>
        <w:rPr>
          <w:rFonts w:ascii="Times New Roman" w:eastAsia="Times New Roman" w:hAnsi="Times New Roman" w:cs="Times New Roman"/>
          <w:b/>
          <w:sz w:val="20"/>
          <w:szCs w:val="20"/>
          <w:lang w:eastAsia="en-US"/>
        </w:rPr>
      </w:pPr>
    </w:p>
    <w:p w:rsidR="00FE6608" w:rsidRPr="00FE6608" w:rsidRDefault="00FE6608" w:rsidP="00FE6608">
      <w:pPr>
        <w:spacing w:after="0" w:line="240" w:lineRule="auto"/>
        <w:jc w:val="center"/>
        <w:outlineLvl w:val="3"/>
        <w:rPr>
          <w:rFonts w:ascii="Times New Roman" w:eastAsia="Times New Roman" w:hAnsi="Times New Roman" w:cs="Times New Roman"/>
          <w:b/>
          <w:sz w:val="20"/>
          <w:szCs w:val="20"/>
          <w:lang w:eastAsia="en-US"/>
        </w:rPr>
      </w:pPr>
      <w:r w:rsidRPr="00FE6608">
        <w:rPr>
          <w:rFonts w:ascii="Times New Roman" w:eastAsia="Times New Roman" w:hAnsi="Times New Roman" w:cs="Times New Roman"/>
          <w:b/>
          <w:sz w:val="20"/>
          <w:szCs w:val="20"/>
          <w:lang w:eastAsia="en-US"/>
        </w:rPr>
        <w:t>5</w:t>
      </w:r>
      <w:r w:rsidRPr="00D02751">
        <w:rPr>
          <w:rFonts w:ascii="Times New Roman" w:eastAsia="Times New Roman" w:hAnsi="Times New Roman" w:cs="Times New Roman"/>
          <w:b/>
          <w:sz w:val="20"/>
          <w:szCs w:val="20"/>
          <w:lang w:eastAsia="en-US"/>
        </w:rPr>
        <w:t xml:space="preserve"> -сурет. </w:t>
      </w:r>
      <w:r w:rsidRPr="00FE6608">
        <w:rPr>
          <w:rFonts w:ascii="Times New Roman" w:eastAsia="Times New Roman" w:hAnsi="Times New Roman" w:cs="Times New Roman"/>
          <w:b/>
          <w:sz w:val="20"/>
          <w:szCs w:val="20"/>
          <w:lang w:val="kk" w:eastAsia="en-US"/>
        </w:rPr>
        <w:t>Сынақ үлгісінде алгоритмдерді қолдану нәтижелері</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eastAsia="en-US"/>
        </w:rPr>
      </w:pP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eastAsia="en-US"/>
        </w:rPr>
      </w:pPr>
      <w:r w:rsidRPr="00FE6608">
        <w:rPr>
          <w:rFonts w:ascii="Times New Roman" w:eastAsia="Times New Roman" w:hAnsi="Times New Roman" w:cs="Times New Roman"/>
          <w:sz w:val="24"/>
          <w:szCs w:val="24"/>
          <w:lang w:eastAsia="en-US"/>
        </w:rPr>
        <w:t xml:space="preserve">5 суретінде көрсеткендей, Сынақ үлгісінде алгоритмдерді қолдану нәтижелері бойынша Логистикалық регрессия 0,84 дәлдікпен 0,76 толықтық берді, бұл Оқыту үлгісінің  нәтижесінен сәл төмен, бірақ F1-өлшемі 0,80 модель жаңа деректерге шабуылдарды болжауда әлі де тиімді. </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eastAsia="en-US"/>
        </w:rPr>
      </w:pPr>
      <w:r w:rsidRPr="00FE6608">
        <w:rPr>
          <w:rFonts w:ascii="Times New Roman" w:eastAsia="Times New Roman" w:hAnsi="Times New Roman" w:cs="Times New Roman"/>
          <w:sz w:val="24"/>
          <w:szCs w:val="24"/>
          <w:lang w:eastAsia="en-US"/>
        </w:rPr>
        <w:t xml:space="preserve">Сынақ үлгісінде Шешім ағаштары 0,80 дәлдігін және 0,78 толықтықты көрсетті, бұл олардың оқыту үлгісінің нәтижелеріне ұқсас. F1 өлшемі 0,79 мәнді алгоритмнің әртүрлі деректер жиындарында тұрақты орындалатынын растайды, бұл жеткілікті теңдестірілген нәтижелер береді. </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eastAsia="en-US"/>
        </w:rPr>
      </w:pPr>
      <w:r w:rsidRPr="00FE6608">
        <w:rPr>
          <w:rFonts w:ascii="Times New Roman" w:eastAsia="Times New Roman" w:hAnsi="Times New Roman" w:cs="Times New Roman"/>
          <w:sz w:val="24"/>
          <w:szCs w:val="24"/>
          <w:lang w:val="kk" w:eastAsia="en-US"/>
        </w:rPr>
        <w:t xml:space="preserve">Кездейсоқ орман 0,85 дәлдікті көрсетеді, бұл жаттығу жиынындағы нәтижеден небәрі 0,03 төмен. Дегенмен, </w:t>
      </w:r>
      <w:r w:rsidRPr="00FE6608">
        <w:rPr>
          <w:rFonts w:ascii="Times New Roman" w:eastAsia="Times New Roman" w:hAnsi="Times New Roman" w:cs="Times New Roman"/>
          <w:sz w:val="24"/>
          <w:szCs w:val="24"/>
          <w:lang w:eastAsia="en-US"/>
        </w:rPr>
        <w:t>толықтық</w:t>
      </w:r>
      <w:r w:rsidRPr="00FE6608">
        <w:rPr>
          <w:rFonts w:ascii="Times New Roman" w:eastAsia="Times New Roman" w:hAnsi="Times New Roman" w:cs="Times New Roman"/>
          <w:sz w:val="24"/>
          <w:szCs w:val="24"/>
          <w:lang w:val="kk" w:eastAsia="en-US"/>
        </w:rPr>
        <w:t xml:space="preserve"> 0,72-ге дейін төмендейді, бұл модельдің шабуылдарды анықтау сезімталдығының төмендеуін көрсетеді. F1-</w:t>
      </w:r>
      <w:r w:rsidRPr="00FE6608">
        <w:rPr>
          <w:rFonts w:ascii="Times New Roman" w:eastAsia="Times New Roman" w:hAnsi="Times New Roman" w:cs="Times New Roman"/>
          <w:sz w:val="24"/>
          <w:szCs w:val="24"/>
          <w:lang w:eastAsia="en-US"/>
        </w:rPr>
        <w:t xml:space="preserve">өлшемі </w:t>
      </w:r>
      <w:r w:rsidRPr="00FE6608">
        <w:rPr>
          <w:rFonts w:ascii="Times New Roman" w:eastAsia="Times New Roman" w:hAnsi="Times New Roman" w:cs="Times New Roman"/>
          <w:sz w:val="24"/>
          <w:szCs w:val="24"/>
          <w:lang w:val="kk" w:eastAsia="en-US"/>
        </w:rPr>
        <w:t xml:space="preserve">0,78-ге </w:t>
      </w:r>
      <w:r w:rsidRPr="00FE6608">
        <w:rPr>
          <w:rFonts w:ascii="Times New Roman" w:eastAsia="Times New Roman" w:hAnsi="Times New Roman" w:cs="Times New Roman"/>
          <w:sz w:val="24"/>
          <w:szCs w:val="24"/>
          <w:lang w:eastAsia="en-US"/>
        </w:rPr>
        <w:t>тең</w:t>
      </w:r>
      <w:r w:rsidRPr="00FE6608">
        <w:rPr>
          <w:rFonts w:ascii="Times New Roman" w:eastAsia="Times New Roman" w:hAnsi="Times New Roman" w:cs="Times New Roman"/>
          <w:sz w:val="24"/>
          <w:szCs w:val="24"/>
          <w:lang w:val="kk" w:eastAsia="en-US"/>
        </w:rPr>
        <w:t xml:space="preserve"> жаңа деректермен жұмыс істеу кезінде модельдің жалпы балансының төмендеуін көрсетеді. </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 xml:space="preserve">Нейрондық желілер сынақ үлгісінде 0,86 дәлдікпен тұрақтылықты көрсетті, бұл олардың жаңа деректерге шабуылдарды болжаудың жоғары қабілетін растайды. </w:t>
      </w:r>
      <w:r w:rsidRPr="00FE6608">
        <w:rPr>
          <w:rFonts w:ascii="Times New Roman" w:eastAsia="Times New Roman" w:hAnsi="Times New Roman" w:cs="Times New Roman"/>
          <w:sz w:val="24"/>
          <w:szCs w:val="24"/>
          <w:lang w:eastAsia="en-US"/>
        </w:rPr>
        <w:t>Толықтығы</w:t>
      </w:r>
      <w:r w:rsidRPr="00FE6608">
        <w:rPr>
          <w:rFonts w:ascii="Times New Roman" w:eastAsia="Times New Roman" w:hAnsi="Times New Roman" w:cs="Times New Roman"/>
          <w:sz w:val="24"/>
          <w:szCs w:val="24"/>
          <w:lang w:val="kk" w:eastAsia="en-US"/>
        </w:rPr>
        <w:t xml:space="preserve"> 0,74-ке дейін төмендеді, бірақ F1-</w:t>
      </w:r>
      <w:r w:rsidRPr="00FE6608">
        <w:rPr>
          <w:rFonts w:ascii="Times New Roman" w:eastAsia="Times New Roman" w:hAnsi="Times New Roman" w:cs="Times New Roman"/>
          <w:sz w:val="24"/>
          <w:szCs w:val="24"/>
          <w:lang w:eastAsia="en-US"/>
        </w:rPr>
        <w:t>өлшемі</w:t>
      </w:r>
      <w:r w:rsidRPr="00FE6608">
        <w:rPr>
          <w:rFonts w:ascii="Times New Roman" w:eastAsia="Times New Roman" w:hAnsi="Times New Roman" w:cs="Times New Roman"/>
          <w:sz w:val="24"/>
          <w:szCs w:val="24"/>
          <w:lang w:val="kk" w:eastAsia="en-US"/>
        </w:rPr>
        <w:t xml:space="preserve"> 0,80-</w:t>
      </w:r>
      <w:r w:rsidRPr="00FE6608">
        <w:rPr>
          <w:rFonts w:ascii="Times New Roman" w:eastAsia="Times New Roman" w:hAnsi="Times New Roman" w:cs="Times New Roman"/>
          <w:sz w:val="24"/>
          <w:szCs w:val="24"/>
          <w:lang w:eastAsia="en-US"/>
        </w:rPr>
        <w:t>ге тең,</w:t>
      </w:r>
      <w:r w:rsidRPr="00FE6608">
        <w:rPr>
          <w:rFonts w:ascii="Times New Roman" w:eastAsia="Times New Roman" w:hAnsi="Times New Roman" w:cs="Times New Roman"/>
          <w:sz w:val="24"/>
          <w:szCs w:val="24"/>
          <w:lang w:val="kk" w:eastAsia="en-US"/>
        </w:rPr>
        <w:t xml:space="preserve"> модель әлі де болжамдылықтың жоғары деңгейін және дәлдік пен толы</w:t>
      </w:r>
      <w:r w:rsidRPr="00FE6608">
        <w:rPr>
          <w:rFonts w:ascii="Times New Roman" w:eastAsia="Times New Roman" w:hAnsi="Times New Roman" w:cs="Times New Roman"/>
          <w:sz w:val="24"/>
          <w:szCs w:val="24"/>
          <w:lang w:eastAsia="en-US"/>
        </w:rPr>
        <w:t>қтық</w:t>
      </w:r>
      <w:r w:rsidRPr="00FE6608">
        <w:rPr>
          <w:rFonts w:ascii="Times New Roman" w:eastAsia="Times New Roman" w:hAnsi="Times New Roman" w:cs="Times New Roman"/>
          <w:sz w:val="24"/>
          <w:szCs w:val="24"/>
          <w:lang w:val="kk" w:eastAsia="en-US"/>
        </w:rPr>
        <w:t xml:space="preserve"> арасындағы тепе-теңдікті сақтайтынын растайды.</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eastAsia="en-US"/>
        </w:rPr>
        <w:t>4</w:t>
      </w:r>
      <w:r w:rsidRPr="00FE6608">
        <w:rPr>
          <w:rFonts w:ascii="Times New Roman" w:eastAsia="Times New Roman" w:hAnsi="Times New Roman" w:cs="Times New Roman"/>
          <w:sz w:val="24"/>
          <w:szCs w:val="24"/>
          <w:lang w:val="kk" w:eastAsia="en-US"/>
        </w:rPr>
        <w:t xml:space="preserve"> және </w:t>
      </w:r>
      <w:r w:rsidRPr="00FE6608">
        <w:rPr>
          <w:rFonts w:ascii="Times New Roman" w:eastAsia="Times New Roman" w:hAnsi="Times New Roman" w:cs="Times New Roman"/>
          <w:sz w:val="24"/>
          <w:szCs w:val="24"/>
          <w:lang w:eastAsia="en-US"/>
        </w:rPr>
        <w:t>5 с</w:t>
      </w:r>
      <w:r w:rsidRPr="00FE6608">
        <w:rPr>
          <w:rFonts w:ascii="Times New Roman" w:eastAsia="Times New Roman" w:hAnsi="Times New Roman" w:cs="Times New Roman"/>
          <w:sz w:val="24"/>
          <w:szCs w:val="24"/>
          <w:lang w:val="kk" w:eastAsia="en-US"/>
        </w:rPr>
        <w:t>уреттегі салыстыру</w:t>
      </w:r>
      <w:r w:rsidRPr="00FE6608">
        <w:rPr>
          <w:rFonts w:ascii="Times New Roman" w:eastAsia="Times New Roman" w:hAnsi="Times New Roman" w:cs="Times New Roman"/>
          <w:sz w:val="24"/>
          <w:szCs w:val="24"/>
          <w:lang w:eastAsia="en-US"/>
        </w:rPr>
        <w:t>лар нәтижелерінен</w:t>
      </w:r>
      <w:r w:rsidRPr="00FE6608">
        <w:rPr>
          <w:rFonts w:ascii="Times New Roman" w:eastAsia="Times New Roman" w:hAnsi="Times New Roman" w:cs="Times New Roman"/>
          <w:sz w:val="24"/>
          <w:szCs w:val="24"/>
          <w:lang w:val="kk" w:eastAsia="en-US"/>
        </w:rPr>
        <w:t xml:space="preserve">, нейрондық желілер шабуылды болжаудың жоғары дәлдігін және теңдестірілген F1-өлшемдерін көрсете отырып, екі үлгіде де ең жақсы нәтижелерді көрсетеді деп қорытынды жасауға болады. Кездейсоқ орман </w:t>
      </w:r>
      <w:r w:rsidRPr="00FE6608">
        <w:rPr>
          <w:rFonts w:ascii="Times New Roman" w:eastAsia="Times New Roman" w:hAnsi="Times New Roman" w:cs="Times New Roman"/>
          <w:sz w:val="24"/>
          <w:szCs w:val="24"/>
          <w:lang w:eastAsia="en-US"/>
        </w:rPr>
        <w:t>оқыту үлгісінде</w:t>
      </w:r>
      <w:r w:rsidRPr="00FE6608">
        <w:rPr>
          <w:rFonts w:ascii="Times New Roman" w:eastAsia="Times New Roman" w:hAnsi="Times New Roman" w:cs="Times New Roman"/>
          <w:sz w:val="24"/>
          <w:szCs w:val="24"/>
          <w:lang w:val="kk" w:eastAsia="en-US"/>
        </w:rPr>
        <w:t xml:space="preserve"> ең жоғары дәлдікті көрсетті, бірақ оның сынақ </w:t>
      </w:r>
      <w:r w:rsidRPr="00FE6608">
        <w:rPr>
          <w:rFonts w:ascii="Times New Roman" w:eastAsia="Times New Roman" w:hAnsi="Times New Roman" w:cs="Times New Roman"/>
          <w:sz w:val="24"/>
          <w:szCs w:val="24"/>
          <w:lang w:eastAsia="en-US"/>
        </w:rPr>
        <w:t>үлгісіндегі</w:t>
      </w:r>
      <w:r w:rsidRPr="00FE6608">
        <w:rPr>
          <w:rFonts w:ascii="Times New Roman" w:eastAsia="Times New Roman" w:hAnsi="Times New Roman" w:cs="Times New Roman"/>
          <w:sz w:val="24"/>
          <w:szCs w:val="24"/>
          <w:lang w:val="kk" w:eastAsia="en-US"/>
        </w:rPr>
        <w:t xml:space="preserve"> деректерді жалпылау </w:t>
      </w:r>
      <w:r w:rsidRPr="00FE6608">
        <w:rPr>
          <w:rFonts w:ascii="Times New Roman" w:eastAsia="Times New Roman" w:hAnsi="Times New Roman" w:cs="Times New Roman"/>
          <w:sz w:val="24"/>
          <w:szCs w:val="24"/>
          <w:lang w:val="kk" w:eastAsia="en-US"/>
        </w:rPr>
        <w:lastRenderedPageBreak/>
        <w:t>қабілеті нейрондық желілерге қарағанда төмен болды. Логистикалық регрессия және шешім ағаштары нейрондық желілерге қарағанда тұрақтырақ, бірақ дәлірек нәтижелерді береді.</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Машиналық оқытуды пайдаланатын көп факторлы болжау алгоритмі желінің осал тұстарын бағалауда жоғары дәлдікті көрсетті. Бұл осалдықтардың жиілігі, желілік трафик белсенділігі, қауіптерге жауап беру уақыты және басқа да факторлар сияқты әртүрлі параметрлерді ескеру мүмкіндігіне байланысты. Бұл айнымалылар арасындағы күрделі қатынастарды жиі есепке алмайтын дәстүрлі бір факторлы әдістерден оның артықшылығын растайды [7].</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 xml:space="preserve">Зерттеулер көрсеткендей, осалдықтардың жоғары жиілігі (мысалы, тәулігіне осалдықтардың </w:t>
      </w:r>
      <m:oMath>
        <m:sSub>
          <m:sSubPr>
            <m:ctrlPr>
              <w:rPr>
                <w:rFonts w:ascii="Cambria Math" w:eastAsia="Times New Roman" w:hAnsi="Cambria Math" w:cs="Times New Roman"/>
                <w:i/>
                <w:sz w:val="24"/>
                <w:szCs w:val="24"/>
                <w:lang w:val="kk" w:eastAsia="en-US"/>
              </w:rPr>
            </m:ctrlPr>
          </m:sSubPr>
          <m:e>
            <m:r>
              <w:rPr>
                <w:rFonts w:ascii="Cambria Math" w:eastAsia="Times New Roman" w:hAnsi="Cambria Math" w:cs="Times New Roman"/>
                <w:sz w:val="24"/>
                <w:szCs w:val="24"/>
                <w:lang w:val="kk" w:eastAsia="en-US"/>
              </w:rPr>
              <m:t>X</m:t>
            </m:r>
          </m:e>
          <m:sub>
            <m:r>
              <w:rPr>
                <w:rFonts w:ascii="Cambria Math" w:eastAsia="Times New Roman" w:hAnsi="Cambria Math" w:cs="Times New Roman"/>
                <w:sz w:val="24"/>
                <w:szCs w:val="24"/>
                <w:lang w:val="kk" w:eastAsia="en-US"/>
              </w:rPr>
              <m:t>1</m:t>
            </m:r>
          </m:sub>
        </m:sSub>
      </m:oMath>
      <w:r w:rsidRPr="00FE6608">
        <w:rPr>
          <w:rFonts w:ascii="Times New Roman" w:eastAsia="Times New Roman" w:hAnsi="Times New Roman" w:cs="Times New Roman"/>
          <w:sz w:val="24"/>
          <w:szCs w:val="24"/>
          <w:lang w:eastAsia="en-US"/>
        </w:rPr>
        <w:t xml:space="preserve"> </w:t>
      </w:r>
      <w:r w:rsidRPr="00FE6608">
        <w:rPr>
          <w:rFonts w:ascii="Times New Roman" w:eastAsia="Times New Roman" w:hAnsi="Times New Roman" w:cs="Times New Roman"/>
          <w:sz w:val="24"/>
          <w:szCs w:val="24"/>
          <w:lang w:val="kk" w:eastAsia="en-US"/>
        </w:rPr>
        <w:t>саны) жүйелерге жасалған шабуылдардың жиілігімен сәйкес келеді. Сонымен қатар, біздің нәтижелеріміз сәтті шабуылдардың осал желілерді, әсіресе желілік белсенділік жағдайында көбірек нысанаға алатынын көрсетті. Басқа авторлар инфрақұрылымға шабуылдардың жиілігі мен желілік трафик белсенділігі арасындағы байланысты көрсетті, бұл нәтижелерді растайды [8].</w:t>
      </w:r>
    </w:p>
    <w:p w:rsidR="00FE6608" w:rsidRPr="00FE6608" w:rsidRDefault="00FE6608" w:rsidP="00FE6608">
      <w:pPr>
        <w:tabs>
          <w:tab w:val="left" w:pos="6946"/>
        </w:tabs>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Нейрондық желілер және шешім ағаштары сияқты заманауи машиналық оқыту әдістерін пайдалану арқылы көп факторлы болжамды модельдер ықтимал қауіптерді дәлірек анықтай алады. Бұл алгоритмдер үлкен көлемдегі деректерді өңдей алады және дәстүрлі талдау әдістері анықтай алмайтын жасырын үлгілерді таба алады [9].</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Көп факторлы болжау алгоритмінің үлкен артықшылығы</w:t>
      </w:r>
      <w:r w:rsidRPr="00FE6608">
        <w:rPr>
          <w:rFonts w:ascii="Times New Roman" w:eastAsia="Times New Roman" w:hAnsi="Times New Roman" w:cs="Times New Roman"/>
          <w:sz w:val="24"/>
          <w:szCs w:val="24"/>
          <w:lang w:eastAsia="en-US"/>
        </w:rPr>
        <w:t>,</w:t>
      </w:r>
      <w:r w:rsidRPr="00FE6608">
        <w:rPr>
          <w:rFonts w:ascii="Times New Roman" w:eastAsia="Times New Roman" w:hAnsi="Times New Roman" w:cs="Times New Roman"/>
          <w:sz w:val="24"/>
          <w:szCs w:val="24"/>
          <w:lang w:val="kk" w:eastAsia="en-US"/>
        </w:rPr>
        <w:t xml:space="preserve"> оның жоғары дәлдігі және әртүрлі желі жағдайларына бейімделу мүмкіндігі болып табылады. Дегенмен, оның кемшіліктері бар, оларды одан әрі оңтайландыру үшін ескеру қажет. </w:t>
      </w:r>
      <w:r w:rsidRPr="00FE6608">
        <w:rPr>
          <w:rFonts w:ascii="Times New Roman" w:eastAsia="Times New Roman" w:hAnsi="Times New Roman" w:cs="Times New Roman"/>
          <w:sz w:val="24"/>
          <w:szCs w:val="24"/>
          <w:lang w:val="kk" w:eastAsia="en-US"/>
        </w:rPr>
        <w:br/>
        <w:t>Шабуыл жиілігі мен осалдықтар сияқты әртүрлі факторлар қосылғанда, әсіресе нейрондық желілер мен кездейсоқ ормандарды пайдаланғанда, болжау дәлдігі айтарлықтай артады. Біздің экспериментіміз модель болашақ қауіптерді дәл болжай алатынын көрсетті, өйткені сынақ деректері F1-өлшемін 0,80 көрсетті. Алгоритм бірнеше түрлі желілік инфрақұрылымдар мен кибер орталарда жұмыс істейді. Мысалы, бірнеше зерттеулер оның шағын желілерді де, кәсіпорын инфрақұрылымдарын да сәтті модельдейтінін көрсетті. Кибершабуылдарды болжаудағы тиімділігін растай отырып, нейрондық желілер дәлдікте де, F1-өлшемінде де ең жақсы нәтиже көрсетті. Нейрондық желілер күрделі желілік деректерді талдау кезінде жоғары дәлдік көрсетті, бұл осы нәтижелерді растайды [10].</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Көп факторлы модельдерді, әсіресе нейрондық желілерге негізделген модельдерді пайдалану үлкен есептеу ресурстарын қажет етеді, бұл оларды нақты уақытта пайдалануды қиындатады. Олардың қаншалықты дәл екендігіне қарамастан, кездейсоқ орман және шешім ағаштары сияқты машиналық оқыту үлгілері, әсіресе шағын деректермен жұмыс істегенде, шамадан тыс орнатуға бейім. Бұл олардың жаттығу деректерінде анықталмаған жаңа шабуылдарды дәл болжау қабілетін төмендетуі мүмкін [11].</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b/>
          <w:bCs/>
          <w:sz w:val="24"/>
          <w:szCs w:val="24"/>
          <w:lang w:eastAsia="en-US"/>
        </w:rPr>
        <w:t>Қорытынды</w:t>
      </w:r>
      <w:r w:rsidRPr="00FE6608">
        <w:rPr>
          <w:rFonts w:ascii="Times New Roman" w:eastAsia="Times New Roman" w:hAnsi="Times New Roman" w:cs="Times New Roman"/>
          <w:b/>
          <w:bCs/>
          <w:sz w:val="24"/>
          <w:szCs w:val="24"/>
          <w:lang w:val="kk" w:eastAsia="en-US"/>
        </w:rPr>
        <w:t xml:space="preserve">. </w:t>
      </w:r>
      <w:r w:rsidRPr="00FE6608">
        <w:rPr>
          <w:rFonts w:ascii="Times New Roman" w:eastAsia="Times New Roman" w:hAnsi="Times New Roman" w:cs="Times New Roman"/>
          <w:sz w:val="24"/>
          <w:szCs w:val="24"/>
          <w:lang w:val="kk" w:eastAsia="en-US"/>
        </w:rPr>
        <w:t>Бұл зерттеудің мақсаты көп факторлы болжау алгоритмі арқылы желінің осалдықтары мен эксплуатацияларының өнімділігін бағалау болды. Осы мақсатқа жету үшін желі белсенділігінің әртүрлі параметрлерін, шабуылдардың жиілігін және қауіпке реакция уақытын ескере отырып, болашақ кибершабуылдарды дәлірек болжауға мүмкіндік беретін алгоритм әзірленді және қолданылды [12].</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Зерттеуге арналған деректер оқиғалар журналдары және осалдық дерекқорлары сияқты әртүрлі көздерден жиналды. Деректерді қалыпқа келтіру және тазалаудан кейін логистикалық регрессия, нейрондық желілер, кездейсоқ ормандар және шешім ағаштары сияқты машиналық оқыту әдістері қолданылды. Осалдықтардың түрі, трафик белсенділігі және осалдықтардың жиілігі осы алгоритмдер шабуылдардың ықтималдығын болжау үшін пайдаланатын факторлар болды.</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 xml:space="preserve">Негізгі зерттеу нәтижелері нейрондық желілер шабуылдарды болжауда тамаша екенін көрсетті. Нейрондық желілер шабуылдарды дәл болжау және сынақ жиынындағы жалған позитивтердің санын азайту қабілетін дәлелдеді, дәлдік 86% және F1-өлшемі 0,80. Екінші жағынан, шешім ағаштары 80% дәлдік пен F1-өлшемі 0,79, ал кездейсоқ ормандар 85% </w:t>
      </w:r>
      <w:r w:rsidRPr="00FE6608">
        <w:rPr>
          <w:rFonts w:ascii="Times New Roman" w:eastAsia="Times New Roman" w:hAnsi="Times New Roman" w:cs="Times New Roman"/>
          <w:sz w:val="24"/>
          <w:szCs w:val="24"/>
          <w:lang w:val="kk" w:eastAsia="en-US"/>
        </w:rPr>
        <w:lastRenderedPageBreak/>
        <w:t>және F1- өлшемі 0,78 дәлдік көрсетті . Бұл осалдықтардың жиілігі мен шабуылдардың жиілігі бір-бірімен тығыз байланысты екенін көрсетті және олардың арасындағы ең жоғары корреляция r = 0,75 болды.</w:t>
      </w:r>
    </w:p>
    <w:p w:rsidR="00FE6608" w:rsidRPr="00FE6608" w:rsidRDefault="00FE6608" w:rsidP="00FE6608">
      <w:pPr>
        <w:spacing w:after="0" w:line="240" w:lineRule="auto"/>
        <w:ind w:firstLine="567"/>
        <w:jc w:val="both"/>
        <w:rPr>
          <w:rFonts w:ascii="Times New Roman" w:eastAsia="Times New Roman" w:hAnsi="Times New Roman" w:cs="Times New Roman"/>
          <w:sz w:val="24"/>
          <w:szCs w:val="24"/>
          <w:lang w:val="kk" w:eastAsia="en-US"/>
        </w:rPr>
      </w:pPr>
      <w:r w:rsidRPr="00FE6608">
        <w:rPr>
          <w:rFonts w:ascii="Times New Roman" w:eastAsia="Times New Roman" w:hAnsi="Times New Roman" w:cs="Times New Roman"/>
          <w:sz w:val="24"/>
          <w:szCs w:val="24"/>
          <w:lang w:val="kk" w:eastAsia="en-US"/>
        </w:rPr>
        <w:t>Алынған нәтижелер деректердің ағып кетуін және басқа кибершабуылдарды болдырмау үшін шабуылдарды дәл болжау қажет болатын корпоративтік және мемлекеттік желілерді қорғау саласында қолданылуы мүмкін. Алгоритмді нақты уақыт режимінде желі белсенділігін бақылау жүйелерін құру үшін пайдалануға болады, бұл қауіптерге жауап беру уақытын қысқартуға және инфрақұрылымның жалпы қауіпсіздігін арттыруға мүмкіндік береді.</w:t>
      </w:r>
    </w:p>
    <w:p w:rsidR="00FE6608" w:rsidRPr="00FE6608" w:rsidRDefault="00FE6608" w:rsidP="00FE6608">
      <w:pPr>
        <w:spacing w:after="0" w:line="240" w:lineRule="auto"/>
        <w:ind w:firstLine="567"/>
        <w:jc w:val="both"/>
        <w:outlineLvl w:val="2"/>
        <w:rPr>
          <w:rFonts w:ascii="Times New Roman" w:eastAsia="Times New Roman" w:hAnsi="Times New Roman" w:cs="Times New Roman"/>
          <w:b/>
          <w:bCs/>
          <w:sz w:val="24"/>
          <w:szCs w:val="24"/>
          <w:lang w:val="kk" w:eastAsia="en-US"/>
        </w:rPr>
      </w:pPr>
    </w:p>
    <w:p w:rsidR="00FE6608" w:rsidRPr="00FE6608" w:rsidRDefault="00FE6608" w:rsidP="00FE6608">
      <w:pPr>
        <w:spacing w:after="0" w:line="240" w:lineRule="auto"/>
        <w:jc w:val="center"/>
        <w:outlineLvl w:val="2"/>
        <w:rPr>
          <w:rFonts w:ascii="Times New Roman" w:eastAsia="Times New Roman" w:hAnsi="Times New Roman" w:cs="Times New Roman"/>
          <w:b/>
          <w:bCs/>
          <w:sz w:val="24"/>
          <w:szCs w:val="24"/>
          <w:lang w:eastAsia="en-US"/>
        </w:rPr>
      </w:pPr>
      <w:r w:rsidRPr="00FE6608">
        <w:rPr>
          <w:rFonts w:ascii="Times New Roman" w:eastAsia="Times New Roman" w:hAnsi="Times New Roman" w:cs="Times New Roman"/>
          <w:b/>
          <w:bCs/>
          <w:sz w:val="24"/>
          <w:szCs w:val="24"/>
          <w:lang w:eastAsia="en-US"/>
        </w:rPr>
        <w:t>Әдебиеттер</w:t>
      </w:r>
    </w:p>
    <w:p w:rsidR="00FE6608" w:rsidRPr="00FE6608" w:rsidRDefault="00FE6608" w:rsidP="00FE6608">
      <w:pPr>
        <w:spacing w:after="0" w:line="240" w:lineRule="auto"/>
        <w:ind w:firstLine="567"/>
        <w:jc w:val="both"/>
        <w:outlineLvl w:val="2"/>
        <w:rPr>
          <w:rFonts w:ascii="Times New Roman" w:eastAsia="Times New Roman" w:hAnsi="Times New Roman" w:cs="Times New Roman"/>
          <w:b/>
          <w:bCs/>
          <w:sz w:val="24"/>
          <w:szCs w:val="24"/>
          <w:lang w:eastAsia="en-US"/>
        </w:rPr>
      </w:pPr>
    </w:p>
    <w:p w:rsidR="00FE6608" w:rsidRPr="00FE6608" w:rsidRDefault="006917F5" w:rsidP="006917F5">
      <w:pPr>
        <w:widowControl w:val="0"/>
        <w:tabs>
          <w:tab w:val="left" w:pos="284"/>
          <w:tab w:val="left" w:pos="851"/>
        </w:tabs>
        <w:spacing w:after="0" w:line="240" w:lineRule="auto"/>
        <w:jc w:val="both"/>
        <w:outlineLvl w:val="0"/>
        <w:rPr>
          <w:rFonts w:ascii="Times New Roman" w:eastAsia="Times New Roman" w:hAnsi="Times New Roman" w:cs="Times New Roman"/>
          <w:color w:val="000000"/>
          <w:sz w:val="24"/>
          <w:szCs w:val="24"/>
          <w:lang w:eastAsia="en-US"/>
        </w:rPr>
      </w:pPr>
      <w:r w:rsidRPr="006917F5">
        <w:rPr>
          <w:rFonts w:ascii="Times New Roman" w:eastAsia="Times New Roman" w:hAnsi="Times New Roman" w:cs="Times New Roman"/>
          <w:color w:val="000000"/>
          <w:sz w:val="24"/>
          <w:szCs w:val="24"/>
          <w:lang w:val="ru-RU" w:eastAsia="en-US"/>
        </w:rPr>
        <w:t>1.</w:t>
      </w:r>
      <w:r w:rsidR="00FE6608" w:rsidRPr="00FE6608">
        <w:rPr>
          <w:rFonts w:ascii="Times New Roman" w:eastAsia="Times New Roman" w:hAnsi="Times New Roman" w:cs="Times New Roman"/>
          <w:color w:val="000000"/>
          <w:sz w:val="24"/>
          <w:szCs w:val="24"/>
          <w:lang w:val="kk" w:eastAsia="en-US"/>
        </w:rPr>
        <w:t>Сасенов А.Б. Прогнозирование развития криминальной ситуации в Республике Казахстан</w:t>
      </w:r>
      <w:r w:rsidR="00E80038" w:rsidRPr="00E80038">
        <w:rPr>
          <w:rFonts w:ascii="Times New Roman" w:eastAsia="Times New Roman" w:hAnsi="Times New Roman" w:cs="Times New Roman"/>
          <w:color w:val="000000"/>
          <w:sz w:val="24"/>
          <w:szCs w:val="24"/>
          <w:lang w:val="ru-RU" w:eastAsia="en-US"/>
        </w:rPr>
        <w:t>:</w:t>
      </w:r>
      <w:r w:rsidR="00E80038">
        <w:rPr>
          <w:rFonts w:ascii="Times New Roman" w:eastAsia="Times New Roman" w:hAnsi="Times New Roman" w:cs="Times New Roman"/>
          <w:color w:val="000000"/>
          <w:sz w:val="24"/>
          <w:szCs w:val="24"/>
          <w:lang w:eastAsia="en-US"/>
        </w:rPr>
        <w:t xml:space="preserve"> </w:t>
      </w:r>
      <w:r w:rsidR="00FE6608" w:rsidRPr="00FE6608">
        <w:rPr>
          <w:rFonts w:ascii="Times New Roman" w:eastAsia="Times New Roman" w:hAnsi="Times New Roman" w:cs="Times New Roman"/>
          <w:color w:val="000000"/>
          <w:sz w:val="24"/>
          <w:szCs w:val="24"/>
          <w:lang w:val="kk" w:eastAsia="en-US"/>
        </w:rPr>
        <w:t>монография</w:t>
      </w:r>
      <w:r>
        <w:rPr>
          <w:rFonts w:ascii="Times New Roman" w:eastAsia="Times New Roman" w:hAnsi="Times New Roman" w:cs="Times New Roman"/>
          <w:color w:val="000000"/>
          <w:sz w:val="24"/>
          <w:szCs w:val="24"/>
          <w:lang w:eastAsia="en-US"/>
        </w:rPr>
        <w:t>/</w:t>
      </w:r>
      <w:r>
        <w:rPr>
          <w:rFonts w:ascii="Times New Roman" w:eastAsia="Times New Roman" w:hAnsi="Times New Roman" w:cs="Times New Roman"/>
          <w:color w:val="000000"/>
          <w:sz w:val="24"/>
          <w:szCs w:val="24"/>
          <w:lang w:val="kk" w:eastAsia="en-US"/>
        </w:rPr>
        <w:t>КариповаА.Т.</w:t>
      </w:r>
      <w:r w:rsidR="00FE6608" w:rsidRPr="00FE6608">
        <w:rPr>
          <w:rFonts w:ascii="Times New Roman" w:eastAsia="Times New Roman" w:hAnsi="Times New Roman" w:cs="Times New Roman"/>
          <w:color w:val="000000"/>
          <w:sz w:val="24"/>
          <w:szCs w:val="24"/>
          <w:lang w:val="kk" w:eastAsia="en-US"/>
        </w:rPr>
        <w:t xml:space="preserve"> Касимова М.О., Абулгазина А.Ж., Казбекова А.Б., Тулеуов Б.И., Сыздыков А.Ж., Муканов Д.Ж. Под общей редакцией Ахметзакирова Н.Р. </w:t>
      </w:r>
      <w:r w:rsidR="00FE6608" w:rsidRPr="00FE6608">
        <w:rPr>
          <w:rFonts w:ascii="Times New Roman" w:eastAsia="Times New Roman" w:hAnsi="Times New Roman" w:cs="Times New Roman"/>
          <w:color w:val="000000"/>
          <w:sz w:val="24"/>
          <w:szCs w:val="24"/>
          <w:lang w:eastAsia="en-US"/>
        </w:rPr>
        <w:t>-</w:t>
      </w:r>
      <w:r w:rsidR="00FE6608" w:rsidRPr="00FE6608">
        <w:rPr>
          <w:rFonts w:ascii="Times New Roman" w:eastAsia="Times New Roman" w:hAnsi="Times New Roman" w:cs="Times New Roman"/>
          <w:color w:val="000000"/>
          <w:sz w:val="24"/>
          <w:szCs w:val="24"/>
          <w:lang w:val="kk" w:eastAsia="en-US"/>
        </w:rPr>
        <w:t xml:space="preserve"> Астана: Академия правоохранительных органов при Генеральной прокурату</w:t>
      </w:r>
      <w:r>
        <w:rPr>
          <w:rFonts w:ascii="Times New Roman" w:eastAsia="Times New Roman" w:hAnsi="Times New Roman" w:cs="Times New Roman"/>
          <w:color w:val="000000"/>
          <w:sz w:val="24"/>
          <w:szCs w:val="24"/>
          <w:lang w:val="kk" w:eastAsia="en-US"/>
        </w:rPr>
        <w:t>ре Республики Казахстан, 2017.</w:t>
      </w:r>
      <w:r w:rsidRPr="006917F5">
        <w:rPr>
          <w:rFonts w:ascii="Times New Roman" w:eastAsia="Times New Roman" w:hAnsi="Times New Roman" w:cs="Times New Roman"/>
          <w:color w:val="000000"/>
          <w:sz w:val="24"/>
          <w:szCs w:val="24"/>
          <w:lang w:val="ru-RU" w:eastAsia="en-US"/>
        </w:rPr>
        <w:t>-</w:t>
      </w:r>
      <w:r w:rsidR="00FE6608" w:rsidRPr="00FE6608">
        <w:rPr>
          <w:rFonts w:ascii="Times New Roman" w:eastAsia="Times New Roman" w:hAnsi="Times New Roman" w:cs="Times New Roman"/>
          <w:color w:val="000000"/>
          <w:sz w:val="24"/>
          <w:szCs w:val="24"/>
          <w:lang w:val="kk" w:eastAsia="en-US"/>
        </w:rPr>
        <w:t xml:space="preserve"> 172 с.</w:t>
      </w:r>
      <w:r w:rsidR="00FE6608" w:rsidRPr="00FE6608">
        <w:rPr>
          <w:rFonts w:ascii="Times New Roman" w:eastAsia="Times New Roman" w:hAnsi="Times New Roman" w:cs="Times New Roman"/>
          <w:color w:val="2F5496"/>
          <w:sz w:val="24"/>
          <w:szCs w:val="24"/>
          <w:lang w:val="kk" w:eastAsia="en-US"/>
        </w:rPr>
        <w:t xml:space="preserve"> </w:t>
      </w:r>
      <w:r w:rsidR="00FE6608" w:rsidRPr="00FE6608">
        <w:rPr>
          <w:rFonts w:ascii="Times New Roman" w:eastAsia="Times New Roman" w:hAnsi="Times New Roman" w:cs="Times New Roman"/>
          <w:color w:val="000000"/>
          <w:sz w:val="24"/>
          <w:szCs w:val="24"/>
          <w:lang w:val="kk" w:eastAsia="en-US"/>
        </w:rPr>
        <w:t xml:space="preserve">ISBN 978-601-06-4184-6 </w:t>
      </w:r>
      <w:r w:rsidR="00FE6608" w:rsidRPr="00FE6608">
        <w:rPr>
          <w:rFonts w:ascii="Times New Roman" w:eastAsia="Times New Roman" w:hAnsi="Times New Roman" w:cs="Times New Roman"/>
          <w:color w:val="000000"/>
          <w:sz w:val="24"/>
          <w:szCs w:val="24"/>
          <w:lang w:eastAsia="en-US"/>
        </w:rPr>
        <w:t xml:space="preserve"> </w:t>
      </w:r>
    </w:p>
    <w:p w:rsidR="00FE6608" w:rsidRPr="00FE6608" w:rsidRDefault="006917F5" w:rsidP="006917F5">
      <w:pPr>
        <w:tabs>
          <w:tab w:val="left" w:pos="284"/>
          <w:tab w:val="left" w:pos="851"/>
        </w:tabs>
        <w:spacing w:after="0" w:line="240" w:lineRule="auto"/>
        <w:contextualSpacing/>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2.</w:t>
      </w:r>
      <w:r w:rsidR="00FE6608" w:rsidRPr="00FE6608">
        <w:rPr>
          <w:rFonts w:ascii="Times New Roman" w:hAnsi="Times New Roman" w:cs="Times New Roman"/>
          <w:sz w:val="24"/>
          <w:szCs w:val="24"/>
          <w:lang w:val="en-US" w:eastAsia="en-US"/>
        </w:rPr>
        <w:t>Falkevych, V.,  Lisnyak, A. Internal and External Threats in Cyber Security and Methods for Their Prevention</w:t>
      </w:r>
      <w:r w:rsidR="00FE6608" w:rsidRPr="00FE6608">
        <w:rPr>
          <w:rFonts w:ascii="Times New Roman" w:hAnsi="Times New Roman" w:cs="Times New Roman"/>
          <w:sz w:val="24"/>
          <w:szCs w:val="24"/>
          <w:lang w:eastAsia="en-US"/>
        </w:rPr>
        <w:t xml:space="preserve"> // </w:t>
      </w:r>
      <w:r w:rsidR="00FE6608" w:rsidRPr="00FE6608">
        <w:rPr>
          <w:rFonts w:ascii="Times New Roman" w:hAnsi="Times New Roman" w:cs="Times New Roman"/>
          <w:sz w:val="24"/>
          <w:szCs w:val="24"/>
          <w:lang w:val="en-US" w:eastAsia="en-US"/>
        </w:rPr>
        <w:t xml:space="preserve">In </w:t>
      </w:r>
      <w:r w:rsidR="00FE6608" w:rsidRPr="00FE6608">
        <w:rPr>
          <w:rFonts w:ascii="Times New Roman" w:hAnsi="Times New Roman" w:cs="Times New Roman"/>
          <w:iCs/>
          <w:sz w:val="24"/>
          <w:szCs w:val="24"/>
          <w:lang w:val="en-US" w:eastAsia="en-US"/>
        </w:rPr>
        <w:t>2023 13th International Conference on Advanced Computer Information Technologies (ACIT)</w:t>
      </w:r>
      <w:r w:rsidR="00FE6608" w:rsidRPr="00FE6608">
        <w:rPr>
          <w:rFonts w:ascii="Times New Roman" w:hAnsi="Times New Roman" w:cs="Times New Roman"/>
          <w:iCs/>
          <w:sz w:val="24"/>
          <w:szCs w:val="24"/>
          <w:lang w:eastAsia="en-US"/>
        </w:rPr>
        <w:t>. -2023. -</w:t>
      </w:r>
      <w:r>
        <w:rPr>
          <w:rFonts w:ascii="Times New Roman" w:hAnsi="Times New Roman" w:cs="Times New Roman"/>
          <w:sz w:val="24"/>
          <w:szCs w:val="24"/>
          <w:lang w:val="en-US" w:eastAsia="en-US"/>
        </w:rPr>
        <w:t xml:space="preserve">P.414 - </w:t>
      </w:r>
      <w:r w:rsidR="00FE6608" w:rsidRPr="00FE6608">
        <w:rPr>
          <w:rFonts w:ascii="Times New Roman" w:hAnsi="Times New Roman" w:cs="Times New Roman"/>
          <w:sz w:val="24"/>
          <w:szCs w:val="24"/>
          <w:lang w:val="en-US" w:eastAsia="en-US"/>
        </w:rPr>
        <w:t xml:space="preserve">419. DOI </w:t>
      </w:r>
      <w:r w:rsidR="00FE6608" w:rsidRPr="00FE6608">
        <w:rPr>
          <w:rFonts w:ascii="Times New Roman" w:hAnsi="Times New Roman" w:cs="Times New Roman"/>
          <w:color w:val="000000"/>
          <w:sz w:val="24"/>
          <w:szCs w:val="24"/>
          <w:lang w:val="en-US" w:eastAsia="en-US"/>
        </w:rPr>
        <w:t>10.1109/ACIT58437.2023.10275516</w:t>
      </w:r>
      <w:r w:rsidR="00FE6608" w:rsidRPr="00FE6608">
        <w:rPr>
          <w:rFonts w:ascii="Times New Roman" w:hAnsi="Times New Roman" w:cs="Times New Roman"/>
          <w:sz w:val="24"/>
          <w:szCs w:val="24"/>
          <w:lang w:val="en-US" w:eastAsia="en-US"/>
        </w:rPr>
        <w:t xml:space="preserve"> </w:t>
      </w:r>
    </w:p>
    <w:p w:rsidR="00FE6608" w:rsidRPr="00FE6608" w:rsidRDefault="006917F5" w:rsidP="006917F5">
      <w:pPr>
        <w:tabs>
          <w:tab w:val="left" w:pos="284"/>
          <w:tab w:val="left" w:pos="851"/>
          <w:tab w:val="left" w:pos="993"/>
        </w:tabs>
        <w:spacing w:after="0" w:line="240" w:lineRule="auto"/>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3.</w:t>
      </w:r>
      <w:r w:rsidR="00FE6608" w:rsidRPr="00FE6608">
        <w:rPr>
          <w:rFonts w:ascii="Times New Roman" w:eastAsia="Times New Roman" w:hAnsi="Times New Roman" w:cs="Times New Roman"/>
          <w:sz w:val="24"/>
          <w:szCs w:val="24"/>
          <w:lang w:val="en-US" w:eastAsia="en-US"/>
        </w:rPr>
        <w:t xml:space="preserve">Almazrouei, O., Magalingam , P., Hasan, M., &amp; Shanmugam, M. A Review on Attack Graph Analysis for IoT Vulnerability Assessment: Challenges, Open Issues, and Future Directions // </w:t>
      </w:r>
      <w:r w:rsidR="00FE6608" w:rsidRPr="00FE6608">
        <w:rPr>
          <w:rFonts w:ascii="Times New Roman" w:eastAsia="Times New Roman" w:hAnsi="Times New Roman" w:cs="Times New Roman"/>
          <w:iCs/>
          <w:sz w:val="24"/>
          <w:szCs w:val="24"/>
          <w:lang w:val="en-US" w:eastAsia="en-US"/>
        </w:rPr>
        <w:t>IEEE Access</w:t>
      </w:r>
      <w:r>
        <w:rPr>
          <w:rFonts w:ascii="Times New Roman" w:eastAsia="Times New Roman" w:hAnsi="Times New Roman" w:cs="Times New Roman"/>
          <w:sz w:val="24"/>
          <w:szCs w:val="24"/>
          <w:lang w:val="en-US" w:eastAsia="en-US"/>
        </w:rPr>
        <w:t>. -2023. -</w:t>
      </w:r>
      <w:r w:rsidR="00FE6608" w:rsidRPr="00FE6608">
        <w:rPr>
          <w:rFonts w:ascii="Times New Roman" w:eastAsia="Times New Roman" w:hAnsi="Times New Roman" w:cs="Times New Roman"/>
          <w:sz w:val="24"/>
          <w:szCs w:val="24"/>
          <w:lang w:val="en-US" w:eastAsia="en-US"/>
        </w:rPr>
        <w:t>Vol.11. -</w:t>
      </w:r>
      <w:r w:rsidR="00FE6608" w:rsidRPr="00FE6608">
        <w:rPr>
          <w:rFonts w:ascii="Times New Roman" w:eastAsia="Times New Roman" w:hAnsi="Times New Roman" w:cs="Times New Roman"/>
          <w:sz w:val="24"/>
          <w:szCs w:val="24"/>
          <w:lang w:eastAsia="en-US"/>
        </w:rPr>
        <w:t>Р.</w:t>
      </w:r>
      <w:r w:rsidR="00FE6608" w:rsidRPr="00FE6608">
        <w:rPr>
          <w:rFonts w:ascii="Times New Roman" w:eastAsia="Times New Roman" w:hAnsi="Times New Roman" w:cs="Times New Roman"/>
          <w:sz w:val="24"/>
          <w:szCs w:val="24"/>
          <w:lang w:val="en-US" w:eastAsia="en-US"/>
        </w:rPr>
        <w:t xml:space="preserve"> 44350-44376. DOI </w:t>
      </w:r>
      <w:r w:rsidR="00FE6608" w:rsidRPr="00FE6608">
        <w:rPr>
          <w:rFonts w:ascii="Times New Roman" w:eastAsia="Times New Roman" w:hAnsi="Times New Roman" w:cs="Times New Roman"/>
          <w:sz w:val="24"/>
          <w:szCs w:val="24"/>
          <w:lang w:val="kk" w:eastAsia="en-US"/>
        </w:rPr>
        <w:t>10.1109/ACCESS.2023.327205</w:t>
      </w:r>
      <w:r w:rsidR="00FE6608" w:rsidRPr="00FE6608">
        <w:rPr>
          <w:rFonts w:ascii="Times New Roman" w:eastAsia="Times New Roman" w:hAnsi="Times New Roman" w:cs="Times New Roman"/>
          <w:sz w:val="24"/>
          <w:szCs w:val="24"/>
          <w:lang w:eastAsia="en-US"/>
        </w:rPr>
        <w:t>3</w:t>
      </w:r>
    </w:p>
    <w:p w:rsidR="00FE6608" w:rsidRPr="00D02751" w:rsidRDefault="006917F5" w:rsidP="006917F5">
      <w:pPr>
        <w:tabs>
          <w:tab w:val="left" w:pos="284"/>
          <w:tab w:val="left" w:pos="851"/>
        </w:tabs>
        <w:spacing w:after="0" w:line="240" w:lineRule="auto"/>
        <w:contextualSpacing/>
        <w:jc w:val="both"/>
        <w:rPr>
          <w:rFonts w:ascii="Times New Roman" w:hAnsi="Times New Roman" w:cs="Times New Roman"/>
          <w:sz w:val="24"/>
          <w:szCs w:val="24"/>
          <w:lang w:val="ru-RU" w:eastAsia="en-US"/>
        </w:rPr>
      </w:pPr>
      <w:r>
        <w:rPr>
          <w:rFonts w:ascii="Times New Roman" w:hAnsi="Times New Roman" w:cs="Times New Roman"/>
          <w:sz w:val="24"/>
          <w:szCs w:val="24"/>
          <w:lang w:val="en-US" w:eastAsia="en-US"/>
        </w:rPr>
        <w:t>4.</w:t>
      </w:r>
      <w:r w:rsidR="00FE6608" w:rsidRPr="00FE6608">
        <w:rPr>
          <w:rFonts w:ascii="Times New Roman" w:hAnsi="Times New Roman" w:cs="Times New Roman"/>
          <w:sz w:val="24"/>
          <w:szCs w:val="24"/>
          <w:lang w:val="en-US" w:eastAsia="en-US"/>
        </w:rPr>
        <w:t xml:space="preserve">Wang, W., Shi, F., Zhang, M., Xu, C., &amp; Zheng, J. A Vulnerability Risk Assessment Method Based on Heterogeneous Information Network // </w:t>
      </w:r>
      <w:r w:rsidR="00FE6608" w:rsidRPr="00FE6608">
        <w:rPr>
          <w:rFonts w:ascii="Times New Roman" w:hAnsi="Times New Roman" w:cs="Times New Roman"/>
          <w:iCs/>
          <w:sz w:val="24"/>
          <w:szCs w:val="24"/>
          <w:lang w:val="en-US" w:eastAsia="en-US"/>
        </w:rPr>
        <w:t>IEEE Access</w:t>
      </w:r>
      <w:r>
        <w:rPr>
          <w:rFonts w:ascii="Times New Roman" w:hAnsi="Times New Roman" w:cs="Times New Roman"/>
          <w:sz w:val="24"/>
          <w:szCs w:val="24"/>
          <w:lang w:val="en-US" w:eastAsia="en-US"/>
        </w:rPr>
        <w:t>. -2020. -</w:t>
      </w:r>
      <w:r w:rsidR="00FE6608" w:rsidRPr="00FE6608">
        <w:rPr>
          <w:rFonts w:ascii="Times New Roman" w:hAnsi="Times New Roman" w:cs="Times New Roman"/>
          <w:sz w:val="24"/>
          <w:szCs w:val="24"/>
          <w:lang w:val="en-US" w:eastAsia="en-US"/>
        </w:rPr>
        <w:t xml:space="preserve">Vol. </w:t>
      </w:r>
      <w:r w:rsidR="00FE6608" w:rsidRPr="006917F5">
        <w:rPr>
          <w:rFonts w:ascii="Times New Roman" w:hAnsi="Times New Roman" w:cs="Times New Roman"/>
          <w:iCs/>
          <w:sz w:val="24"/>
          <w:szCs w:val="24"/>
          <w:lang w:val="en-US" w:eastAsia="en-US"/>
        </w:rPr>
        <w:t>8.</w:t>
      </w:r>
      <w:r>
        <w:rPr>
          <w:rFonts w:ascii="Times New Roman" w:hAnsi="Times New Roman" w:cs="Times New Roman"/>
          <w:i/>
          <w:iCs/>
          <w:sz w:val="24"/>
          <w:szCs w:val="24"/>
          <w:lang w:val="en-US" w:eastAsia="en-US"/>
        </w:rPr>
        <w:t xml:space="preserve"> -</w:t>
      </w:r>
      <w:r w:rsidR="00FE6608" w:rsidRPr="00FE6608">
        <w:rPr>
          <w:rFonts w:ascii="Times New Roman" w:hAnsi="Times New Roman" w:cs="Times New Roman"/>
          <w:iCs/>
          <w:sz w:val="24"/>
          <w:szCs w:val="24"/>
          <w:lang w:val="en-US" w:eastAsia="en-US"/>
        </w:rPr>
        <w:t>P</w:t>
      </w:r>
      <w:r w:rsidR="00FE6608" w:rsidRPr="00FE6608">
        <w:rPr>
          <w:rFonts w:ascii="Times New Roman" w:hAnsi="Times New Roman" w:cs="Times New Roman"/>
          <w:i/>
          <w:iCs/>
          <w:sz w:val="24"/>
          <w:szCs w:val="24"/>
          <w:lang w:val="en-US" w:eastAsia="en-US"/>
        </w:rPr>
        <w:t>.</w:t>
      </w:r>
      <w:r w:rsidR="00FE6608" w:rsidRPr="00FE6608">
        <w:rPr>
          <w:rFonts w:ascii="Times New Roman" w:hAnsi="Times New Roman" w:cs="Times New Roman"/>
          <w:sz w:val="24"/>
          <w:szCs w:val="24"/>
          <w:lang w:val="en-US" w:eastAsia="en-US"/>
        </w:rPr>
        <w:t xml:space="preserve">148315–148330. </w:t>
      </w:r>
      <w:hyperlink r:id="rId390" w:history="1">
        <w:r w:rsidR="00FE6608" w:rsidRPr="00FE6608">
          <w:rPr>
            <w:rFonts w:ascii="Times New Roman" w:hAnsi="Times New Roman" w:cs="Times New Roman"/>
            <w:color w:val="000000"/>
            <w:sz w:val="24"/>
            <w:szCs w:val="24"/>
            <w:lang w:val="en-US" w:eastAsia="en-US"/>
          </w:rPr>
          <w:t>DOI</w:t>
        </w:r>
        <w:r w:rsidR="00FE6608" w:rsidRPr="00D02751">
          <w:rPr>
            <w:rFonts w:ascii="Times New Roman" w:hAnsi="Times New Roman" w:cs="Times New Roman"/>
            <w:color w:val="000000"/>
            <w:sz w:val="24"/>
            <w:szCs w:val="24"/>
            <w:lang w:val="ru-RU" w:eastAsia="en-US"/>
          </w:rPr>
          <w:t xml:space="preserve"> 10.1109/</w:t>
        </w:r>
        <w:r w:rsidR="00FE6608" w:rsidRPr="00FE6608">
          <w:rPr>
            <w:rFonts w:ascii="Times New Roman" w:hAnsi="Times New Roman" w:cs="Times New Roman"/>
            <w:color w:val="000000"/>
            <w:sz w:val="24"/>
            <w:szCs w:val="24"/>
            <w:lang w:val="en-US" w:eastAsia="en-US"/>
          </w:rPr>
          <w:t>ACCESS</w:t>
        </w:r>
        <w:r w:rsidR="00FE6608" w:rsidRPr="00D02751">
          <w:rPr>
            <w:rFonts w:ascii="Times New Roman" w:hAnsi="Times New Roman" w:cs="Times New Roman"/>
            <w:color w:val="000000"/>
            <w:sz w:val="24"/>
            <w:szCs w:val="24"/>
            <w:lang w:val="ru-RU" w:eastAsia="en-US"/>
          </w:rPr>
          <w:t>.2020.3015551</w:t>
        </w:r>
      </w:hyperlink>
      <w:r w:rsidR="00FE6608" w:rsidRPr="00FE6608">
        <w:rPr>
          <w:rFonts w:ascii="Times New Roman" w:hAnsi="Times New Roman" w:cs="Times New Roman"/>
          <w:color w:val="000000"/>
          <w:sz w:val="24"/>
          <w:szCs w:val="24"/>
          <w:lang w:eastAsia="en-US"/>
        </w:rPr>
        <w:t xml:space="preserve"> </w:t>
      </w:r>
    </w:p>
    <w:p w:rsidR="006917F5" w:rsidRDefault="006917F5" w:rsidP="006917F5">
      <w:pPr>
        <w:tabs>
          <w:tab w:val="left" w:pos="284"/>
          <w:tab w:val="left" w:pos="851"/>
          <w:tab w:val="left" w:pos="993"/>
        </w:tabs>
        <w:spacing w:after="0" w:line="240" w:lineRule="auto"/>
        <w:jc w:val="both"/>
        <w:rPr>
          <w:rFonts w:ascii="Times New Roman" w:eastAsia="Times New Roman" w:hAnsi="Times New Roman" w:cs="Times New Roman"/>
          <w:sz w:val="24"/>
          <w:szCs w:val="24"/>
          <w:lang w:val="ru-RU" w:eastAsia="en-US"/>
        </w:rPr>
      </w:pPr>
      <w:r w:rsidRPr="006917F5">
        <w:rPr>
          <w:rFonts w:ascii="Times New Roman" w:eastAsia="Times New Roman" w:hAnsi="Times New Roman" w:cs="Times New Roman"/>
          <w:sz w:val="24"/>
          <w:szCs w:val="24"/>
          <w:lang w:val="ru-RU" w:eastAsia="en-US"/>
        </w:rPr>
        <w:t>5.</w:t>
      </w:r>
      <w:r w:rsidR="00FE6608" w:rsidRPr="00FE6608">
        <w:rPr>
          <w:rFonts w:ascii="Times New Roman" w:eastAsia="Times New Roman" w:hAnsi="Times New Roman" w:cs="Times New Roman"/>
          <w:sz w:val="24"/>
          <w:szCs w:val="24"/>
          <w:lang w:eastAsia="en-US"/>
        </w:rPr>
        <w:t>Хромова А.Р., Петросян Л.Э. Анализ уязвимостей в системах безопасности данных</w:t>
      </w:r>
      <w:r w:rsidR="00FE6608" w:rsidRPr="00FE6608">
        <w:rPr>
          <w:rFonts w:ascii="Times New Roman" w:eastAsia="Times New Roman" w:hAnsi="Times New Roman" w:cs="Times New Roman"/>
          <w:sz w:val="24"/>
          <w:szCs w:val="24"/>
          <w:lang w:val="ru-RU" w:eastAsia="en-US"/>
        </w:rPr>
        <w:t xml:space="preserve"> // </w:t>
      </w:r>
      <w:r w:rsidR="00FE6608" w:rsidRPr="00FE6608">
        <w:rPr>
          <w:rFonts w:ascii="Times New Roman" w:eastAsia="Times New Roman" w:hAnsi="Times New Roman" w:cs="Times New Roman"/>
          <w:sz w:val="24"/>
          <w:szCs w:val="24"/>
          <w:lang w:eastAsia="en-US"/>
        </w:rPr>
        <w:t>Инженерный вестник Дона</w:t>
      </w:r>
      <w:r w:rsidR="00FE6608" w:rsidRPr="00FE6608">
        <w:rPr>
          <w:rFonts w:ascii="Times New Roman" w:eastAsia="Times New Roman" w:hAnsi="Times New Roman" w:cs="Times New Roman"/>
          <w:sz w:val="24"/>
          <w:szCs w:val="24"/>
          <w:lang w:val="ru-RU" w:eastAsia="en-US"/>
        </w:rPr>
        <w:t>. -</w:t>
      </w:r>
      <w:r w:rsidR="00FE6608" w:rsidRPr="00FE6608">
        <w:rPr>
          <w:rFonts w:ascii="Times New Roman" w:eastAsia="Times New Roman" w:hAnsi="Times New Roman" w:cs="Times New Roman"/>
          <w:sz w:val="24"/>
          <w:szCs w:val="24"/>
          <w:lang w:eastAsia="en-US"/>
        </w:rPr>
        <w:t>2023</w:t>
      </w:r>
      <w:r w:rsidR="00FE6608" w:rsidRPr="00FE6608">
        <w:rPr>
          <w:rFonts w:ascii="Times New Roman" w:eastAsia="Times New Roman" w:hAnsi="Times New Roman" w:cs="Times New Roman"/>
          <w:sz w:val="24"/>
          <w:szCs w:val="24"/>
          <w:lang w:val="ru-RU" w:eastAsia="en-US"/>
        </w:rPr>
        <w:t>. -</w:t>
      </w:r>
      <w:r w:rsidR="00FE6608" w:rsidRPr="00FE6608">
        <w:rPr>
          <w:rFonts w:ascii="Times New Roman" w:eastAsia="Times New Roman" w:hAnsi="Times New Roman" w:cs="Times New Roman"/>
          <w:sz w:val="24"/>
          <w:szCs w:val="24"/>
          <w:lang w:eastAsia="en-US"/>
        </w:rPr>
        <w:t>№</w:t>
      </w:r>
      <w:r w:rsidRPr="006917F5">
        <w:rPr>
          <w:rFonts w:ascii="Times New Roman" w:eastAsia="Times New Roman" w:hAnsi="Times New Roman" w:cs="Times New Roman"/>
          <w:sz w:val="24"/>
          <w:szCs w:val="24"/>
          <w:lang w:val="ru-RU" w:eastAsia="en-US"/>
        </w:rPr>
        <w:t xml:space="preserve"> </w:t>
      </w:r>
      <w:r w:rsidR="00FE6608" w:rsidRPr="00FE6608">
        <w:rPr>
          <w:rFonts w:ascii="Times New Roman" w:eastAsia="Times New Roman" w:hAnsi="Times New Roman" w:cs="Times New Roman"/>
          <w:sz w:val="24"/>
          <w:szCs w:val="24"/>
          <w:lang w:eastAsia="en-US"/>
        </w:rPr>
        <w:t>6</w:t>
      </w:r>
      <w:r w:rsidR="00FE6608" w:rsidRPr="00FE6608">
        <w:rPr>
          <w:rFonts w:ascii="Times New Roman" w:eastAsia="Times New Roman" w:hAnsi="Times New Roman" w:cs="Times New Roman"/>
          <w:sz w:val="24"/>
          <w:szCs w:val="24"/>
          <w:lang w:val="ru-RU" w:eastAsia="en-US"/>
        </w:rPr>
        <w:t>.</w:t>
      </w:r>
      <w:r w:rsidRPr="006917F5">
        <w:rPr>
          <w:rFonts w:ascii="Times New Roman" w:eastAsia="Times New Roman" w:hAnsi="Times New Roman" w:cs="Times New Roman"/>
          <w:sz w:val="24"/>
          <w:szCs w:val="24"/>
          <w:lang w:val="ru-RU" w:eastAsia="en-US"/>
        </w:rPr>
        <w:t>(102)-</w:t>
      </w:r>
      <w:r>
        <w:rPr>
          <w:rFonts w:ascii="Times New Roman" w:eastAsia="Times New Roman" w:hAnsi="Times New Roman" w:cs="Times New Roman"/>
          <w:sz w:val="24"/>
          <w:szCs w:val="24"/>
          <w:lang w:val="en-US" w:eastAsia="en-US"/>
        </w:rPr>
        <w:t>C</w:t>
      </w:r>
      <w:r w:rsidRPr="006917F5">
        <w:rPr>
          <w:rFonts w:ascii="Times New Roman" w:eastAsia="Times New Roman" w:hAnsi="Times New Roman" w:cs="Times New Roman"/>
          <w:sz w:val="24"/>
          <w:szCs w:val="24"/>
          <w:lang w:val="ru-RU" w:eastAsia="en-US"/>
        </w:rPr>
        <w:t>.67-76</w:t>
      </w:r>
      <w:r w:rsidR="00FE6608" w:rsidRPr="00FE6608">
        <w:rPr>
          <w:rFonts w:ascii="Times New Roman" w:eastAsia="Times New Roman" w:hAnsi="Times New Roman" w:cs="Times New Roman"/>
          <w:sz w:val="24"/>
          <w:szCs w:val="24"/>
          <w:lang w:val="ru-RU" w:eastAsia="en-US"/>
        </w:rPr>
        <w:t xml:space="preserve"> </w:t>
      </w:r>
    </w:p>
    <w:p w:rsidR="00FE6608" w:rsidRPr="00FE6608" w:rsidRDefault="006917F5" w:rsidP="006917F5">
      <w:pPr>
        <w:tabs>
          <w:tab w:val="left" w:pos="284"/>
          <w:tab w:val="left" w:pos="851"/>
          <w:tab w:val="left" w:pos="993"/>
        </w:tabs>
        <w:spacing w:after="0" w:line="240" w:lineRule="auto"/>
        <w:jc w:val="both"/>
        <w:rPr>
          <w:rFonts w:ascii="Times New Roman" w:eastAsia="Times New Roman" w:hAnsi="Times New Roman" w:cs="Times New Roman"/>
          <w:sz w:val="24"/>
          <w:szCs w:val="24"/>
          <w:lang w:val="kk" w:eastAsia="en-US"/>
        </w:rPr>
      </w:pPr>
      <w:r w:rsidRPr="006917F5">
        <w:rPr>
          <w:rFonts w:ascii="Times New Roman" w:eastAsia="Times New Roman" w:hAnsi="Times New Roman" w:cs="Times New Roman"/>
          <w:sz w:val="24"/>
          <w:szCs w:val="24"/>
          <w:lang w:val="ru-RU" w:eastAsia="en-US"/>
        </w:rPr>
        <w:t>6.</w:t>
      </w:r>
      <w:r w:rsidR="00FE6608" w:rsidRPr="00FE6608">
        <w:rPr>
          <w:rFonts w:ascii="Times New Roman" w:eastAsia="Times New Roman" w:hAnsi="Times New Roman" w:cs="Times New Roman"/>
          <w:sz w:val="24"/>
          <w:szCs w:val="24"/>
          <w:lang w:eastAsia="en-US"/>
        </w:rPr>
        <w:t xml:space="preserve">Оспанова А.Б., Шегетаева А.К., </w:t>
      </w:r>
      <w:r w:rsidR="00FE6608" w:rsidRPr="00FE6608">
        <w:rPr>
          <w:rFonts w:ascii="Times New Roman" w:eastAsia="Times New Roman" w:hAnsi="Times New Roman" w:cs="Times New Roman"/>
          <w:sz w:val="24"/>
          <w:szCs w:val="24"/>
          <w:lang w:val="kk" w:eastAsia="en-US"/>
        </w:rPr>
        <w:t>Т</w:t>
      </w:r>
      <w:r w:rsidR="00FE6608" w:rsidRPr="00FE6608">
        <w:rPr>
          <w:rFonts w:ascii="Times New Roman" w:eastAsia="Times New Roman" w:hAnsi="Times New Roman" w:cs="Times New Roman"/>
          <w:sz w:val="24"/>
          <w:szCs w:val="24"/>
          <w:lang w:eastAsia="en-US"/>
        </w:rPr>
        <w:t>үсіпханов</w:t>
      </w:r>
      <w:r w:rsidR="00FE6608" w:rsidRPr="00FE6608">
        <w:rPr>
          <w:rFonts w:ascii="Times New Roman" w:eastAsia="Times New Roman" w:hAnsi="Times New Roman" w:cs="Times New Roman"/>
          <w:sz w:val="24"/>
          <w:szCs w:val="24"/>
          <w:lang w:val="kk" w:eastAsia="en-US"/>
        </w:rPr>
        <w:t> А. Т., Жалгасбаев А. Б., Кадринов Д. М.</w:t>
      </w:r>
      <w:r w:rsidR="00FE6608" w:rsidRPr="00FE6608">
        <w:rPr>
          <w:rFonts w:ascii="Times New Roman" w:eastAsia="Times New Roman" w:hAnsi="Times New Roman" w:cs="Times New Roman"/>
          <w:sz w:val="24"/>
          <w:szCs w:val="24"/>
          <w:lang w:eastAsia="en-US"/>
        </w:rPr>
        <w:t xml:space="preserve"> П</w:t>
      </w:r>
      <w:r w:rsidR="00FE6608" w:rsidRPr="00FE6608">
        <w:rPr>
          <w:rFonts w:ascii="Times New Roman" w:eastAsia="Times New Roman" w:hAnsi="Times New Roman" w:cs="Times New Roman"/>
          <w:sz w:val="24"/>
          <w:szCs w:val="24"/>
          <w:lang w:val="ru-RU" w:eastAsia="en-US"/>
        </w:rPr>
        <w:t xml:space="preserve">рогнозирование сетевых уязвимостей и эксплойтов // </w:t>
      </w:r>
      <w:r w:rsidR="00FE6608" w:rsidRPr="00FE6608">
        <w:rPr>
          <w:rFonts w:ascii="Times New Roman" w:eastAsia="Times New Roman" w:hAnsi="Times New Roman" w:cs="Times New Roman"/>
          <w:sz w:val="24"/>
          <w:szCs w:val="24"/>
          <w:lang w:val="kk" w:eastAsia="en-US"/>
        </w:rPr>
        <w:t>Международн</w:t>
      </w:r>
      <w:r w:rsidR="00FE6608" w:rsidRPr="00FE6608">
        <w:rPr>
          <w:rFonts w:ascii="Times New Roman" w:eastAsia="Times New Roman" w:hAnsi="Times New Roman" w:cs="Times New Roman"/>
          <w:sz w:val="24"/>
          <w:szCs w:val="24"/>
          <w:lang w:eastAsia="en-US"/>
        </w:rPr>
        <w:t>ая</w:t>
      </w:r>
      <w:r w:rsidR="00FE6608" w:rsidRPr="00FE6608">
        <w:rPr>
          <w:rFonts w:ascii="Times New Roman" w:eastAsia="Times New Roman" w:hAnsi="Times New Roman" w:cs="Times New Roman"/>
          <w:sz w:val="24"/>
          <w:szCs w:val="24"/>
          <w:lang w:val="kk" w:eastAsia="en-US"/>
        </w:rPr>
        <w:t xml:space="preserve"> научно-практическ</w:t>
      </w:r>
      <w:r w:rsidR="00FE6608" w:rsidRPr="00FE6608">
        <w:rPr>
          <w:rFonts w:ascii="Times New Roman" w:eastAsia="Times New Roman" w:hAnsi="Times New Roman" w:cs="Times New Roman"/>
          <w:sz w:val="24"/>
          <w:szCs w:val="24"/>
          <w:lang w:eastAsia="en-US"/>
        </w:rPr>
        <w:t>ая</w:t>
      </w:r>
      <w:r w:rsidR="00FE6608" w:rsidRPr="00FE6608">
        <w:rPr>
          <w:rFonts w:ascii="Times New Roman" w:eastAsia="Times New Roman" w:hAnsi="Times New Roman" w:cs="Times New Roman"/>
          <w:sz w:val="24"/>
          <w:szCs w:val="24"/>
          <w:lang w:val="kk" w:eastAsia="en-US"/>
        </w:rPr>
        <w:t xml:space="preserve"> конференции «</w:t>
      </w:r>
      <w:r w:rsidR="00FE6608" w:rsidRPr="00FE6608">
        <w:rPr>
          <w:rFonts w:ascii="Times New Roman" w:eastAsia="Times New Roman" w:hAnsi="Times New Roman" w:cs="Times New Roman"/>
          <w:sz w:val="24"/>
          <w:szCs w:val="24"/>
          <w:lang w:val="en-US" w:eastAsia="en-US"/>
        </w:rPr>
        <w:t>XVI</w:t>
      </w:r>
      <w:r w:rsidR="00FE6608" w:rsidRPr="00FE6608">
        <w:rPr>
          <w:rFonts w:ascii="Times New Roman" w:eastAsia="Times New Roman" w:hAnsi="Times New Roman" w:cs="Times New Roman"/>
          <w:sz w:val="24"/>
          <w:szCs w:val="24"/>
          <w:lang w:eastAsia="en-US"/>
        </w:rPr>
        <w:t xml:space="preserve"> Сагиновские чтения. Интеграция образования, науки и производства</w:t>
      </w:r>
      <w:r w:rsidR="00FE6608" w:rsidRPr="00FE6608">
        <w:rPr>
          <w:rFonts w:ascii="Times New Roman" w:eastAsia="Times New Roman" w:hAnsi="Times New Roman" w:cs="Times New Roman"/>
          <w:sz w:val="24"/>
          <w:szCs w:val="24"/>
          <w:lang w:val="kk" w:eastAsia="en-US"/>
        </w:rPr>
        <w:t>»</w:t>
      </w:r>
      <w:r w:rsidR="00FE6608" w:rsidRPr="00FE6608">
        <w:rPr>
          <w:rFonts w:ascii="Times New Roman" w:eastAsia="Times New Roman" w:hAnsi="Times New Roman" w:cs="Times New Roman"/>
          <w:sz w:val="24"/>
          <w:szCs w:val="24"/>
          <w:lang w:val="ru-RU" w:eastAsia="en-US"/>
        </w:rPr>
        <w:t>.</w:t>
      </w:r>
      <w:r w:rsidR="00FE6608" w:rsidRPr="00FE6608">
        <w:rPr>
          <w:rFonts w:ascii="Times New Roman" w:eastAsia="Times New Roman" w:hAnsi="Times New Roman" w:cs="Times New Roman"/>
          <w:sz w:val="24"/>
          <w:szCs w:val="24"/>
          <w:lang w:val="kk" w:eastAsia="en-US"/>
        </w:rPr>
        <w:t xml:space="preserve"> - Караганда: Изд-во КарТУ им. А.Сагинова, 2024. </w:t>
      </w:r>
      <w:r w:rsidR="00FE6608" w:rsidRPr="006917F5">
        <w:rPr>
          <w:rFonts w:ascii="Times New Roman" w:eastAsia="Times New Roman" w:hAnsi="Times New Roman" w:cs="Times New Roman"/>
          <w:sz w:val="24"/>
          <w:szCs w:val="24"/>
          <w:lang w:val="en-US" w:eastAsia="en-US"/>
        </w:rPr>
        <w:t>-</w:t>
      </w:r>
      <w:r w:rsidR="00FE6608" w:rsidRPr="00FE6608">
        <w:rPr>
          <w:rFonts w:ascii="Times New Roman" w:eastAsia="Times New Roman" w:hAnsi="Times New Roman" w:cs="Times New Roman"/>
          <w:sz w:val="24"/>
          <w:szCs w:val="24"/>
          <w:lang w:val="kk" w:eastAsia="en-US"/>
        </w:rPr>
        <w:t>Ч.2</w:t>
      </w:r>
      <w:r w:rsidR="00FE6608" w:rsidRPr="006917F5">
        <w:rPr>
          <w:rFonts w:ascii="Times New Roman" w:eastAsia="Times New Roman" w:hAnsi="Times New Roman" w:cs="Times New Roman"/>
          <w:sz w:val="24"/>
          <w:szCs w:val="24"/>
          <w:lang w:val="en-US" w:eastAsia="en-US"/>
        </w:rPr>
        <w:t>. -</w:t>
      </w:r>
      <w:r w:rsidR="00FE6608" w:rsidRPr="00FE6608">
        <w:rPr>
          <w:rFonts w:ascii="Times New Roman" w:eastAsia="Times New Roman" w:hAnsi="Times New Roman" w:cs="Times New Roman"/>
          <w:sz w:val="24"/>
          <w:szCs w:val="24"/>
          <w:lang w:val="kk" w:eastAsia="en-US"/>
        </w:rPr>
        <w:t>С.</w:t>
      </w:r>
      <w:r w:rsidR="00FE6608" w:rsidRPr="006917F5">
        <w:rPr>
          <w:rFonts w:ascii="Times New Roman" w:eastAsia="Times New Roman" w:hAnsi="Times New Roman" w:cs="Times New Roman"/>
          <w:sz w:val="24"/>
          <w:szCs w:val="24"/>
          <w:lang w:val="en-US" w:eastAsia="en-US"/>
        </w:rPr>
        <w:t xml:space="preserve"> </w:t>
      </w:r>
      <w:r w:rsidR="00FE6608" w:rsidRPr="00FE6608">
        <w:rPr>
          <w:rFonts w:ascii="Times New Roman" w:eastAsia="Times New Roman" w:hAnsi="Times New Roman" w:cs="Times New Roman"/>
          <w:sz w:val="24"/>
          <w:szCs w:val="24"/>
          <w:lang w:val="kk" w:eastAsia="en-US"/>
        </w:rPr>
        <w:t xml:space="preserve">287-289. </w:t>
      </w:r>
    </w:p>
    <w:p w:rsidR="006917F5" w:rsidRDefault="006917F5" w:rsidP="006917F5">
      <w:pPr>
        <w:shd w:val="clear" w:color="auto" w:fill="FFFFFF"/>
        <w:tabs>
          <w:tab w:val="left" w:pos="284"/>
          <w:tab w:val="left" w:pos="851"/>
          <w:tab w:val="left" w:pos="993"/>
        </w:tabs>
        <w:spacing w:after="0" w:line="240" w:lineRule="auto"/>
        <w:contextualSpacing/>
        <w:jc w:val="both"/>
        <w:textAlignment w:val="baseline"/>
        <w:rPr>
          <w:rFonts w:ascii="Times New Roman" w:hAnsi="Times New Roman" w:cs="Times New Roman"/>
          <w:sz w:val="24"/>
          <w:szCs w:val="24"/>
          <w:lang w:val="es-ES" w:eastAsia="en-US"/>
        </w:rPr>
      </w:pPr>
      <w:r>
        <w:rPr>
          <w:rFonts w:ascii="Times New Roman" w:hAnsi="Times New Roman" w:cs="Times New Roman"/>
          <w:sz w:val="24"/>
          <w:szCs w:val="24"/>
          <w:lang w:val="en-US" w:eastAsia="en-US"/>
        </w:rPr>
        <w:t>7.</w:t>
      </w:r>
      <w:r w:rsidR="00FE6608" w:rsidRPr="00FE6608">
        <w:rPr>
          <w:rFonts w:ascii="Times New Roman" w:hAnsi="Times New Roman" w:cs="Times New Roman"/>
          <w:sz w:val="24"/>
          <w:szCs w:val="24"/>
          <w:lang w:val="es-ES" w:eastAsia="en-US"/>
        </w:rPr>
        <w:t xml:space="preserve">Carriegos, M., Castañeda, Á., Trobajo , M., &amp; Zaballa , D. </w:t>
      </w:r>
      <w:r w:rsidR="00FE6608" w:rsidRPr="00FE6608">
        <w:rPr>
          <w:rFonts w:ascii="Times New Roman" w:eastAsia="Times New Roman" w:hAnsi="Times New Roman" w:cs="Times New Roman"/>
          <w:sz w:val="24"/>
          <w:szCs w:val="24"/>
          <w:lang w:val="en-US" w:eastAsia="en-US"/>
        </w:rPr>
        <w:t>On Aggregation and Prediction of Cybersecurity Incident Reports</w:t>
      </w:r>
      <w:r>
        <w:rPr>
          <w:rFonts w:ascii="Times New Roman" w:hAnsi="Times New Roman" w:cs="Times New Roman"/>
          <w:sz w:val="24"/>
          <w:szCs w:val="24"/>
          <w:lang w:val="en-US" w:eastAsia="en-US"/>
        </w:rPr>
        <w:t xml:space="preserve"> //</w:t>
      </w:r>
      <w:r w:rsidR="00FE6608" w:rsidRPr="00FE6608">
        <w:rPr>
          <w:rFonts w:ascii="Times New Roman" w:hAnsi="Times New Roman" w:cs="Times New Roman"/>
          <w:iCs/>
          <w:sz w:val="24"/>
          <w:szCs w:val="24"/>
          <w:lang w:val="es-ES" w:eastAsia="en-US"/>
        </w:rPr>
        <w:t>IEEE Access</w:t>
      </w:r>
      <w:r>
        <w:rPr>
          <w:rFonts w:ascii="Times New Roman" w:hAnsi="Times New Roman" w:cs="Times New Roman"/>
          <w:sz w:val="24"/>
          <w:szCs w:val="24"/>
          <w:lang w:val="es-ES" w:eastAsia="en-US"/>
        </w:rPr>
        <w:t>.-2021.</w:t>
      </w:r>
      <w:r w:rsidR="00FE6608" w:rsidRPr="00FE6608">
        <w:rPr>
          <w:rFonts w:ascii="Times New Roman" w:hAnsi="Times New Roman" w:cs="Times New Roman"/>
          <w:sz w:val="24"/>
          <w:szCs w:val="24"/>
          <w:lang w:val="es-ES" w:eastAsia="en-US"/>
        </w:rPr>
        <w:t>-Vol.</w:t>
      </w:r>
      <w:r>
        <w:rPr>
          <w:rFonts w:ascii="Times New Roman" w:hAnsi="Times New Roman" w:cs="Times New Roman"/>
          <w:sz w:val="24"/>
          <w:szCs w:val="24"/>
          <w:lang w:val="es-ES" w:eastAsia="en-US"/>
        </w:rPr>
        <w:t>9.-P.</w:t>
      </w:r>
      <w:r w:rsidR="00FE6608" w:rsidRPr="00FE6608">
        <w:rPr>
          <w:rFonts w:ascii="Times New Roman" w:hAnsi="Times New Roman" w:cs="Times New Roman"/>
          <w:sz w:val="24"/>
          <w:szCs w:val="24"/>
          <w:lang w:val="es-ES" w:eastAsia="en-US"/>
        </w:rPr>
        <w:t xml:space="preserve">102636-102648. </w:t>
      </w:r>
    </w:p>
    <w:p w:rsidR="00FE6608" w:rsidRPr="00FE6608" w:rsidRDefault="004B3833" w:rsidP="006917F5">
      <w:pPr>
        <w:shd w:val="clear" w:color="auto" w:fill="FFFFFF"/>
        <w:tabs>
          <w:tab w:val="left" w:pos="284"/>
          <w:tab w:val="left" w:pos="851"/>
          <w:tab w:val="left" w:pos="993"/>
        </w:tabs>
        <w:spacing w:after="0" w:line="240" w:lineRule="auto"/>
        <w:contextualSpacing/>
        <w:jc w:val="both"/>
        <w:textAlignment w:val="baseline"/>
        <w:rPr>
          <w:rFonts w:ascii="Times New Roman" w:hAnsi="Times New Roman" w:cs="Times New Roman"/>
          <w:sz w:val="24"/>
          <w:szCs w:val="24"/>
          <w:lang w:val="kk" w:eastAsia="en-US"/>
        </w:rPr>
      </w:pPr>
      <w:hyperlink r:id="rId391" w:history="1">
        <w:r w:rsidR="00FE6608" w:rsidRPr="00FE6608">
          <w:rPr>
            <w:rFonts w:ascii="Times New Roman" w:hAnsi="Times New Roman" w:cs="Times New Roman"/>
            <w:color w:val="000000"/>
            <w:sz w:val="24"/>
            <w:szCs w:val="24"/>
            <w:lang w:val="en-US" w:eastAsia="en-US"/>
          </w:rPr>
          <w:t xml:space="preserve">DOI </w:t>
        </w:r>
        <w:r w:rsidR="00FE6608" w:rsidRPr="00FE6608">
          <w:rPr>
            <w:rFonts w:ascii="Times New Roman" w:hAnsi="Times New Roman" w:cs="Times New Roman"/>
            <w:color w:val="000000"/>
            <w:sz w:val="24"/>
            <w:szCs w:val="24"/>
            <w:lang w:val="kk" w:eastAsia="en-US"/>
          </w:rPr>
          <w:t>10.1109/ACCESS.2021.3097834</w:t>
        </w:r>
      </w:hyperlink>
    </w:p>
    <w:p w:rsidR="00FE6608" w:rsidRPr="00FE6608" w:rsidRDefault="006917F5" w:rsidP="006917F5">
      <w:pPr>
        <w:tabs>
          <w:tab w:val="left" w:pos="284"/>
          <w:tab w:val="left" w:pos="851"/>
        </w:tabs>
        <w:spacing w:after="0" w:line="240" w:lineRule="auto"/>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8.</w:t>
      </w:r>
      <w:r w:rsidR="00FE6608" w:rsidRPr="00FE6608">
        <w:rPr>
          <w:rFonts w:ascii="Times New Roman" w:eastAsia="Times New Roman" w:hAnsi="Times New Roman" w:cs="Times New Roman"/>
          <w:sz w:val="24"/>
          <w:szCs w:val="24"/>
          <w:lang w:val="en-US" w:eastAsia="en-US"/>
        </w:rPr>
        <w:t xml:space="preserve">Demidova, L., &amp; Stepanov, M. Development of Multifactor Forecasting Model based on Fuzzy Time Series // </w:t>
      </w:r>
      <w:r w:rsidR="00FE6608" w:rsidRPr="00FE6608">
        <w:rPr>
          <w:rFonts w:ascii="Times New Roman" w:eastAsia="Times New Roman" w:hAnsi="Times New Roman" w:cs="Times New Roman"/>
          <w:iCs/>
          <w:sz w:val="24"/>
          <w:szCs w:val="24"/>
          <w:lang w:val="en-US" w:eastAsia="en-US"/>
        </w:rPr>
        <w:t>2021 International Conference on Information Technologies (InfoTech)</w:t>
      </w:r>
      <w:r w:rsidR="00FE6608" w:rsidRPr="00FE6608">
        <w:rPr>
          <w:rFonts w:ascii="Times New Roman" w:eastAsia="Times New Roman" w:hAnsi="Times New Roman" w:cs="Times New Roman"/>
          <w:sz w:val="24"/>
          <w:szCs w:val="24"/>
          <w:lang w:val="en-US" w:eastAsia="en-US"/>
        </w:rPr>
        <w:t xml:space="preserve">. -2021.  </w:t>
      </w:r>
      <w:hyperlink r:id="rId392" w:history="1">
        <w:r w:rsidR="00FE6608" w:rsidRPr="00FE6608">
          <w:rPr>
            <w:rFonts w:ascii="Times New Roman" w:eastAsia="Times New Roman" w:hAnsi="Times New Roman" w:cs="Times New Roman"/>
            <w:color w:val="000000"/>
            <w:sz w:val="24"/>
            <w:szCs w:val="24"/>
            <w:lang w:val="en-US" w:eastAsia="en-US"/>
          </w:rPr>
          <w:t>DOI 10.1109/InfoTech52438.2021.9548389</w:t>
        </w:r>
      </w:hyperlink>
    </w:p>
    <w:p w:rsidR="00FE6608" w:rsidRPr="00FE6608" w:rsidRDefault="006917F5" w:rsidP="006917F5">
      <w:pPr>
        <w:tabs>
          <w:tab w:val="left" w:pos="284"/>
          <w:tab w:val="left" w:pos="851"/>
        </w:tabs>
        <w:spacing w:after="0" w:line="240" w:lineRule="auto"/>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9.</w:t>
      </w:r>
      <w:r w:rsidR="00FE6608" w:rsidRPr="00FE6608">
        <w:rPr>
          <w:rFonts w:ascii="Times New Roman" w:eastAsia="Times New Roman" w:hAnsi="Times New Roman" w:cs="Times New Roman"/>
          <w:sz w:val="24"/>
          <w:szCs w:val="24"/>
          <w:lang w:val="en-US" w:eastAsia="en-US"/>
        </w:rPr>
        <w:t xml:space="preserve">Injadat, M., Moubayed, A., &amp; Shami, A. Detecting Botnet Attacks in IoT Environments: An Optimized Machine Learning Approach // </w:t>
      </w:r>
      <w:r w:rsidR="00FE6608" w:rsidRPr="00FE6608">
        <w:rPr>
          <w:rFonts w:ascii="Times New Roman" w:eastAsia="Times New Roman" w:hAnsi="Times New Roman" w:cs="Times New Roman"/>
          <w:iCs/>
          <w:sz w:val="24"/>
          <w:szCs w:val="24"/>
          <w:lang w:val="en-US" w:eastAsia="en-US"/>
        </w:rPr>
        <w:t>2020</w:t>
      </w:r>
      <w:r w:rsidR="00FE6608" w:rsidRPr="00FE6608">
        <w:rPr>
          <w:rFonts w:ascii="Times New Roman" w:eastAsia="Times New Roman" w:hAnsi="Times New Roman" w:cs="Times New Roman"/>
          <w:i/>
          <w:iCs/>
          <w:sz w:val="24"/>
          <w:szCs w:val="24"/>
          <w:lang w:val="en-US" w:eastAsia="en-US"/>
        </w:rPr>
        <w:t xml:space="preserve"> </w:t>
      </w:r>
      <w:r w:rsidR="00FE6608" w:rsidRPr="00FE6608">
        <w:rPr>
          <w:rFonts w:ascii="Times New Roman" w:eastAsia="Times New Roman" w:hAnsi="Times New Roman" w:cs="Times New Roman"/>
          <w:iCs/>
          <w:sz w:val="24"/>
          <w:szCs w:val="24"/>
          <w:lang w:val="en-US" w:eastAsia="en-US"/>
        </w:rPr>
        <w:t>32nd International Conference on Microelectronics (ICM</w:t>
      </w:r>
      <w:r w:rsidR="00FE6608" w:rsidRPr="00FE6608">
        <w:rPr>
          <w:rFonts w:ascii="Times New Roman" w:eastAsia="Times New Roman" w:hAnsi="Times New Roman" w:cs="Times New Roman"/>
          <w:i/>
          <w:iCs/>
          <w:sz w:val="24"/>
          <w:szCs w:val="24"/>
          <w:lang w:val="en-US" w:eastAsia="en-US"/>
        </w:rPr>
        <w:t>)</w:t>
      </w:r>
      <w:r w:rsidR="00FE6608" w:rsidRPr="00FE6608">
        <w:rPr>
          <w:rFonts w:ascii="Times New Roman" w:eastAsia="Times New Roman" w:hAnsi="Times New Roman" w:cs="Times New Roman"/>
          <w:sz w:val="24"/>
          <w:szCs w:val="24"/>
          <w:lang w:val="en-US" w:eastAsia="en-US"/>
        </w:rPr>
        <w:t xml:space="preserve">. -2020. </w:t>
      </w:r>
      <w:r w:rsidR="00FE6608" w:rsidRPr="00FE6608">
        <w:rPr>
          <w:rFonts w:ascii="Times New Roman" w:eastAsia="Times New Roman" w:hAnsi="Times New Roman" w:cs="Times New Roman"/>
          <w:color w:val="000000"/>
          <w:sz w:val="24"/>
          <w:szCs w:val="24"/>
          <w:lang w:val="en-US" w:eastAsia="en-US"/>
        </w:rPr>
        <w:t xml:space="preserve">DOI </w:t>
      </w:r>
      <w:hyperlink r:id="rId393" w:tgtFrame="_blank" w:history="1">
        <w:r w:rsidR="00FE6608" w:rsidRPr="00FE6608">
          <w:rPr>
            <w:rFonts w:ascii="Times New Roman" w:eastAsia="Times New Roman" w:hAnsi="Times New Roman" w:cs="Times New Roman"/>
            <w:color w:val="000000"/>
            <w:sz w:val="24"/>
            <w:szCs w:val="24"/>
            <w:lang w:val="kk" w:eastAsia="en-US"/>
          </w:rPr>
          <w:t>10.1109/ICM50269.2020.9331794</w:t>
        </w:r>
      </w:hyperlink>
    </w:p>
    <w:p w:rsidR="00FE6608" w:rsidRPr="00FE6608" w:rsidRDefault="006917F5" w:rsidP="006917F5">
      <w:pPr>
        <w:tabs>
          <w:tab w:val="left" w:pos="284"/>
          <w:tab w:val="left" w:pos="426"/>
          <w:tab w:val="left" w:pos="851"/>
          <w:tab w:val="left" w:pos="993"/>
        </w:tabs>
        <w:spacing w:after="0" w:line="240" w:lineRule="auto"/>
        <w:jc w:val="both"/>
        <w:rPr>
          <w:rFonts w:ascii="Times New Roman" w:eastAsia="Times New Roman" w:hAnsi="Times New Roman" w:cs="Times New Roman"/>
          <w:sz w:val="24"/>
          <w:szCs w:val="24"/>
          <w:lang w:val="es-ES" w:eastAsia="en-US"/>
        </w:rPr>
      </w:pPr>
      <w:r>
        <w:rPr>
          <w:rFonts w:ascii="Times New Roman" w:eastAsia="Times New Roman" w:hAnsi="Times New Roman" w:cs="Times New Roman"/>
          <w:sz w:val="24"/>
          <w:szCs w:val="24"/>
          <w:lang w:val="en-US" w:eastAsia="en-US"/>
        </w:rPr>
        <w:t>10.</w:t>
      </w:r>
      <w:r w:rsidR="00FE6608" w:rsidRPr="00FE6608">
        <w:rPr>
          <w:rFonts w:ascii="Times New Roman" w:eastAsia="Times New Roman" w:hAnsi="Times New Roman" w:cs="Times New Roman"/>
          <w:sz w:val="24"/>
          <w:szCs w:val="24"/>
          <w:lang w:val="en-US" w:eastAsia="en-US"/>
        </w:rPr>
        <w:t xml:space="preserve">Pavlov, A. Analysis of Network Interaction of Modern Exploits // </w:t>
      </w:r>
      <w:r w:rsidR="00FE6608" w:rsidRPr="00FE6608">
        <w:rPr>
          <w:rFonts w:ascii="Times New Roman" w:eastAsia="Times New Roman" w:hAnsi="Times New Roman" w:cs="Times New Roman"/>
          <w:iCs/>
          <w:sz w:val="24"/>
          <w:szCs w:val="24"/>
          <w:lang w:val="es-ES" w:eastAsia="en-US"/>
        </w:rPr>
        <w:t>Informacionnye Tehnologii</w:t>
      </w:r>
      <w:r>
        <w:rPr>
          <w:rFonts w:ascii="Times New Roman" w:eastAsia="Times New Roman" w:hAnsi="Times New Roman" w:cs="Times New Roman"/>
          <w:sz w:val="24"/>
          <w:szCs w:val="24"/>
          <w:lang w:val="es-ES" w:eastAsia="en-US"/>
        </w:rPr>
        <w:t>. -2022.</w:t>
      </w:r>
      <w:r w:rsidR="00FE6608" w:rsidRPr="00FE6608">
        <w:rPr>
          <w:rFonts w:ascii="Times New Roman" w:eastAsia="Times New Roman" w:hAnsi="Times New Roman" w:cs="Times New Roman"/>
          <w:sz w:val="24"/>
          <w:szCs w:val="24"/>
          <w:lang w:val="es-ES" w:eastAsia="en-US"/>
        </w:rPr>
        <w:t xml:space="preserve"> </w:t>
      </w:r>
      <w:r w:rsidR="00FE6608" w:rsidRPr="00FE6608">
        <w:rPr>
          <w:rFonts w:ascii="Times New Roman" w:eastAsia="Times New Roman" w:hAnsi="Times New Roman" w:cs="Times New Roman"/>
          <w:sz w:val="24"/>
          <w:szCs w:val="24"/>
          <w:lang w:eastAsia="en-US"/>
        </w:rPr>
        <w:t>-</w:t>
      </w:r>
      <w:r w:rsidR="00FE6608" w:rsidRPr="00FE6608">
        <w:rPr>
          <w:rFonts w:ascii="Times New Roman" w:eastAsia="Times New Roman" w:hAnsi="Times New Roman" w:cs="Times New Roman"/>
          <w:sz w:val="24"/>
          <w:szCs w:val="24"/>
          <w:lang w:val="es-ES" w:eastAsia="en-US"/>
        </w:rPr>
        <w:t>Vol. 28</w:t>
      </w:r>
      <w:r w:rsidR="00FE6608" w:rsidRPr="006917F5">
        <w:rPr>
          <w:rFonts w:ascii="Times New Roman" w:eastAsia="Times New Roman" w:hAnsi="Times New Roman" w:cs="Times New Roman"/>
          <w:sz w:val="24"/>
          <w:szCs w:val="24"/>
          <w:lang w:val="en-US" w:eastAsia="en-US"/>
        </w:rPr>
        <w:t>(2)</w:t>
      </w:r>
      <w:r w:rsidR="00FE6608" w:rsidRPr="00FE6608">
        <w:rPr>
          <w:rFonts w:ascii="Times New Roman" w:eastAsia="Times New Roman" w:hAnsi="Times New Roman" w:cs="Times New Roman"/>
          <w:color w:val="000000"/>
          <w:sz w:val="24"/>
          <w:szCs w:val="24"/>
          <w:lang w:val="es-ES" w:eastAsia="en-US"/>
        </w:rPr>
        <w:t>.</w:t>
      </w:r>
      <w:hyperlink r:id="rId394" w:history="1">
        <w:r w:rsidR="00FE6608" w:rsidRPr="00FE6608">
          <w:rPr>
            <w:rFonts w:ascii="Times New Roman" w:eastAsia="Times New Roman" w:hAnsi="Times New Roman" w:cs="Times New Roman"/>
            <w:color w:val="000000"/>
            <w:sz w:val="24"/>
            <w:szCs w:val="24"/>
            <w:lang w:val="es-ES" w:eastAsia="en-US"/>
          </w:rPr>
          <w:t xml:space="preserve"> DOI 10.17587/it.28.75-80</w:t>
        </w:r>
      </w:hyperlink>
    </w:p>
    <w:p w:rsidR="006917F5" w:rsidRDefault="006917F5" w:rsidP="006917F5">
      <w:pPr>
        <w:shd w:val="clear" w:color="auto" w:fill="FFFFFF"/>
        <w:tabs>
          <w:tab w:val="left" w:pos="284"/>
          <w:tab w:val="left" w:pos="426"/>
          <w:tab w:val="left" w:pos="851"/>
          <w:tab w:val="left" w:pos="993"/>
        </w:tabs>
        <w:spacing w:after="0" w:line="240" w:lineRule="auto"/>
        <w:contextualSpacing/>
        <w:jc w:val="both"/>
        <w:textAlignment w:val="baseline"/>
        <w:rPr>
          <w:rFonts w:ascii="Times New Roman" w:hAnsi="Times New Roman" w:cs="Times New Roman"/>
          <w:sz w:val="24"/>
          <w:szCs w:val="24"/>
          <w:lang w:val="en-US" w:eastAsia="en-US"/>
        </w:rPr>
      </w:pPr>
      <w:r>
        <w:rPr>
          <w:rFonts w:ascii="Times New Roman" w:hAnsi="Times New Roman" w:cs="Times New Roman"/>
          <w:sz w:val="24"/>
          <w:szCs w:val="24"/>
          <w:lang w:val="es-ES" w:eastAsia="en-US"/>
        </w:rPr>
        <w:t>11.</w:t>
      </w:r>
      <w:r w:rsidR="00FE6608" w:rsidRPr="00FE6608">
        <w:rPr>
          <w:rFonts w:ascii="Times New Roman" w:hAnsi="Times New Roman" w:cs="Times New Roman"/>
          <w:sz w:val="24"/>
          <w:szCs w:val="24"/>
          <w:lang w:val="en-US" w:eastAsia="en-US"/>
        </w:rPr>
        <w:t xml:space="preserve">Aota, </w:t>
      </w:r>
      <w:r w:rsidR="00FE6608" w:rsidRPr="00FE6608">
        <w:rPr>
          <w:rFonts w:ascii="Times New Roman" w:hAnsi="Times New Roman" w:cs="Times New Roman"/>
          <w:sz w:val="24"/>
          <w:szCs w:val="24"/>
          <w:lang w:val="ru-RU" w:eastAsia="en-US"/>
        </w:rPr>
        <w:t>М</w:t>
      </w:r>
      <w:r w:rsidR="00FE6608" w:rsidRPr="00FE6608">
        <w:rPr>
          <w:rFonts w:ascii="Times New Roman" w:hAnsi="Times New Roman" w:cs="Times New Roman"/>
          <w:sz w:val="24"/>
          <w:szCs w:val="24"/>
          <w:lang w:val="en-US" w:eastAsia="en-US"/>
        </w:rPr>
        <w:t xml:space="preserve">., </w:t>
      </w:r>
      <w:r w:rsidR="00FE6608" w:rsidRPr="00FE6608">
        <w:rPr>
          <w:rFonts w:ascii="Times New Roman" w:hAnsi="Times New Roman" w:cs="Times New Roman"/>
          <w:sz w:val="24"/>
          <w:szCs w:val="24"/>
          <w:lang w:val="kk" w:eastAsia="en-US"/>
        </w:rPr>
        <w:t>Kanehara</w:t>
      </w:r>
      <w:r w:rsidR="00FE6608" w:rsidRPr="00FE6608">
        <w:rPr>
          <w:rFonts w:ascii="Times New Roman" w:hAnsi="Times New Roman" w:cs="Times New Roman"/>
          <w:sz w:val="24"/>
          <w:szCs w:val="24"/>
          <w:lang w:val="en-US" w:eastAsia="en-US"/>
        </w:rPr>
        <w:t xml:space="preserve">, H., </w:t>
      </w:r>
      <w:r w:rsidR="00FE6608" w:rsidRPr="00FE6608">
        <w:rPr>
          <w:rFonts w:ascii="Times New Roman" w:hAnsi="Times New Roman" w:cs="Times New Roman"/>
          <w:sz w:val="24"/>
          <w:szCs w:val="24"/>
          <w:lang w:val="ru-RU" w:eastAsia="en-US"/>
        </w:rPr>
        <w:t>К</w:t>
      </w:r>
      <w:r w:rsidR="00FE6608" w:rsidRPr="00FE6608">
        <w:rPr>
          <w:rFonts w:ascii="Times New Roman" w:hAnsi="Times New Roman" w:cs="Times New Roman"/>
          <w:sz w:val="24"/>
          <w:szCs w:val="24"/>
          <w:lang w:val="en-US" w:eastAsia="en-US"/>
        </w:rPr>
        <w:t>ub</w:t>
      </w:r>
      <w:r w:rsidR="00FE6608" w:rsidRPr="00FE6608">
        <w:rPr>
          <w:rFonts w:ascii="Times New Roman" w:hAnsi="Times New Roman" w:cs="Times New Roman"/>
          <w:sz w:val="24"/>
          <w:szCs w:val="24"/>
          <w:lang w:val="ru-RU" w:eastAsia="en-US"/>
        </w:rPr>
        <w:t>о</w:t>
      </w:r>
      <w:r w:rsidR="00FE6608" w:rsidRPr="00FE6608">
        <w:rPr>
          <w:rFonts w:ascii="Times New Roman" w:hAnsi="Times New Roman" w:cs="Times New Roman"/>
          <w:sz w:val="24"/>
          <w:szCs w:val="24"/>
          <w:lang w:val="en-US" w:eastAsia="en-US"/>
        </w:rPr>
        <w:t xml:space="preserve">, </w:t>
      </w:r>
      <w:r w:rsidR="00FE6608" w:rsidRPr="00FE6608">
        <w:rPr>
          <w:rFonts w:ascii="Times New Roman" w:hAnsi="Times New Roman" w:cs="Times New Roman"/>
          <w:sz w:val="24"/>
          <w:szCs w:val="24"/>
          <w:lang w:val="ru-RU" w:eastAsia="en-US"/>
        </w:rPr>
        <w:t>М</w:t>
      </w:r>
      <w:r w:rsidR="00FE6608" w:rsidRPr="00FE6608">
        <w:rPr>
          <w:rFonts w:ascii="Times New Roman" w:hAnsi="Times New Roman" w:cs="Times New Roman"/>
          <w:sz w:val="24"/>
          <w:szCs w:val="24"/>
          <w:lang w:val="en-US" w:eastAsia="en-US"/>
        </w:rPr>
        <w:t xml:space="preserve">., </w:t>
      </w:r>
      <w:r w:rsidR="00FE6608" w:rsidRPr="00FE6608">
        <w:rPr>
          <w:rFonts w:ascii="Times New Roman" w:hAnsi="Times New Roman" w:cs="Times New Roman"/>
          <w:sz w:val="24"/>
          <w:szCs w:val="24"/>
          <w:lang w:val="ru-RU" w:eastAsia="en-US"/>
        </w:rPr>
        <w:t>М</w:t>
      </w:r>
      <w:r w:rsidR="00FE6608" w:rsidRPr="00FE6608">
        <w:rPr>
          <w:rFonts w:ascii="Times New Roman" w:hAnsi="Times New Roman" w:cs="Times New Roman"/>
          <w:sz w:val="24"/>
          <w:szCs w:val="24"/>
          <w:lang w:val="en-US" w:eastAsia="en-US"/>
        </w:rPr>
        <w:t xml:space="preserve">urata, N., Sun, B., </w:t>
      </w:r>
      <w:r w:rsidR="00FE6608" w:rsidRPr="00FE6608">
        <w:rPr>
          <w:rFonts w:ascii="Times New Roman" w:hAnsi="Times New Roman" w:cs="Times New Roman"/>
          <w:sz w:val="24"/>
          <w:szCs w:val="24"/>
          <w:lang w:val="kk" w:eastAsia="en-US"/>
        </w:rPr>
        <w:t>Takahashi</w:t>
      </w:r>
      <w:r w:rsidR="00FE6608" w:rsidRPr="00FE6608">
        <w:rPr>
          <w:rFonts w:ascii="Times New Roman" w:hAnsi="Times New Roman" w:cs="Times New Roman"/>
          <w:sz w:val="24"/>
          <w:szCs w:val="24"/>
          <w:lang w:val="en-US" w:eastAsia="en-US"/>
        </w:rPr>
        <w:t xml:space="preserve">, </w:t>
      </w:r>
      <w:r w:rsidR="00FE6608" w:rsidRPr="00FE6608">
        <w:rPr>
          <w:rFonts w:ascii="Times New Roman" w:hAnsi="Times New Roman" w:cs="Times New Roman"/>
          <w:sz w:val="24"/>
          <w:szCs w:val="24"/>
          <w:lang w:val="ru-RU" w:eastAsia="en-US"/>
        </w:rPr>
        <w:t>Т</w:t>
      </w:r>
      <w:r w:rsidR="00FE6608" w:rsidRPr="00FE6608">
        <w:rPr>
          <w:rFonts w:ascii="Times New Roman" w:hAnsi="Times New Roman" w:cs="Times New Roman"/>
          <w:sz w:val="24"/>
          <w:szCs w:val="24"/>
          <w:lang w:val="en-US" w:eastAsia="en-US"/>
        </w:rPr>
        <w:t xml:space="preserve">. </w:t>
      </w:r>
      <w:r w:rsidR="00FE6608" w:rsidRPr="00FE6608">
        <w:rPr>
          <w:rFonts w:ascii="Times New Roman" w:eastAsia="Times New Roman" w:hAnsi="Times New Roman" w:cs="Times New Roman"/>
          <w:sz w:val="24"/>
          <w:szCs w:val="24"/>
          <w:lang w:val="en-US" w:eastAsia="en-US"/>
        </w:rPr>
        <w:t>Automation of Vulnerability Classification from its Description using Machine Learning</w:t>
      </w:r>
      <w:r w:rsidR="00FE6608" w:rsidRPr="00FE6608">
        <w:rPr>
          <w:rFonts w:ascii="Times New Roman" w:hAnsi="Times New Roman" w:cs="Times New Roman"/>
          <w:sz w:val="24"/>
          <w:szCs w:val="24"/>
          <w:lang w:val="en-US" w:eastAsia="en-US"/>
        </w:rPr>
        <w:t xml:space="preserve"> //</w:t>
      </w:r>
      <w:r w:rsidR="00FE6608" w:rsidRPr="00FE6608">
        <w:rPr>
          <w:rFonts w:ascii="Times New Roman" w:hAnsi="Times New Roman" w:cs="Times New Roman"/>
          <w:iCs/>
          <w:sz w:val="24"/>
          <w:szCs w:val="24"/>
          <w:lang w:val="kk" w:eastAsia="en-US"/>
        </w:rPr>
        <w:t>2020 IEEE Symposium on Computers and Communications (ISCC)</w:t>
      </w:r>
      <w:r w:rsidR="00FE6608" w:rsidRPr="00FE6608">
        <w:rPr>
          <w:rFonts w:ascii="Times New Roman" w:hAnsi="Times New Roman" w:cs="Times New Roman"/>
          <w:iCs/>
          <w:sz w:val="24"/>
          <w:szCs w:val="24"/>
          <w:lang w:val="en-US" w:eastAsia="en-US"/>
        </w:rPr>
        <w:t xml:space="preserve">. </w:t>
      </w:r>
      <w:r w:rsidR="00FE6608" w:rsidRPr="00FE6608">
        <w:rPr>
          <w:rFonts w:ascii="Times New Roman" w:hAnsi="Times New Roman" w:cs="Times New Roman"/>
          <w:sz w:val="24"/>
          <w:szCs w:val="24"/>
          <w:lang w:val="en-US" w:eastAsia="en-US"/>
        </w:rPr>
        <w:t xml:space="preserve">-2020.  </w:t>
      </w:r>
    </w:p>
    <w:p w:rsidR="00FE6608" w:rsidRPr="00FE6608" w:rsidRDefault="00FE6608" w:rsidP="006917F5">
      <w:pPr>
        <w:shd w:val="clear" w:color="auto" w:fill="FFFFFF"/>
        <w:tabs>
          <w:tab w:val="left" w:pos="284"/>
          <w:tab w:val="left" w:pos="426"/>
          <w:tab w:val="left" w:pos="851"/>
          <w:tab w:val="left" w:pos="993"/>
        </w:tabs>
        <w:spacing w:after="0" w:line="240" w:lineRule="auto"/>
        <w:contextualSpacing/>
        <w:jc w:val="both"/>
        <w:textAlignment w:val="baseline"/>
        <w:rPr>
          <w:rFonts w:ascii="Times New Roman" w:hAnsi="Times New Roman" w:cs="Times New Roman"/>
          <w:sz w:val="24"/>
          <w:szCs w:val="24"/>
          <w:lang w:val="kk" w:eastAsia="en-US"/>
        </w:rPr>
      </w:pPr>
      <w:r w:rsidRPr="00FE6608">
        <w:rPr>
          <w:rFonts w:ascii="Times New Roman" w:hAnsi="Times New Roman" w:cs="Times New Roman"/>
          <w:color w:val="000000"/>
          <w:sz w:val="24"/>
          <w:szCs w:val="24"/>
          <w:lang w:val="en-US" w:eastAsia="en-US"/>
        </w:rPr>
        <w:t xml:space="preserve">DOI 10.1109/ISCC50000.2020.9219568 </w:t>
      </w:r>
    </w:p>
    <w:p w:rsidR="00FE6608" w:rsidRPr="00FE6608" w:rsidRDefault="006917F5" w:rsidP="006917F5">
      <w:pPr>
        <w:tabs>
          <w:tab w:val="left" w:pos="284"/>
          <w:tab w:val="left" w:pos="426"/>
          <w:tab w:val="left" w:pos="851"/>
          <w:tab w:val="left" w:pos="1134"/>
        </w:tabs>
        <w:spacing w:after="0" w:line="240" w:lineRule="auto"/>
        <w:contextualSpacing/>
        <w:jc w:val="both"/>
        <w:rPr>
          <w:rFonts w:ascii="Times New Roman" w:hAnsi="Times New Roman" w:cs="Times New Roman"/>
          <w:sz w:val="24"/>
          <w:szCs w:val="24"/>
          <w:lang w:eastAsia="en-US"/>
        </w:rPr>
      </w:pPr>
      <w:r w:rsidRPr="006917F5">
        <w:rPr>
          <w:rFonts w:ascii="Times New Roman" w:hAnsi="Times New Roman" w:cs="Times New Roman"/>
          <w:sz w:val="24"/>
          <w:szCs w:val="24"/>
          <w:lang w:val="kk" w:eastAsia="en-US"/>
        </w:rPr>
        <w:t>12.</w:t>
      </w:r>
      <w:r w:rsidR="00FE6608" w:rsidRPr="00FE6608">
        <w:rPr>
          <w:rFonts w:ascii="Times New Roman" w:hAnsi="Times New Roman" w:cs="Times New Roman"/>
          <w:sz w:val="24"/>
          <w:szCs w:val="24"/>
          <w:lang w:eastAsia="en-US"/>
        </w:rPr>
        <w:t>Шегетаева А.К. Всесторонний обзор многофакторного прогнозирования сетевых уязвимостей</w:t>
      </w:r>
      <w:r w:rsidR="00FE6608" w:rsidRPr="00FE6608">
        <w:rPr>
          <w:rFonts w:ascii="Times New Roman" w:hAnsi="Times New Roman" w:cs="Times New Roman"/>
          <w:sz w:val="24"/>
          <w:szCs w:val="24"/>
          <w:lang w:val="kk" w:eastAsia="en-US"/>
        </w:rPr>
        <w:t xml:space="preserve"> // </w:t>
      </w:r>
      <w:r w:rsidR="00FE6608" w:rsidRPr="00FE6608">
        <w:rPr>
          <w:rFonts w:ascii="Times New Roman" w:hAnsi="Times New Roman" w:cs="Times New Roman"/>
          <w:sz w:val="24"/>
          <w:szCs w:val="24"/>
          <w:lang w:eastAsia="en-US"/>
        </w:rPr>
        <w:t>International Scientific Symposium Karabakh and West Azerbaijan: Triumph of Victory</w:t>
      </w:r>
      <w:r w:rsidR="00FE6608" w:rsidRPr="00FE6608">
        <w:rPr>
          <w:rFonts w:ascii="Times New Roman" w:hAnsi="Times New Roman" w:cs="Times New Roman"/>
          <w:sz w:val="24"/>
          <w:szCs w:val="24"/>
          <w:lang w:val="kk" w:eastAsia="en-US"/>
        </w:rPr>
        <w:t>.</w:t>
      </w:r>
      <w:r w:rsidR="00FE6608" w:rsidRPr="00FE6608">
        <w:rPr>
          <w:rFonts w:ascii="Times New Roman" w:hAnsi="Times New Roman" w:cs="Times New Roman"/>
          <w:sz w:val="24"/>
          <w:szCs w:val="24"/>
          <w:lang w:eastAsia="en-US"/>
        </w:rPr>
        <w:t xml:space="preserve"> The 26th of October 2024</w:t>
      </w:r>
      <w:r w:rsidR="00FE6608" w:rsidRPr="006917F5">
        <w:rPr>
          <w:rFonts w:ascii="Times New Roman" w:hAnsi="Times New Roman" w:cs="Times New Roman"/>
          <w:sz w:val="24"/>
          <w:szCs w:val="24"/>
          <w:lang w:val="kk" w:eastAsia="en-US"/>
        </w:rPr>
        <w:t>.</w:t>
      </w:r>
      <w:r>
        <w:rPr>
          <w:rFonts w:ascii="Times New Roman" w:hAnsi="Times New Roman" w:cs="Times New Roman"/>
          <w:sz w:val="24"/>
          <w:szCs w:val="24"/>
          <w:lang w:val="kk" w:eastAsia="en-US"/>
        </w:rPr>
        <w:t xml:space="preserve"> </w:t>
      </w:r>
      <w:r w:rsidRPr="00D02751">
        <w:rPr>
          <w:rFonts w:ascii="Times New Roman" w:hAnsi="Times New Roman" w:cs="Times New Roman"/>
          <w:sz w:val="24"/>
          <w:szCs w:val="24"/>
          <w:lang w:eastAsia="en-US"/>
        </w:rPr>
        <w:t xml:space="preserve">- </w:t>
      </w:r>
      <w:r w:rsidR="00FE6608" w:rsidRPr="006917F5">
        <w:rPr>
          <w:rFonts w:ascii="Times New Roman" w:hAnsi="Times New Roman" w:cs="Times New Roman"/>
          <w:sz w:val="24"/>
          <w:szCs w:val="24"/>
          <w:lang w:val="kk" w:eastAsia="en-US"/>
        </w:rPr>
        <w:t>P.</w:t>
      </w:r>
      <w:r w:rsidR="00FE6608" w:rsidRPr="00FE6608">
        <w:rPr>
          <w:rFonts w:ascii="Times New Roman" w:hAnsi="Times New Roman" w:cs="Times New Roman"/>
          <w:sz w:val="24"/>
          <w:szCs w:val="24"/>
          <w:lang w:eastAsia="en-US"/>
        </w:rPr>
        <w:t xml:space="preserve"> 553-560. ISBN  978-625-98125-4-0  </w:t>
      </w:r>
    </w:p>
    <w:p w:rsidR="00FE6608" w:rsidRPr="00FE6608" w:rsidRDefault="00FE6608" w:rsidP="00FE6608">
      <w:pPr>
        <w:tabs>
          <w:tab w:val="left" w:pos="284"/>
          <w:tab w:val="left" w:pos="426"/>
          <w:tab w:val="left" w:pos="851"/>
          <w:tab w:val="left" w:pos="1134"/>
        </w:tabs>
        <w:spacing w:after="0" w:line="240" w:lineRule="auto"/>
        <w:contextualSpacing/>
        <w:jc w:val="both"/>
        <w:rPr>
          <w:rFonts w:ascii="Times New Roman" w:hAnsi="Times New Roman" w:cs="Times New Roman"/>
          <w:sz w:val="24"/>
          <w:szCs w:val="24"/>
          <w:lang w:eastAsia="en-US"/>
        </w:rPr>
      </w:pPr>
    </w:p>
    <w:p w:rsidR="00FE6608" w:rsidRDefault="00FE6608" w:rsidP="00FE6608">
      <w:pPr>
        <w:spacing w:after="0" w:line="240" w:lineRule="auto"/>
        <w:jc w:val="center"/>
        <w:rPr>
          <w:rFonts w:ascii="Times New Roman" w:eastAsia="Times New Roman" w:hAnsi="Times New Roman" w:cs="Times New Roman"/>
          <w:b/>
          <w:sz w:val="24"/>
          <w:szCs w:val="24"/>
          <w:lang w:val="kk" w:eastAsia="en-US"/>
        </w:rPr>
      </w:pPr>
      <w:r w:rsidRPr="006917F5">
        <w:rPr>
          <w:rFonts w:ascii="Times New Roman" w:eastAsia="Times New Roman" w:hAnsi="Times New Roman" w:cs="Times New Roman"/>
          <w:b/>
          <w:sz w:val="24"/>
          <w:szCs w:val="24"/>
          <w:lang w:val="kk" w:eastAsia="en-US"/>
        </w:rPr>
        <w:t>References</w:t>
      </w:r>
    </w:p>
    <w:p w:rsidR="00ED53A7" w:rsidRPr="00ED53A7" w:rsidRDefault="00ED53A7" w:rsidP="00ED53A7">
      <w:pPr>
        <w:spacing w:after="0" w:line="240" w:lineRule="auto"/>
        <w:jc w:val="both"/>
        <w:rPr>
          <w:rFonts w:ascii="Times New Roman" w:eastAsia="Times New Roman" w:hAnsi="Times New Roman" w:cs="Times New Roman"/>
          <w:sz w:val="24"/>
          <w:szCs w:val="24"/>
          <w:lang w:val="kk" w:eastAsia="en-US"/>
        </w:rPr>
      </w:pPr>
      <w:r w:rsidRPr="00ED53A7">
        <w:rPr>
          <w:rFonts w:ascii="Times New Roman" w:eastAsia="Times New Roman" w:hAnsi="Times New Roman" w:cs="Times New Roman"/>
          <w:sz w:val="24"/>
          <w:szCs w:val="24"/>
          <w:lang w:val="kk" w:eastAsia="en-US"/>
        </w:rPr>
        <w:lastRenderedPageBreak/>
        <w:t>1.Sasenov A.B. Prognozirovanie razvitija kriminal'noj situacii v Respublike Kazahstan: monografija/KaripovaA.T. Kasimova M.O., Abulgazina A.Zh., Kazbekova A.B., Tuleuov B.I., Syzdykov A.Zh., Mukanov D.Zh. Pod obshhej redakciej Ahmetzakirova N.R. - Astana: Akademija pravoohranitel'nyh organov pri General'noj prokurature Respubliki Kazahstan, 2017.- 172 s. ISBN 978-601-06-4184-6</w:t>
      </w:r>
      <w:r>
        <w:rPr>
          <w:rFonts w:ascii="Times New Roman" w:eastAsia="Times New Roman" w:hAnsi="Times New Roman" w:cs="Times New Roman"/>
          <w:sz w:val="24"/>
          <w:szCs w:val="24"/>
          <w:lang w:val="en-US" w:eastAsia="en-US"/>
        </w:rPr>
        <w:t>. [in Russian]</w:t>
      </w:r>
      <w:r w:rsidRPr="00ED53A7">
        <w:rPr>
          <w:rFonts w:ascii="Times New Roman" w:eastAsia="Times New Roman" w:hAnsi="Times New Roman" w:cs="Times New Roman"/>
          <w:sz w:val="24"/>
          <w:szCs w:val="24"/>
          <w:lang w:val="kk" w:eastAsia="en-US"/>
        </w:rPr>
        <w:t xml:space="preserve">  </w:t>
      </w:r>
    </w:p>
    <w:p w:rsidR="00ED53A7" w:rsidRPr="00FE6608" w:rsidRDefault="00ED53A7" w:rsidP="00ED53A7">
      <w:pPr>
        <w:tabs>
          <w:tab w:val="left" w:pos="284"/>
          <w:tab w:val="left" w:pos="851"/>
        </w:tabs>
        <w:spacing w:after="0" w:line="240" w:lineRule="auto"/>
        <w:contextualSpacing/>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2.</w:t>
      </w:r>
      <w:r w:rsidRPr="00FE6608">
        <w:rPr>
          <w:rFonts w:ascii="Times New Roman" w:hAnsi="Times New Roman" w:cs="Times New Roman"/>
          <w:sz w:val="24"/>
          <w:szCs w:val="24"/>
          <w:lang w:val="en-US" w:eastAsia="en-US"/>
        </w:rPr>
        <w:t>Falkevych, V.,  Lisnyak, A. Internal and External Threats in Cyber Security and Methods for Their Prevention</w:t>
      </w:r>
      <w:r w:rsidRPr="00FE6608">
        <w:rPr>
          <w:rFonts w:ascii="Times New Roman" w:hAnsi="Times New Roman" w:cs="Times New Roman"/>
          <w:sz w:val="24"/>
          <w:szCs w:val="24"/>
          <w:lang w:eastAsia="en-US"/>
        </w:rPr>
        <w:t xml:space="preserve"> // </w:t>
      </w:r>
      <w:r w:rsidRPr="00FE6608">
        <w:rPr>
          <w:rFonts w:ascii="Times New Roman" w:hAnsi="Times New Roman" w:cs="Times New Roman"/>
          <w:sz w:val="24"/>
          <w:szCs w:val="24"/>
          <w:lang w:val="en-US" w:eastAsia="en-US"/>
        </w:rPr>
        <w:t xml:space="preserve">In </w:t>
      </w:r>
      <w:r w:rsidRPr="00FE6608">
        <w:rPr>
          <w:rFonts w:ascii="Times New Roman" w:hAnsi="Times New Roman" w:cs="Times New Roman"/>
          <w:iCs/>
          <w:sz w:val="24"/>
          <w:szCs w:val="24"/>
          <w:lang w:val="en-US" w:eastAsia="en-US"/>
        </w:rPr>
        <w:t>2023 13th International Conference on Advanced Computer Information Technologies (ACIT)</w:t>
      </w:r>
      <w:r w:rsidRPr="00FE6608">
        <w:rPr>
          <w:rFonts w:ascii="Times New Roman" w:hAnsi="Times New Roman" w:cs="Times New Roman"/>
          <w:iCs/>
          <w:sz w:val="24"/>
          <w:szCs w:val="24"/>
          <w:lang w:eastAsia="en-US"/>
        </w:rPr>
        <w:t>. -2023. -</w:t>
      </w:r>
      <w:r>
        <w:rPr>
          <w:rFonts w:ascii="Times New Roman" w:hAnsi="Times New Roman" w:cs="Times New Roman"/>
          <w:sz w:val="24"/>
          <w:szCs w:val="24"/>
          <w:lang w:val="en-US" w:eastAsia="en-US"/>
        </w:rPr>
        <w:t xml:space="preserve">P.414 - </w:t>
      </w:r>
      <w:r w:rsidRPr="00FE6608">
        <w:rPr>
          <w:rFonts w:ascii="Times New Roman" w:hAnsi="Times New Roman" w:cs="Times New Roman"/>
          <w:sz w:val="24"/>
          <w:szCs w:val="24"/>
          <w:lang w:val="en-US" w:eastAsia="en-US"/>
        </w:rPr>
        <w:t xml:space="preserve">419. DOI </w:t>
      </w:r>
      <w:r w:rsidRPr="00FE6608">
        <w:rPr>
          <w:rFonts w:ascii="Times New Roman" w:hAnsi="Times New Roman" w:cs="Times New Roman"/>
          <w:color w:val="000000"/>
          <w:sz w:val="24"/>
          <w:szCs w:val="24"/>
          <w:lang w:val="en-US" w:eastAsia="en-US"/>
        </w:rPr>
        <w:t>10.1109/ACIT58437.2023.10275516</w:t>
      </w:r>
      <w:r w:rsidRPr="00FE6608">
        <w:rPr>
          <w:rFonts w:ascii="Times New Roman" w:hAnsi="Times New Roman" w:cs="Times New Roman"/>
          <w:sz w:val="24"/>
          <w:szCs w:val="24"/>
          <w:lang w:val="en-US" w:eastAsia="en-US"/>
        </w:rPr>
        <w:t xml:space="preserve"> </w:t>
      </w:r>
    </w:p>
    <w:p w:rsidR="00ED53A7" w:rsidRPr="00FE6608" w:rsidRDefault="00ED53A7" w:rsidP="00ED53A7">
      <w:pPr>
        <w:tabs>
          <w:tab w:val="left" w:pos="284"/>
          <w:tab w:val="left" w:pos="851"/>
          <w:tab w:val="left" w:pos="993"/>
        </w:tabs>
        <w:spacing w:after="0" w:line="240" w:lineRule="auto"/>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3.</w:t>
      </w:r>
      <w:r w:rsidRPr="00FE6608">
        <w:rPr>
          <w:rFonts w:ascii="Times New Roman" w:eastAsia="Times New Roman" w:hAnsi="Times New Roman" w:cs="Times New Roman"/>
          <w:sz w:val="24"/>
          <w:szCs w:val="24"/>
          <w:lang w:val="en-US" w:eastAsia="en-US"/>
        </w:rPr>
        <w:t xml:space="preserve">Almazrouei, O., Magalingam , P., Hasan, M., &amp; Shanmugam, M. A Review on Attack Graph Analysis for IoT Vulnerability Assessment: Challenges, Open Issues, and Future Directions // </w:t>
      </w:r>
      <w:r w:rsidRPr="00FE6608">
        <w:rPr>
          <w:rFonts w:ascii="Times New Roman" w:eastAsia="Times New Roman" w:hAnsi="Times New Roman" w:cs="Times New Roman"/>
          <w:iCs/>
          <w:sz w:val="24"/>
          <w:szCs w:val="24"/>
          <w:lang w:val="en-US" w:eastAsia="en-US"/>
        </w:rPr>
        <w:t>IEEE Access</w:t>
      </w:r>
      <w:r>
        <w:rPr>
          <w:rFonts w:ascii="Times New Roman" w:eastAsia="Times New Roman" w:hAnsi="Times New Roman" w:cs="Times New Roman"/>
          <w:sz w:val="24"/>
          <w:szCs w:val="24"/>
          <w:lang w:val="en-US" w:eastAsia="en-US"/>
        </w:rPr>
        <w:t>. -2023. -</w:t>
      </w:r>
      <w:r w:rsidRPr="00FE6608">
        <w:rPr>
          <w:rFonts w:ascii="Times New Roman" w:eastAsia="Times New Roman" w:hAnsi="Times New Roman" w:cs="Times New Roman"/>
          <w:sz w:val="24"/>
          <w:szCs w:val="24"/>
          <w:lang w:val="en-US" w:eastAsia="en-US"/>
        </w:rPr>
        <w:t>Vol.11. -</w:t>
      </w:r>
      <w:r w:rsidRPr="00FE6608">
        <w:rPr>
          <w:rFonts w:ascii="Times New Roman" w:eastAsia="Times New Roman" w:hAnsi="Times New Roman" w:cs="Times New Roman"/>
          <w:sz w:val="24"/>
          <w:szCs w:val="24"/>
          <w:lang w:eastAsia="en-US"/>
        </w:rPr>
        <w:t>Р.</w:t>
      </w:r>
      <w:r w:rsidRPr="00FE6608">
        <w:rPr>
          <w:rFonts w:ascii="Times New Roman" w:eastAsia="Times New Roman" w:hAnsi="Times New Roman" w:cs="Times New Roman"/>
          <w:sz w:val="24"/>
          <w:szCs w:val="24"/>
          <w:lang w:val="en-US" w:eastAsia="en-US"/>
        </w:rPr>
        <w:t xml:space="preserve"> 44350-44376. DOI </w:t>
      </w:r>
      <w:r w:rsidRPr="00FE6608">
        <w:rPr>
          <w:rFonts w:ascii="Times New Roman" w:eastAsia="Times New Roman" w:hAnsi="Times New Roman" w:cs="Times New Roman"/>
          <w:sz w:val="24"/>
          <w:szCs w:val="24"/>
          <w:lang w:val="kk" w:eastAsia="en-US"/>
        </w:rPr>
        <w:t>10.1109/ACCESS.2023.327205</w:t>
      </w:r>
      <w:r w:rsidRPr="00FE6608">
        <w:rPr>
          <w:rFonts w:ascii="Times New Roman" w:eastAsia="Times New Roman" w:hAnsi="Times New Roman" w:cs="Times New Roman"/>
          <w:sz w:val="24"/>
          <w:szCs w:val="24"/>
          <w:lang w:eastAsia="en-US"/>
        </w:rPr>
        <w:t>3</w:t>
      </w:r>
    </w:p>
    <w:p w:rsidR="00ED53A7" w:rsidRPr="00ED53A7" w:rsidRDefault="00ED53A7" w:rsidP="00ED53A7">
      <w:pPr>
        <w:tabs>
          <w:tab w:val="left" w:pos="284"/>
          <w:tab w:val="left" w:pos="851"/>
        </w:tabs>
        <w:spacing w:after="0" w:line="240" w:lineRule="auto"/>
        <w:contextualSpacing/>
        <w:jc w:val="both"/>
        <w:rPr>
          <w:rFonts w:ascii="Times New Roman" w:hAnsi="Times New Roman" w:cs="Times New Roman"/>
          <w:sz w:val="24"/>
          <w:szCs w:val="24"/>
          <w:lang w:val="kk" w:eastAsia="en-US"/>
        </w:rPr>
      </w:pPr>
      <w:r>
        <w:rPr>
          <w:rFonts w:ascii="Times New Roman" w:hAnsi="Times New Roman" w:cs="Times New Roman"/>
          <w:sz w:val="24"/>
          <w:szCs w:val="24"/>
          <w:lang w:val="en-US" w:eastAsia="en-US"/>
        </w:rPr>
        <w:t>4.</w:t>
      </w:r>
      <w:r w:rsidRPr="00FE6608">
        <w:rPr>
          <w:rFonts w:ascii="Times New Roman" w:hAnsi="Times New Roman" w:cs="Times New Roman"/>
          <w:sz w:val="24"/>
          <w:szCs w:val="24"/>
          <w:lang w:val="en-US" w:eastAsia="en-US"/>
        </w:rPr>
        <w:t xml:space="preserve">Wang, W., Shi, F., Zhang, M., Xu, C., &amp; Zheng, J. A Vulnerability Risk Assessment Method Based on Heterogeneous Information Network // </w:t>
      </w:r>
      <w:r w:rsidRPr="00FE6608">
        <w:rPr>
          <w:rFonts w:ascii="Times New Roman" w:hAnsi="Times New Roman" w:cs="Times New Roman"/>
          <w:iCs/>
          <w:sz w:val="24"/>
          <w:szCs w:val="24"/>
          <w:lang w:val="en-US" w:eastAsia="en-US"/>
        </w:rPr>
        <w:t>IEEE Access</w:t>
      </w:r>
      <w:r>
        <w:rPr>
          <w:rFonts w:ascii="Times New Roman" w:hAnsi="Times New Roman" w:cs="Times New Roman"/>
          <w:sz w:val="24"/>
          <w:szCs w:val="24"/>
          <w:lang w:val="en-US" w:eastAsia="en-US"/>
        </w:rPr>
        <w:t>. -2020. -</w:t>
      </w:r>
      <w:r w:rsidRPr="00FE6608">
        <w:rPr>
          <w:rFonts w:ascii="Times New Roman" w:hAnsi="Times New Roman" w:cs="Times New Roman"/>
          <w:sz w:val="24"/>
          <w:szCs w:val="24"/>
          <w:lang w:val="en-US" w:eastAsia="en-US"/>
        </w:rPr>
        <w:t xml:space="preserve">Vol. </w:t>
      </w:r>
      <w:r w:rsidRPr="006917F5">
        <w:rPr>
          <w:rFonts w:ascii="Times New Roman" w:hAnsi="Times New Roman" w:cs="Times New Roman"/>
          <w:iCs/>
          <w:sz w:val="24"/>
          <w:szCs w:val="24"/>
          <w:lang w:val="en-US" w:eastAsia="en-US"/>
        </w:rPr>
        <w:t>8.</w:t>
      </w:r>
      <w:r>
        <w:rPr>
          <w:rFonts w:ascii="Times New Roman" w:hAnsi="Times New Roman" w:cs="Times New Roman"/>
          <w:i/>
          <w:iCs/>
          <w:sz w:val="24"/>
          <w:szCs w:val="24"/>
          <w:lang w:val="en-US" w:eastAsia="en-US"/>
        </w:rPr>
        <w:t xml:space="preserve"> -</w:t>
      </w:r>
      <w:r w:rsidRPr="00FE6608">
        <w:rPr>
          <w:rFonts w:ascii="Times New Roman" w:hAnsi="Times New Roman" w:cs="Times New Roman"/>
          <w:iCs/>
          <w:sz w:val="24"/>
          <w:szCs w:val="24"/>
          <w:lang w:val="en-US" w:eastAsia="en-US"/>
        </w:rPr>
        <w:t>P</w:t>
      </w:r>
      <w:r w:rsidRPr="00FE6608">
        <w:rPr>
          <w:rFonts w:ascii="Times New Roman" w:hAnsi="Times New Roman" w:cs="Times New Roman"/>
          <w:i/>
          <w:iCs/>
          <w:sz w:val="24"/>
          <w:szCs w:val="24"/>
          <w:lang w:val="en-US" w:eastAsia="en-US"/>
        </w:rPr>
        <w:t>.</w:t>
      </w:r>
      <w:r w:rsidRPr="00FE6608">
        <w:rPr>
          <w:rFonts w:ascii="Times New Roman" w:hAnsi="Times New Roman" w:cs="Times New Roman"/>
          <w:sz w:val="24"/>
          <w:szCs w:val="24"/>
          <w:lang w:val="en-US" w:eastAsia="en-US"/>
        </w:rPr>
        <w:t xml:space="preserve">148315–148330. </w:t>
      </w:r>
      <w:hyperlink r:id="rId395" w:history="1">
        <w:r w:rsidRPr="00ED53A7">
          <w:rPr>
            <w:rFonts w:ascii="Times New Roman" w:hAnsi="Times New Roman" w:cs="Times New Roman"/>
            <w:color w:val="000000"/>
            <w:sz w:val="24"/>
            <w:szCs w:val="24"/>
            <w:lang w:val="kk" w:eastAsia="en-US"/>
          </w:rPr>
          <w:t>DOI 10.1109/ACCESS.2020.3015551</w:t>
        </w:r>
      </w:hyperlink>
      <w:r w:rsidRPr="00FE6608">
        <w:rPr>
          <w:rFonts w:ascii="Times New Roman" w:hAnsi="Times New Roman" w:cs="Times New Roman"/>
          <w:color w:val="000000"/>
          <w:sz w:val="24"/>
          <w:szCs w:val="24"/>
          <w:lang w:eastAsia="en-US"/>
        </w:rPr>
        <w:t xml:space="preserve"> </w:t>
      </w:r>
    </w:p>
    <w:p w:rsidR="00ED53A7" w:rsidRPr="00ED53A7" w:rsidRDefault="00ED53A7" w:rsidP="00ED53A7">
      <w:pPr>
        <w:spacing w:after="0" w:line="240" w:lineRule="auto"/>
        <w:jc w:val="both"/>
        <w:rPr>
          <w:rFonts w:ascii="Times New Roman" w:eastAsia="Times New Roman" w:hAnsi="Times New Roman" w:cs="Times New Roman"/>
          <w:sz w:val="24"/>
          <w:szCs w:val="24"/>
          <w:lang w:val="kk" w:eastAsia="en-US"/>
        </w:rPr>
      </w:pPr>
      <w:r w:rsidRPr="00ED53A7">
        <w:rPr>
          <w:rFonts w:ascii="Times New Roman" w:eastAsia="Times New Roman" w:hAnsi="Times New Roman" w:cs="Times New Roman"/>
          <w:sz w:val="24"/>
          <w:szCs w:val="24"/>
          <w:lang w:val="kk" w:eastAsia="en-US"/>
        </w:rPr>
        <w:t>5.Hromova A.R., Petrosjan L.Je. Analiz ujazvimostej v sistemah bezopasnosti dannyh // Inzhenernyj vestnik Dona. -2023. -№ 6.(102)-C.67-76</w:t>
      </w:r>
      <w:r w:rsidR="00813608" w:rsidRPr="00813608">
        <w:rPr>
          <w:rFonts w:ascii="Times New Roman" w:eastAsia="Times New Roman" w:hAnsi="Times New Roman" w:cs="Times New Roman"/>
          <w:sz w:val="24"/>
          <w:szCs w:val="24"/>
          <w:lang w:val="kk" w:eastAsia="en-US"/>
        </w:rPr>
        <w:t xml:space="preserve">. </w:t>
      </w:r>
      <w:r w:rsidR="00813608" w:rsidRPr="00D02751">
        <w:rPr>
          <w:rFonts w:ascii="Times New Roman" w:eastAsia="Times New Roman" w:hAnsi="Times New Roman" w:cs="Times New Roman"/>
          <w:sz w:val="24"/>
          <w:szCs w:val="24"/>
          <w:lang w:val="kk" w:eastAsia="en-US"/>
        </w:rPr>
        <w:t>[in Russian</w:t>
      </w:r>
      <w:r w:rsidRPr="00ED53A7">
        <w:rPr>
          <w:rFonts w:ascii="Times New Roman" w:eastAsia="Times New Roman" w:hAnsi="Times New Roman" w:cs="Times New Roman"/>
          <w:sz w:val="24"/>
          <w:szCs w:val="24"/>
          <w:lang w:val="kk" w:eastAsia="en-US"/>
        </w:rPr>
        <w:t xml:space="preserve"> </w:t>
      </w:r>
    </w:p>
    <w:p w:rsidR="00FE6608" w:rsidRDefault="00ED53A7" w:rsidP="00ED53A7">
      <w:pPr>
        <w:spacing w:after="0" w:line="240" w:lineRule="auto"/>
        <w:jc w:val="both"/>
        <w:rPr>
          <w:rFonts w:ascii="Times New Roman" w:eastAsia="Times New Roman" w:hAnsi="Times New Roman" w:cs="Times New Roman"/>
          <w:sz w:val="24"/>
          <w:szCs w:val="24"/>
          <w:lang w:val="en-US" w:eastAsia="en-US"/>
        </w:rPr>
      </w:pPr>
      <w:r w:rsidRPr="00ED53A7">
        <w:rPr>
          <w:rFonts w:ascii="Times New Roman" w:eastAsia="Times New Roman" w:hAnsi="Times New Roman" w:cs="Times New Roman"/>
          <w:sz w:val="24"/>
          <w:szCs w:val="24"/>
          <w:lang w:val="kk" w:eastAsia="en-US"/>
        </w:rPr>
        <w:t>6.Ospanova A.B., Shegetaeva A.K., Tүsіphanov A. T., Zhalgasbaev A. B., Kadrinov D. M. Prognozirovanie setevyh ujazvimostej i jeksplojtov // Mezhdunarodnaja nauchno-prakticheskaja konferencii «XVI Saginovskie chtenija. Integracija obrazovanija, nauki i proizvodstva». - Karaganda: Izd-vo KarTU im. A.Saginova, 2024. -Ch.2. -S. 287-289.</w:t>
      </w:r>
      <w:r w:rsidR="00813608">
        <w:rPr>
          <w:rFonts w:ascii="Times New Roman" w:eastAsia="Times New Roman" w:hAnsi="Times New Roman" w:cs="Times New Roman"/>
          <w:sz w:val="24"/>
          <w:szCs w:val="24"/>
          <w:lang w:val="en-US" w:eastAsia="en-US"/>
        </w:rPr>
        <w:t>[in Russian]</w:t>
      </w:r>
    </w:p>
    <w:p w:rsidR="00813608" w:rsidRDefault="00813608" w:rsidP="00813608">
      <w:pPr>
        <w:shd w:val="clear" w:color="auto" w:fill="FFFFFF"/>
        <w:tabs>
          <w:tab w:val="left" w:pos="284"/>
          <w:tab w:val="left" w:pos="851"/>
          <w:tab w:val="left" w:pos="993"/>
        </w:tabs>
        <w:spacing w:after="0" w:line="240" w:lineRule="auto"/>
        <w:contextualSpacing/>
        <w:jc w:val="both"/>
        <w:textAlignment w:val="baseline"/>
        <w:rPr>
          <w:rFonts w:ascii="Times New Roman" w:hAnsi="Times New Roman" w:cs="Times New Roman"/>
          <w:sz w:val="24"/>
          <w:szCs w:val="24"/>
          <w:lang w:val="es-ES" w:eastAsia="en-US"/>
        </w:rPr>
      </w:pPr>
      <w:r>
        <w:rPr>
          <w:rFonts w:ascii="Times New Roman" w:hAnsi="Times New Roman" w:cs="Times New Roman"/>
          <w:sz w:val="24"/>
          <w:szCs w:val="24"/>
          <w:lang w:val="en-US" w:eastAsia="en-US"/>
        </w:rPr>
        <w:t>7.</w:t>
      </w:r>
      <w:r w:rsidRPr="00FE6608">
        <w:rPr>
          <w:rFonts w:ascii="Times New Roman" w:hAnsi="Times New Roman" w:cs="Times New Roman"/>
          <w:sz w:val="24"/>
          <w:szCs w:val="24"/>
          <w:lang w:val="es-ES" w:eastAsia="en-US"/>
        </w:rPr>
        <w:t xml:space="preserve">Carriegos, M., Castañeda, Á., Trobajo , M., &amp; Zaballa , D. </w:t>
      </w:r>
      <w:r w:rsidRPr="00FE6608">
        <w:rPr>
          <w:rFonts w:ascii="Times New Roman" w:eastAsia="Times New Roman" w:hAnsi="Times New Roman" w:cs="Times New Roman"/>
          <w:sz w:val="24"/>
          <w:szCs w:val="24"/>
          <w:lang w:val="en-US" w:eastAsia="en-US"/>
        </w:rPr>
        <w:t>On Aggregation and Prediction of Cybersecurity Incident Reports</w:t>
      </w:r>
      <w:r>
        <w:rPr>
          <w:rFonts w:ascii="Times New Roman" w:hAnsi="Times New Roman" w:cs="Times New Roman"/>
          <w:sz w:val="24"/>
          <w:szCs w:val="24"/>
          <w:lang w:val="en-US" w:eastAsia="en-US"/>
        </w:rPr>
        <w:t xml:space="preserve"> //</w:t>
      </w:r>
      <w:r w:rsidRPr="00FE6608">
        <w:rPr>
          <w:rFonts w:ascii="Times New Roman" w:hAnsi="Times New Roman" w:cs="Times New Roman"/>
          <w:iCs/>
          <w:sz w:val="24"/>
          <w:szCs w:val="24"/>
          <w:lang w:val="es-ES" w:eastAsia="en-US"/>
        </w:rPr>
        <w:t>IEEE Access</w:t>
      </w:r>
      <w:r>
        <w:rPr>
          <w:rFonts w:ascii="Times New Roman" w:hAnsi="Times New Roman" w:cs="Times New Roman"/>
          <w:sz w:val="24"/>
          <w:szCs w:val="24"/>
          <w:lang w:val="es-ES" w:eastAsia="en-US"/>
        </w:rPr>
        <w:t>.-2021.</w:t>
      </w:r>
      <w:r w:rsidRPr="00FE6608">
        <w:rPr>
          <w:rFonts w:ascii="Times New Roman" w:hAnsi="Times New Roman" w:cs="Times New Roman"/>
          <w:sz w:val="24"/>
          <w:szCs w:val="24"/>
          <w:lang w:val="es-ES" w:eastAsia="en-US"/>
        </w:rPr>
        <w:t>-Vol.</w:t>
      </w:r>
      <w:r>
        <w:rPr>
          <w:rFonts w:ascii="Times New Roman" w:hAnsi="Times New Roman" w:cs="Times New Roman"/>
          <w:sz w:val="24"/>
          <w:szCs w:val="24"/>
          <w:lang w:val="es-ES" w:eastAsia="en-US"/>
        </w:rPr>
        <w:t>9.-P.</w:t>
      </w:r>
      <w:r w:rsidRPr="00FE6608">
        <w:rPr>
          <w:rFonts w:ascii="Times New Roman" w:hAnsi="Times New Roman" w:cs="Times New Roman"/>
          <w:sz w:val="24"/>
          <w:szCs w:val="24"/>
          <w:lang w:val="es-ES" w:eastAsia="en-US"/>
        </w:rPr>
        <w:t xml:space="preserve">102636-102648. </w:t>
      </w:r>
    </w:p>
    <w:p w:rsidR="00813608" w:rsidRPr="00FE6608" w:rsidRDefault="004B3833" w:rsidP="00813608">
      <w:pPr>
        <w:shd w:val="clear" w:color="auto" w:fill="FFFFFF"/>
        <w:tabs>
          <w:tab w:val="left" w:pos="284"/>
          <w:tab w:val="left" w:pos="851"/>
          <w:tab w:val="left" w:pos="993"/>
        </w:tabs>
        <w:spacing w:after="0" w:line="240" w:lineRule="auto"/>
        <w:contextualSpacing/>
        <w:jc w:val="both"/>
        <w:textAlignment w:val="baseline"/>
        <w:rPr>
          <w:rFonts w:ascii="Times New Roman" w:hAnsi="Times New Roman" w:cs="Times New Roman"/>
          <w:sz w:val="24"/>
          <w:szCs w:val="24"/>
          <w:lang w:val="kk" w:eastAsia="en-US"/>
        </w:rPr>
      </w:pPr>
      <w:hyperlink r:id="rId396" w:history="1">
        <w:r w:rsidR="00813608" w:rsidRPr="00FE6608">
          <w:rPr>
            <w:rFonts w:ascii="Times New Roman" w:hAnsi="Times New Roman" w:cs="Times New Roman"/>
            <w:color w:val="000000"/>
            <w:sz w:val="24"/>
            <w:szCs w:val="24"/>
            <w:lang w:val="en-US" w:eastAsia="en-US"/>
          </w:rPr>
          <w:t xml:space="preserve">DOI </w:t>
        </w:r>
        <w:r w:rsidR="00813608" w:rsidRPr="00FE6608">
          <w:rPr>
            <w:rFonts w:ascii="Times New Roman" w:hAnsi="Times New Roman" w:cs="Times New Roman"/>
            <w:color w:val="000000"/>
            <w:sz w:val="24"/>
            <w:szCs w:val="24"/>
            <w:lang w:val="kk" w:eastAsia="en-US"/>
          </w:rPr>
          <w:t>10.1109/ACCESS.2021.3097834</w:t>
        </w:r>
      </w:hyperlink>
    </w:p>
    <w:p w:rsidR="00813608" w:rsidRPr="00FE6608" w:rsidRDefault="00813608" w:rsidP="00813608">
      <w:pPr>
        <w:tabs>
          <w:tab w:val="left" w:pos="284"/>
          <w:tab w:val="left" w:pos="851"/>
        </w:tabs>
        <w:spacing w:after="0" w:line="240" w:lineRule="auto"/>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8.</w:t>
      </w:r>
      <w:r w:rsidRPr="00FE6608">
        <w:rPr>
          <w:rFonts w:ascii="Times New Roman" w:eastAsia="Times New Roman" w:hAnsi="Times New Roman" w:cs="Times New Roman"/>
          <w:sz w:val="24"/>
          <w:szCs w:val="24"/>
          <w:lang w:val="en-US" w:eastAsia="en-US"/>
        </w:rPr>
        <w:t xml:space="preserve">Demidova, L., &amp; Stepanov, M. Development of Multifactor Forecasting Model based on Fuzzy Time Series // </w:t>
      </w:r>
      <w:r w:rsidRPr="00FE6608">
        <w:rPr>
          <w:rFonts w:ascii="Times New Roman" w:eastAsia="Times New Roman" w:hAnsi="Times New Roman" w:cs="Times New Roman"/>
          <w:iCs/>
          <w:sz w:val="24"/>
          <w:szCs w:val="24"/>
          <w:lang w:val="en-US" w:eastAsia="en-US"/>
        </w:rPr>
        <w:t>2021 International Conference on Information Technologies (InfoTech)</w:t>
      </w:r>
      <w:r w:rsidRPr="00FE6608">
        <w:rPr>
          <w:rFonts w:ascii="Times New Roman" w:eastAsia="Times New Roman" w:hAnsi="Times New Roman" w:cs="Times New Roman"/>
          <w:sz w:val="24"/>
          <w:szCs w:val="24"/>
          <w:lang w:val="en-US" w:eastAsia="en-US"/>
        </w:rPr>
        <w:t xml:space="preserve">. -2021.  </w:t>
      </w:r>
      <w:hyperlink r:id="rId397" w:history="1">
        <w:r w:rsidRPr="00FE6608">
          <w:rPr>
            <w:rFonts w:ascii="Times New Roman" w:eastAsia="Times New Roman" w:hAnsi="Times New Roman" w:cs="Times New Roman"/>
            <w:color w:val="000000"/>
            <w:sz w:val="24"/>
            <w:szCs w:val="24"/>
            <w:lang w:val="en-US" w:eastAsia="en-US"/>
          </w:rPr>
          <w:t>DOI 10.1109/InfoTech52438.2021.9548389</w:t>
        </w:r>
      </w:hyperlink>
    </w:p>
    <w:p w:rsidR="00813608" w:rsidRPr="00FE6608" w:rsidRDefault="00813608" w:rsidP="00813608">
      <w:pPr>
        <w:tabs>
          <w:tab w:val="left" w:pos="284"/>
          <w:tab w:val="left" w:pos="851"/>
        </w:tabs>
        <w:spacing w:after="0" w:line="240" w:lineRule="auto"/>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9.</w:t>
      </w:r>
      <w:r w:rsidRPr="00FE6608">
        <w:rPr>
          <w:rFonts w:ascii="Times New Roman" w:eastAsia="Times New Roman" w:hAnsi="Times New Roman" w:cs="Times New Roman"/>
          <w:sz w:val="24"/>
          <w:szCs w:val="24"/>
          <w:lang w:val="en-US" w:eastAsia="en-US"/>
        </w:rPr>
        <w:t xml:space="preserve">Injadat, M., Moubayed, A., &amp; Shami, A. Detecting Botnet Attacks in IoT Environments: An Optimized Machine Learning Approach // </w:t>
      </w:r>
      <w:r w:rsidRPr="00FE6608">
        <w:rPr>
          <w:rFonts w:ascii="Times New Roman" w:eastAsia="Times New Roman" w:hAnsi="Times New Roman" w:cs="Times New Roman"/>
          <w:iCs/>
          <w:sz w:val="24"/>
          <w:szCs w:val="24"/>
          <w:lang w:val="en-US" w:eastAsia="en-US"/>
        </w:rPr>
        <w:t>2020</w:t>
      </w:r>
      <w:r w:rsidRPr="00FE6608">
        <w:rPr>
          <w:rFonts w:ascii="Times New Roman" w:eastAsia="Times New Roman" w:hAnsi="Times New Roman" w:cs="Times New Roman"/>
          <w:i/>
          <w:iCs/>
          <w:sz w:val="24"/>
          <w:szCs w:val="24"/>
          <w:lang w:val="en-US" w:eastAsia="en-US"/>
        </w:rPr>
        <w:t xml:space="preserve"> </w:t>
      </w:r>
      <w:r w:rsidRPr="00FE6608">
        <w:rPr>
          <w:rFonts w:ascii="Times New Roman" w:eastAsia="Times New Roman" w:hAnsi="Times New Roman" w:cs="Times New Roman"/>
          <w:iCs/>
          <w:sz w:val="24"/>
          <w:szCs w:val="24"/>
          <w:lang w:val="en-US" w:eastAsia="en-US"/>
        </w:rPr>
        <w:t>32nd International Conference on Microelectronics (ICM</w:t>
      </w:r>
      <w:r w:rsidRPr="00FE6608">
        <w:rPr>
          <w:rFonts w:ascii="Times New Roman" w:eastAsia="Times New Roman" w:hAnsi="Times New Roman" w:cs="Times New Roman"/>
          <w:i/>
          <w:iCs/>
          <w:sz w:val="24"/>
          <w:szCs w:val="24"/>
          <w:lang w:val="en-US" w:eastAsia="en-US"/>
        </w:rPr>
        <w:t>)</w:t>
      </w:r>
      <w:r w:rsidRPr="00FE6608">
        <w:rPr>
          <w:rFonts w:ascii="Times New Roman" w:eastAsia="Times New Roman" w:hAnsi="Times New Roman" w:cs="Times New Roman"/>
          <w:sz w:val="24"/>
          <w:szCs w:val="24"/>
          <w:lang w:val="en-US" w:eastAsia="en-US"/>
        </w:rPr>
        <w:t xml:space="preserve">. -2020. </w:t>
      </w:r>
      <w:r w:rsidRPr="00FE6608">
        <w:rPr>
          <w:rFonts w:ascii="Times New Roman" w:eastAsia="Times New Roman" w:hAnsi="Times New Roman" w:cs="Times New Roman"/>
          <w:color w:val="000000"/>
          <w:sz w:val="24"/>
          <w:szCs w:val="24"/>
          <w:lang w:val="en-US" w:eastAsia="en-US"/>
        </w:rPr>
        <w:t xml:space="preserve">DOI </w:t>
      </w:r>
      <w:hyperlink r:id="rId398" w:tgtFrame="_blank" w:history="1">
        <w:r w:rsidRPr="00FE6608">
          <w:rPr>
            <w:rFonts w:ascii="Times New Roman" w:eastAsia="Times New Roman" w:hAnsi="Times New Roman" w:cs="Times New Roman"/>
            <w:color w:val="000000"/>
            <w:sz w:val="24"/>
            <w:szCs w:val="24"/>
            <w:lang w:val="kk" w:eastAsia="en-US"/>
          </w:rPr>
          <w:t>10.1109/ICM50269.2020.9331794</w:t>
        </w:r>
      </w:hyperlink>
    </w:p>
    <w:p w:rsidR="00813608" w:rsidRPr="00FE6608" w:rsidRDefault="00813608" w:rsidP="00813608">
      <w:pPr>
        <w:tabs>
          <w:tab w:val="left" w:pos="284"/>
          <w:tab w:val="left" w:pos="426"/>
          <w:tab w:val="left" w:pos="851"/>
          <w:tab w:val="left" w:pos="993"/>
        </w:tabs>
        <w:spacing w:after="0" w:line="240" w:lineRule="auto"/>
        <w:jc w:val="both"/>
        <w:rPr>
          <w:rFonts w:ascii="Times New Roman" w:eastAsia="Times New Roman" w:hAnsi="Times New Roman" w:cs="Times New Roman"/>
          <w:sz w:val="24"/>
          <w:szCs w:val="24"/>
          <w:lang w:val="es-ES" w:eastAsia="en-US"/>
        </w:rPr>
      </w:pPr>
      <w:r>
        <w:rPr>
          <w:rFonts w:ascii="Times New Roman" w:eastAsia="Times New Roman" w:hAnsi="Times New Roman" w:cs="Times New Roman"/>
          <w:sz w:val="24"/>
          <w:szCs w:val="24"/>
          <w:lang w:val="en-US" w:eastAsia="en-US"/>
        </w:rPr>
        <w:t>10.</w:t>
      </w:r>
      <w:r w:rsidRPr="00FE6608">
        <w:rPr>
          <w:rFonts w:ascii="Times New Roman" w:eastAsia="Times New Roman" w:hAnsi="Times New Roman" w:cs="Times New Roman"/>
          <w:sz w:val="24"/>
          <w:szCs w:val="24"/>
          <w:lang w:val="en-US" w:eastAsia="en-US"/>
        </w:rPr>
        <w:t xml:space="preserve">Pavlov, A. Analysis of Network Interaction of Modern Exploits // </w:t>
      </w:r>
      <w:r w:rsidRPr="00FE6608">
        <w:rPr>
          <w:rFonts w:ascii="Times New Roman" w:eastAsia="Times New Roman" w:hAnsi="Times New Roman" w:cs="Times New Roman"/>
          <w:iCs/>
          <w:sz w:val="24"/>
          <w:szCs w:val="24"/>
          <w:lang w:val="es-ES" w:eastAsia="en-US"/>
        </w:rPr>
        <w:t>Informacionnye Tehnologii</w:t>
      </w:r>
      <w:r>
        <w:rPr>
          <w:rFonts w:ascii="Times New Roman" w:eastAsia="Times New Roman" w:hAnsi="Times New Roman" w:cs="Times New Roman"/>
          <w:sz w:val="24"/>
          <w:szCs w:val="24"/>
          <w:lang w:val="es-ES" w:eastAsia="en-US"/>
        </w:rPr>
        <w:t>. -2022.</w:t>
      </w:r>
      <w:r w:rsidRPr="00FE6608">
        <w:rPr>
          <w:rFonts w:ascii="Times New Roman" w:eastAsia="Times New Roman" w:hAnsi="Times New Roman" w:cs="Times New Roman"/>
          <w:sz w:val="24"/>
          <w:szCs w:val="24"/>
          <w:lang w:val="es-ES" w:eastAsia="en-US"/>
        </w:rPr>
        <w:t xml:space="preserve"> </w:t>
      </w:r>
      <w:r w:rsidRPr="00FE6608">
        <w:rPr>
          <w:rFonts w:ascii="Times New Roman" w:eastAsia="Times New Roman" w:hAnsi="Times New Roman" w:cs="Times New Roman"/>
          <w:sz w:val="24"/>
          <w:szCs w:val="24"/>
          <w:lang w:eastAsia="en-US"/>
        </w:rPr>
        <w:t>-</w:t>
      </w:r>
      <w:r w:rsidRPr="00FE6608">
        <w:rPr>
          <w:rFonts w:ascii="Times New Roman" w:eastAsia="Times New Roman" w:hAnsi="Times New Roman" w:cs="Times New Roman"/>
          <w:sz w:val="24"/>
          <w:szCs w:val="24"/>
          <w:lang w:val="es-ES" w:eastAsia="en-US"/>
        </w:rPr>
        <w:t>Vol. 28</w:t>
      </w:r>
      <w:r w:rsidRPr="006917F5">
        <w:rPr>
          <w:rFonts w:ascii="Times New Roman" w:eastAsia="Times New Roman" w:hAnsi="Times New Roman" w:cs="Times New Roman"/>
          <w:sz w:val="24"/>
          <w:szCs w:val="24"/>
          <w:lang w:val="en-US" w:eastAsia="en-US"/>
        </w:rPr>
        <w:t>(2)</w:t>
      </w:r>
      <w:r w:rsidRPr="00FE6608">
        <w:rPr>
          <w:rFonts w:ascii="Times New Roman" w:eastAsia="Times New Roman" w:hAnsi="Times New Roman" w:cs="Times New Roman"/>
          <w:color w:val="000000"/>
          <w:sz w:val="24"/>
          <w:szCs w:val="24"/>
          <w:lang w:val="es-ES" w:eastAsia="en-US"/>
        </w:rPr>
        <w:t>.</w:t>
      </w:r>
      <w:hyperlink r:id="rId399" w:history="1">
        <w:r w:rsidRPr="00FE6608">
          <w:rPr>
            <w:rFonts w:ascii="Times New Roman" w:eastAsia="Times New Roman" w:hAnsi="Times New Roman" w:cs="Times New Roman"/>
            <w:color w:val="000000"/>
            <w:sz w:val="24"/>
            <w:szCs w:val="24"/>
            <w:lang w:val="es-ES" w:eastAsia="en-US"/>
          </w:rPr>
          <w:t xml:space="preserve"> DOI 10.17587/it.28.75-80</w:t>
        </w:r>
      </w:hyperlink>
    </w:p>
    <w:p w:rsidR="00813608" w:rsidRDefault="00813608" w:rsidP="00813608">
      <w:pPr>
        <w:shd w:val="clear" w:color="auto" w:fill="FFFFFF"/>
        <w:tabs>
          <w:tab w:val="left" w:pos="284"/>
          <w:tab w:val="left" w:pos="426"/>
          <w:tab w:val="left" w:pos="851"/>
          <w:tab w:val="left" w:pos="993"/>
        </w:tabs>
        <w:spacing w:after="0" w:line="240" w:lineRule="auto"/>
        <w:contextualSpacing/>
        <w:jc w:val="both"/>
        <w:textAlignment w:val="baseline"/>
        <w:rPr>
          <w:rFonts w:ascii="Times New Roman" w:hAnsi="Times New Roman" w:cs="Times New Roman"/>
          <w:sz w:val="24"/>
          <w:szCs w:val="24"/>
          <w:lang w:val="en-US" w:eastAsia="en-US"/>
        </w:rPr>
      </w:pPr>
      <w:r>
        <w:rPr>
          <w:rFonts w:ascii="Times New Roman" w:hAnsi="Times New Roman" w:cs="Times New Roman"/>
          <w:sz w:val="24"/>
          <w:szCs w:val="24"/>
          <w:lang w:val="es-ES" w:eastAsia="en-US"/>
        </w:rPr>
        <w:t>11.</w:t>
      </w:r>
      <w:r w:rsidRPr="00FE6608">
        <w:rPr>
          <w:rFonts w:ascii="Times New Roman" w:hAnsi="Times New Roman" w:cs="Times New Roman"/>
          <w:sz w:val="24"/>
          <w:szCs w:val="24"/>
          <w:lang w:val="en-US" w:eastAsia="en-US"/>
        </w:rPr>
        <w:t xml:space="preserve">Aota, </w:t>
      </w:r>
      <w:r w:rsidRPr="00FE6608">
        <w:rPr>
          <w:rFonts w:ascii="Times New Roman" w:hAnsi="Times New Roman" w:cs="Times New Roman"/>
          <w:sz w:val="24"/>
          <w:szCs w:val="24"/>
          <w:lang w:val="ru-RU" w:eastAsia="en-US"/>
        </w:rPr>
        <w:t>М</w:t>
      </w:r>
      <w:r w:rsidRPr="00FE6608">
        <w:rPr>
          <w:rFonts w:ascii="Times New Roman" w:hAnsi="Times New Roman" w:cs="Times New Roman"/>
          <w:sz w:val="24"/>
          <w:szCs w:val="24"/>
          <w:lang w:val="en-US" w:eastAsia="en-US"/>
        </w:rPr>
        <w:t xml:space="preserve">., </w:t>
      </w:r>
      <w:r w:rsidRPr="00FE6608">
        <w:rPr>
          <w:rFonts w:ascii="Times New Roman" w:hAnsi="Times New Roman" w:cs="Times New Roman"/>
          <w:sz w:val="24"/>
          <w:szCs w:val="24"/>
          <w:lang w:val="kk" w:eastAsia="en-US"/>
        </w:rPr>
        <w:t>Kanehara</w:t>
      </w:r>
      <w:r w:rsidRPr="00FE6608">
        <w:rPr>
          <w:rFonts w:ascii="Times New Roman" w:hAnsi="Times New Roman" w:cs="Times New Roman"/>
          <w:sz w:val="24"/>
          <w:szCs w:val="24"/>
          <w:lang w:val="en-US" w:eastAsia="en-US"/>
        </w:rPr>
        <w:t xml:space="preserve">, H., </w:t>
      </w:r>
      <w:r w:rsidRPr="00FE6608">
        <w:rPr>
          <w:rFonts w:ascii="Times New Roman" w:hAnsi="Times New Roman" w:cs="Times New Roman"/>
          <w:sz w:val="24"/>
          <w:szCs w:val="24"/>
          <w:lang w:val="ru-RU" w:eastAsia="en-US"/>
        </w:rPr>
        <w:t>К</w:t>
      </w:r>
      <w:r w:rsidRPr="00FE6608">
        <w:rPr>
          <w:rFonts w:ascii="Times New Roman" w:hAnsi="Times New Roman" w:cs="Times New Roman"/>
          <w:sz w:val="24"/>
          <w:szCs w:val="24"/>
          <w:lang w:val="en-US" w:eastAsia="en-US"/>
        </w:rPr>
        <w:t>ub</w:t>
      </w:r>
      <w:r w:rsidRPr="00FE6608">
        <w:rPr>
          <w:rFonts w:ascii="Times New Roman" w:hAnsi="Times New Roman" w:cs="Times New Roman"/>
          <w:sz w:val="24"/>
          <w:szCs w:val="24"/>
          <w:lang w:val="ru-RU" w:eastAsia="en-US"/>
        </w:rPr>
        <w:t>о</w:t>
      </w:r>
      <w:r w:rsidRPr="00FE6608">
        <w:rPr>
          <w:rFonts w:ascii="Times New Roman" w:hAnsi="Times New Roman" w:cs="Times New Roman"/>
          <w:sz w:val="24"/>
          <w:szCs w:val="24"/>
          <w:lang w:val="en-US" w:eastAsia="en-US"/>
        </w:rPr>
        <w:t xml:space="preserve">, </w:t>
      </w:r>
      <w:r w:rsidRPr="00FE6608">
        <w:rPr>
          <w:rFonts w:ascii="Times New Roman" w:hAnsi="Times New Roman" w:cs="Times New Roman"/>
          <w:sz w:val="24"/>
          <w:szCs w:val="24"/>
          <w:lang w:val="ru-RU" w:eastAsia="en-US"/>
        </w:rPr>
        <w:t>М</w:t>
      </w:r>
      <w:r w:rsidRPr="00FE6608">
        <w:rPr>
          <w:rFonts w:ascii="Times New Roman" w:hAnsi="Times New Roman" w:cs="Times New Roman"/>
          <w:sz w:val="24"/>
          <w:szCs w:val="24"/>
          <w:lang w:val="en-US" w:eastAsia="en-US"/>
        </w:rPr>
        <w:t xml:space="preserve">., </w:t>
      </w:r>
      <w:r w:rsidRPr="00FE6608">
        <w:rPr>
          <w:rFonts w:ascii="Times New Roman" w:hAnsi="Times New Roman" w:cs="Times New Roman"/>
          <w:sz w:val="24"/>
          <w:szCs w:val="24"/>
          <w:lang w:val="ru-RU" w:eastAsia="en-US"/>
        </w:rPr>
        <w:t>М</w:t>
      </w:r>
      <w:r w:rsidRPr="00FE6608">
        <w:rPr>
          <w:rFonts w:ascii="Times New Roman" w:hAnsi="Times New Roman" w:cs="Times New Roman"/>
          <w:sz w:val="24"/>
          <w:szCs w:val="24"/>
          <w:lang w:val="en-US" w:eastAsia="en-US"/>
        </w:rPr>
        <w:t xml:space="preserve">urata, N., Sun, B., </w:t>
      </w:r>
      <w:r w:rsidRPr="00FE6608">
        <w:rPr>
          <w:rFonts w:ascii="Times New Roman" w:hAnsi="Times New Roman" w:cs="Times New Roman"/>
          <w:sz w:val="24"/>
          <w:szCs w:val="24"/>
          <w:lang w:val="kk" w:eastAsia="en-US"/>
        </w:rPr>
        <w:t>Takahashi</w:t>
      </w:r>
      <w:r w:rsidRPr="00FE6608">
        <w:rPr>
          <w:rFonts w:ascii="Times New Roman" w:hAnsi="Times New Roman" w:cs="Times New Roman"/>
          <w:sz w:val="24"/>
          <w:szCs w:val="24"/>
          <w:lang w:val="en-US" w:eastAsia="en-US"/>
        </w:rPr>
        <w:t xml:space="preserve">, </w:t>
      </w:r>
      <w:r w:rsidRPr="00FE6608">
        <w:rPr>
          <w:rFonts w:ascii="Times New Roman" w:hAnsi="Times New Roman" w:cs="Times New Roman"/>
          <w:sz w:val="24"/>
          <w:szCs w:val="24"/>
          <w:lang w:val="ru-RU" w:eastAsia="en-US"/>
        </w:rPr>
        <w:t>Т</w:t>
      </w:r>
      <w:r w:rsidRPr="00FE6608">
        <w:rPr>
          <w:rFonts w:ascii="Times New Roman" w:hAnsi="Times New Roman" w:cs="Times New Roman"/>
          <w:sz w:val="24"/>
          <w:szCs w:val="24"/>
          <w:lang w:val="en-US" w:eastAsia="en-US"/>
        </w:rPr>
        <w:t xml:space="preserve">. </w:t>
      </w:r>
      <w:r w:rsidRPr="00FE6608">
        <w:rPr>
          <w:rFonts w:ascii="Times New Roman" w:eastAsia="Times New Roman" w:hAnsi="Times New Roman" w:cs="Times New Roman"/>
          <w:sz w:val="24"/>
          <w:szCs w:val="24"/>
          <w:lang w:val="en-US" w:eastAsia="en-US"/>
        </w:rPr>
        <w:t>Automation of Vulnerability Classification from its Description using Machine Learning</w:t>
      </w:r>
      <w:r w:rsidRPr="00FE6608">
        <w:rPr>
          <w:rFonts w:ascii="Times New Roman" w:hAnsi="Times New Roman" w:cs="Times New Roman"/>
          <w:sz w:val="24"/>
          <w:szCs w:val="24"/>
          <w:lang w:val="en-US" w:eastAsia="en-US"/>
        </w:rPr>
        <w:t xml:space="preserve"> //</w:t>
      </w:r>
      <w:r w:rsidRPr="00FE6608">
        <w:rPr>
          <w:rFonts w:ascii="Times New Roman" w:hAnsi="Times New Roman" w:cs="Times New Roman"/>
          <w:iCs/>
          <w:sz w:val="24"/>
          <w:szCs w:val="24"/>
          <w:lang w:val="kk" w:eastAsia="en-US"/>
        </w:rPr>
        <w:t>2020 IEEE Symposium on Computers and Communications (ISCC)</w:t>
      </w:r>
      <w:r w:rsidRPr="00FE6608">
        <w:rPr>
          <w:rFonts w:ascii="Times New Roman" w:hAnsi="Times New Roman" w:cs="Times New Roman"/>
          <w:iCs/>
          <w:sz w:val="24"/>
          <w:szCs w:val="24"/>
          <w:lang w:val="en-US" w:eastAsia="en-US"/>
        </w:rPr>
        <w:t xml:space="preserve">. </w:t>
      </w:r>
      <w:r w:rsidRPr="00FE6608">
        <w:rPr>
          <w:rFonts w:ascii="Times New Roman" w:hAnsi="Times New Roman" w:cs="Times New Roman"/>
          <w:sz w:val="24"/>
          <w:szCs w:val="24"/>
          <w:lang w:val="en-US" w:eastAsia="en-US"/>
        </w:rPr>
        <w:t xml:space="preserve">-2020.  </w:t>
      </w:r>
    </w:p>
    <w:p w:rsidR="00813608" w:rsidRPr="00FE6608" w:rsidRDefault="00813608" w:rsidP="00813608">
      <w:pPr>
        <w:shd w:val="clear" w:color="auto" w:fill="FFFFFF"/>
        <w:tabs>
          <w:tab w:val="left" w:pos="284"/>
          <w:tab w:val="left" w:pos="426"/>
          <w:tab w:val="left" w:pos="851"/>
          <w:tab w:val="left" w:pos="993"/>
        </w:tabs>
        <w:spacing w:after="0" w:line="240" w:lineRule="auto"/>
        <w:contextualSpacing/>
        <w:jc w:val="both"/>
        <w:textAlignment w:val="baseline"/>
        <w:rPr>
          <w:rFonts w:ascii="Times New Roman" w:hAnsi="Times New Roman" w:cs="Times New Roman"/>
          <w:sz w:val="24"/>
          <w:szCs w:val="24"/>
          <w:lang w:val="kk" w:eastAsia="en-US"/>
        </w:rPr>
      </w:pPr>
      <w:r w:rsidRPr="00FE6608">
        <w:rPr>
          <w:rFonts w:ascii="Times New Roman" w:hAnsi="Times New Roman" w:cs="Times New Roman"/>
          <w:color w:val="000000"/>
          <w:sz w:val="24"/>
          <w:szCs w:val="24"/>
          <w:lang w:val="en-US" w:eastAsia="en-US"/>
        </w:rPr>
        <w:t>DOI</w:t>
      </w:r>
      <w:r w:rsidRPr="00D02751">
        <w:rPr>
          <w:rFonts w:ascii="Times New Roman" w:hAnsi="Times New Roman" w:cs="Times New Roman"/>
          <w:color w:val="000000"/>
          <w:sz w:val="24"/>
          <w:szCs w:val="24"/>
          <w:lang w:val="en-US" w:eastAsia="en-US"/>
        </w:rPr>
        <w:t xml:space="preserve"> 10.1109/</w:t>
      </w:r>
      <w:r w:rsidRPr="00FE6608">
        <w:rPr>
          <w:rFonts w:ascii="Times New Roman" w:hAnsi="Times New Roman" w:cs="Times New Roman"/>
          <w:color w:val="000000"/>
          <w:sz w:val="24"/>
          <w:szCs w:val="24"/>
          <w:lang w:val="en-US" w:eastAsia="en-US"/>
        </w:rPr>
        <w:t>ISCC</w:t>
      </w:r>
      <w:r w:rsidRPr="00D02751">
        <w:rPr>
          <w:rFonts w:ascii="Times New Roman" w:hAnsi="Times New Roman" w:cs="Times New Roman"/>
          <w:color w:val="000000"/>
          <w:sz w:val="24"/>
          <w:szCs w:val="24"/>
          <w:lang w:val="en-US" w:eastAsia="en-US"/>
        </w:rPr>
        <w:t xml:space="preserve">50000.2020.9219568 </w:t>
      </w:r>
    </w:p>
    <w:p w:rsidR="00813608" w:rsidRPr="00813608" w:rsidRDefault="00813608" w:rsidP="00813608">
      <w:pPr>
        <w:spacing w:after="0" w:line="240" w:lineRule="auto"/>
        <w:jc w:val="both"/>
        <w:rPr>
          <w:rFonts w:ascii="Times New Roman" w:eastAsia="Times New Roman" w:hAnsi="Times New Roman" w:cs="Times New Roman"/>
          <w:sz w:val="24"/>
          <w:szCs w:val="24"/>
          <w:lang w:val="kk" w:eastAsia="en-US"/>
        </w:rPr>
      </w:pPr>
      <w:r>
        <w:rPr>
          <w:rFonts w:ascii="Times New Roman" w:hAnsi="Times New Roman" w:cs="Times New Roman"/>
          <w:sz w:val="24"/>
          <w:szCs w:val="24"/>
          <w:lang w:val="kk" w:eastAsia="en-US"/>
        </w:rPr>
        <w:t>1</w:t>
      </w:r>
      <w:r w:rsidRPr="00813608">
        <w:rPr>
          <w:rFonts w:ascii="Times New Roman" w:hAnsi="Times New Roman" w:cs="Times New Roman"/>
          <w:sz w:val="24"/>
          <w:szCs w:val="24"/>
          <w:lang w:val="kk" w:eastAsia="en-US"/>
        </w:rPr>
        <w:t>2.</w:t>
      </w:r>
      <w:r w:rsidRPr="00813608">
        <w:rPr>
          <w:rFonts w:ascii="Times New Roman" w:hAnsi="Times New Roman" w:cs="Times New Roman"/>
          <w:sz w:val="24"/>
          <w:szCs w:val="24"/>
          <w:lang w:eastAsia="en-US"/>
        </w:rPr>
        <w:t>Shegetaeva A.K. Vsestoronnij obzor mnogofaktornogo prognozirovanija setevyh ujazvimostej</w:t>
      </w:r>
    </w:p>
    <w:p w:rsidR="00813608" w:rsidRPr="00813608" w:rsidRDefault="00813608" w:rsidP="00813608">
      <w:pPr>
        <w:tabs>
          <w:tab w:val="left" w:pos="284"/>
          <w:tab w:val="left" w:pos="426"/>
          <w:tab w:val="left" w:pos="851"/>
          <w:tab w:val="left" w:pos="1134"/>
        </w:tabs>
        <w:spacing w:after="0" w:line="240" w:lineRule="auto"/>
        <w:contextualSpacing/>
        <w:jc w:val="both"/>
        <w:rPr>
          <w:rFonts w:ascii="Times New Roman" w:hAnsi="Times New Roman" w:cs="Times New Roman"/>
          <w:sz w:val="24"/>
          <w:szCs w:val="24"/>
          <w:lang w:eastAsia="en-US"/>
        </w:rPr>
      </w:pPr>
      <w:r w:rsidRPr="00FE6608">
        <w:rPr>
          <w:rFonts w:ascii="Times New Roman" w:hAnsi="Times New Roman" w:cs="Times New Roman"/>
          <w:sz w:val="24"/>
          <w:szCs w:val="24"/>
          <w:lang w:val="kk" w:eastAsia="en-US"/>
        </w:rPr>
        <w:t xml:space="preserve">// </w:t>
      </w:r>
      <w:r w:rsidRPr="00FE6608">
        <w:rPr>
          <w:rFonts w:ascii="Times New Roman" w:hAnsi="Times New Roman" w:cs="Times New Roman"/>
          <w:sz w:val="24"/>
          <w:szCs w:val="24"/>
          <w:lang w:eastAsia="en-US"/>
        </w:rPr>
        <w:t>International Scientific Symposium Karabakh and West Azerbaijan: Triumph of Victory</w:t>
      </w:r>
      <w:r w:rsidRPr="00FE6608">
        <w:rPr>
          <w:rFonts w:ascii="Times New Roman" w:hAnsi="Times New Roman" w:cs="Times New Roman"/>
          <w:sz w:val="24"/>
          <w:szCs w:val="24"/>
          <w:lang w:val="kk" w:eastAsia="en-US"/>
        </w:rPr>
        <w:t>.</w:t>
      </w:r>
      <w:r w:rsidRPr="00FE6608">
        <w:rPr>
          <w:rFonts w:ascii="Times New Roman" w:hAnsi="Times New Roman" w:cs="Times New Roman"/>
          <w:sz w:val="24"/>
          <w:szCs w:val="24"/>
          <w:lang w:eastAsia="en-US"/>
        </w:rPr>
        <w:t xml:space="preserve"> The 26th of October 2024</w:t>
      </w:r>
      <w:r w:rsidRPr="006917F5">
        <w:rPr>
          <w:rFonts w:ascii="Times New Roman" w:hAnsi="Times New Roman" w:cs="Times New Roman"/>
          <w:sz w:val="24"/>
          <w:szCs w:val="24"/>
          <w:lang w:val="kk" w:eastAsia="en-US"/>
        </w:rPr>
        <w:t>.</w:t>
      </w:r>
      <w:r>
        <w:rPr>
          <w:rFonts w:ascii="Times New Roman" w:hAnsi="Times New Roman" w:cs="Times New Roman"/>
          <w:sz w:val="24"/>
          <w:szCs w:val="24"/>
          <w:lang w:val="kk" w:eastAsia="en-US"/>
        </w:rPr>
        <w:t xml:space="preserve"> </w:t>
      </w:r>
      <w:r>
        <w:rPr>
          <w:rFonts w:ascii="Times New Roman" w:hAnsi="Times New Roman" w:cs="Times New Roman"/>
          <w:sz w:val="24"/>
          <w:szCs w:val="24"/>
          <w:lang w:val="en-US" w:eastAsia="en-US"/>
        </w:rPr>
        <w:t xml:space="preserve">- </w:t>
      </w:r>
      <w:r w:rsidRPr="006917F5">
        <w:rPr>
          <w:rFonts w:ascii="Times New Roman" w:hAnsi="Times New Roman" w:cs="Times New Roman"/>
          <w:sz w:val="24"/>
          <w:szCs w:val="24"/>
          <w:lang w:val="kk" w:eastAsia="en-US"/>
        </w:rPr>
        <w:t>P.</w:t>
      </w:r>
      <w:r w:rsidRPr="00FE6608">
        <w:rPr>
          <w:rFonts w:ascii="Times New Roman" w:hAnsi="Times New Roman" w:cs="Times New Roman"/>
          <w:sz w:val="24"/>
          <w:szCs w:val="24"/>
          <w:lang w:eastAsia="en-US"/>
        </w:rPr>
        <w:t xml:space="preserve"> 553-560. ISBN  978-625-98125-4-0</w:t>
      </w:r>
      <w:r>
        <w:rPr>
          <w:rFonts w:ascii="Times New Roman" w:hAnsi="Times New Roman" w:cs="Times New Roman"/>
          <w:sz w:val="24"/>
          <w:szCs w:val="24"/>
          <w:lang w:val="en-US" w:eastAsia="en-US"/>
        </w:rPr>
        <w:t>.</w:t>
      </w:r>
      <w:r>
        <w:rPr>
          <w:rFonts w:ascii="Times New Roman" w:eastAsia="Times New Roman" w:hAnsi="Times New Roman" w:cs="Times New Roman"/>
          <w:sz w:val="24"/>
          <w:szCs w:val="24"/>
          <w:lang w:val="en-US" w:eastAsia="en-US"/>
        </w:rPr>
        <w:t>[in Russian]</w:t>
      </w:r>
      <w:r>
        <w:rPr>
          <w:rFonts w:ascii="Times New Roman" w:hAnsi="Times New Roman" w:cs="Times New Roman"/>
          <w:sz w:val="24"/>
          <w:szCs w:val="24"/>
          <w:lang w:eastAsia="en-US"/>
        </w:rPr>
        <w:t xml:space="preserve">  </w:t>
      </w:r>
    </w:p>
    <w:p w:rsidR="00813608" w:rsidRPr="00ED53A7" w:rsidRDefault="00813608" w:rsidP="00ED53A7">
      <w:pPr>
        <w:spacing w:after="0" w:line="240" w:lineRule="auto"/>
        <w:jc w:val="both"/>
        <w:rPr>
          <w:rFonts w:ascii="Times New Roman" w:eastAsia="Times New Roman" w:hAnsi="Times New Roman" w:cs="Times New Roman"/>
          <w:sz w:val="24"/>
          <w:szCs w:val="24"/>
          <w:lang w:val="kk" w:eastAsia="en-US"/>
        </w:rPr>
      </w:pPr>
    </w:p>
    <w:p w:rsidR="00FE6608" w:rsidRDefault="00FE6608" w:rsidP="00FE6608">
      <w:pPr>
        <w:spacing w:after="0" w:line="240" w:lineRule="auto"/>
        <w:jc w:val="both"/>
        <w:rPr>
          <w:rFonts w:ascii="Times New Roman" w:eastAsia="Times New Roman" w:hAnsi="Times New Roman" w:cs="Times New Roman"/>
          <w:b/>
          <w:bCs/>
          <w:i/>
          <w:iCs/>
          <w:color w:val="000000"/>
          <w:sz w:val="20"/>
          <w:szCs w:val="20"/>
          <w:lang w:val="kk" w:eastAsia="en-US"/>
        </w:rPr>
      </w:pPr>
      <w:r w:rsidRPr="00FE6608">
        <w:rPr>
          <w:rFonts w:ascii="Times New Roman" w:eastAsia="Times New Roman" w:hAnsi="Times New Roman" w:cs="Times New Roman"/>
          <w:b/>
          <w:bCs/>
          <w:i/>
          <w:iCs/>
          <w:color w:val="000000"/>
          <w:sz w:val="20"/>
          <w:szCs w:val="20"/>
          <w:lang w:val="kk" w:eastAsia="en-US"/>
        </w:rPr>
        <w:t>Авторлар туралы мәліметтер</w:t>
      </w:r>
    </w:p>
    <w:p w:rsidR="00813608" w:rsidRPr="00FE6608" w:rsidRDefault="00813608" w:rsidP="00FE6608">
      <w:pPr>
        <w:spacing w:after="0" w:line="240" w:lineRule="auto"/>
        <w:jc w:val="both"/>
        <w:rPr>
          <w:rFonts w:ascii="Times New Roman" w:eastAsia="Times New Roman" w:hAnsi="Times New Roman" w:cs="Times New Roman"/>
          <w:b/>
          <w:bCs/>
          <w:i/>
          <w:iCs/>
          <w:color w:val="000000"/>
          <w:sz w:val="20"/>
          <w:szCs w:val="20"/>
          <w:lang w:eastAsia="en-US"/>
        </w:rPr>
      </w:pPr>
    </w:p>
    <w:p w:rsidR="00FE6608" w:rsidRPr="00FE6608" w:rsidRDefault="00FE6608" w:rsidP="00FE6608">
      <w:pPr>
        <w:spacing w:after="0" w:line="240" w:lineRule="auto"/>
        <w:jc w:val="both"/>
        <w:rPr>
          <w:rFonts w:ascii="Times New Roman" w:eastAsia="Times New Roman" w:hAnsi="Times New Roman" w:cs="Times New Roman"/>
          <w:color w:val="000000"/>
          <w:sz w:val="20"/>
          <w:szCs w:val="20"/>
          <w:lang w:eastAsia="en-US"/>
        </w:rPr>
      </w:pPr>
      <w:r w:rsidRPr="00FE6608">
        <w:rPr>
          <w:rFonts w:ascii="Times New Roman" w:eastAsia="Times New Roman" w:hAnsi="Times New Roman" w:cs="Times New Roman"/>
          <w:color w:val="000000"/>
          <w:sz w:val="20"/>
          <w:szCs w:val="20"/>
          <w:lang w:eastAsia="en-US"/>
        </w:rPr>
        <w:t xml:space="preserve">Шегетаева А. К. - докторант, Л.Н. Гумилев атындағы Еуразия Ұлттық университеті, Астана, Қазақстан, </w:t>
      </w:r>
      <w:r w:rsidRPr="00FE6608">
        <w:rPr>
          <w:rFonts w:ascii="Times New Roman" w:eastAsia="Times New Roman" w:hAnsi="Times New Roman" w:cs="Times New Roman"/>
          <w:color w:val="000000"/>
          <w:sz w:val="20"/>
          <w:szCs w:val="20"/>
          <w:lang w:val="kk" w:eastAsia="en-US"/>
        </w:rPr>
        <w:t xml:space="preserve">e-mail: </w:t>
      </w:r>
      <w:hyperlink r:id="rId400" w:history="1">
        <w:r w:rsidRPr="00FE6608">
          <w:rPr>
            <w:rFonts w:ascii="Times New Roman" w:eastAsia="Times New Roman" w:hAnsi="Times New Roman" w:cs="Times New Roman"/>
            <w:color w:val="000000"/>
            <w:sz w:val="20"/>
            <w:szCs w:val="20"/>
            <w:lang w:eastAsia="en-US"/>
          </w:rPr>
          <w:t>aizhanshegetaeva@mail.ru</w:t>
        </w:r>
      </w:hyperlink>
      <w:r w:rsidRPr="00FE6608">
        <w:rPr>
          <w:rFonts w:ascii="Times New Roman" w:eastAsia="Times New Roman" w:hAnsi="Times New Roman" w:cs="Times New Roman"/>
          <w:color w:val="000000"/>
          <w:sz w:val="20"/>
          <w:szCs w:val="20"/>
          <w:lang w:eastAsia="en-US"/>
        </w:rPr>
        <w:t xml:space="preserve">; </w:t>
      </w:r>
    </w:p>
    <w:p w:rsidR="00FE6608" w:rsidRPr="00FE6608" w:rsidRDefault="00FE6608" w:rsidP="00FE6608">
      <w:pPr>
        <w:spacing w:after="0" w:line="240" w:lineRule="auto"/>
        <w:jc w:val="both"/>
        <w:rPr>
          <w:rFonts w:ascii="Times New Roman" w:hAnsi="Times New Roman" w:cs="Times New Roman"/>
          <w:color w:val="000000"/>
          <w:sz w:val="20"/>
          <w:szCs w:val="20"/>
          <w:lang w:eastAsia="en-US"/>
        </w:rPr>
      </w:pPr>
      <w:r w:rsidRPr="00FE6608">
        <w:rPr>
          <w:rFonts w:ascii="Times New Roman" w:hAnsi="Times New Roman" w:cs="Times New Roman"/>
          <w:color w:val="000000"/>
          <w:sz w:val="20"/>
          <w:szCs w:val="20"/>
          <w:lang w:eastAsia="en-US"/>
        </w:rPr>
        <w:t xml:space="preserve">Оспанова А. Б. - ф. -м.ғ.к., Л.Н. Гумилев атындағы Еуразия Ұлттық университеті, Астана, Қазақстан, </w:t>
      </w:r>
      <w:r w:rsidRPr="00FE6608">
        <w:rPr>
          <w:rFonts w:ascii="Times New Roman" w:hAnsi="Times New Roman" w:cs="Times New Roman"/>
          <w:color w:val="000000"/>
          <w:sz w:val="20"/>
          <w:szCs w:val="20"/>
          <w:lang w:val="kk" w:eastAsia="en-US"/>
        </w:rPr>
        <w:t>e-mail:</w:t>
      </w:r>
      <w:r w:rsidRPr="00FE6608">
        <w:rPr>
          <w:rFonts w:ascii="Times New Roman" w:hAnsi="Times New Roman" w:cs="Times New Roman"/>
          <w:color w:val="000000"/>
          <w:sz w:val="20"/>
          <w:szCs w:val="20"/>
          <w:lang w:eastAsia="en-US"/>
        </w:rPr>
        <w:t xml:space="preserve"> </w:t>
      </w:r>
      <w:hyperlink r:id="rId401" w:history="1">
        <w:r w:rsidRPr="00FE6608">
          <w:rPr>
            <w:rFonts w:ascii="Times New Roman" w:hAnsi="Times New Roman" w:cs="Times New Roman"/>
            <w:color w:val="000000"/>
            <w:sz w:val="20"/>
            <w:szCs w:val="20"/>
            <w:lang w:eastAsia="en-US"/>
          </w:rPr>
          <w:t>o.ademi111@gmail.com</w:t>
        </w:r>
      </w:hyperlink>
      <w:r w:rsidRPr="00FE6608">
        <w:rPr>
          <w:rFonts w:ascii="Times New Roman" w:hAnsi="Times New Roman" w:cs="Times New Roman"/>
          <w:color w:val="000000"/>
          <w:sz w:val="20"/>
          <w:szCs w:val="20"/>
          <w:lang w:eastAsia="en-US"/>
        </w:rPr>
        <w:t xml:space="preserve">; </w:t>
      </w:r>
    </w:p>
    <w:p w:rsidR="00FE6608" w:rsidRPr="00FE6608" w:rsidRDefault="00FE6608" w:rsidP="00FE6608">
      <w:pPr>
        <w:spacing w:after="0" w:line="240" w:lineRule="auto"/>
        <w:jc w:val="both"/>
        <w:rPr>
          <w:rFonts w:ascii="Times New Roman" w:eastAsia="Times New Roman" w:hAnsi="Times New Roman" w:cs="Times New Roman"/>
          <w:color w:val="000000"/>
          <w:sz w:val="20"/>
          <w:szCs w:val="20"/>
          <w:lang w:eastAsia="en-US"/>
        </w:rPr>
      </w:pPr>
      <w:r w:rsidRPr="00FE6608">
        <w:rPr>
          <w:rFonts w:ascii="Times New Roman" w:eastAsia="Times New Roman" w:hAnsi="Times New Roman" w:cs="Times New Roman"/>
          <w:color w:val="000000"/>
          <w:sz w:val="20"/>
          <w:szCs w:val="20"/>
          <w:lang w:eastAsia="en-US"/>
        </w:rPr>
        <w:t xml:space="preserve">Смакова Н.С.-PhD, ассоц. профессор, Қ.Құлажанов атындағы Қазақ технология және бизнес университеті, Астана, Қазақстан,, Астана, Қазақстан, </w:t>
      </w:r>
      <w:r w:rsidRPr="00FE6608">
        <w:rPr>
          <w:rFonts w:ascii="Times New Roman" w:eastAsia="Times New Roman" w:hAnsi="Times New Roman" w:cs="Times New Roman"/>
          <w:color w:val="000000"/>
          <w:sz w:val="20"/>
          <w:szCs w:val="20"/>
          <w:lang w:val="kk" w:eastAsia="en-US"/>
        </w:rPr>
        <w:t>e-mail:</w:t>
      </w:r>
      <w:r w:rsidRPr="00FE6608">
        <w:rPr>
          <w:rFonts w:ascii="Times New Roman" w:eastAsia="Times New Roman" w:hAnsi="Times New Roman" w:cs="Times New Roman"/>
          <w:color w:val="000000"/>
          <w:sz w:val="20"/>
          <w:szCs w:val="20"/>
          <w:lang w:eastAsia="en-US"/>
        </w:rPr>
        <w:t xml:space="preserve"> </w:t>
      </w:r>
      <w:hyperlink r:id="rId402" w:history="1">
        <w:r w:rsidRPr="00FE6608">
          <w:rPr>
            <w:rFonts w:ascii="Times New Roman" w:eastAsia="Times New Roman" w:hAnsi="Times New Roman" w:cs="Times New Roman"/>
            <w:color w:val="000000"/>
            <w:sz w:val="20"/>
            <w:szCs w:val="20"/>
            <w:lang w:eastAsia="en-US"/>
          </w:rPr>
          <w:t>nuri_5@mail.ru</w:t>
        </w:r>
      </w:hyperlink>
      <w:r w:rsidR="00813608" w:rsidRPr="00813608">
        <w:rPr>
          <w:rFonts w:ascii="Times New Roman" w:eastAsia="Times New Roman" w:hAnsi="Times New Roman" w:cs="Times New Roman"/>
          <w:color w:val="000000"/>
          <w:sz w:val="20"/>
          <w:szCs w:val="20"/>
          <w:lang w:eastAsia="en-US"/>
        </w:rPr>
        <w:t>;</w:t>
      </w:r>
      <w:r w:rsidR="00813608" w:rsidRPr="00FE6608">
        <w:rPr>
          <w:rFonts w:ascii="Times New Roman" w:eastAsia="Times New Roman" w:hAnsi="Times New Roman" w:cs="Times New Roman"/>
          <w:color w:val="000000"/>
          <w:sz w:val="20"/>
          <w:szCs w:val="20"/>
          <w:lang w:eastAsia="en-US"/>
        </w:rPr>
        <w:t xml:space="preserve"> </w:t>
      </w:r>
    </w:p>
    <w:p w:rsidR="00FE6608" w:rsidRPr="00FE6608" w:rsidRDefault="00FE6608" w:rsidP="00FE6608">
      <w:pPr>
        <w:spacing w:after="0" w:line="240" w:lineRule="auto"/>
        <w:jc w:val="both"/>
        <w:rPr>
          <w:rFonts w:ascii="Times New Roman" w:eastAsia="Times New Roman" w:hAnsi="Times New Roman" w:cs="Times New Roman"/>
          <w:color w:val="000000"/>
          <w:sz w:val="20"/>
          <w:szCs w:val="20"/>
          <w:lang w:eastAsia="en-US"/>
        </w:rPr>
      </w:pPr>
      <w:r w:rsidRPr="00FE6608">
        <w:rPr>
          <w:rFonts w:ascii="Times New Roman" w:eastAsia="Times New Roman" w:hAnsi="Times New Roman" w:cs="Times New Roman"/>
          <w:color w:val="000000"/>
          <w:sz w:val="20"/>
          <w:szCs w:val="20"/>
          <w:lang w:val="kk" w:eastAsia="en-US"/>
        </w:rPr>
        <w:t>Рысбекқызы Б. - PhD, аға оқытушысы, Әбілқас Сағынов атындағы Қарағанды техникалық</w:t>
      </w:r>
      <w:r w:rsidRPr="00FE6608">
        <w:rPr>
          <w:rFonts w:ascii="Times New Roman" w:eastAsia="Times New Roman" w:hAnsi="Times New Roman" w:cs="Times New Roman"/>
          <w:color w:val="000000"/>
          <w:sz w:val="20"/>
          <w:szCs w:val="20"/>
          <w:lang w:eastAsia="en-US"/>
        </w:rPr>
        <w:t xml:space="preserve"> </w:t>
      </w:r>
      <w:r w:rsidRPr="00FE6608">
        <w:rPr>
          <w:rFonts w:ascii="Times New Roman" w:eastAsia="Times New Roman" w:hAnsi="Times New Roman" w:cs="Times New Roman"/>
          <w:color w:val="000000"/>
          <w:sz w:val="20"/>
          <w:szCs w:val="20"/>
          <w:lang w:val="kk" w:eastAsia="en-US"/>
        </w:rPr>
        <w:t xml:space="preserve">университеті, Қарағанды, Қазақстан, e-mail: </w:t>
      </w:r>
      <w:hyperlink r:id="rId403" w:history="1">
        <w:r w:rsidRPr="00FE6608">
          <w:rPr>
            <w:rFonts w:ascii="Times New Roman" w:eastAsia="Times New Roman" w:hAnsi="Times New Roman" w:cs="Times New Roman"/>
            <w:color w:val="000000"/>
            <w:sz w:val="20"/>
            <w:szCs w:val="20"/>
            <w:lang w:val="kk" w:eastAsia="en-US"/>
          </w:rPr>
          <w:t>Bakhytgulz@mail.ru</w:t>
        </w:r>
      </w:hyperlink>
      <w:r w:rsidR="00813608" w:rsidRPr="00813608">
        <w:rPr>
          <w:rFonts w:ascii="Times New Roman" w:eastAsia="Times New Roman" w:hAnsi="Times New Roman" w:cs="Times New Roman"/>
          <w:color w:val="000000"/>
          <w:sz w:val="20"/>
          <w:szCs w:val="20"/>
          <w:lang w:eastAsia="en-US"/>
        </w:rPr>
        <w:t>;</w:t>
      </w:r>
      <w:r w:rsidR="00813608" w:rsidRPr="00FE6608">
        <w:rPr>
          <w:rFonts w:ascii="Times New Roman" w:eastAsia="Times New Roman" w:hAnsi="Times New Roman" w:cs="Times New Roman"/>
          <w:color w:val="000000"/>
          <w:sz w:val="20"/>
          <w:szCs w:val="20"/>
          <w:lang w:eastAsia="en-US"/>
        </w:rPr>
        <w:t xml:space="preserve"> </w:t>
      </w:r>
    </w:p>
    <w:p w:rsidR="00FE6608" w:rsidRPr="00813608" w:rsidRDefault="00FE6608" w:rsidP="00FE6608">
      <w:pPr>
        <w:spacing w:after="0" w:line="240" w:lineRule="auto"/>
        <w:jc w:val="both"/>
        <w:rPr>
          <w:rFonts w:ascii="Times New Roman" w:eastAsia="Times New Roman" w:hAnsi="Times New Roman" w:cs="Times New Roman"/>
          <w:color w:val="000000"/>
          <w:sz w:val="20"/>
          <w:szCs w:val="20"/>
          <w:lang w:eastAsia="en-US"/>
        </w:rPr>
      </w:pPr>
      <w:r w:rsidRPr="00FE6608">
        <w:rPr>
          <w:rFonts w:ascii="Times New Roman" w:eastAsia="Times New Roman" w:hAnsi="Times New Roman" w:cs="Times New Roman"/>
          <w:color w:val="000000"/>
          <w:sz w:val="20"/>
          <w:szCs w:val="20"/>
          <w:lang w:eastAsia="en-US"/>
        </w:rPr>
        <w:t xml:space="preserve">Алтынбек С. А. - PhD, ассоц. профессор, Қ.Құлажанов атындағы Қазақ технология және бизнес университеті, Астана, Қазақстан,, Астана, Қазақстан, </w:t>
      </w:r>
      <w:r w:rsidRPr="00FE6608">
        <w:rPr>
          <w:rFonts w:ascii="Times New Roman" w:eastAsia="Times New Roman" w:hAnsi="Times New Roman" w:cs="Times New Roman"/>
          <w:color w:val="000000"/>
          <w:sz w:val="20"/>
          <w:szCs w:val="20"/>
          <w:lang w:val="kk" w:eastAsia="en-US"/>
        </w:rPr>
        <w:t xml:space="preserve">e-mail: </w:t>
      </w:r>
      <w:hyperlink r:id="rId404" w:history="1">
        <w:r w:rsidRPr="00FE6608">
          <w:rPr>
            <w:rFonts w:ascii="Times New Roman" w:eastAsia="Times New Roman" w:hAnsi="Times New Roman" w:cs="Times New Roman"/>
            <w:color w:val="000000"/>
            <w:sz w:val="20"/>
            <w:szCs w:val="20"/>
            <w:lang w:eastAsia="en-US"/>
          </w:rPr>
          <w:t>serik_aa@bk.ru</w:t>
        </w:r>
      </w:hyperlink>
      <w:r w:rsidR="00813608" w:rsidRPr="00813608">
        <w:rPr>
          <w:rFonts w:ascii="Times New Roman" w:eastAsia="Times New Roman" w:hAnsi="Times New Roman" w:cs="Times New Roman"/>
          <w:color w:val="000000"/>
          <w:sz w:val="20"/>
          <w:szCs w:val="20"/>
          <w:lang w:eastAsia="en-US"/>
        </w:rPr>
        <w:t>;</w:t>
      </w:r>
    </w:p>
    <w:p w:rsidR="00FE6608" w:rsidRPr="00813608" w:rsidRDefault="00FE6608" w:rsidP="00FE6608">
      <w:pPr>
        <w:spacing w:after="0" w:line="240" w:lineRule="auto"/>
        <w:jc w:val="both"/>
        <w:rPr>
          <w:rFonts w:ascii="Times New Roman" w:hAnsi="Times New Roman" w:cs="Times New Roman"/>
          <w:color w:val="000000"/>
          <w:sz w:val="20"/>
          <w:szCs w:val="20"/>
          <w:lang w:eastAsia="en-US"/>
        </w:rPr>
      </w:pPr>
      <w:r w:rsidRPr="00FE6608">
        <w:rPr>
          <w:rFonts w:ascii="Times New Roman" w:hAnsi="Times New Roman" w:cs="Times New Roman"/>
          <w:color w:val="000000"/>
          <w:sz w:val="20"/>
          <w:szCs w:val="20"/>
          <w:lang w:eastAsia="en-US"/>
        </w:rPr>
        <w:t xml:space="preserve">Кулбаева Л.Н. - </w:t>
      </w:r>
      <w:r w:rsidRPr="00813608">
        <w:rPr>
          <w:rFonts w:ascii="Times New Roman" w:hAnsi="Times New Roman" w:cs="Times New Roman"/>
          <w:color w:val="000000"/>
          <w:sz w:val="20"/>
          <w:szCs w:val="20"/>
          <w:lang w:eastAsia="en-US"/>
        </w:rPr>
        <w:t xml:space="preserve">магистр, </w:t>
      </w:r>
      <w:r w:rsidRPr="00813608">
        <w:rPr>
          <w:rFonts w:ascii="Times New Roman" w:hAnsi="Times New Roman" w:cs="Times New Roman"/>
          <w:color w:val="000000"/>
          <w:sz w:val="20"/>
          <w:szCs w:val="20"/>
          <w:lang w:val="kk" w:eastAsia="en-US"/>
        </w:rPr>
        <w:t>Astana IT University</w:t>
      </w:r>
      <w:r w:rsidRPr="00813608">
        <w:rPr>
          <w:rFonts w:ascii="Times New Roman" w:hAnsi="Times New Roman" w:cs="Times New Roman"/>
          <w:color w:val="000000"/>
          <w:sz w:val="20"/>
          <w:szCs w:val="20"/>
          <w:lang w:eastAsia="en-US"/>
        </w:rPr>
        <w:t xml:space="preserve">, Астана, Қазақстан,  </w:t>
      </w:r>
      <w:r w:rsidRPr="00813608">
        <w:rPr>
          <w:rFonts w:ascii="Times New Roman" w:hAnsi="Times New Roman" w:cs="Times New Roman"/>
          <w:color w:val="000000"/>
          <w:sz w:val="20"/>
          <w:szCs w:val="20"/>
          <w:lang w:val="kk" w:eastAsia="en-US"/>
        </w:rPr>
        <w:t>e-mail:</w:t>
      </w:r>
      <w:r w:rsidRPr="00813608">
        <w:rPr>
          <w:rFonts w:ascii="Times New Roman" w:hAnsi="Times New Roman" w:cs="Times New Roman"/>
          <w:color w:val="000000"/>
          <w:sz w:val="20"/>
          <w:szCs w:val="20"/>
          <w:lang w:eastAsia="en-US"/>
        </w:rPr>
        <w:t xml:space="preserve"> </w:t>
      </w:r>
      <w:hyperlink r:id="rId405" w:history="1">
        <w:r w:rsidRPr="00813608">
          <w:rPr>
            <w:rFonts w:ascii="Times New Roman" w:hAnsi="Times New Roman" w:cs="Times New Roman"/>
            <w:color w:val="000000"/>
            <w:sz w:val="20"/>
            <w:szCs w:val="20"/>
            <w:lang w:eastAsia="en-US"/>
          </w:rPr>
          <w:t>laukakn@mail.ru</w:t>
        </w:r>
      </w:hyperlink>
      <w:r w:rsidRPr="00813608">
        <w:rPr>
          <w:rFonts w:ascii="Times New Roman" w:hAnsi="Times New Roman" w:cs="Times New Roman"/>
          <w:color w:val="000000"/>
          <w:sz w:val="20"/>
          <w:szCs w:val="20"/>
          <w:lang w:eastAsia="en-US"/>
        </w:rPr>
        <w:t xml:space="preserve"> </w:t>
      </w:r>
    </w:p>
    <w:p w:rsidR="00FE6608" w:rsidRPr="00FE6608" w:rsidRDefault="00FE6608" w:rsidP="00FE6608">
      <w:pPr>
        <w:spacing w:after="0" w:line="240" w:lineRule="auto"/>
        <w:jc w:val="both"/>
        <w:rPr>
          <w:rFonts w:ascii="Times New Roman" w:hAnsi="Times New Roman" w:cs="Times New Roman"/>
          <w:color w:val="000000"/>
          <w:sz w:val="20"/>
          <w:szCs w:val="20"/>
          <w:lang w:eastAsia="en-US"/>
        </w:rPr>
      </w:pPr>
    </w:p>
    <w:p w:rsidR="00FE6608" w:rsidRPr="00FE6608" w:rsidRDefault="00FE6608" w:rsidP="00FE6608">
      <w:pPr>
        <w:spacing w:after="0" w:line="240" w:lineRule="auto"/>
        <w:jc w:val="both"/>
        <w:rPr>
          <w:rFonts w:ascii="Times New Roman" w:eastAsia="Times New Roman" w:hAnsi="Times New Roman" w:cs="Times New Roman"/>
          <w:b/>
          <w:bCs/>
          <w:i/>
          <w:iCs/>
          <w:color w:val="000000"/>
          <w:sz w:val="20"/>
          <w:szCs w:val="20"/>
          <w:lang w:eastAsia="en-US"/>
        </w:rPr>
      </w:pPr>
      <w:r w:rsidRPr="00FE6608">
        <w:rPr>
          <w:rFonts w:ascii="Times New Roman" w:eastAsia="Times New Roman" w:hAnsi="Times New Roman" w:cs="Times New Roman"/>
          <w:b/>
          <w:bCs/>
          <w:i/>
          <w:iCs/>
          <w:color w:val="000000"/>
          <w:sz w:val="20"/>
          <w:szCs w:val="20"/>
          <w:lang w:val="kk" w:eastAsia="en-US"/>
        </w:rPr>
        <w:t>Information about authors</w:t>
      </w:r>
    </w:p>
    <w:p w:rsidR="00FE6608" w:rsidRPr="00FE6608" w:rsidRDefault="00FE6608" w:rsidP="00FE6608">
      <w:pPr>
        <w:spacing w:after="0" w:line="240" w:lineRule="auto"/>
        <w:jc w:val="both"/>
        <w:rPr>
          <w:rFonts w:ascii="Times New Roman" w:hAnsi="Times New Roman" w:cs="Times New Roman"/>
          <w:color w:val="000000"/>
          <w:sz w:val="20"/>
          <w:szCs w:val="20"/>
          <w:lang w:val="en-US" w:eastAsia="en-US"/>
        </w:rPr>
      </w:pPr>
      <w:r w:rsidRPr="00FE6608">
        <w:rPr>
          <w:rFonts w:ascii="Times New Roman" w:hAnsi="Times New Roman" w:cs="Times New Roman"/>
          <w:color w:val="000000"/>
          <w:sz w:val="20"/>
          <w:szCs w:val="20"/>
          <w:lang w:eastAsia="en-US"/>
        </w:rPr>
        <w:lastRenderedPageBreak/>
        <w:t>Shegeta</w:t>
      </w:r>
      <w:r w:rsidRPr="00FE6608">
        <w:rPr>
          <w:rFonts w:ascii="Times New Roman" w:hAnsi="Times New Roman" w:cs="Times New Roman"/>
          <w:color w:val="000000"/>
          <w:sz w:val="20"/>
          <w:szCs w:val="20"/>
          <w:lang w:val="en-US" w:eastAsia="en-US"/>
        </w:rPr>
        <w:t>y</w:t>
      </w:r>
      <w:r w:rsidRPr="00FE6608">
        <w:rPr>
          <w:rFonts w:ascii="Times New Roman" w:hAnsi="Times New Roman" w:cs="Times New Roman"/>
          <w:color w:val="000000"/>
          <w:sz w:val="20"/>
          <w:szCs w:val="20"/>
          <w:lang w:eastAsia="en-US"/>
        </w:rPr>
        <w:t>eva A</w:t>
      </w:r>
      <w:r w:rsidR="00813608">
        <w:rPr>
          <w:rFonts w:ascii="Times New Roman" w:hAnsi="Times New Roman" w:cs="Times New Roman"/>
          <w:color w:val="000000"/>
          <w:sz w:val="20"/>
          <w:szCs w:val="20"/>
          <w:lang w:val="en-US" w:eastAsia="en-US"/>
        </w:rPr>
        <w:t>.</w:t>
      </w:r>
      <w:r w:rsidRPr="00FE6608">
        <w:rPr>
          <w:rFonts w:ascii="Times New Roman" w:hAnsi="Times New Roman" w:cs="Times New Roman"/>
          <w:color w:val="000000"/>
          <w:sz w:val="20"/>
          <w:szCs w:val="20"/>
          <w:lang w:eastAsia="en-US"/>
        </w:rPr>
        <w:t xml:space="preserve"> - doctoral student,</w:t>
      </w:r>
      <w:r w:rsidRPr="00FE6608">
        <w:rPr>
          <w:rFonts w:ascii="Times New Roman" w:hAnsi="Times New Roman" w:cs="Times New Roman"/>
          <w:color w:val="000000"/>
          <w:sz w:val="20"/>
          <w:szCs w:val="20"/>
          <w:lang w:val="en-US" w:eastAsia="en-US"/>
        </w:rPr>
        <w:t xml:space="preserve"> L.N. Gumilyov Eurasian National University, Astana, Kazakhstan</w:t>
      </w:r>
      <w:r w:rsidRPr="00FE6608">
        <w:rPr>
          <w:rFonts w:ascii="Times New Roman" w:hAnsi="Times New Roman" w:cs="Times New Roman"/>
          <w:color w:val="000000"/>
          <w:sz w:val="20"/>
          <w:szCs w:val="20"/>
          <w:lang w:eastAsia="en-US"/>
        </w:rPr>
        <w:t xml:space="preserve">, </w:t>
      </w:r>
      <w:r w:rsidRPr="00FE6608">
        <w:rPr>
          <w:rFonts w:ascii="Times New Roman" w:hAnsi="Times New Roman" w:cs="Times New Roman"/>
          <w:color w:val="000000"/>
          <w:sz w:val="20"/>
          <w:szCs w:val="20"/>
          <w:lang w:val="kk" w:eastAsia="en-US"/>
        </w:rPr>
        <w:t xml:space="preserve">e-mail: </w:t>
      </w:r>
      <w:hyperlink r:id="rId406" w:history="1">
        <w:r w:rsidRPr="00FE6608">
          <w:rPr>
            <w:rFonts w:ascii="Times New Roman" w:hAnsi="Times New Roman" w:cs="Times New Roman"/>
            <w:color w:val="000000"/>
            <w:sz w:val="20"/>
            <w:szCs w:val="20"/>
            <w:lang w:eastAsia="en-US"/>
          </w:rPr>
          <w:t>aizhanshegetaeva@mail.ru</w:t>
        </w:r>
      </w:hyperlink>
      <w:r w:rsidRPr="00FE6608">
        <w:rPr>
          <w:rFonts w:ascii="Times New Roman" w:hAnsi="Times New Roman" w:cs="Times New Roman"/>
          <w:color w:val="000000"/>
          <w:sz w:val="20"/>
          <w:szCs w:val="20"/>
          <w:lang w:eastAsia="en-US"/>
        </w:rPr>
        <w:t>;</w:t>
      </w:r>
      <w:r w:rsidRPr="00FE6608">
        <w:rPr>
          <w:rFonts w:ascii="Times New Roman" w:hAnsi="Times New Roman" w:cs="Times New Roman"/>
          <w:color w:val="000000"/>
          <w:sz w:val="20"/>
          <w:szCs w:val="20"/>
          <w:lang w:val="en-US" w:eastAsia="en-US"/>
        </w:rPr>
        <w:t xml:space="preserve"> </w:t>
      </w:r>
    </w:p>
    <w:p w:rsidR="00FE6608" w:rsidRPr="00FE6608" w:rsidRDefault="00813608" w:rsidP="00FE6608">
      <w:pPr>
        <w:spacing w:after="0" w:line="240" w:lineRule="auto"/>
        <w:jc w:val="both"/>
        <w:rPr>
          <w:rFonts w:ascii="Times New Roman" w:eastAsia="Times New Roman" w:hAnsi="Times New Roman" w:cs="Times New Roman"/>
          <w:color w:val="000000"/>
          <w:sz w:val="20"/>
          <w:szCs w:val="20"/>
          <w:lang w:val="en-US" w:eastAsia="en-US"/>
        </w:rPr>
      </w:pPr>
      <w:r>
        <w:rPr>
          <w:rFonts w:ascii="Times New Roman" w:eastAsia="Times New Roman" w:hAnsi="Times New Roman" w:cs="Times New Roman"/>
          <w:color w:val="000000"/>
          <w:sz w:val="20"/>
          <w:szCs w:val="20"/>
          <w:lang w:val="en-US" w:eastAsia="en-US"/>
        </w:rPr>
        <w:t>Ospanova A.</w:t>
      </w:r>
      <w:r w:rsidR="00FE6608" w:rsidRPr="00FE6608">
        <w:rPr>
          <w:rFonts w:ascii="Times New Roman" w:eastAsia="Times New Roman" w:hAnsi="Times New Roman" w:cs="Times New Roman"/>
          <w:color w:val="000000"/>
          <w:sz w:val="20"/>
          <w:szCs w:val="20"/>
          <w:lang w:val="en-US" w:eastAsia="en-US"/>
        </w:rPr>
        <w:t xml:space="preserve"> - candidate of physical and mathematical sciences</w:t>
      </w:r>
      <w:r w:rsidR="00FE6608" w:rsidRPr="00FE6608">
        <w:rPr>
          <w:rFonts w:ascii="Times New Roman" w:eastAsia="Times New Roman" w:hAnsi="Times New Roman" w:cs="Times New Roman"/>
          <w:color w:val="000000"/>
          <w:sz w:val="20"/>
          <w:szCs w:val="20"/>
          <w:lang w:eastAsia="en-US"/>
        </w:rPr>
        <w:t xml:space="preserve">, </w:t>
      </w:r>
      <w:r w:rsidR="00FE6608" w:rsidRPr="00FE6608">
        <w:rPr>
          <w:rFonts w:ascii="Times New Roman" w:eastAsia="Times New Roman" w:hAnsi="Times New Roman" w:cs="Times New Roman"/>
          <w:color w:val="000000"/>
          <w:sz w:val="20"/>
          <w:szCs w:val="20"/>
          <w:lang w:val="en-US" w:eastAsia="en-US"/>
        </w:rPr>
        <w:t>s</w:t>
      </w:r>
      <w:r w:rsidR="00FE6608" w:rsidRPr="00FE6608">
        <w:rPr>
          <w:rFonts w:ascii="Times New Roman" w:eastAsia="Times New Roman" w:hAnsi="Times New Roman" w:cs="Times New Roman"/>
          <w:color w:val="000000"/>
          <w:sz w:val="20"/>
          <w:szCs w:val="20"/>
          <w:lang w:val="kk" w:eastAsia="en-US"/>
        </w:rPr>
        <w:t>enior lecturer,</w:t>
      </w:r>
      <w:r w:rsidR="00FE6608" w:rsidRPr="00FE6608">
        <w:rPr>
          <w:rFonts w:ascii="Times New Roman" w:eastAsia="Times New Roman" w:hAnsi="Times New Roman" w:cs="Times New Roman"/>
          <w:color w:val="000000"/>
          <w:sz w:val="20"/>
          <w:szCs w:val="20"/>
          <w:lang w:eastAsia="en-US"/>
        </w:rPr>
        <w:t xml:space="preserve"> </w:t>
      </w:r>
      <w:r w:rsidR="00FE6608" w:rsidRPr="00FE6608">
        <w:rPr>
          <w:rFonts w:ascii="Times New Roman" w:eastAsia="Times New Roman" w:hAnsi="Times New Roman" w:cs="Times New Roman"/>
          <w:color w:val="000000"/>
          <w:sz w:val="20"/>
          <w:szCs w:val="20"/>
          <w:lang w:val="en-US" w:eastAsia="en-US"/>
        </w:rPr>
        <w:t>L.N. Gumilyov Eurasian National University, Astana, Kazakhstan</w:t>
      </w:r>
      <w:r w:rsidR="00FE6608" w:rsidRPr="00FE6608">
        <w:rPr>
          <w:rFonts w:ascii="Times New Roman" w:eastAsia="Times New Roman" w:hAnsi="Times New Roman" w:cs="Times New Roman"/>
          <w:color w:val="000000"/>
          <w:sz w:val="20"/>
          <w:szCs w:val="20"/>
          <w:lang w:eastAsia="en-US"/>
        </w:rPr>
        <w:t>,</w:t>
      </w:r>
      <w:r w:rsidR="00FE6608" w:rsidRPr="00FE6608">
        <w:rPr>
          <w:rFonts w:ascii="Times New Roman" w:eastAsia="Times New Roman" w:hAnsi="Times New Roman" w:cs="Times New Roman"/>
          <w:color w:val="000000"/>
          <w:sz w:val="20"/>
          <w:szCs w:val="20"/>
          <w:lang w:val="en-US" w:eastAsia="en-US"/>
        </w:rPr>
        <w:t xml:space="preserve"> </w:t>
      </w:r>
      <w:r w:rsidR="00FE6608" w:rsidRPr="00FE6608">
        <w:rPr>
          <w:rFonts w:ascii="Times New Roman" w:eastAsia="Times New Roman" w:hAnsi="Times New Roman" w:cs="Times New Roman"/>
          <w:color w:val="000000"/>
          <w:sz w:val="20"/>
          <w:szCs w:val="20"/>
          <w:lang w:val="kk" w:eastAsia="en-US"/>
        </w:rPr>
        <w:t>e-mail:</w:t>
      </w:r>
      <w:r w:rsidR="00FE6608" w:rsidRPr="00FE6608">
        <w:rPr>
          <w:rFonts w:ascii="Times New Roman" w:eastAsia="Times New Roman" w:hAnsi="Times New Roman" w:cs="Times New Roman"/>
          <w:color w:val="000000"/>
          <w:sz w:val="20"/>
          <w:szCs w:val="20"/>
          <w:lang w:eastAsia="en-US"/>
        </w:rPr>
        <w:t xml:space="preserve"> </w:t>
      </w:r>
      <w:hyperlink r:id="rId407" w:history="1">
        <w:r w:rsidR="00FE6608" w:rsidRPr="00FE6608">
          <w:rPr>
            <w:rFonts w:ascii="Times New Roman" w:eastAsia="Times New Roman" w:hAnsi="Times New Roman" w:cs="Times New Roman"/>
            <w:color w:val="000000"/>
            <w:sz w:val="20"/>
            <w:szCs w:val="20"/>
            <w:lang w:eastAsia="en-US"/>
          </w:rPr>
          <w:t>o.ademi111@gmail.com</w:t>
        </w:r>
      </w:hyperlink>
      <w:r w:rsidR="00FE6608" w:rsidRPr="00FE6608">
        <w:rPr>
          <w:rFonts w:ascii="Times New Roman" w:eastAsia="Times New Roman" w:hAnsi="Times New Roman" w:cs="Times New Roman"/>
          <w:color w:val="000000"/>
          <w:sz w:val="20"/>
          <w:szCs w:val="20"/>
          <w:lang w:eastAsia="en-US"/>
        </w:rPr>
        <w:t>;</w:t>
      </w:r>
      <w:r w:rsidR="00FE6608" w:rsidRPr="00FE6608">
        <w:rPr>
          <w:rFonts w:ascii="Times New Roman" w:eastAsia="Times New Roman" w:hAnsi="Times New Roman" w:cs="Times New Roman"/>
          <w:color w:val="000000"/>
          <w:sz w:val="20"/>
          <w:szCs w:val="20"/>
          <w:lang w:val="en-US" w:eastAsia="en-US"/>
        </w:rPr>
        <w:t xml:space="preserve"> </w:t>
      </w:r>
      <w:hyperlink r:id="rId408" w:history="1"/>
      <w:r w:rsidR="00FE6608" w:rsidRPr="00FE6608">
        <w:rPr>
          <w:rFonts w:ascii="Times New Roman" w:eastAsia="Times New Roman" w:hAnsi="Times New Roman" w:cs="Times New Roman"/>
          <w:color w:val="000000"/>
          <w:sz w:val="20"/>
          <w:szCs w:val="20"/>
          <w:lang w:val="en-US" w:eastAsia="en-US"/>
        </w:rPr>
        <w:t xml:space="preserve"> </w:t>
      </w:r>
    </w:p>
    <w:p w:rsidR="00FE6608" w:rsidRPr="00FE6608" w:rsidRDefault="00813608" w:rsidP="00FE6608">
      <w:pPr>
        <w:spacing w:after="0" w:line="240" w:lineRule="auto"/>
        <w:jc w:val="both"/>
        <w:rPr>
          <w:rFonts w:ascii="Times New Roman" w:eastAsia="Times New Roman" w:hAnsi="Times New Roman" w:cs="Times New Roman"/>
          <w:color w:val="000000"/>
          <w:sz w:val="20"/>
          <w:szCs w:val="20"/>
          <w:lang w:val="en-US" w:eastAsia="en-US"/>
        </w:rPr>
      </w:pPr>
      <w:r>
        <w:rPr>
          <w:rFonts w:ascii="Times New Roman" w:eastAsia="Times New Roman" w:hAnsi="Times New Roman" w:cs="Times New Roman"/>
          <w:color w:val="000000"/>
          <w:sz w:val="20"/>
          <w:szCs w:val="20"/>
          <w:lang w:val="en-US" w:eastAsia="en-US"/>
        </w:rPr>
        <w:t>Smakova N</w:t>
      </w:r>
      <w:r w:rsidR="00FE6608" w:rsidRPr="00FE6608">
        <w:rPr>
          <w:rFonts w:ascii="Times New Roman" w:eastAsia="Times New Roman" w:hAnsi="Times New Roman" w:cs="Times New Roman"/>
          <w:color w:val="000000"/>
          <w:sz w:val="20"/>
          <w:szCs w:val="20"/>
          <w:lang w:val="en-US" w:eastAsia="en-US"/>
        </w:rPr>
        <w:t>.</w:t>
      </w:r>
      <w:r w:rsidR="00FE6608" w:rsidRPr="00FE6608">
        <w:rPr>
          <w:rFonts w:ascii="Times New Roman" w:eastAsia="Times New Roman" w:hAnsi="Times New Roman" w:cs="Times New Roman"/>
          <w:color w:val="000000"/>
          <w:sz w:val="20"/>
          <w:szCs w:val="20"/>
          <w:lang w:eastAsia="en-US"/>
        </w:rPr>
        <w:t>-</w:t>
      </w:r>
      <w:r w:rsidR="00FE6608" w:rsidRPr="00FE6608">
        <w:rPr>
          <w:rFonts w:ascii="Times New Roman" w:eastAsia="Times New Roman" w:hAnsi="Times New Roman" w:cs="Times New Roman"/>
          <w:color w:val="000000"/>
          <w:sz w:val="20"/>
          <w:szCs w:val="20"/>
          <w:lang w:val="en-US" w:eastAsia="en-US"/>
        </w:rPr>
        <w:t xml:space="preserve"> PhD, K.Kulazhanov Kazakh University of Technology and Business, Astana, Kazakhstan</w:t>
      </w:r>
      <w:r w:rsidR="00FE6608" w:rsidRPr="00FE6608">
        <w:rPr>
          <w:rFonts w:ascii="Times New Roman" w:eastAsia="Times New Roman" w:hAnsi="Times New Roman" w:cs="Times New Roman"/>
          <w:color w:val="000000"/>
          <w:sz w:val="20"/>
          <w:szCs w:val="20"/>
          <w:lang w:eastAsia="en-US"/>
        </w:rPr>
        <w:t xml:space="preserve">, </w:t>
      </w:r>
      <w:r w:rsidR="00FE6608" w:rsidRPr="00FE6608">
        <w:rPr>
          <w:rFonts w:ascii="Times New Roman" w:eastAsia="Times New Roman" w:hAnsi="Times New Roman" w:cs="Times New Roman"/>
          <w:color w:val="000000"/>
          <w:sz w:val="20"/>
          <w:szCs w:val="20"/>
          <w:lang w:val="kk" w:eastAsia="en-US"/>
        </w:rPr>
        <w:t xml:space="preserve">e-mail: </w:t>
      </w:r>
      <w:hyperlink r:id="rId409" w:history="1">
        <w:r w:rsidR="00FE6608" w:rsidRPr="00FE6608">
          <w:rPr>
            <w:rFonts w:ascii="Times New Roman" w:eastAsia="Times New Roman" w:hAnsi="Times New Roman" w:cs="Times New Roman"/>
            <w:color w:val="000000"/>
            <w:sz w:val="20"/>
            <w:szCs w:val="20"/>
            <w:lang w:val="en-US" w:eastAsia="en-US"/>
          </w:rPr>
          <w:t>nuri_5@mail.ru</w:t>
        </w:r>
      </w:hyperlink>
      <w:r>
        <w:rPr>
          <w:rFonts w:ascii="Times New Roman" w:eastAsia="Times New Roman" w:hAnsi="Times New Roman" w:cs="Times New Roman"/>
          <w:color w:val="000000"/>
          <w:sz w:val="20"/>
          <w:szCs w:val="20"/>
          <w:lang w:val="en-US" w:eastAsia="en-US"/>
        </w:rPr>
        <w:t>;</w:t>
      </w:r>
      <w:r w:rsidRPr="00FE6608">
        <w:rPr>
          <w:rFonts w:ascii="Times New Roman" w:eastAsia="Times New Roman" w:hAnsi="Times New Roman" w:cs="Times New Roman"/>
          <w:color w:val="000000"/>
          <w:sz w:val="20"/>
          <w:szCs w:val="20"/>
          <w:lang w:val="en-US" w:eastAsia="en-US"/>
        </w:rPr>
        <w:t xml:space="preserve"> </w:t>
      </w:r>
    </w:p>
    <w:p w:rsidR="00FE6608" w:rsidRPr="00813608" w:rsidRDefault="00FE6608" w:rsidP="00FE6608">
      <w:pPr>
        <w:spacing w:after="0" w:line="240" w:lineRule="auto"/>
        <w:jc w:val="both"/>
        <w:rPr>
          <w:rFonts w:ascii="Times New Roman" w:eastAsia="Times New Roman" w:hAnsi="Times New Roman" w:cs="Times New Roman"/>
          <w:color w:val="000000"/>
          <w:sz w:val="20"/>
          <w:szCs w:val="20"/>
          <w:lang w:val="en-US" w:eastAsia="en-US"/>
        </w:rPr>
      </w:pPr>
      <w:r w:rsidRPr="00FE6608">
        <w:rPr>
          <w:rFonts w:ascii="Times New Roman" w:eastAsia="Times New Roman" w:hAnsi="Times New Roman" w:cs="Times New Roman"/>
          <w:color w:val="000000"/>
          <w:sz w:val="20"/>
          <w:szCs w:val="20"/>
          <w:lang w:val="kk" w:eastAsia="en-US"/>
        </w:rPr>
        <w:t>Rysbekkyzy B</w:t>
      </w:r>
      <w:r w:rsidR="00813608">
        <w:rPr>
          <w:rFonts w:ascii="Times New Roman" w:eastAsia="Times New Roman" w:hAnsi="Times New Roman" w:cs="Times New Roman"/>
          <w:color w:val="000000"/>
          <w:sz w:val="20"/>
          <w:szCs w:val="20"/>
          <w:lang w:val="en-US" w:eastAsia="en-US"/>
        </w:rPr>
        <w:t>.</w:t>
      </w:r>
      <w:r w:rsidRPr="00FE6608">
        <w:rPr>
          <w:rFonts w:ascii="Times New Roman" w:eastAsia="Times New Roman" w:hAnsi="Times New Roman" w:cs="Times New Roman"/>
          <w:color w:val="000000"/>
          <w:sz w:val="20"/>
          <w:szCs w:val="20"/>
          <w:lang w:val="kk" w:eastAsia="en-US"/>
        </w:rPr>
        <w:t xml:space="preserve"> - PhD, senior lecturer, Abylkas Saginov Karaganda Technical University, Karaganda,</w:t>
      </w:r>
      <w:r w:rsidRPr="00FE6608">
        <w:rPr>
          <w:rFonts w:ascii="Times New Roman" w:eastAsia="Times New Roman" w:hAnsi="Times New Roman" w:cs="Times New Roman"/>
          <w:color w:val="000000"/>
          <w:sz w:val="20"/>
          <w:szCs w:val="20"/>
          <w:lang w:eastAsia="en-US"/>
        </w:rPr>
        <w:t xml:space="preserve"> </w:t>
      </w:r>
      <w:r w:rsidRPr="00FE6608">
        <w:rPr>
          <w:rFonts w:ascii="Times New Roman" w:eastAsia="Times New Roman" w:hAnsi="Times New Roman" w:cs="Times New Roman"/>
          <w:color w:val="000000"/>
          <w:sz w:val="20"/>
          <w:szCs w:val="20"/>
          <w:lang w:val="kk" w:eastAsia="en-US"/>
        </w:rPr>
        <w:t xml:space="preserve">Kazakhstan, e-mail: </w:t>
      </w:r>
      <w:hyperlink r:id="rId410" w:history="1">
        <w:r w:rsidRPr="00FE6608">
          <w:rPr>
            <w:rFonts w:ascii="Times New Roman" w:eastAsia="Times New Roman" w:hAnsi="Times New Roman" w:cs="Times New Roman"/>
            <w:color w:val="000000"/>
            <w:sz w:val="20"/>
            <w:szCs w:val="20"/>
            <w:lang w:val="kk" w:eastAsia="en-US"/>
          </w:rPr>
          <w:t>Bakhytgulz@mail.ru</w:t>
        </w:r>
      </w:hyperlink>
      <w:r w:rsidR="00813608">
        <w:rPr>
          <w:rFonts w:ascii="Times New Roman" w:eastAsia="Times New Roman" w:hAnsi="Times New Roman" w:cs="Times New Roman"/>
          <w:color w:val="000000"/>
          <w:sz w:val="20"/>
          <w:szCs w:val="20"/>
          <w:lang w:val="en-US" w:eastAsia="en-US"/>
        </w:rPr>
        <w:t>;</w:t>
      </w:r>
    </w:p>
    <w:p w:rsidR="00FE6608" w:rsidRPr="00FE6608" w:rsidRDefault="00813608" w:rsidP="00FE6608">
      <w:pPr>
        <w:spacing w:after="0" w:line="240" w:lineRule="auto"/>
        <w:jc w:val="both"/>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val="en-US" w:eastAsia="en-US"/>
        </w:rPr>
        <w:t>Altynbek S.</w:t>
      </w:r>
      <w:r w:rsidR="00FE6608" w:rsidRPr="00FE6608">
        <w:rPr>
          <w:rFonts w:ascii="Times New Roman" w:eastAsia="Times New Roman" w:hAnsi="Times New Roman" w:cs="Times New Roman"/>
          <w:color w:val="000000"/>
          <w:sz w:val="20"/>
          <w:szCs w:val="20"/>
          <w:lang w:eastAsia="en-US"/>
        </w:rPr>
        <w:t>-</w:t>
      </w:r>
      <w:r w:rsidR="00FE6608" w:rsidRPr="00FE6608">
        <w:rPr>
          <w:rFonts w:ascii="Times New Roman" w:eastAsia="Times New Roman" w:hAnsi="Times New Roman" w:cs="Times New Roman"/>
          <w:color w:val="000000"/>
          <w:sz w:val="20"/>
          <w:szCs w:val="20"/>
          <w:lang w:val="en-US" w:eastAsia="en-US"/>
        </w:rPr>
        <w:t xml:space="preserve"> PhD, K.Kulazhanov Kazakh University of Technology and Business, Astana, Kazakhstan</w:t>
      </w:r>
      <w:r w:rsidR="00FE6608" w:rsidRPr="00FE6608">
        <w:rPr>
          <w:rFonts w:ascii="Times New Roman" w:eastAsia="Times New Roman" w:hAnsi="Times New Roman" w:cs="Times New Roman"/>
          <w:color w:val="000000"/>
          <w:sz w:val="20"/>
          <w:szCs w:val="20"/>
          <w:lang w:eastAsia="en-US"/>
        </w:rPr>
        <w:t xml:space="preserve">, </w:t>
      </w:r>
      <w:r w:rsidR="00FE6608" w:rsidRPr="00FE6608">
        <w:rPr>
          <w:rFonts w:ascii="Times New Roman" w:eastAsia="Times New Roman" w:hAnsi="Times New Roman" w:cs="Times New Roman"/>
          <w:color w:val="000000"/>
          <w:sz w:val="20"/>
          <w:szCs w:val="20"/>
          <w:lang w:val="kk" w:eastAsia="en-US"/>
        </w:rPr>
        <w:t xml:space="preserve">e-mail: </w:t>
      </w:r>
      <w:hyperlink r:id="rId411" w:history="1">
        <w:r w:rsidR="00FE6608" w:rsidRPr="00FE6608">
          <w:rPr>
            <w:rFonts w:ascii="Times New Roman" w:eastAsia="Times New Roman" w:hAnsi="Times New Roman" w:cs="Times New Roman"/>
            <w:color w:val="000000"/>
            <w:sz w:val="20"/>
            <w:szCs w:val="20"/>
            <w:lang w:val="en-US" w:eastAsia="en-US"/>
          </w:rPr>
          <w:t>serik_aa@bk.ru</w:t>
        </w:r>
      </w:hyperlink>
      <w:r>
        <w:rPr>
          <w:rFonts w:ascii="Times New Roman" w:eastAsia="Times New Roman" w:hAnsi="Times New Roman" w:cs="Times New Roman"/>
          <w:color w:val="000000"/>
          <w:sz w:val="20"/>
          <w:szCs w:val="20"/>
          <w:lang w:val="en-US" w:eastAsia="en-US"/>
        </w:rPr>
        <w:t>;</w:t>
      </w:r>
    </w:p>
    <w:p w:rsidR="00FE6608" w:rsidRPr="00FE6608" w:rsidRDefault="00813608" w:rsidP="00FE6608">
      <w:pPr>
        <w:spacing w:after="0" w:line="240" w:lineRule="auto"/>
        <w:jc w:val="both"/>
        <w:rPr>
          <w:rFonts w:ascii="Times New Roman" w:hAnsi="Times New Roman" w:cs="Times New Roman"/>
          <w:color w:val="000000"/>
          <w:sz w:val="20"/>
          <w:szCs w:val="20"/>
          <w:lang w:val="en-US" w:eastAsia="en-US"/>
        </w:rPr>
      </w:pPr>
      <w:r>
        <w:rPr>
          <w:rFonts w:ascii="Times New Roman" w:hAnsi="Times New Roman" w:cs="Times New Roman"/>
          <w:color w:val="000000"/>
          <w:sz w:val="20"/>
          <w:szCs w:val="20"/>
          <w:lang w:eastAsia="en-US"/>
        </w:rPr>
        <w:t>Кулбаева Л.</w:t>
      </w:r>
      <w:r>
        <w:rPr>
          <w:rFonts w:ascii="Times New Roman" w:hAnsi="Times New Roman" w:cs="Times New Roman"/>
          <w:color w:val="000000"/>
          <w:sz w:val="20"/>
          <w:szCs w:val="20"/>
          <w:lang w:val="en-US" w:eastAsia="en-US"/>
        </w:rPr>
        <w:t>-</w:t>
      </w:r>
      <w:r w:rsidR="00FE6608" w:rsidRPr="00FE6608">
        <w:rPr>
          <w:rFonts w:ascii="Times New Roman" w:hAnsi="Times New Roman" w:cs="Times New Roman"/>
          <w:color w:val="000000"/>
          <w:sz w:val="20"/>
          <w:szCs w:val="20"/>
          <w:lang w:eastAsia="en-US"/>
        </w:rPr>
        <w:t xml:space="preserve"> магистр, </w:t>
      </w:r>
      <w:r w:rsidR="00FE6608" w:rsidRPr="00FE6608">
        <w:rPr>
          <w:rFonts w:ascii="Times New Roman" w:hAnsi="Times New Roman" w:cs="Times New Roman"/>
          <w:color w:val="000000"/>
          <w:sz w:val="20"/>
          <w:szCs w:val="20"/>
          <w:lang w:val="kk" w:eastAsia="en-US"/>
        </w:rPr>
        <w:t>Astana IT University</w:t>
      </w:r>
      <w:r w:rsidR="00FE6608" w:rsidRPr="00FE6608">
        <w:rPr>
          <w:rFonts w:ascii="Times New Roman" w:hAnsi="Times New Roman" w:cs="Times New Roman"/>
          <w:color w:val="000000"/>
          <w:sz w:val="20"/>
          <w:szCs w:val="20"/>
          <w:lang w:eastAsia="en-US"/>
        </w:rPr>
        <w:t xml:space="preserve">, </w:t>
      </w:r>
      <w:r w:rsidR="00FE6608" w:rsidRPr="00FE6608">
        <w:rPr>
          <w:rFonts w:ascii="Times New Roman" w:hAnsi="Times New Roman" w:cs="Times New Roman"/>
          <w:sz w:val="20"/>
          <w:szCs w:val="20"/>
          <w:lang w:val="en-US" w:eastAsia="en-US"/>
        </w:rPr>
        <w:t>Astana, Kazakhstan</w:t>
      </w:r>
      <w:r w:rsidR="00FE6608" w:rsidRPr="00FE6608">
        <w:rPr>
          <w:rFonts w:ascii="Times New Roman" w:hAnsi="Times New Roman" w:cs="Times New Roman"/>
          <w:sz w:val="20"/>
          <w:szCs w:val="20"/>
          <w:lang w:eastAsia="en-US"/>
        </w:rPr>
        <w:t>,</w:t>
      </w:r>
      <w:r w:rsidR="00FE6608" w:rsidRPr="00FE6608">
        <w:rPr>
          <w:rFonts w:ascii="Times New Roman" w:hAnsi="Times New Roman" w:cs="Times New Roman"/>
          <w:color w:val="000000"/>
          <w:sz w:val="20"/>
          <w:szCs w:val="20"/>
          <w:lang w:eastAsia="en-US"/>
        </w:rPr>
        <w:t xml:space="preserve"> </w:t>
      </w:r>
      <w:r w:rsidR="00FE6608" w:rsidRPr="00FE6608">
        <w:rPr>
          <w:rFonts w:ascii="Times New Roman" w:hAnsi="Times New Roman" w:cs="Times New Roman"/>
          <w:color w:val="000000"/>
          <w:sz w:val="20"/>
          <w:szCs w:val="20"/>
          <w:lang w:val="kk" w:eastAsia="en-US"/>
        </w:rPr>
        <w:t>e-mail:</w:t>
      </w:r>
      <w:r w:rsidR="00FE6608" w:rsidRPr="00FE6608">
        <w:rPr>
          <w:rFonts w:ascii="Times New Roman" w:hAnsi="Times New Roman" w:cs="Times New Roman"/>
          <w:color w:val="000000"/>
          <w:sz w:val="20"/>
          <w:szCs w:val="20"/>
          <w:lang w:eastAsia="en-US"/>
        </w:rPr>
        <w:t xml:space="preserve"> </w:t>
      </w:r>
      <w:hyperlink r:id="rId412" w:history="1">
        <w:r w:rsidR="00FE6608" w:rsidRPr="00FE6608">
          <w:rPr>
            <w:rFonts w:ascii="Times New Roman" w:hAnsi="Times New Roman" w:cs="Times New Roman"/>
            <w:color w:val="000000"/>
            <w:sz w:val="20"/>
            <w:szCs w:val="20"/>
            <w:lang w:eastAsia="en-US"/>
          </w:rPr>
          <w:t>laukakn@mail.ru</w:t>
        </w:r>
      </w:hyperlink>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FE6608" w:rsidRDefault="00FE6608"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Default="00D02751" w:rsidP="00760ED3">
      <w:pPr>
        <w:spacing w:after="0" w:line="240" w:lineRule="auto"/>
        <w:jc w:val="both"/>
        <w:rPr>
          <w:rFonts w:ascii="Times New Roman" w:hAnsi="Times New Roman" w:cs="Times New Roman"/>
          <w:sz w:val="20"/>
          <w:szCs w:val="20"/>
          <w:lang w:val="en-US"/>
        </w:rPr>
      </w:pPr>
    </w:p>
    <w:p w:rsidR="00D02751" w:rsidRPr="00D02751" w:rsidRDefault="00D02751" w:rsidP="00D02751">
      <w:pPr>
        <w:spacing w:after="0" w:line="240" w:lineRule="auto"/>
        <w:contextualSpacing/>
        <w:rPr>
          <w:rFonts w:ascii="Times New Roman" w:eastAsia="Aptos" w:hAnsi="Times New Roman" w:cs="Times New Roman"/>
          <w:kern w:val="2"/>
          <w:sz w:val="24"/>
          <w:szCs w:val="24"/>
          <w:lang w:val="en-US" w:eastAsia="en-US"/>
          <w14:ligatures w14:val="standardContextual"/>
        </w:rPr>
      </w:pPr>
      <w:r w:rsidRPr="00D02751">
        <w:rPr>
          <w:rFonts w:ascii="Times New Roman" w:eastAsia="Aptos" w:hAnsi="Times New Roman" w:cs="Times New Roman"/>
          <w:kern w:val="2"/>
          <w:sz w:val="24"/>
          <w:szCs w:val="24"/>
          <w:lang w:val="en-US" w:eastAsia="en-US"/>
          <w14:ligatures w14:val="standardContextual"/>
        </w:rPr>
        <w:lastRenderedPageBreak/>
        <w:t>IRSTI 28.23.29</w:t>
      </w:r>
    </w:p>
    <w:p w:rsidR="00D02751" w:rsidRPr="00D02751" w:rsidRDefault="00D02751" w:rsidP="00D02751">
      <w:pPr>
        <w:spacing w:after="0" w:line="240" w:lineRule="auto"/>
        <w:contextualSpacing/>
        <w:rPr>
          <w:rFonts w:ascii="Times New Roman" w:eastAsia="Aptos" w:hAnsi="Times New Roman" w:cs="Times New Roman"/>
          <w:color w:val="FF0000"/>
          <w:kern w:val="2"/>
          <w:sz w:val="24"/>
          <w:szCs w:val="24"/>
          <w:lang w:val="en-US" w:eastAsia="en-US"/>
          <w14:ligatures w14:val="standardContextual"/>
        </w:rPr>
      </w:pPr>
    </w:p>
    <w:p w:rsidR="00D02751" w:rsidRDefault="00D02751" w:rsidP="00D02751">
      <w:pPr>
        <w:spacing w:after="0" w:line="240" w:lineRule="auto"/>
        <w:contextualSpacing/>
        <w:jc w:val="center"/>
        <w:rPr>
          <w:rFonts w:ascii="Times New Roman" w:eastAsia="Aptos" w:hAnsi="Times New Roman" w:cs="Times New Roman"/>
          <w:b/>
          <w:bCs/>
          <w:kern w:val="2"/>
          <w:lang w:val="en-US" w:eastAsia="en-US"/>
          <w14:ligatures w14:val="standardContextual"/>
        </w:rPr>
      </w:pPr>
      <w:bookmarkStart w:id="52" w:name="_Hlk163817670"/>
      <w:r w:rsidRPr="00D02751">
        <w:rPr>
          <w:rFonts w:ascii="Times New Roman" w:eastAsia="Aptos" w:hAnsi="Times New Roman" w:cs="Times New Roman"/>
          <w:b/>
          <w:bCs/>
          <w:kern w:val="2"/>
          <w:lang w:val="en-US" w:eastAsia="en-US"/>
          <w14:ligatures w14:val="standardContextual"/>
        </w:rPr>
        <w:t>OPTIMIZING PROJECT DEVELOPMENT RISKS AND MARKET VOLATILITY USING</w:t>
      </w:r>
    </w:p>
    <w:p w:rsidR="00D02751" w:rsidRPr="00D02751" w:rsidRDefault="00D02751" w:rsidP="00D02751">
      <w:pPr>
        <w:spacing w:after="0" w:line="240" w:lineRule="auto"/>
        <w:contextualSpacing/>
        <w:jc w:val="center"/>
        <w:rPr>
          <w:rFonts w:ascii="Times New Roman" w:eastAsia="Aptos" w:hAnsi="Times New Roman" w:cs="Times New Roman"/>
          <w:b/>
          <w:bCs/>
          <w:kern w:val="2"/>
          <w:lang w:val="en-US" w:eastAsia="en-US"/>
          <w14:ligatures w14:val="standardContextual"/>
        </w:rPr>
      </w:pPr>
      <w:r w:rsidRPr="00D02751">
        <w:rPr>
          <w:rFonts w:ascii="Times New Roman" w:eastAsia="Aptos" w:hAnsi="Times New Roman" w:cs="Times New Roman"/>
          <w:b/>
          <w:bCs/>
          <w:kern w:val="2"/>
          <w:lang w:val="en-US" w:eastAsia="en-US"/>
          <w14:ligatures w14:val="standardContextual"/>
        </w:rPr>
        <w:t xml:space="preserve"> DEEP LEARNING METHODS</w:t>
      </w:r>
    </w:p>
    <w:p w:rsidR="00D02751" w:rsidRPr="00D02751" w:rsidRDefault="00D02751" w:rsidP="00D02751">
      <w:pPr>
        <w:spacing w:after="0" w:line="240" w:lineRule="auto"/>
        <w:contextualSpacing/>
        <w:jc w:val="center"/>
        <w:rPr>
          <w:rFonts w:ascii="Times New Roman" w:eastAsia="Aptos" w:hAnsi="Times New Roman" w:cs="Times New Roman"/>
          <w:b/>
          <w:bCs/>
          <w:kern w:val="2"/>
          <w:lang w:val="en-US" w:eastAsia="en-US"/>
          <w14:ligatures w14:val="standardContextual"/>
        </w:rPr>
      </w:pPr>
    </w:p>
    <w:p w:rsidR="00D02751" w:rsidRPr="00D02751" w:rsidRDefault="00D02751" w:rsidP="00D02751">
      <w:pPr>
        <w:spacing w:after="0" w:line="240" w:lineRule="auto"/>
        <w:contextualSpacing/>
        <w:jc w:val="center"/>
        <w:rPr>
          <w:rFonts w:ascii="Times New Roman" w:eastAsia="Aptos" w:hAnsi="Times New Roman" w:cs="Times New Roman"/>
          <w:b/>
          <w:bCs/>
          <w:kern w:val="2"/>
          <w:lang w:val="en-US" w:eastAsia="en-US"/>
          <w14:ligatures w14:val="standardContextual"/>
        </w:rPr>
      </w:pPr>
      <w:r w:rsidRPr="00D02751">
        <w:rPr>
          <w:rFonts w:ascii="Times New Roman" w:eastAsia="Aptos" w:hAnsi="Times New Roman" w:cs="Times New Roman"/>
          <w:b/>
          <w:bCs/>
          <w:kern w:val="2"/>
          <w:lang w:val="en-US" w:eastAsia="en-US"/>
          <w14:ligatures w14:val="standardContextual"/>
        </w:rPr>
        <w:t>A. Bolatova</w:t>
      </w:r>
      <w:r w:rsidRPr="00D02751">
        <w:rPr>
          <w:rFonts w:ascii="Times New Roman" w:eastAsia="Aptos" w:hAnsi="Times New Roman" w:cs="Times New Roman"/>
          <w:b/>
          <w:bCs/>
          <w:noProof/>
          <w:kern w:val="2"/>
          <w:lang w:val="ru-RU"/>
          <w14:ligatures w14:val="standardContextual"/>
        </w:rPr>
        <w:drawing>
          <wp:inline distT="0" distB="0" distL="0" distR="0" wp14:anchorId="2F81C383" wp14:editId="20363FB3">
            <wp:extent cx="121920" cy="133985"/>
            <wp:effectExtent l="0" t="0" r="0" b="0"/>
            <wp:docPr id="329684386" name="Рисунок 329684386">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21920" cy="133985"/>
                    </a:xfrm>
                    <a:prstGeom prst="rect">
                      <a:avLst/>
                    </a:prstGeom>
                    <a:noFill/>
                  </pic:spPr>
                </pic:pic>
              </a:graphicData>
            </a:graphic>
          </wp:inline>
        </w:drawing>
      </w:r>
      <w:r w:rsidRPr="00D02751">
        <w:rPr>
          <w:rFonts w:ascii="Times New Roman" w:eastAsia="Aptos" w:hAnsi="Times New Roman" w:cs="Times New Roman"/>
          <w:b/>
          <w:bCs/>
          <w:kern w:val="2"/>
          <w:lang w:val="en-US" w:eastAsia="en-US"/>
          <w14:ligatures w14:val="standardContextual"/>
        </w:rPr>
        <w:t>, U. Kylyshbek</w:t>
      </w:r>
      <w:r w:rsidRPr="00D02751">
        <w:rPr>
          <w:rFonts w:ascii="Times New Roman" w:eastAsia="Aptos" w:hAnsi="Times New Roman" w:cs="Times New Roman"/>
          <w:b/>
          <w:bCs/>
          <w:noProof/>
          <w:kern w:val="2"/>
          <w:lang w:val="ru-RU"/>
          <w14:ligatures w14:val="standardContextual"/>
        </w:rPr>
        <w:drawing>
          <wp:inline distT="0" distB="0" distL="0" distR="0" wp14:anchorId="5C3677F6" wp14:editId="30A51294">
            <wp:extent cx="121920" cy="133985"/>
            <wp:effectExtent l="0" t="0" r="0" b="0"/>
            <wp:docPr id="329684387" name="Рисунок 329684387">
              <a:hlinkClick xmlns:a="http://schemas.openxmlformats.org/drawingml/2006/main" r:id="rId4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21920" cy="133985"/>
                    </a:xfrm>
                    <a:prstGeom prst="rect">
                      <a:avLst/>
                    </a:prstGeom>
                    <a:noFill/>
                  </pic:spPr>
                </pic:pic>
              </a:graphicData>
            </a:graphic>
          </wp:inline>
        </w:drawing>
      </w:r>
      <w:r w:rsidRPr="00D02751">
        <w:rPr>
          <w:rFonts w:ascii="Times New Roman" w:eastAsia="Aptos" w:hAnsi="Times New Roman" w:cs="Times New Roman"/>
          <w:b/>
          <w:bCs/>
          <w:kern w:val="2"/>
          <w:lang w:val="en-US" w:eastAsia="en-US"/>
          <w14:ligatures w14:val="standardContextual"/>
        </w:rPr>
        <w:t>, A. Baktygaliyev</w:t>
      </w:r>
      <w:r w:rsidRPr="00D02751">
        <w:rPr>
          <w:rFonts w:ascii="Times New Roman" w:eastAsia="Aptos" w:hAnsi="Times New Roman" w:cs="Times New Roman"/>
          <w:b/>
          <w:bCs/>
          <w:noProof/>
          <w:kern w:val="2"/>
          <w:lang w:val="ru-RU"/>
          <w14:ligatures w14:val="standardContextual"/>
        </w:rPr>
        <w:drawing>
          <wp:inline distT="0" distB="0" distL="0" distR="0" wp14:anchorId="47C6750F" wp14:editId="23858A41">
            <wp:extent cx="121920" cy="133985"/>
            <wp:effectExtent l="0" t="0" r="0" b="0"/>
            <wp:docPr id="329684388" name="Рисунок 329684388">
              <a:hlinkClick xmlns:a="http://schemas.openxmlformats.org/drawingml/2006/main" r:id="rId4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21920" cy="133985"/>
                    </a:xfrm>
                    <a:prstGeom prst="rect">
                      <a:avLst/>
                    </a:prstGeom>
                    <a:noFill/>
                  </pic:spPr>
                </pic:pic>
              </a:graphicData>
            </a:graphic>
          </wp:inline>
        </w:drawing>
      </w:r>
      <w:r w:rsidRPr="00D02751">
        <w:rPr>
          <w:rFonts w:ascii="Times New Roman" w:eastAsia="Aptos" w:hAnsi="Times New Roman" w:cs="Times New Roman"/>
          <w:b/>
          <w:bCs/>
          <w:kern w:val="2"/>
          <w:lang w:val="en-US" w:eastAsia="en-US"/>
          <w14:ligatures w14:val="standardContextual"/>
        </w:rPr>
        <w:t>, A. Kartbayev</w:t>
      </w:r>
      <w:r w:rsidRPr="00D02751">
        <w:rPr>
          <w:rFonts w:ascii="Times New Roman" w:eastAsia="Times New Roman" w:hAnsi="Times New Roman" w:cs="Times New Roman"/>
          <w:b/>
          <w:noProof/>
          <w:vertAlign w:val="superscript"/>
          <w:lang w:val="ru-RU"/>
        </w:rPr>
        <w:drawing>
          <wp:inline distT="0" distB="0" distL="0" distR="0" wp14:anchorId="5515B63B" wp14:editId="3CFCCE60">
            <wp:extent cx="124708" cy="131674"/>
            <wp:effectExtent l="0" t="0" r="8890" b="1905"/>
            <wp:docPr id="329684389" name="Рисунок 329684389" descr="C:\Users\admin\Desktop\iD.png">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iD.pn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41480" cy="149383"/>
                    </a:xfrm>
                    <a:prstGeom prst="rect">
                      <a:avLst/>
                    </a:prstGeom>
                    <a:noFill/>
                    <a:ln>
                      <a:noFill/>
                    </a:ln>
                  </pic:spPr>
                </pic:pic>
              </a:graphicData>
            </a:graphic>
          </wp:inline>
        </w:drawing>
      </w:r>
      <w:r w:rsidRPr="00D02751">
        <w:rPr>
          <w:rFonts w:ascii="Times New Roman" w:hAnsi="Times New Roman" w:cs="Times New Roman"/>
          <w:b/>
          <w:color w:val="2E74B5" w:themeColor="accent1" w:themeShade="BF"/>
          <w:vertAlign w:val="superscript"/>
          <w:lang w:val="en-US"/>
        </w:rPr>
        <w:sym w:font="Wingdings" w:char="F02A"/>
      </w:r>
      <w:r w:rsidRPr="00D02751">
        <w:rPr>
          <w:rFonts w:ascii="Times New Roman" w:eastAsia="Aptos" w:hAnsi="Times New Roman" w:cs="Times New Roman"/>
          <w:b/>
          <w:bCs/>
          <w:kern w:val="2"/>
          <w:lang w:val="en-US" w:eastAsia="en-US"/>
          <w14:ligatures w14:val="standardContextual"/>
        </w:rPr>
        <w:t xml:space="preserve"> </w:t>
      </w:r>
    </w:p>
    <w:p w:rsidR="00D02751" w:rsidRPr="00D02751" w:rsidRDefault="00D02751" w:rsidP="00D02751">
      <w:pPr>
        <w:spacing w:after="0" w:line="240" w:lineRule="auto"/>
        <w:contextualSpacing/>
        <w:jc w:val="center"/>
        <w:rPr>
          <w:rFonts w:ascii="Times New Roman" w:eastAsia="Aptos" w:hAnsi="Times New Roman" w:cs="Times New Roman"/>
          <w:i/>
          <w:color w:val="231F20"/>
          <w:kern w:val="2"/>
          <w:position w:val="8"/>
          <w:sz w:val="20"/>
          <w:szCs w:val="20"/>
          <w:lang w:val="en-US" w:eastAsia="en-US"/>
          <w14:ligatures w14:val="standardContextual"/>
        </w:rPr>
      </w:pPr>
      <w:r w:rsidRPr="00D02751">
        <w:rPr>
          <w:rFonts w:ascii="Times New Roman" w:eastAsia="Aptos" w:hAnsi="Times New Roman" w:cs="Times New Roman"/>
          <w:i/>
          <w:color w:val="231F20"/>
          <w:kern w:val="2"/>
          <w:position w:val="8"/>
          <w:sz w:val="20"/>
          <w:szCs w:val="20"/>
          <w:lang w:val="en-US" w:eastAsia="en-US"/>
          <w14:ligatures w14:val="standardContextual"/>
        </w:rPr>
        <w:t>Kazakh-British Technical University, Almaty, Kazakhstan</w:t>
      </w:r>
    </w:p>
    <w:p w:rsidR="00D02751" w:rsidRPr="00D02751" w:rsidRDefault="00D02751" w:rsidP="00D02751">
      <w:pPr>
        <w:spacing w:after="0" w:line="240" w:lineRule="auto"/>
        <w:contextualSpacing/>
        <w:rPr>
          <w:rFonts w:ascii="Times New Roman" w:eastAsia="Aptos" w:hAnsi="Times New Roman" w:cs="Times New Roman"/>
          <w:color w:val="231F20"/>
          <w:kern w:val="2"/>
          <w:position w:val="8"/>
          <w:sz w:val="24"/>
          <w:szCs w:val="24"/>
          <w:lang w:val="en-US" w:eastAsia="en-US"/>
          <w14:ligatures w14:val="standardContextual"/>
        </w:rPr>
      </w:pPr>
    </w:p>
    <w:p w:rsidR="00D02751" w:rsidRPr="00D02751" w:rsidRDefault="00D02751" w:rsidP="00D02751">
      <w:pPr>
        <w:jc w:val="both"/>
        <w:rPr>
          <w:rFonts w:ascii="Times New Roman" w:hAnsi="Times New Roman" w:cs="Times New Roman"/>
          <w:lang w:val="en-US"/>
        </w:rPr>
      </w:pPr>
      <w:r w:rsidRPr="00D02751">
        <w:rPr>
          <w:rFonts w:ascii="Times New Roman" w:hAnsi="Times New Roman" w:cs="Times New Roman"/>
          <w:b/>
          <w:color w:val="2E74B5" w:themeColor="accent1" w:themeShade="BF"/>
          <w:vertAlign w:val="superscript"/>
          <w:lang w:val="en-US"/>
        </w:rPr>
        <w:sym w:font="Wingdings" w:char="F02A"/>
      </w:r>
      <w:r w:rsidRPr="00D02751">
        <w:rPr>
          <w:rStyle w:val="ezkurwreuab5ozgtqnkl"/>
          <w:rFonts w:ascii="Times New Roman" w:hAnsi="Times New Roman" w:cs="Times New Roman"/>
          <w:lang w:val="en-US"/>
        </w:rPr>
        <w:t>Correspondent-author</w:t>
      </w:r>
      <w:r w:rsidRPr="00D02751">
        <w:rPr>
          <w:rFonts w:ascii="Times New Roman" w:hAnsi="Times New Roman" w:cs="Times New Roman"/>
        </w:rPr>
        <w:t>:</w:t>
      </w:r>
      <w:r w:rsidRPr="00D02751">
        <w:rPr>
          <w:rFonts w:ascii="Times New Roman" w:hAnsi="Times New Roman" w:cs="Times New Roman"/>
          <w:lang w:val="en-US"/>
        </w:rPr>
        <w:t xml:space="preserve"> a.kartbaev@kbtu.kz</w:t>
      </w:r>
    </w:p>
    <w:p w:rsidR="00D02751" w:rsidRPr="00D02751" w:rsidRDefault="00D02751" w:rsidP="00D02751">
      <w:pPr>
        <w:spacing w:after="0" w:line="240" w:lineRule="auto"/>
        <w:contextualSpacing/>
        <w:rPr>
          <w:rFonts w:ascii="Times New Roman" w:eastAsia="Aptos" w:hAnsi="Times New Roman" w:cs="Times New Roman"/>
          <w:color w:val="231F20"/>
          <w:kern w:val="2"/>
          <w:position w:val="8"/>
          <w:sz w:val="24"/>
          <w:szCs w:val="24"/>
          <w:lang w:val="en-US" w:eastAsia="en-US"/>
          <w14:ligatures w14:val="standardContextual"/>
        </w:rPr>
      </w:pPr>
    </w:p>
    <w:p w:rsidR="00D02751" w:rsidRPr="00D02751" w:rsidRDefault="00D02751" w:rsidP="00D02751">
      <w:pPr>
        <w:spacing w:after="0" w:line="240" w:lineRule="auto"/>
        <w:ind w:firstLine="708"/>
        <w:contextualSpacing/>
        <w:jc w:val="both"/>
        <w:rPr>
          <w:rFonts w:ascii="Times New Roman" w:eastAsia="Aptos" w:hAnsi="Times New Roman" w:cs="Times New Roman"/>
          <w:color w:val="231F20"/>
          <w:kern w:val="2"/>
          <w:position w:val="8"/>
          <w:sz w:val="24"/>
          <w:szCs w:val="24"/>
          <w:lang w:val="en-US" w:eastAsia="en-US"/>
          <w14:ligatures w14:val="standardContextual"/>
        </w:rPr>
      </w:pPr>
      <w:r w:rsidRPr="00D02751">
        <w:rPr>
          <w:rFonts w:ascii="Times New Roman" w:eastAsia="Aptos" w:hAnsi="Times New Roman" w:cs="Times New Roman"/>
          <w:color w:val="231F20"/>
          <w:kern w:val="2"/>
          <w:position w:val="8"/>
          <w:sz w:val="24"/>
          <w:szCs w:val="24"/>
          <w:lang w:val="en-US" w:eastAsia="en-US"/>
          <w14:ligatures w14:val="standardContextual"/>
        </w:rPr>
        <w:t>This study addresses computer modeling challenges by focusing on the risks in IT projects, with particular emphasis on managing investment processes under conditions of uncertainty and incomplete information. The growing number of IT projects in recent years has brought new challenges to assessing and managing associated risks. As technology advances and IT initiatives expand in scale, uncertainties in investment processes have intensified, requiring more sophisticated evaluation methods. The study introduces a RIC methodology for calculating the risk function of investment projects, incorporating fluctuations in projected cash flows. Investment project development is often characterized by uncertainty and a lack of robust statistical data, necessitating advanced analytical approaches for sound decision-making. This research applies modern scientific techniques, including machine learning and convolutional neural networks, to develop an algorithm for risk assessment in investment projects. The proposed algorithm provides practical recommendations to improve the evaluation and management of investment-related risks. The findings of this study offer valuable tools for planning and risk analysis, making them applicable to various stakeholders engaged in investment activities.</w:t>
      </w:r>
    </w:p>
    <w:p w:rsidR="00D02751" w:rsidRPr="00D02751" w:rsidRDefault="00D02751" w:rsidP="00D02751">
      <w:pPr>
        <w:spacing w:line="230" w:lineRule="auto"/>
        <w:ind w:firstLine="708"/>
        <w:contextualSpacing/>
        <w:jc w:val="both"/>
        <w:rPr>
          <w:rFonts w:ascii="Times New Roman" w:eastAsia="Aptos" w:hAnsi="Times New Roman" w:cs="Times New Roman"/>
          <w:bCs/>
          <w:color w:val="231F20"/>
          <w:kern w:val="2"/>
          <w:sz w:val="24"/>
          <w:szCs w:val="24"/>
          <w:lang w:val="en-US" w:eastAsia="en-US"/>
          <w14:ligatures w14:val="standardContextual"/>
        </w:rPr>
      </w:pPr>
      <w:r w:rsidRPr="00D02751">
        <w:rPr>
          <w:rFonts w:ascii="Times New Roman" w:eastAsia="Aptos" w:hAnsi="Times New Roman" w:cs="Times New Roman"/>
          <w:b/>
          <w:color w:val="231F20"/>
          <w:kern w:val="2"/>
          <w:sz w:val="24"/>
          <w:szCs w:val="24"/>
          <w:lang w:val="en-US" w:eastAsia="en-US"/>
          <w14:ligatures w14:val="standardContextual"/>
        </w:rPr>
        <w:t xml:space="preserve">Keywords: </w:t>
      </w:r>
      <w:r w:rsidRPr="00D02751">
        <w:rPr>
          <w:rFonts w:ascii="Times New Roman" w:eastAsia="Aptos" w:hAnsi="Times New Roman" w:cs="Times New Roman"/>
          <w:bCs/>
          <w:color w:val="231F20"/>
          <w:kern w:val="2"/>
          <w:sz w:val="24"/>
          <w:szCs w:val="24"/>
          <w:lang w:val="en-US" w:eastAsia="en-US"/>
          <w14:ligatures w14:val="standardContextual"/>
        </w:rPr>
        <w:t xml:space="preserve">investment risk, IT projects, fuzzy fields, information uncertainty, Big Data, CNN models, machine learning.  </w:t>
      </w:r>
    </w:p>
    <w:p w:rsidR="00D02751" w:rsidRPr="00D02751" w:rsidRDefault="00D02751" w:rsidP="00D02751">
      <w:pPr>
        <w:spacing w:line="230" w:lineRule="auto"/>
        <w:contextualSpacing/>
        <w:jc w:val="both"/>
        <w:rPr>
          <w:rFonts w:ascii="Times New Roman" w:eastAsia="Aptos" w:hAnsi="Times New Roman" w:cs="Times New Roman"/>
          <w:b/>
          <w:bCs/>
          <w:color w:val="231F20"/>
          <w:kern w:val="2"/>
          <w:sz w:val="24"/>
          <w:szCs w:val="24"/>
          <w:lang w:val="en-US" w:eastAsia="en-US"/>
          <w14:ligatures w14:val="standardContextual"/>
        </w:rPr>
      </w:pPr>
    </w:p>
    <w:p w:rsidR="00D02751" w:rsidRPr="00D02751" w:rsidRDefault="00D02751" w:rsidP="00D02751">
      <w:pPr>
        <w:spacing w:after="0" w:line="240" w:lineRule="auto"/>
        <w:contextualSpacing/>
        <w:jc w:val="center"/>
        <w:rPr>
          <w:rFonts w:ascii="Times New Roman" w:eastAsia="Aptos" w:hAnsi="Times New Roman" w:cs="Times New Roman"/>
          <w:b/>
          <w:bCs/>
          <w:color w:val="231F20"/>
          <w:kern w:val="2"/>
          <w:lang w:eastAsia="en-US"/>
          <w14:ligatures w14:val="standardContextual"/>
        </w:rPr>
      </w:pPr>
      <w:r w:rsidRPr="00D02751">
        <w:rPr>
          <w:rFonts w:ascii="Times New Roman" w:eastAsia="Aptos" w:hAnsi="Times New Roman" w:cs="Times New Roman"/>
          <w:b/>
          <w:bCs/>
          <w:color w:val="231F20"/>
          <w:kern w:val="2"/>
          <w:lang w:eastAsia="en-US"/>
          <w14:ligatures w14:val="standardContextual"/>
        </w:rPr>
        <w:t>ТЕРЕҢ ОҚЫТУ ӘДІСТЕРІН ПАЙДАЛАНУ АРҚЫЛЫ ЖОБАЛАРДЫ ДАМЫТУ ТӘУЕКЕЛДЕРІН ЖӘНЕ НАРЫҚТЫҢ ҚҰБЫЛМАЛЫЛЫҒЫН ОҢТАЙЛАНДЫРУ</w:t>
      </w:r>
    </w:p>
    <w:p w:rsidR="00D02751" w:rsidRPr="00D02751" w:rsidRDefault="00D02751" w:rsidP="00D02751">
      <w:pPr>
        <w:spacing w:after="0" w:line="240" w:lineRule="auto"/>
        <w:contextualSpacing/>
        <w:jc w:val="center"/>
        <w:rPr>
          <w:rFonts w:ascii="Times New Roman" w:eastAsia="Aptos" w:hAnsi="Times New Roman" w:cs="Times New Roman"/>
          <w:b/>
          <w:bCs/>
          <w:color w:val="231F20"/>
          <w:kern w:val="2"/>
          <w:lang w:eastAsia="en-US"/>
          <w14:ligatures w14:val="standardContextual"/>
        </w:rPr>
      </w:pPr>
    </w:p>
    <w:p w:rsidR="00D02751" w:rsidRPr="00D02751" w:rsidRDefault="00D02751" w:rsidP="00D02751">
      <w:pPr>
        <w:spacing w:after="0" w:line="240" w:lineRule="auto"/>
        <w:contextualSpacing/>
        <w:jc w:val="center"/>
        <w:rPr>
          <w:rFonts w:ascii="Times New Roman" w:eastAsia="Aptos" w:hAnsi="Times New Roman" w:cs="Times New Roman"/>
          <w:b/>
          <w:bCs/>
          <w:color w:val="231F20"/>
          <w:kern w:val="2"/>
          <w:lang w:eastAsia="en-US"/>
          <w14:ligatures w14:val="standardContextual"/>
        </w:rPr>
      </w:pPr>
      <w:r w:rsidRPr="00D02751">
        <w:rPr>
          <w:rFonts w:ascii="Times New Roman" w:eastAsia="Aptos" w:hAnsi="Times New Roman" w:cs="Times New Roman"/>
          <w:b/>
          <w:bCs/>
          <w:color w:val="231F20"/>
          <w:kern w:val="2"/>
          <w:lang w:eastAsia="en-US"/>
          <w14:ligatures w14:val="standardContextual"/>
        </w:rPr>
        <w:t>А. Болатова, У. Кылышбек, А. Бақтығалиев, А.Картбаев</w:t>
      </w:r>
      <w:r w:rsidRPr="00D02751">
        <w:rPr>
          <w:rFonts w:ascii="Times New Roman" w:eastAsia="Times New Roman" w:hAnsi="Times New Roman" w:cs="Times New Roman"/>
          <w:b/>
          <w:color w:val="4F81BD"/>
          <w:vertAlign w:val="superscript"/>
        </w:rPr>
        <w:sym w:font="Wingdings" w:char="F02A"/>
      </w:r>
      <w:r w:rsidRPr="00D02751">
        <w:rPr>
          <w:rFonts w:ascii="Times New Roman" w:eastAsia="Aptos" w:hAnsi="Times New Roman" w:cs="Times New Roman"/>
          <w:b/>
          <w:bCs/>
          <w:color w:val="231F20"/>
          <w:kern w:val="2"/>
          <w:lang w:eastAsia="en-US"/>
          <w14:ligatures w14:val="standardContextual"/>
        </w:rPr>
        <w:t xml:space="preserve"> </w:t>
      </w:r>
    </w:p>
    <w:p w:rsidR="00D02751" w:rsidRPr="00D02751" w:rsidRDefault="00D02751" w:rsidP="00D02751">
      <w:pPr>
        <w:spacing w:after="0" w:line="240" w:lineRule="auto"/>
        <w:contextualSpacing/>
        <w:jc w:val="center"/>
        <w:rPr>
          <w:rFonts w:ascii="Times New Roman" w:eastAsia="Aptos" w:hAnsi="Times New Roman" w:cs="Times New Roman"/>
          <w:i/>
          <w:color w:val="231F20"/>
          <w:kern w:val="2"/>
          <w:position w:val="8"/>
          <w:sz w:val="20"/>
          <w:szCs w:val="20"/>
          <w:lang w:eastAsia="en-US"/>
          <w14:ligatures w14:val="standardContextual"/>
        </w:rPr>
      </w:pPr>
      <w:r w:rsidRPr="00D02751">
        <w:rPr>
          <w:rFonts w:ascii="Times New Roman" w:eastAsia="Aptos" w:hAnsi="Times New Roman" w:cs="Times New Roman"/>
          <w:i/>
          <w:color w:val="231F20"/>
          <w:kern w:val="2"/>
          <w:position w:val="8"/>
          <w:sz w:val="20"/>
          <w:szCs w:val="20"/>
          <w:lang w:eastAsia="en-US"/>
          <w14:ligatures w14:val="standardContextual"/>
        </w:rPr>
        <w:t>Қазақ</w:t>
      </w:r>
      <w:r w:rsidRPr="00D02751">
        <w:rPr>
          <w:rFonts w:ascii="Times New Roman" w:eastAsia="Aptos" w:hAnsi="Times New Roman" w:cs="Times New Roman"/>
          <w:bCs/>
          <w:i/>
          <w:color w:val="231F20"/>
          <w:kern w:val="2"/>
          <w:position w:val="8"/>
          <w:sz w:val="20"/>
          <w:szCs w:val="20"/>
          <w:lang w:eastAsia="en-US"/>
          <w14:ligatures w14:val="standardContextual"/>
        </w:rPr>
        <w:t>стан</w:t>
      </w:r>
      <w:r w:rsidRPr="00D02751">
        <w:rPr>
          <w:rFonts w:ascii="Times New Roman" w:eastAsia="Aptos" w:hAnsi="Times New Roman" w:cs="Times New Roman"/>
          <w:i/>
          <w:color w:val="231F20"/>
          <w:kern w:val="2"/>
          <w:position w:val="8"/>
          <w:sz w:val="20"/>
          <w:szCs w:val="20"/>
          <w:lang w:eastAsia="en-US"/>
          <w14:ligatures w14:val="standardContextual"/>
        </w:rPr>
        <w:t>-Британ техникалық университеті</w:t>
      </w:r>
      <w:r w:rsidRPr="00D02751">
        <w:rPr>
          <w:rFonts w:ascii="Times New Roman" w:eastAsia="Aptos" w:hAnsi="Times New Roman" w:cs="Times New Roman"/>
          <w:i/>
          <w:color w:val="231F20"/>
          <w:kern w:val="2"/>
          <w:position w:val="8"/>
          <w:sz w:val="20"/>
          <w:szCs w:val="20"/>
          <w:lang w:val="ru-RU" w:eastAsia="en-US"/>
          <w14:ligatures w14:val="standardContextual"/>
        </w:rPr>
        <w:t xml:space="preserve">, </w:t>
      </w:r>
      <w:r w:rsidRPr="00D02751">
        <w:rPr>
          <w:rFonts w:ascii="Times New Roman" w:eastAsia="Aptos" w:hAnsi="Times New Roman" w:cs="Times New Roman"/>
          <w:i/>
          <w:color w:val="231F20"/>
          <w:kern w:val="2"/>
          <w:position w:val="8"/>
          <w:sz w:val="20"/>
          <w:szCs w:val="20"/>
          <w:lang w:eastAsia="en-US"/>
          <w14:ligatures w14:val="standardContextual"/>
        </w:rPr>
        <w:t>Алматы</w:t>
      </w:r>
      <w:r w:rsidRPr="00D02751">
        <w:rPr>
          <w:rFonts w:ascii="Times New Roman" w:eastAsia="Aptos" w:hAnsi="Times New Roman" w:cs="Times New Roman"/>
          <w:i/>
          <w:color w:val="231F20"/>
          <w:kern w:val="2"/>
          <w:position w:val="8"/>
          <w:sz w:val="20"/>
          <w:szCs w:val="20"/>
          <w:lang w:val="ru-RU" w:eastAsia="en-US"/>
          <w14:ligatures w14:val="standardContextual"/>
        </w:rPr>
        <w:t xml:space="preserve">, </w:t>
      </w:r>
      <w:r w:rsidRPr="00D02751">
        <w:rPr>
          <w:rFonts w:ascii="Times New Roman" w:eastAsia="Aptos" w:hAnsi="Times New Roman" w:cs="Times New Roman"/>
          <w:i/>
          <w:color w:val="231F20"/>
          <w:kern w:val="2"/>
          <w:position w:val="8"/>
          <w:sz w:val="20"/>
          <w:szCs w:val="20"/>
          <w:lang w:eastAsia="en-US"/>
          <w14:ligatures w14:val="standardContextual"/>
        </w:rPr>
        <w:t>Қазақстан,</w:t>
      </w:r>
    </w:p>
    <w:p w:rsidR="00D02751" w:rsidRPr="00D02751" w:rsidRDefault="00D02751" w:rsidP="00D02751">
      <w:pPr>
        <w:spacing w:after="0" w:line="240" w:lineRule="auto"/>
        <w:contextualSpacing/>
        <w:jc w:val="center"/>
        <w:rPr>
          <w:rFonts w:ascii="Times New Roman" w:eastAsia="Aptos" w:hAnsi="Times New Roman" w:cs="Times New Roman"/>
          <w:i/>
          <w:color w:val="231F20"/>
          <w:kern w:val="2"/>
          <w:position w:val="8"/>
          <w:sz w:val="20"/>
          <w:szCs w:val="20"/>
          <w:lang w:val="en-US" w:eastAsia="en-US"/>
          <w14:ligatures w14:val="standardContextual"/>
        </w:rPr>
      </w:pPr>
      <w:r w:rsidRPr="00D02751">
        <w:rPr>
          <w:rFonts w:ascii="Times New Roman" w:eastAsia="Aptos" w:hAnsi="Times New Roman" w:cs="Times New Roman"/>
          <w:i/>
          <w:color w:val="231F20"/>
          <w:kern w:val="2"/>
          <w:position w:val="8"/>
          <w:sz w:val="20"/>
          <w:szCs w:val="20"/>
          <w:lang w:val="en-US" w:eastAsia="en-US"/>
          <w14:ligatures w14:val="standardContextual"/>
        </w:rPr>
        <w:t>e-mail: a.kartbaev@kbtu.kz</w:t>
      </w:r>
    </w:p>
    <w:p w:rsidR="00D02751" w:rsidRPr="00D02751" w:rsidRDefault="00D02751" w:rsidP="00D02751">
      <w:pPr>
        <w:spacing w:line="230" w:lineRule="auto"/>
        <w:contextualSpacing/>
        <w:jc w:val="center"/>
        <w:rPr>
          <w:rFonts w:ascii="Times New Roman" w:eastAsia="Aptos" w:hAnsi="Times New Roman" w:cs="Times New Roman"/>
          <w:b/>
          <w:bCs/>
          <w:color w:val="231F20"/>
          <w:kern w:val="2"/>
          <w:sz w:val="24"/>
          <w:szCs w:val="24"/>
          <w:lang w:val="en-US" w:eastAsia="en-US"/>
          <w14:ligatures w14:val="standardContextual"/>
        </w:rPr>
      </w:pPr>
    </w:p>
    <w:p w:rsidR="00D02751" w:rsidRPr="00D02751" w:rsidRDefault="00D02751" w:rsidP="00D02751">
      <w:pPr>
        <w:spacing w:line="230" w:lineRule="auto"/>
        <w:ind w:firstLine="708"/>
        <w:contextualSpacing/>
        <w:jc w:val="both"/>
        <w:rPr>
          <w:rFonts w:ascii="Times New Roman" w:eastAsia="Aptos" w:hAnsi="Times New Roman" w:cs="Times New Roman"/>
          <w:bCs/>
          <w:color w:val="231F20"/>
          <w:kern w:val="2"/>
          <w:sz w:val="24"/>
          <w:szCs w:val="24"/>
          <w:lang w:eastAsia="en-US"/>
          <w14:ligatures w14:val="standardContextual"/>
        </w:rPr>
      </w:pPr>
      <w:r w:rsidRPr="00D02751">
        <w:rPr>
          <w:rFonts w:ascii="Times New Roman" w:eastAsia="Aptos" w:hAnsi="Times New Roman" w:cs="Times New Roman"/>
          <w:bCs/>
          <w:color w:val="231F20"/>
          <w:kern w:val="2"/>
          <w:sz w:val="24"/>
          <w:szCs w:val="24"/>
          <w:lang w:eastAsia="en-US"/>
          <w14:ligatures w14:val="standardContextual"/>
        </w:rPr>
        <w:t>Бұл зерттеу компьютерлік модельдеу мәселелерін шешуге арналған, әсіресе ақпараттық технологиялар (АТ) жобаларындағы тәуекелдерге, сондай-ақ белгісіздік және толық емес ақпарат жағдайында инвестициялық процестерді басқаруға ерекше назар аударады. Соңғы жылдары АТ жобаларының санының өсуі тәуекелдерді бағалау және басқару бойынша жаңа қиындықтарды тудырды. Технологиялар дамып, АТ бастамаларының ауқымы кеңейген сайын, инвестициялық процестердегі белгісіздіктер күшейіп, неғұрлым күрделі бағалау әдістерін қажет етеді. Зерттеуде инвестициялық жобалардың тәуекел функциясын есептеуге арналған RIC әдістемесі ұсынылған, ол болжанған ақша ағындарының ауытқуларын ескереді. Инвестициялық жобаларды әзірлеу жиі белгісіздікпен және сенімді статистикалық деректердің жетіспеушілігімен сипатталады, бұл негізделген шешімдер қабылдау үшін заманауи аналитикалық тәсілдерді қолдануды талап етеді. Бұл зерттеуде инвестициялық жобалардың тәуекелдерін бағалау алгоритмін әзірлеу үшін машиналық оқыту және конволюциялық нейрондық желілер сияқты заманауи ғылыми әдістер қолданылады. Ұсынылған алгоритм инвестициялық тәуекелдерді бағалау және басқаруды жақсарту бойынша практикалық ұсыныстар береді. Зерттеу нәтижелері жоспарлау және тәуекелдерді талдау үшін құнды құралдарды ұсынады және инвестициялық қызметке қатысатын түрлі мүдделі тараптарға қолданыла алады.</w:t>
      </w:r>
    </w:p>
    <w:p w:rsidR="00D02751" w:rsidRPr="00D02751" w:rsidRDefault="00D02751" w:rsidP="00D02751">
      <w:pPr>
        <w:spacing w:line="230" w:lineRule="auto"/>
        <w:contextualSpacing/>
        <w:jc w:val="both"/>
        <w:rPr>
          <w:rFonts w:ascii="Times New Roman" w:eastAsia="Aptos" w:hAnsi="Times New Roman" w:cs="Times New Roman"/>
          <w:b/>
          <w:bCs/>
          <w:color w:val="231F20"/>
          <w:kern w:val="2"/>
          <w:sz w:val="24"/>
          <w:szCs w:val="24"/>
          <w:lang w:eastAsia="en-US"/>
          <w14:ligatures w14:val="standardContextual"/>
        </w:rPr>
      </w:pPr>
    </w:p>
    <w:p w:rsidR="00D02751" w:rsidRPr="00D02751" w:rsidRDefault="00D02751" w:rsidP="00D02751">
      <w:pPr>
        <w:spacing w:line="230" w:lineRule="auto"/>
        <w:ind w:firstLine="708"/>
        <w:contextualSpacing/>
        <w:jc w:val="both"/>
        <w:rPr>
          <w:rFonts w:ascii="Times New Roman" w:eastAsia="Aptos" w:hAnsi="Times New Roman" w:cs="Times New Roman"/>
          <w:bCs/>
          <w:color w:val="231F20"/>
          <w:kern w:val="2"/>
          <w:sz w:val="24"/>
          <w:szCs w:val="24"/>
          <w:lang w:eastAsia="en-US"/>
          <w14:ligatures w14:val="standardContextual"/>
        </w:rPr>
      </w:pPr>
      <w:r w:rsidRPr="00D02751">
        <w:rPr>
          <w:rFonts w:ascii="Times New Roman" w:eastAsia="Aptos" w:hAnsi="Times New Roman" w:cs="Times New Roman"/>
          <w:b/>
          <w:bCs/>
          <w:color w:val="231F20"/>
          <w:kern w:val="2"/>
          <w:sz w:val="24"/>
          <w:szCs w:val="24"/>
          <w:lang w:eastAsia="en-US"/>
          <w14:ligatures w14:val="standardContextual"/>
        </w:rPr>
        <w:lastRenderedPageBreak/>
        <w:t xml:space="preserve">Tүйін сөздер: </w:t>
      </w:r>
      <w:r w:rsidRPr="00D02751">
        <w:rPr>
          <w:rFonts w:ascii="Times New Roman" w:eastAsia="Aptos" w:hAnsi="Times New Roman" w:cs="Times New Roman"/>
          <w:bCs/>
          <w:color w:val="231F20"/>
          <w:kern w:val="2"/>
          <w:sz w:val="24"/>
          <w:szCs w:val="24"/>
          <w:lang w:eastAsia="en-US"/>
          <w14:ligatures w14:val="standardContextual"/>
        </w:rPr>
        <w:t>инвестициялық тәуекел, АТ жобалары, анық емес өрістер, ақпараттық белгісіздік, үлкен деректер, CNN үлгілері, машиналық оқыту.</w:t>
      </w:r>
    </w:p>
    <w:p w:rsidR="00D02751" w:rsidRPr="00D02751" w:rsidRDefault="00D02751" w:rsidP="00D02751">
      <w:pPr>
        <w:spacing w:line="230" w:lineRule="auto"/>
        <w:contextualSpacing/>
        <w:jc w:val="both"/>
        <w:rPr>
          <w:rFonts w:ascii="Times New Roman" w:eastAsia="Aptos" w:hAnsi="Times New Roman" w:cs="Times New Roman"/>
          <w:bCs/>
          <w:color w:val="231F20"/>
          <w:kern w:val="2"/>
          <w:sz w:val="24"/>
          <w:szCs w:val="24"/>
          <w:lang w:eastAsia="en-US"/>
          <w14:ligatures w14:val="standardContextual"/>
        </w:rPr>
      </w:pPr>
    </w:p>
    <w:p w:rsidR="00D02751" w:rsidRDefault="00D02751" w:rsidP="00D02751">
      <w:pPr>
        <w:spacing w:after="0" w:line="240" w:lineRule="auto"/>
        <w:contextualSpacing/>
        <w:jc w:val="center"/>
        <w:rPr>
          <w:rFonts w:ascii="Times New Roman" w:eastAsia="Aptos" w:hAnsi="Times New Roman" w:cs="Times New Roman"/>
          <w:b/>
          <w:bCs/>
          <w:color w:val="231F20"/>
          <w:kern w:val="2"/>
          <w:lang w:val="ru-RU" w:eastAsia="en-US"/>
          <w14:ligatures w14:val="standardContextual"/>
        </w:rPr>
      </w:pPr>
      <w:r w:rsidRPr="00D02751">
        <w:rPr>
          <w:rFonts w:ascii="Times New Roman" w:eastAsia="Aptos" w:hAnsi="Times New Roman" w:cs="Times New Roman"/>
          <w:b/>
          <w:bCs/>
          <w:color w:val="231F20"/>
          <w:kern w:val="2"/>
          <w:lang w:val="ru-RU" w:eastAsia="en-US"/>
          <w14:ligatures w14:val="standardContextual"/>
        </w:rPr>
        <w:t xml:space="preserve">ОПТИМИЗАЦИЯ РИСКОВ </w:t>
      </w:r>
      <w:r w:rsidRPr="00D02751">
        <w:rPr>
          <w:rFonts w:ascii="Times New Roman" w:eastAsia="Aptos" w:hAnsi="Times New Roman" w:cs="Times New Roman"/>
          <w:b/>
          <w:bCs/>
          <w:color w:val="231F20"/>
          <w:kern w:val="2"/>
          <w:lang w:eastAsia="en-US"/>
          <w14:ligatures w14:val="standardContextual"/>
        </w:rPr>
        <w:t>РАЗРАБОТКИ</w:t>
      </w:r>
      <w:r w:rsidRPr="00D02751">
        <w:rPr>
          <w:rFonts w:ascii="Times New Roman" w:eastAsia="Aptos" w:hAnsi="Times New Roman" w:cs="Times New Roman"/>
          <w:b/>
          <w:bCs/>
          <w:color w:val="231F20"/>
          <w:kern w:val="2"/>
          <w:lang w:val="ru-RU" w:eastAsia="en-US"/>
          <w14:ligatures w14:val="standardContextual"/>
        </w:rPr>
        <w:t xml:space="preserve"> ПРОЕКТА И ВОЛАТИЛЬНОСТИ РЫНКА </w:t>
      </w:r>
    </w:p>
    <w:p w:rsidR="00D02751" w:rsidRPr="00D02751" w:rsidRDefault="00D02751" w:rsidP="00D02751">
      <w:pPr>
        <w:spacing w:after="0" w:line="240" w:lineRule="auto"/>
        <w:contextualSpacing/>
        <w:jc w:val="center"/>
        <w:rPr>
          <w:rFonts w:ascii="Times New Roman" w:eastAsia="Aptos" w:hAnsi="Times New Roman" w:cs="Times New Roman"/>
          <w:b/>
          <w:bCs/>
          <w:color w:val="231F20"/>
          <w:kern w:val="2"/>
          <w:lang w:val="ru-RU" w:eastAsia="en-US"/>
          <w14:ligatures w14:val="standardContextual"/>
        </w:rPr>
      </w:pPr>
      <w:r w:rsidRPr="00D02751">
        <w:rPr>
          <w:rFonts w:ascii="Times New Roman" w:eastAsia="Aptos" w:hAnsi="Times New Roman" w:cs="Times New Roman"/>
          <w:b/>
          <w:bCs/>
          <w:color w:val="231F20"/>
          <w:kern w:val="2"/>
          <w:lang w:val="ru-RU" w:eastAsia="en-US"/>
          <w14:ligatures w14:val="standardContextual"/>
        </w:rPr>
        <w:t>С ИСПОЛЬЗОВАНИЕМ МЕТОДОВ ГЛУБОКОГО ОБУЧЕНИЯ</w:t>
      </w:r>
    </w:p>
    <w:p w:rsidR="00D02751" w:rsidRPr="00D02751" w:rsidRDefault="00D02751" w:rsidP="00D02751">
      <w:pPr>
        <w:spacing w:after="0" w:line="240" w:lineRule="auto"/>
        <w:contextualSpacing/>
        <w:jc w:val="center"/>
        <w:rPr>
          <w:rFonts w:ascii="Times New Roman" w:eastAsia="Aptos" w:hAnsi="Times New Roman" w:cs="Times New Roman"/>
          <w:b/>
          <w:bCs/>
          <w:color w:val="231F20"/>
          <w:kern w:val="2"/>
          <w:lang w:eastAsia="en-US"/>
          <w14:ligatures w14:val="standardContextual"/>
        </w:rPr>
      </w:pPr>
    </w:p>
    <w:p w:rsidR="00D02751" w:rsidRPr="00D02751" w:rsidRDefault="00D02751" w:rsidP="00D02751">
      <w:pPr>
        <w:spacing w:after="0" w:line="240" w:lineRule="auto"/>
        <w:contextualSpacing/>
        <w:jc w:val="center"/>
        <w:rPr>
          <w:rFonts w:ascii="Times New Roman" w:eastAsia="Aptos" w:hAnsi="Times New Roman" w:cs="Times New Roman"/>
          <w:b/>
          <w:bCs/>
          <w:color w:val="231F20"/>
          <w:kern w:val="2"/>
          <w:lang w:eastAsia="en-US"/>
          <w14:ligatures w14:val="standardContextual"/>
        </w:rPr>
      </w:pPr>
      <w:r w:rsidRPr="00D02751">
        <w:rPr>
          <w:rFonts w:ascii="Times New Roman" w:eastAsia="Aptos" w:hAnsi="Times New Roman" w:cs="Times New Roman"/>
          <w:b/>
          <w:bCs/>
          <w:color w:val="231F20"/>
          <w:kern w:val="2"/>
          <w:lang w:eastAsia="en-US"/>
          <w14:ligatures w14:val="standardContextual"/>
        </w:rPr>
        <w:t>А. Болатова, У. Кылышбек, А</w:t>
      </w:r>
      <w:r w:rsidRPr="00D02751">
        <w:rPr>
          <w:rFonts w:ascii="Times New Roman" w:eastAsia="Aptos" w:hAnsi="Times New Roman" w:cs="Times New Roman"/>
          <w:b/>
          <w:bCs/>
          <w:color w:val="231F20"/>
          <w:kern w:val="2"/>
          <w:lang w:val="ru-RU" w:eastAsia="en-US"/>
          <w14:ligatures w14:val="standardContextual"/>
        </w:rPr>
        <w:t>.</w:t>
      </w:r>
      <w:r w:rsidRPr="00D02751">
        <w:rPr>
          <w:rFonts w:ascii="Times New Roman" w:eastAsia="Aptos" w:hAnsi="Times New Roman" w:cs="Times New Roman"/>
          <w:b/>
          <w:bCs/>
          <w:color w:val="231F20"/>
          <w:kern w:val="2"/>
          <w:lang w:eastAsia="en-US"/>
          <w14:ligatures w14:val="standardContextual"/>
        </w:rPr>
        <w:t xml:space="preserve"> Бактыгалиев</w:t>
      </w:r>
      <w:r w:rsidRPr="00D02751">
        <w:rPr>
          <w:rFonts w:ascii="Times New Roman" w:eastAsia="Aptos" w:hAnsi="Times New Roman" w:cs="Times New Roman"/>
          <w:b/>
          <w:bCs/>
          <w:color w:val="231F20"/>
          <w:kern w:val="2"/>
          <w:lang w:val="ru-RU" w:eastAsia="en-US"/>
          <w14:ligatures w14:val="standardContextual"/>
        </w:rPr>
        <w:t xml:space="preserve">, </w:t>
      </w:r>
      <w:r w:rsidRPr="00D02751">
        <w:rPr>
          <w:rFonts w:ascii="Times New Roman" w:eastAsia="Aptos" w:hAnsi="Times New Roman" w:cs="Times New Roman"/>
          <w:b/>
          <w:bCs/>
          <w:color w:val="231F20"/>
          <w:kern w:val="2"/>
          <w:lang w:eastAsia="en-US"/>
          <w14:ligatures w14:val="standardContextual"/>
        </w:rPr>
        <w:t>А.Картбаев</w:t>
      </w:r>
      <w:r w:rsidRPr="00D02751">
        <w:rPr>
          <w:rFonts w:ascii="Times New Roman" w:eastAsia="Times New Roman" w:hAnsi="Times New Roman" w:cs="Times New Roman"/>
          <w:b/>
          <w:color w:val="4F81BD"/>
          <w:vertAlign w:val="superscript"/>
        </w:rPr>
        <w:sym w:font="Wingdings" w:char="F02A"/>
      </w:r>
      <w:r w:rsidRPr="00D02751">
        <w:rPr>
          <w:rFonts w:ascii="Times New Roman" w:eastAsia="Aptos" w:hAnsi="Times New Roman" w:cs="Times New Roman"/>
          <w:b/>
          <w:bCs/>
          <w:color w:val="231F20"/>
          <w:kern w:val="2"/>
          <w:lang w:eastAsia="en-US"/>
          <w14:ligatures w14:val="standardContextual"/>
        </w:rPr>
        <w:t xml:space="preserve"> </w:t>
      </w:r>
    </w:p>
    <w:p w:rsidR="00D02751" w:rsidRPr="00D02751" w:rsidRDefault="00D02751" w:rsidP="00D02751">
      <w:pPr>
        <w:spacing w:after="0" w:line="240" w:lineRule="auto"/>
        <w:contextualSpacing/>
        <w:jc w:val="center"/>
        <w:rPr>
          <w:rFonts w:ascii="Times New Roman" w:eastAsia="Aptos" w:hAnsi="Times New Roman" w:cs="Times New Roman"/>
          <w:bCs/>
          <w:i/>
          <w:color w:val="231F20"/>
          <w:kern w:val="2"/>
          <w:sz w:val="20"/>
          <w:szCs w:val="20"/>
          <w:lang w:eastAsia="en-US"/>
          <w14:ligatures w14:val="standardContextual"/>
        </w:rPr>
      </w:pPr>
      <w:r w:rsidRPr="00D02751">
        <w:rPr>
          <w:rFonts w:ascii="Times New Roman" w:eastAsia="Aptos" w:hAnsi="Times New Roman" w:cs="Times New Roman"/>
          <w:bCs/>
          <w:i/>
          <w:color w:val="231F20"/>
          <w:kern w:val="2"/>
          <w:sz w:val="20"/>
          <w:szCs w:val="20"/>
          <w:lang w:eastAsia="en-US"/>
          <w14:ligatures w14:val="standardContextual"/>
        </w:rPr>
        <w:t>Казахстанско</w:t>
      </w:r>
      <w:r w:rsidRPr="00D02751">
        <w:rPr>
          <w:rFonts w:ascii="Times New Roman" w:eastAsia="Aptos" w:hAnsi="Times New Roman" w:cs="Times New Roman"/>
          <w:bCs/>
          <w:i/>
          <w:color w:val="231F20"/>
          <w:kern w:val="2"/>
          <w:sz w:val="20"/>
          <w:szCs w:val="20"/>
          <w:lang w:val="ru-RU" w:eastAsia="en-US"/>
          <w14:ligatures w14:val="standardContextual"/>
        </w:rPr>
        <w:t>-</w:t>
      </w:r>
      <w:r w:rsidRPr="00D02751">
        <w:rPr>
          <w:rFonts w:ascii="Times New Roman" w:eastAsia="Aptos" w:hAnsi="Times New Roman" w:cs="Times New Roman"/>
          <w:bCs/>
          <w:i/>
          <w:color w:val="231F20"/>
          <w:kern w:val="2"/>
          <w:sz w:val="20"/>
          <w:szCs w:val="20"/>
          <w:lang w:eastAsia="en-US"/>
          <w14:ligatures w14:val="standardContextual"/>
        </w:rPr>
        <w:t>Британский технический университет</w:t>
      </w:r>
      <w:r w:rsidRPr="00D02751">
        <w:rPr>
          <w:rFonts w:ascii="Times New Roman" w:eastAsia="Aptos" w:hAnsi="Times New Roman" w:cs="Times New Roman"/>
          <w:bCs/>
          <w:i/>
          <w:color w:val="231F20"/>
          <w:kern w:val="2"/>
          <w:sz w:val="20"/>
          <w:szCs w:val="20"/>
          <w:lang w:val="ru-RU" w:eastAsia="en-US"/>
          <w14:ligatures w14:val="standardContextual"/>
        </w:rPr>
        <w:t xml:space="preserve">, </w:t>
      </w:r>
      <w:r w:rsidRPr="00D02751">
        <w:rPr>
          <w:rFonts w:ascii="Times New Roman" w:eastAsia="Aptos" w:hAnsi="Times New Roman" w:cs="Times New Roman"/>
          <w:bCs/>
          <w:i/>
          <w:color w:val="231F20"/>
          <w:kern w:val="2"/>
          <w:sz w:val="20"/>
          <w:szCs w:val="20"/>
          <w:lang w:eastAsia="en-US"/>
          <w14:ligatures w14:val="standardContextual"/>
        </w:rPr>
        <w:t>Алматы</w:t>
      </w:r>
      <w:r w:rsidRPr="00D02751">
        <w:rPr>
          <w:rFonts w:ascii="Times New Roman" w:eastAsia="Aptos" w:hAnsi="Times New Roman" w:cs="Times New Roman"/>
          <w:bCs/>
          <w:i/>
          <w:color w:val="231F20"/>
          <w:kern w:val="2"/>
          <w:sz w:val="20"/>
          <w:szCs w:val="20"/>
          <w:lang w:val="ru-RU" w:eastAsia="en-US"/>
          <w14:ligatures w14:val="standardContextual"/>
        </w:rPr>
        <w:t xml:space="preserve">, </w:t>
      </w:r>
      <w:r w:rsidRPr="00D02751">
        <w:rPr>
          <w:rFonts w:ascii="Times New Roman" w:eastAsia="Aptos" w:hAnsi="Times New Roman" w:cs="Times New Roman"/>
          <w:bCs/>
          <w:i/>
          <w:color w:val="231F20"/>
          <w:kern w:val="2"/>
          <w:sz w:val="20"/>
          <w:szCs w:val="20"/>
          <w:lang w:eastAsia="en-US"/>
          <w14:ligatures w14:val="standardContextual"/>
        </w:rPr>
        <w:t>Казахстан,</w:t>
      </w:r>
    </w:p>
    <w:p w:rsidR="00D02751" w:rsidRPr="00D02751" w:rsidRDefault="00D02751" w:rsidP="00D02751">
      <w:pPr>
        <w:spacing w:after="0" w:line="240" w:lineRule="auto"/>
        <w:contextualSpacing/>
        <w:jc w:val="center"/>
        <w:rPr>
          <w:rFonts w:ascii="Times New Roman" w:eastAsia="Aptos" w:hAnsi="Times New Roman" w:cs="Times New Roman"/>
          <w:bCs/>
          <w:i/>
          <w:color w:val="231F20"/>
          <w:kern w:val="2"/>
          <w:sz w:val="20"/>
          <w:szCs w:val="20"/>
          <w:lang w:val="en-US" w:eastAsia="en-US"/>
          <w14:ligatures w14:val="standardContextual"/>
        </w:rPr>
      </w:pPr>
      <w:r w:rsidRPr="00D02751">
        <w:rPr>
          <w:rFonts w:ascii="Times New Roman" w:eastAsia="Aptos" w:hAnsi="Times New Roman" w:cs="Times New Roman"/>
          <w:bCs/>
          <w:i/>
          <w:color w:val="231F20"/>
          <w:kern w:val="2"/>
          <w:sz w:val="20"/>
          <w:szCs w:val="20"/>
          <w:lang w:val="en-US" w:eastAsia="en-US"/>
          <w14:ligatures w14:val="standardContextual"/>
        </w:rPr>
        <w:t>e-mail: a.kartbaev@kbtu.kz</w:t>
      </w:r>
    </w:p>
    <w:p w:rsidR="00D02751" w:rsidRPr="00D02751" w:rsidRDefault="00D02751" w:rsidP="00D02751">
      <w:pPr>
        <w:spacing w:after="0" w:line="240" w:lineRule="auto"/>
        <w:contextualSpacing/>
        <w:jc w:val="center"/>
        <w:rPr>
          <w:rFonts w:ascii="Times New Roman" w:eastAsia="Aptos" w:hAnsi="Times New Roman" w:cs="Times New Roman"/>
          <w:b/>
          <w:bCs/>
          <w:color w:val="231F20"/>
          <w:kern w:val="2"/>
          <w:sz w:val="24"/>
          <w:szCs w:val="24"/>
          <w:lang w:val="en-US" w:eastAsia="en-US"/>
          <w14:ligatures w14:val="standardContextual"/>
        </w:rPr>
      </w:pPr>
    </w:p>
    <w:p w:rsidR="00D02751" w:rsidRPr="00D02751" w:rsidRDefault="00D02751" w:rsidP="00D02751">
      <w:pPr>
        <w:spacing w:after="0" w:line="240" w:lineRule="auto"/>
        <w:ind w:firstLine="708"/>
        <w:contextualSpacing/>
        <w:jc w:val="both"/>
        <w:rPr>
          <w:rFonts w:ascii="Times New Roman" w:eastAsia="Aptos" w:hAnsi="Times New Roman" w:cs="Times New Roman"/>
          <w:bCs/>
          <w:color w:val="231F20"/>
          <w:kern w:val="2"/>
          <w:sz w:val="24"/>
          <w:szCs w:val="24"/>
          <w:lang w:eastAsia="en-US"/>
          <w14:ligatures w14:val="standardContextual"/>
        </w:rPr>
      </w:pPr>
      <w:r w:rsidRPr="00D02751">
        <w:rPr>
          <w:rFonts w:ascii="Times New Roman" w:eastAsia="Aptos" w:hAnsi="Times New Roman" w:cs="Times New Roman"/>
          <w:bCs/>
          <w:color w:val="231F20"/>
          <w:kern w:val="2"/>
          <w:sz w:val="24"/>
          <w:szCs w:val="24"/>
          <w:lang w:val="ru-RU" w:eastAsia="en-US"/>
          <w14:ligatures w14:val="standardContextual"/>
        </w:rPr>
        <w:t>Данное исследование посвящено решению задач компьютерного моделирования, сосредотачивая внимание на рисках в ИТ-проектах, с особым акцентом на управление инвестиционными процессами в условиях неопределенности и неполной информации. Рост числа ИТ-проектов в последние годы привел к появлению новых вызовов, связанных с оценкой и управлением сопутствующими рисками. По мере развития технологий и расширения масштабов ИТ-инициатив неопределенность в инвестиционных процессах усиливается, требуя более сложных методов оценки. В исследовании предлагается методология RIC для расчета функции риска инвестиционных проектов с учетом колебаний прогнозируемых денежных потоков. Разработка инвестиционных проектов часто характеризуется неопределенностью и недостатком надежных статистических данных, что требует применения современных аналитических подходов для принятия обоснованных решений. В данном исследовании применяются современные научные методы, включая машинное обучение и сверточные нейронные сети, для разработки алгоритма оценки рисков в инвестиционных проектах. Предлагаемый алгоритм содержит практические рекомендации по улучшению оценки и управления инвестиционными рисками. Результаты исследования предлагают ценные инструменты для планирования и анализа рисков, которые могут быть применимы различными заинтересованными сторонами, участвующими в инвестиционной деятельности.</w:t>
      </w:r>
    </w:p>
    <w:p w:rsidR="00D02751" w:rsidRPr="00D02751" w:rsidRDefault="00D02751" w:rsidP="00D02751">
      <w:pPr>
        <w:spacing w:after="0" w:line="240" w:lineRule="auto"/>
        <w:ind w:firstLine="708"/>
        <w:contextualSpacing/>
        <w:jc w:val="both"/>
        <w:rPr>
          <w:rFonts w:ascii="Times New Roman" w:eastAsia="Aptos" w:hAnsi="Times New Roman" w:cs="Times New Roman"/>
          <w:b/>
          <w:bCs/>
          <w:color w:val="231F20"/>
          <w:kern w:val="2"/>
          <w:sz w:val="24"/>
          <w:szCs w:val="24"/>
          <w:lang w:eastAsia="en-US"/>
          <w14:ligatures w14:val="standardContextual"/>
        </w:rPr>
      </w:pPr>
      <w:r w:rsidRPr="00D02751">
        <w:rPr>
          <w:rFonts w:ascii="Times New Roman" w:eastAsia="Aptos" w:hAnsi="Times New Roman" w:cs="Times New Roman"/>
          <w:b/>
          <w:bCs/>
          <w:color w:val="231F20"/>
          <w:kern w:val="2"/>
          <w:sz w:val="24"/>
          <w:szCs w:val="24"/>
          <w:lang w:eastAsia="en-US"/>
          <w14:ligatures w14:val="standardContextual"/>
        </w:rPr>
        <w:t>Ключевые слова:</w:t>
      </w:r>
      <w:r w:rsidRPr="00D02751">
        <w:rPr>
          <w:rFonts w:ascii="Times New Roman" w:eastAsia="Aptos" w:hAnsi="Times New Roman" w:cs="Times New Roman"/>
          <w:bCs/>
          <w:color w:val="231F20"/>
          <w:kern w:val="2"/>
          <w:sz w:val="24"/>
          <w:szCs w:val="24"/>
          <w:lang w:eastAsia="en-US"/>
          <w14:ligatures w14:val="standardContextual"/>
        </w:rPr>
        <w:t xml:space="preserve"> инвестиционный риск, ИТ-проекты, </w:t>
      </w:r>
      <w:r w:rsidRPr="00D02751">
        <w:rPr>
          <w:rFonts w:ascii="Times New Roman" w:eastAsia="Aptos" w:hAnsi="Times New Roman" w:cs="Times New Roman"/>
          <w:bCs/>
          <w:color w:val="231F20"/>
          <w:kern w:val="2"/>
          <w:sz w:val="24"/>
          <w:szCs w:val="24"/>
          <w:lang w:val="ru-RU" w:eastAsia="en-US"/>
          <w14:ligatures w14:val="standardContextual"/>
        </w:rPr>
        <w:t>нечеткая логика</w:t>
      </w:r>
      <w:r w:rsidRPr="00D02751">
        <w:rPr>
          <w:rFonts w:ascii="Times New Roman" w:eastAsia="Aptos" w:hAnsi="Times New Roman" w:cs="Times New Roman"/>
          <w:bCs/>
          <w:color w:val="231F20"/>
          <w:kern w:val="2"/>
          <w:sz w:val="24"/>
          <w:szCs w:val="24"/>
          <w:lang w:eastAsia="en-US"/>
          <w14:ligatures w14:val="standardContextual"/>
        </w:rPr>
        <w:t>, неопределенность, Большие данные, модели CNN, машинное обучение.</w:t>
      </w:r>
    </w:p>
    <w:p w:rsidR="00D02751" w:rsidRPr="00D02751" w:rsidRDefault="00D02751" w:rsidP="00D02751">
      <w:pPr>
        <w:spacing w:line="230" w:lineRule="auto"/>
        <w:contextualSpacing/>
        <w:jc w:val="both"/>
        <w:rPr>
          <w:rFonts w:ascii="Times New Roman" w:eastAsia="Aptos" w:hAnsi="Times New Roman" w:cs="Times New Roman"/>
          <w:bCs/>
          <w:color w:val="231F20"/>
          <w:kern w:val="2"/>
          <w:sz w:val="24"/>
          <w:szCs w:val="24"/>
          <w:lang w:eastAsia="en-US"/>
          <w14:ligatures w14:val="standardContextual"/>
        </w:rPr>
      </w:pPr>
    </w:p>
    <w:bookmarkEnd w:id="52"/>
    <w:p w:rsidR="00D02751" w:rsidRPr="00D02751" w:rsidRDefault="00D02751" w:rsidP="00D02751">
      <w:pPr>
        <w:spacing w:line="240" w:lineRule="auto"/>
        <w:ind w:firstLine="709"/>
        <w:contextualSpacing/>
        <w:jc w:val="both"/>
        <w:rPr>
          <w:rFonts w:ascii="Times New Roman" w:eastAsia="Aptos" w:hAnsi="Times New Roman" w:cs="Times New Roman"/>
          <w:kern w:val="2"/>
          <w:sz w:val="24"/>
          <w:szCs w:val="24"/>
          <w:lang w:val="en-US" w:eastAsia="en-US"/>
          <w14:ligatures w14:val="standardContextual"/>
        </w:rPr>
      </w:pPr>
      <w:r w:rsidRPr="00D02751">
        <w:rPr>
          <w:rFonts w:ascii="Times New Roman" w:eastAsia="Aptos" w:hAnsi="Times New Roman" w:cs="Times New Roman"/>
          <w:b/>
          <w:color w:val="231F20"/>
          <w:kern w:val="2"/>
          <w:sz w:val="24"/>
          <w:szCs w:val="24"/>
          <w:lang w:val="en-US" w:eastAsia="en-US"/>
          <w14:ligatures w14:val="standardContextual"/>
        </w:rPr>
        <w:t>Introduction</w:t>
      </w:r>
      <w:r>
        <w:rPr>
          <w:rFonts w:ascii="Times New Roman" w:eastAsia="Aptos" w:hAnsi="Times New Roman" w:cs="Times New Roman"/>
          <w:b/>
          <w:color w:val="231F20"/>
          <w:kern w:val="2"/>
          <w:sz w:val="24"/>
          <w:szCs w:val="24"/>
          <w:lang w:val="en-US" w:eastAsia="en-US"/>
          <w14:ligatures w14:val="standardContextual"/>
        </w:rPr>
        <w:t>.</w:t>
      </w:r>
      <w:r w:rsidRPr="00D02751">
        <w:rPr>
          <w:rFonts w:ascii="Times New Roman" w:eastAsia="Aptos" w:hAnsi="Times New Roman" w:cs="Times New Roman"/>
          <w:kern w:val="2"/>
          <w:sz w:val="24"/>
          <w:szCs w:val="24"/>
          <w:lang w:val="en-US" w:eastAsia="en-US"/>
          <w14:ligatures w14:val="standardContextual"/>
        </w:rPr>
        <w:t xml:space="preserve"> In recent years, the increasing number and complexity of Information Technology (IT)  projects have posed significant challenges in assessing and managing associated risks. The rapid advancements in technology and the growing scale of IT initiatives have amplified uncertainties, particularly in investment processes, requiring more sophisticated and reliable evaluation methods. In today's dynamic business environment, IT infrastructure and architecture are critical investments that command significant financial resources. These investments are crucial for constructing advanced production environments and operational IT architectures. The investments cover a wide spectrum, including projects, computers, telecommunications, and services. These are integral to enhancing a company's productivity and operational efficiency. Yet, assessing the return on these investments poses a challenge, often taking years to realize their full benefits.</w:t>
      </w:r>
    </w:p>
    <w:p w:rsidR="00D02751" w:rsidRPr="00D02751" w:rsidRDefault="00D02751" w:rsidP="00D02751">
      <w:pPr>
        <w:spacing w:line="240" w:lineRule="auto"/>
        <w:ind w:firstLine="709"/>
        <w:contextualSpacing/>
        <w:jc w:val="both"/>
        <w:rPr>
          <w:rFonts w:ascii="Times New Roman" w:eastAsia="Aptos" w:hAnsi="Times New Roman" w:cs="Times New Roman"/>
          <w:kern w:val="2"/>
          <w:sz w:val="24"/>
          <w:szCs w:val="24"/>
          <w:lang w:val="en-US" w:eastAsia="en-US"/>
          <w14:ligatures w14:val="standardContextual"/>
        </w:rPr>
      </w:pPr>
      <w:r w:rsidRPr="00D02751">
        <w:rPr>
          <w:rFonts w:ascii="Times New Roman" w:eastAsia="Aptos" w:hAnsi="Times New Roman" w:cs="Times New Roman"/>
          <w:kern w:val="2"/>
          <w:sz w:val="24"/>
          <w:szCs w:val="24"/>
          <w:lang w:val="en-US" w:eastAsia="en-US"/>
          <w14:ligatures w14:val="standardContextual"/>
        </w:rPr>
        <w:t xml:space="preserve">Recent scholarly and professional investigations have focused on evaluating the impact of IT investments on business performance. Various approaches have been suggested to assess these investments effectively and efficiently. </w:t>
      </w:r>
      <w:r w:rsidRPr="00D02751">
        <w:rPr>
          <w:rFonts w:ascii="Times New Roman" w:eastAsia="Aptos" w:hAnsi="Times New Roman" w:cs="Times New Roman"/>
          <w:i/>
          <w:kern w:val="2"/>
          <w:sz w:val="24"/>
          <w:szCs w:val="24"/>
          <w:lang w:val="en-US" w:eastAsia="en-US"/>
          <w14:ligatures w14:val="standardContextual"/>
        </w:rPr>
        <w:t xml:space="preserve">McKinsey </w:t>
      </w:r>
      <w:r w:rsidRPr="00D02751">
        <w:rPr>
          <w:rFonts w:ascii="Times New Roman" w:eastAsia="Aptos" w:hAnsi="Times New Roman" w:cs="Times New Roman"/>
          <w:kern w:val="2"/>
          <w:sz w:val="24"/>
          <w:szCs w:val="24"/>
          <w:lang w:val="en-US" w:eastAsia="en-US"/>
          <w14:ligatures w14:val="standardContextual"/>
        </w:rPr>
        <w:t xml:space="preserve">reports that IT infrastructure has </w:t>
      </w:r>
      <w:r w:rsidR="00F47CD3">
        <w:rPr>
          <w:rFonts w:ascii="Times New Roman" w:eastAsia="Aptos" w:hAnsi="Times New Roman" w:cs="Times New Roman"/>
          <w:kern w:val="2"/>
          <w:sz w:val="24"/>
          <w:szCs w:val="24"/>
          <w:lang w:val="en-US" w:eastAsia="en-US"/>
          <w14:ligatures w14:val="standardContextual"/>
        </w:rPr>
        <w:t>undergone significant evolution-</w:t>
      </w:r>
      <w:r w:rsidRPr="00D02751">
        <w:rPr>
          <w:rFonts w:ascii="Times New Roman" w:eastAsia="Aptos" w:hAnsi="Times New Roman" w:cs="Times New Roman"/>
          <w:kern w:val="2"/>
          <w:sz w:val="24"/>
          <w:szCs w:val="24"/>
          <w:lang w:val="en-US" w:eastAsia="en-US"/>
          <w14:ligatures w14:val="standardContextual"/>
        </w:rPr>
        <w:t>from small setups with few servers to massive data centers with thousands of servers. This transformation is driven by the need for robust systems capable of supporting essential business functions like transaction processing, customer data management, and complex decision-making processes. Investing in IT infrastructure brings substantial benefits. Well-integrated IT systems can improve real-time data collection, support extensive analytics, and enhance market responsiveness, thereby providing a competitive edge. For example, sophisticated infrastructure allows quicker establishment of sales offices in emerging markets and improved customer support.</w:t>
      </w:r>
    </w:p>
    <w:p w:rsidR="00D02751" w:rsidRPr="00D02751" w:rsidRDefault="00D02751" w:rsidP="00D02751">
      <w:pPr>
        <w:spacing w:line="240" w:lineRule="auto"/>
        <w:ind w:firstLine="709"/>
        <w:contextualSpacing/>
        <w:jc w:val="both"/>
        <w:rPr>
          <w:rFonts w:ascii="Times New Roman" w:eastAsia="Aptos" w:hAnsi="Times New Roman" w:cs="Times New Roman"/>
          <w:kern w:val="2"/>
          <w:sz w:val="24"/>
          <w:szCs w:val="24"/>
          <w:lang w:val="en-US" w:eastAsia="en-US"/>
          <w14:ligatures w14:val="standardContextual"/>
        </w:rPr>
      </w:pPr>
      <w:r w:rsidRPr="00D02751">
        <w:rPr>
          <w:rFonts w:ascii="Times New Roman" w:eastAsia="Aptos" w:hAnsi="Times New Roman" w:cs="Times New Roman"/>
          <w:kern w:val="2"/>
          <w:sz w:val="24"/>
          <w:szCs w:val="24"/>
          <w:lang w:val="en-US" w:eastAsia="en-US"/>
          <w14:ligatures w14:val="standardContextual"/>
        </w:rPr>
        <w:lastRenderedPageBreak/>
        <w:t>Despite these benefits, the high costs and long commitments required for developing IT infrastructure present considerable challenges. The complexity of managing and integrating diverse technologies demands careful planning and strategic investments. Beyond individual companies, the strategic importance of infrastructure investments impacts broader economic activities. Enhancements in digital connectivity and transport networks facilitate business operations and can significantly boost economic growth by reducing costs, improving mobility, and bolstering competitiveness.</w:t>
      </w:r>
    </w:p>
    <w:p w:rsidR="00D02751" w:rsidRPr="00D02751" w:rsidRDefault="00D02751" w:rsidP="00D02751">
      <w:pPr>
        <w:spacing w:line="240" w:lineRule="auto"/>
        <w:ind w:firstLine="709"/>
        <w:contextualSpacing/>
        <w:jc w:val="both"/>
        <w:rPr>
          <w:rFonts w:ascii="Times New Roman" w:eastAsia="Aptos" w:hAnsi="Times New Roman" w:cs="Times New Roman"/>
          <w:kern w:val="2"/>
          <w:sz w:val="24"/>
          <w:szCs w:val="24"/>
          <w:lang w:val="en-US" w:eastAsia="en-US"/>
          <w14:ligatures w14:val="standardContextual"/>
        </w:rPr>
      </w:pPr>
      <w:r w:rsidRPr="00D02751">
        <w:rPr>
          <w:rFonts w:ascii="Times New Roman" w:eastAsia="Aptos" w:hAnsi="Times New Roman" w:cs="Times New Roman"/>
          <w:kern w:val="2"/>
          <w:sz w:val="24"/>
          <w:szCs w:val="24"/>
          <w:lang w:val="en-US" w:eastAsia="en-US"/>
          <w14:ligatures w14:val="standardContextual"/>
        </w:rPr>
        <w:t>From the perspective of Ilin et al., the development and implementation of Enterprise Architecture (EA), including its IT components, significantly enhance transparency in business operations and agility in business re-engineering. They advocate for investment and assessment models that provide numerous advantages, such as enabling integrated comparisons of the impact of adopting IT solutions versus fragmented deployment, more precise calculations of investment project costs, reduced investment cycles for both physical and IT components, and the application of international software standards like COSMIC-ISO 19761 for practical implementation [1]. As well, a research by Purwita and Subriadi shows how IT investment valuations are influenced by both tangible and intangible benefits [2].</w:t>
      </w:r>
    </w:p>
    <w:p w:rsidR="00D02751" w:rsidRPr="00D02751" w:rsidRDefault="00D02751" w:rsidP="00D02751">
      <w:pPr>
        <w:spacing w:line="240" w:lineRule="auto"/>
        <w:ind w:firstLine="709"/>
        <w:contextualSpacing/>
        <w:jc w:val="both"/>
        <w:rPr>
          <w:rFonts w:ascii="Times New Roman" w:eastAsia="Aptos" w:hAnsi="Times New Roman" w:cs="Times New Roman"/>
          <w:kern w:val="2"/>
          <w:sz w:val="24"/>
          <w:szCs w:val="24"/>
          <w:lang w:val="en-US" w:eastAsia="en-US"/>
          <w14:ligatures w14:val="standardContextual"/>
        </w:rPr>
      </w:pPr>
      <w:r w:rsidRPr="00D02751">
        <w:rPr>
          <w:rFonts w:ascii="Times New Roman" w:eastAsia="Aptos" w:hAnsi="Times New Roman" w:cs="Times New Roman"/>
          <w:kern w:val="2"/>
          <w:sz w:val="24"/>
          <w:szCs w:val="24"/>
          <w:lang w:val="en-US" w:eastAsia="en-US"/>
          <w14:ligatures w14:val="standardContextual"/>
        </w:rPr>
        <w:t>In another study, researchers analyzed Health Information Technology (HIT) investments in relation to hospital financial outcomes using econometric and microeconomic techniques. They optimized investment distribution based on productivity associated with each input, determining the appropriate investment levels for a global portfolio to achieve a desired confidence level [3]. Ali et al. underscores the significance of Information Technology Investment Governance (ITIG) as a vital organizational competency, highlighting its role in enhancing the relationship between IT investments and business performance, based on resource-based theory [4]. Berghout's research emphasizes the benefits of developing detailed business cases for IT projects, arguing that while resource-intensive, these cases are critical for organizations engaging in unfamiliar IT projects by providing a deeper understanding of the project's business value and supporting informed decision-making [5].</w:t>
      </w:r>
    </w:p>
    <w:p w:rsidR="00D02751" w:rsidRPr="00D02751" w:rsidRDefault="00D02751" w:rsidP="00D02751">
      <w:pPr>
        <w:spacing w:line="240" w:lineRule="auto"/>
        <w:ind w:firstLine="709"/>
        <w:contextualSpacing/>
        <w:jc w:val="both"/>
        <w:rPr>
          <w:rFonts w:ascii="Times New Roman" w:eastAsia="Aptos" w:hAnsi="Times New Roman" w:cs="Times New Roman"/>
          <w:kern w:val="2"/>
          <w:sz w:val="24"/>
          <w:szCs w:val="24"/>
          <w:lang w:val="en-US" w:eastAsia="en-US"/>
          <w14:ligatures w14:val="standardContextual"/>
        </w:rPr>
      </w:pPr>
      <w:r w:rsidRPr="00D02751">
        <w:rPr>
          <w:rFonts w:ascii="Times New Roman" w:eastAsia="Aptos" w:hAnsi="Times New Roman" w:cs="Times New Roman"/>
          <w:kern w:val="2"/>
          <w:sz w:val="24"/>
          <w:szCs w:val="24"/>
          <w:lang w:val="en-US" w:eastAsia="en-US"/>
          <w14:ligatures w14:val="standardContextual"/>
        </w:rPr>
        <w:t>Further, Chen et al. proposes the development of an effective IT investment decision model for global organizations, aiming to demonstrate the framework's utility in supporting IT investment decisions [6]. Additionally, Witra et al. study on gender and IT investment decision-making reveals that women’s risk-averse behavior has significant implications for investment efficiency, especially in complex calculations [7]. Mirza et al. research suggests that female managers enhance asset efficiency and help organizations reduce unnecessary expenditures, particularly in developing economies [8]. Shin’s research further supports the idea that female directors strengthen board monitoring, impacting decision-making processes significantly [9]. Lee's research focuses on the critical need for businesses to understand how technology investments contribute to business outcomes, rather than just the technological aspects themselves. The study links IT spending to business growth and stresses the importance of prioritizing investments that produce tangible bottom-line results, navigating the so-called IT paradox effectively [10].</w:t>
      </w:r>
    </w:p>
    <w:p w:rsidR="00D02751" w:rsidRPr="00D02751" w:rsidRDefault="00D02751" w:rsidP="00D02751">
      <w:pPr>
        <w:widowControl w:val="0"/>
        <w:autoSpaceDE w:val="0"/>
        <w:autoSpaceDN w:val="0"/>
        <w:spacing w:after="0" w:line="240" w:lineRule="auto"/>
        <w:ind w:firstLine="720"/>
        <w:jc w:val="both"/>
        <w:rPr>
          <w:rFonts w:ascii="Times New Roman" w:eastAsia="Times New Roman" w:hAnsi="Times New Roman" w:cs="Times New Roman"/>
          <w:bCs/>
          <w:sz w:val="24"/>
          <w:szCs w:val="24"/>
          <w:lang w:val="en-US" w:eastAsia="en-US"/>
        </w:rPr>
      </w:pPr>
      <w:r w:rsidRPr="00D02751">
        <w:rPr>
          <w:rFonts w:ascii="Times New Roman" w:eastAsia="Times New Roman" w:hAnsi="Times New Roman" w:cs="Times New Roman"/>
          <w:b/>
          <w:bCs/>
          <w:sz w:val="24"/>
          <w:szCs w:val="24"/>
          <w:lang w:val="en-US" w:eastAsia="en-US"/>
        </w:rPr>
        <w:t>Materials and Methods</w:t>
      </w:r>
      <w:r>
        <w:rPr>
          <w:rFonts w:ascii="Times New Roman" w:eastAsia="Times New Roman" w:hAnsi="Times New Roman" w:cs="Times New Roman"/>
          <w:b/>
          <w:bCs/>
          <w:sz w:val="24"/>
          <w:szCs w:val="24"/>
          <w:lang w:val="en-US" w:eastAsia="en-US"/>
        </w:rPr>
        <w:t>.</w:t>
      </w:r>
      <w:r w:rsidRPr="00D02751">
        <w:rPr>
          <w:rFonts w:ascii="Times New Roman" w:eastAsia="Times New Roman" w:hAnsi="Times New Roman" w:cs="Times New Roman"/>
          <w:bCs/>
          <w:sz w:val="24"/>
          <w:szCs w:val="24"/>
          <w:lang w:val="en-US" w:eastAsia="en-US"/>
        </w:rPr>
        <w:t xml:space="preserve"> This research aims to establish a robust quantitative model to evaluate the effectiveness of IT investments in promoting business growth, using real-world data. The core proposition is that by strategically focusing IT investments on areas that generate substantial bottom-line results, businesses can optimize their expansion and performance. To achieve this, the study introduces a novel evaluation method named "RIC" which incorporates three critical criteria:</w:t>
      </w:r>
    </w:p>
    <w:p w:rsidR="00D02751" w:rsidRPr="00D02751" w:rsidRDefault="00D02751" w:rsidP="00BE544E">
      <w:pPr>
        <w:widowControl w:val="0"/>
        <w:numPr>
          <w:ilvl w:val="0"/>
          <w:numId w:val="18"/>
        </w:numPr>
        <w:autoSpaceDE w:val="0"/>
        <w:autoSpaceDN w:val="0"/>
        <w:spacing w:after="0" w:line="240" w:lineRule="auto"/>
        <w:jc w:val="both"/>
        <w:rPr>
          <w:rFonts w:ascii="Times New Roman" w:eastAsia="Times New Roman" w:hAnsi="Times New Roman" w:cs="Times New Roman"/>
          <w:bCs/>
          <w:sz w:val="24"/>
          <w:szCs w:val="24"/>
          <w:lang w:val="en-US" w:eastAsia="en-US"/>
        </w:rPr>
      </w:pPr>
      <w:r w:rsidRPr="00D02751">
        <w:rPr>
          <w:rFonts w:ascii="Times New Roman" w:eastAsia="Times New Roman" w:hAnsi="Times New Roman" w:cs="Times New Roman"/>
          <w:b/>
          <w:bCs/>
          <w:sz w:val="24"/>
          <w:szCs w:val="24"/>
          <w:lang w:val="en-US" w:eastAsia="en-US"/>
        </w:rPr>
        <w:t>Risk Score:</w:t>
      </w:r>
      <w:r w:rsidRPr="00D02751">
        <w:rPr>
          <w:rFonts w:ascii="Times New Roman" w:eastAsia="Times New Roman" w:hAnsi="Times New Roman" w:cs="Times New Roman"/>
          <w:bCs/>
          <w:sz w:val="24"/>
          <w:szCs w:val="24"/>
          <w:lang w:val="en-US" w:eastAsia="en-US"/>
        </w:rPr>
        <w:t xml:space="preserve"> This metric assesses the attractiveness of an investment based on its risk level. The score ranges from 0% (indicating very high risk) to 100% (indicating very low risk), providing a straightforward, quantifiable measure to gauge potential risk associated with each IT investment.</w:t>
      </w:r>
    </w:p>
    <w:p w:rsidR="00D02751" w:rsidRPr="00D02751" w:rsidRDefault="00D02751" w:rsidP="00BE544E">
      <w:pPr>
        <w:widowControl w:val="0"/>
        <w:numPr>
          <w:ilvl w:val="0"/>
          <w:numId w:val="18"/>
        </w:numPr>
        <w:autoSpaceDE w:val="0"/>
        <w:autoSpaceDN w:val="0"/>
        <w:spacing w:after="0" w:line="240" w:lineRule="auto"/>
        <w:jc w:val="both"/>
        <w:rPr>
          <w:rFonts w:ascii="Times New Roman" w:eastAsia="Times New Roman" w:hAnsi="Times New Roman" w:cs="Times New Roman"/>
          <w:bCs/>
          <w:sz w:val="24"/>
          <w:szCs w:val="24"/>
          <w:lang w:val="en-US" w:eastAsia="en-US"/>
        </w:rPr>
      </w:pPr>
      <w:r w:rsidRPr="00D02751">
        <w:rPr>
          <w:rFonts w:ascii="Times New Roman" w:eastAsia="Times New Roman" w:hAnsi="Times New Roman" w:cs="Times New Roman"/>
          <w:b/>
          <w:bCs/>
          <w:sz w:val="24"/>
          <w:szCs w:val="24"/>
          <w:lang w:val="en-US" w:eastAsia="en-US"/>
        </w:rPr>
        <w:t>Return on Investment (ROI):</w:t>
      </w:r>
      <w:r w:rsidRPr="00D02751">
        <w:rPr>
          <w:rFonts w:ascii="Times New Roman" w:eastAsia="Times New Roman" w:hAnsi="Times New Roman" w:cs="Times New Roman"/>
          <w:bCs/>
          <w:sz w:val="24"/>
          <w:szCs w:val="24"/>
          <w:lang w:val="en-US" w:eastAsia="en-US"/>
        </w:rPr>
        <w:t xml:space="preserve"> ROI is used to measure the profitability of an investment by comparing the return or profit generated against the initial investment cost. This criterion is essential for assessing the potential financial gains or losses from IT </w:t>
      </w:r>
      <w:r w:rsidRPr="00D02751">
        <w:rPr>
          <w:rFonts w:ascii="Times New Roman" w:eastAsia="Times New Roman" w:hAnsi="Times New Roman" w:cs="Times New Roman"/>
          <w:bCs/>
          <w:sz w:val="24"/>
          <w:szCs w:val="24"/>
          <w:lang w:val="en-US" w:eastAsia="en-US"/>
        </w:rPr>
        <w:lastRenderedPageBreak/>
        <w:t>investments and supports decision-making by highlighting the efficiency and effectiveness of the expenditure.</w:t>
      </w:r>
    </w:p>
    <w:p w:rsidR="00D02751" w:rsidRPr="00D02751" w:rsidRDefault="00D02751" w:rsidP="00BE544E">
      <w:pPr>
        <w:widowControl w:val="0"/>
        <w:numPr>
          <w:ilvl w:val="0"/>
          <w:numId w:val="18"/>
        </w:numPr>
        <w:autoSpaceDE w:val="0"/>
        <w:autoSpaceDN w:val="0"/>
        <w:spacing w:after="0" w:line="240" w:lineRule="auto"/>
        <w:jc w:val="both"/>
        <w:rPr>
          <w:rFonts w:ascii="Times New Roman" w:eastAsia="Times New Roman" w:hAnsi="Times New Roman" w:cs="Times New Roman"/>
          <w:bCs/>
          <w:sz w:val="24"/>
          <w:szCs w:val="24"/>
          <w:lang w:val="en-US" w:eastAsia="en-US"/>
        </w:rPr>
      </w:pPr>
      <w:r w:rsidRPr="00D02751">
        <w:rPr>
          <w:rFonts w:ascii="Times New Roman" w:eastAsia="Times New Roman" w:hAnsi="Times New Roman" w:cs="Times New Roman"/>
          <w:b/>
          <w:bCs/>
          <w:sz w:val="24"/>
          <w:szCs w:val="24"/>
          <w:lang w:val="en-US" w:eastAsia="en-US"/>
        </w:rPr>
        <w:t>Criteria yet unspecified:</w:t>
      </w:r>
      <w:r w:rsidRPr="00D02751">
        <w:rPr>
          <w:rFonts w:ascii="Times New Roman" w:eastAsia="Times New Roman" w:hAnsi="Times New Roman" w:cs="Times New Roman"/>
          <w:bCs/>
          <w:sz w:val="24"/>
          <w:szCs w:val="24"/>
          <w:lang w:val="en-US" w:eastAsia="en-US"/>
        </w:rPr>
        <w:t xml:space="preserve"> The third criterion, which will be detailed further in the study, complements the Risk Score and ROI to provide a comprehensive view of the investment’s value.</w:t>
      </w: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bCs/>
          <w:sz w:val="24"/>
          <w:szCs w:val="24"/>
          <w:lang w:val="en-US" w:eastAsia="en-US"/>
        </w:rPr>
        <w:t>The RIC method's integration of these criteria aims to provide a multidimensional analysis of IT investments, enabling organizations to make informed, data-driven decisions that align IT spending with strategic business objectives. This approach not only seeks to clarify the direct impact of IT investments but also to guide companies in prioritizing investments that promise the most significant returns, thereby enhancing their competitive edge and operational efficiency.</w:t>
      </w: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 xml:space="preserve">This research commenced with the use of Python libraries to systematically gather and process investment-related datasets from a variety of sources, aiming to build a comprehensive foundation for the analysis. The primary dataset utilized was the "Twitter Dataset" obtained from </w:t>
      </w:r>
      <w:r w:rsidRPr="00D02751">
        <w:rPr>
          <w:rFonts w:ascii="Times New Roman" w:eastAsia="Times New Roman" w:hAnsi="Times New Roman" w:cs="Times New Roman"/>
          <w:i/>
          <w:sz w:val="24"/>
          <w:szCs w:val="24"/>
          <w:lang w:val="en-US" w:eastAsia="en-US"/>
        </w:rPr>
        <w:t>Kaggle</w:t>
      </w:r>
      <w:r w:rsidRPr="00D02751">
        <w:rPr>
          <w:rFonts w:ascii="Times New Roman" w:eastAsia="Times New Roman" w:hAnsi="Times New Roman" w:cs="Times New Roman"/>
          <w:sz w:val="24"/>
          <w:szCs w:val="24"/>
          <w:lang w:val="en-US" w:eastAsia="en-US"/>
        </w:rPr>
        <w:t>, which encompasses approximately 1.5 million tweets and 1.2 GB. These tweets were analyzed to extract insights related to financial markets and investment trends.</w:t>
      </w: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 xml:space="preserve">Additionally, it’s been integrated a substantial dataset provided by </w:t>
      </w:r>
      <w:r w:rsidRPr="00D02751">
        <w:rPr>
          <w:rFonts w:ascii="Times New Roman" w:eastAsia="Times New Roman" w:hAnsi="Times New Roman" w:cs="Times New Roman"/>
          <w:i/>
          <w:sz w:val="24"/>
          <w:szCs w:val="24"/>
          <w:lang w:val="en-US" w:eastAsia="en-US"/>
        </w:rPr>
        <w:t>McKinsey</w:t>
      </w:r>
      <w:r w:rsidRPr="00D02751">
        <w:rPr>
          <w:rFonts w:ascii="Times New Roman" w:eastAsia="Times New Roman" w:hAnsi="Times New Roman" w:cs="Times New Roman"/>
          <w:sz w:val="24"/>
          <w:szCs w:val="24"/>
          <w:lang w:val="en-US" w:eastAsia="en-US"/>
        </w:rPr>
        <w:t xml:space="preserve">, which includes detailed records of around 500 million interactions from regular users engaging with retail services. This dataset was pivotal in understanding consumer behavior and its impact on retail investment trends. The data collection also extended to financial markets, specifically through the use of data from </w:t>
      </w:r>
      <w:r w:rsidRPr="00D02751">
        <w:rPr>
          <w:rFonts w:ascii="Times New Roman" w:eastAsia="Times New Roman" w:hAnsi="Times New Roman" w:cs="Times New Roman"/>
          <w:i/>
          <w:sz w:val="24"/>
          <w:szCs w:val="24"/>
          <w:lang w:val="en-US" w:eastAsia="en-US"/>
        </w:rPr>
        <w:t>Yahoo Finance</w:t>
      </w:r>
      <w:r w:rsidRPr="00D02751">
        <w:rPr>
          <w:rFonts w:ascii="Times New Roman" w:eastAsia="Times New Roman" w:hAnsi="Times New Roman" w:cs="Times New Roman"/>
          <w:sz w:val="24"/>
          <w:szCs w:val="24"/>
          <w:lang w:val="en-US" w:eastAsia="en-US"/>
        </w:rPr>
        <w:t>. This source provided daily updates on a selected range of US-listed financial instruments. Although this dataset is comprehensive, it is important to note that it may contain some gaps, possibly due to the selective criteria used in data compilation, which could influence the availability of complete historical data.</w:t>
      </w: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To ensure a robust analytical framework, these datasets were meticulously cleaned and pre-processed to address inconsistencies and prepare them for integrated analysis. The aim was to correlate the risks derived from social media and consumer behavior with actual market movements, thereby providing a multi-dimensional perspective on investment strategies and market dynamics. This approach allowed us to harness big data analytics to derive actionable insights that could potentially guide investment decisions and strategy formulation.</w:t>
      </w: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p>
    <w:p w:rsidR="00D02751" w:rsidRPr="00D02751" w:rsidRDefault="00D02751" w:rsidP="00D02751">
      <w:pPr>
        <w:widowControl w:val="0"/>
        <w:autoSpaceDE w:val="0"/>
        <w:autoSpaceDN w:val="0"/>
        <w:spacing w:after="0" w:line="240" w:lineRule="auto"/>
        <w:jc w:val="center"/>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noProof/>
          <w:sz w:val="24"/>
          <w:szCs w:val="24"/>
          <w:lang w:val="ru-RU"/>
        </w:rPr>
        <w:drawing>
          <wp:inline distT="0" distB="0" distL="0" distR="0" wp14:anchorId="2ADA0C75" wp14:editId="0A1CBBCD">
            <wp:extent cx="5724940" cy="1375576"/>
            <wp:effectExtent l="0" t="0" r="0" b="0"/>
            <wp:docPr id="329684390"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417" cstate="print"/>
                    <a:stretch>
                      <a:fillRect/>
                    </a:stretch>
                  </pic:blipFill>
                  <pic:spPr>
                    <a:xfrm>
                      <a:off x="0" y="0"/>
                      <a:ext cx="5823326" cy="1399216"/>
                    </a:xfrm>
                    <a:prstGeom prst="rect">
                      <a:avLst/>
                    </a:prstGeom>
                  </pic:spPr>
                </pic:pic>
              </a:graphicData>
            </a:graphic>
          </wp:inline>
        </w:drawing>
      </w:r>
    </w:p>
    <w:p w:rsidR="00D02751" w:rsidRPr="00D02751" w:rsidRDefault="00D02751" w:rsidP="00D02751">
      <w:pPr>
        <w:widowControl w:val="0"/>
        <w:autoSpaceDE w:val="0"/>
        <w:autoSpaceDN w:val="0"/>
        <w:spacing w:after="0" w:line="240" w:lineRule="auto"/>
        <w:rPr>
          <w:rFonts w:ascii="Times New Roman" w:eastAsia="Times New Roman" w:hAnsi="Times New Roman" w:cs="Times New Roman"/>
          <w:sz w:val="24"/>
          <w:szCs w:val="24"/>
          <w:lang w:val="en-US" w:eastAsia="en-US"/>
        </w:rPr>
      </w:pPr>
    </w:p>
    <w:p w:rsidR="00D02751" w:rsidRPr="00D02751" w:rsidRDefault="00D02751" w:rsidP="00D02751">
      <w:pPr>
        <w:adjustRightInd w:val="0"/>
        <w:snapToGrid w:val="0"/>
        <w:spacing w:after="0" w:line="240" w:lineRule="auto"/>
        <w:ind w:firstLine="397"/>
        <w:contextualSpacing/>
        <w:jc w:val="center"/>
        <w:rPr>
          <w:rFonts w:ascii="Times New Roman" w:eastAsia="Times New Roman" w:hAnsi="Times New Roman" w:cs="Times New Roman"/>
          <w:b/>
          <w:snapToGrid w:val="0"/>
          <w:color w:val="000000"/>
          <w:sz w:val="20"/>
          <w:szCs w:val="20"/>
          <w:lang w:val="en-US" w:eastAsia="de-DE" w:bidi="en-US"/>
        </w:rPr>
      </w:pPr>
      <w:r>
        <w:rPr>
          <w:rFonts w:ascii="Times New Roman" w:eastAsia="Times New Roman" w:hAnsi="Times New Roman" w:cs="Times New Roman"/>
          <w:b/>
          <w:snapToGrid w:val="0"/>
          <w:color w:val="000000"/>
          <w:sz w:val="20"/>
          <w:szCs w:val="20"/>
          <w:lang w:val="en-US" w:eastAsia="de-DE" w:bidi="en-US"/>
        </w:rPr>
        <w:t>Fig.</w:t>
      </w:r>
      <w:r w:rsidRPr="00D02751">
        <w:rPr>
          <w:rFonts w:ascii="Times New Roman" w:eastAsia="Times New Roman" w:hAnsi="Times New Roman" w:cs="Times New Roman"/>
          <w:b/>
          <w:snapToGrid w:val="0"/>
          <w:color w:val="000000"/>
          <w:sz w:val="20"/>
          <w:szCs w:val="20"/>
          <w:lang w:val="en-US" w:eastAsia="de-DE" w:bidi="en-US"/>
        </w:rPr>
        <w:t xml:space="preserve"> 1 – RIC methodology</w:t>
      </w: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p>
    <w:p w:rsidR="00D02751" w:rsidRPr="00D02751" w:rsidRDefault="00D02751" w:rsidP="00D02751">
      <w:pPr>
        <w:widowControl w:val="0"/>
        <w:autoSpaceDE w:val="0"/>
        <w:autoSpaceDN w:val="0"/>
        <w:spacing w:before="100"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It has been considered quantitative methods as a cornerstone of the research, as a way to explore something better. In order to solve the investment problem, it has been created a method called RIC and uses three criteria (See Fig.1).</w:t>
      </w:r>
    </w:p>
    <w:p w:rsidR="00D02751" w:rsidRPr="00D02751" w:rsidRDefault="00D02751" w:rsidP="00BE544E">
      <w:pPr>
        <w:widowControl w:val="0"/>
        <w:numPr>
          <w:ilvl w:val="0"/>
          <w:numId w:val="19"/>
        </w:numPr>
        <w:tabs>
          <w:tab w:val="left" w:pos="1080"/>
        </w:tabs>
        <w:autoSpaceDE w:val="0"/>
        <w:autoSpaceDN w:val="0"/>
        <w:spacing w:before="100" w:after="0" w:line="240" w:lineRule="auto"/>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R stands for Risk (Risk Assessment)</w:t>
      </w:r>
    </w:p>
    <w:p w:rsidR="00D02751" w:rsidRPr="00D02751" w:rsidRDefault="00D02751" w:rsidP="00BE544E">
      <w:pPr>
        <w:widowControl w:val="0"/>
        <w:numPr>
          <w:ilvl w:val="0"/>
          <w:numId w:val="19"/>
        </w:numPr>
        <w:tabs>
          <w:tab w:val="left" w:pos="1080"/>
        </w:tabs>
        <w:autoSpaceDE w:val="0"/>
        <w:autoSpaceDN w:val="0"/>
        <w:spacing w:before="100" w:after="0" w:line="240" w:lineRule="auto"/>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I stands for Investment (Return On Investment)</w:t>
      </w:r>
    </w:p>
    <w:p w:rsidR="00D02751" w:rsidRPr="00D02751" w:rsidRDefault="00D02751" w:rsidP="00BE544E">
      <w:pPr>
        <w:widowControl w:val="0"/>
        <w:numPr>
          <w:ilvl w:val="0"/>
          <w:numId w:val="19"/>
        </w:numPr>
        <w:tabs>
          <w:tab w:val="left" w:pos="1080"/>
        </w:tabs>
        <w:autoSpaceDE w:val="0"/>
        <w:autoSpaceDN w:val="0"/>
        <w:spacing w:before="100" w:after="0" w:line="240" w:lineRule="auto"/>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C stands for Customer (Customer Satisfaction)</w:t>
      </w:r>
    </w:p>
    <w:p w:rsidR="00D02751" w:rsidRPr="00D02751" w:rsidRDefault="00D02751" w:rsidP="00D02751">
      <w:pPr>
        <w:widowControl w:val="0"/>
        <w:tabs>
          <w:tab w:val="left" w:pos="1080"/>
        </w:tabs>
        <w:autoSpaceDE w:val="0"/>
        <w:autoSpaceDN w:val="0"/>
        <w:spacing w:before="100" w:after="0" w:line="240" w:lineRule="auto"/>
        <w:ind w:left="709"/>
        <w:contextualSpacing/>
        <w:jc w:val="both"/>
        <w:rPr>
          <w:rFonts w:ascii="Times New Roman" w:eastAsia="Times New Roman" w:hAnsi="Times New Roman" w:cs="Times New Roman"/>
          <w:sz w:val="28"/>
          <w:szCs w:val="28"/>
          <w:lang w:val="en-US" w:eastAsia="en-US"/>
        </w:rPr>
      </w:pPr>
    </w:p>
    <w:p w:rsidR="00D02751" w:rsidRPr="00D02751" w:rsidRDefault="00D02751" w:rsidP="00D02751">
      <w:pPr>
        <w:widowControl w:val="0"/>
        <w:autoSpaceDE w:val="0"/>
        <w:autoSpaceDN w:val="0"/>
        <w:spacing w:before="100" w:after="0" w:line="240" w:lineRule="auto"/>
        <w:ind w:firstLine="709"/>
        <w:contextualSpacing/>
        <w:jc w:val="right"/>
        <w:rPr>
          <w:rFonts w:ascii="Times New Roman" w:eastAsia="Times New Roman" w:hAnsi="Times New Roman" w:cs="Times New Roman"/>
          <w:sz w:val="24"/>
          <w:szCs w:val="24"/>
          <w:lang w:val="en-US" w:eastAsia="en-US"/>
        </w:rPr>
      </w:pPr>
      <m:oMath>
        <m:r>
          <w:rPr>
            <w:rFonts w:ascii="Cambria Math" w:eastAsia="Times New Roman" w:hAnsi="Cambria Math" w:cs="Times New Roman"/>
            <w:sz w:val="24"/>
            <w:szCs w:val="24"/>
            <w:lang w:val="en-US" w:eastAsia="en-US"/>
          </w:rPr>
          <m:t xml:space="preserve">RIC= </m:t>
        </m:r>
        <m:f>
          <m:fPr>
            <m:ctrlPr>
              <w:rPr>
                <w:rFonts w:ascii="Cambria Math" w:eastAsia="Times New Roman" w:hAnsi="Cambria Math" w:cs="Times New Roman"/>
                <w:i/>
                <w:sz w:val="24"/>
                <w:szCs w:val="24"/>
                <w:lang w:val="en-US" w:eastAsia="en-US"/>
              </w:rPr>
            </m:ctrlPr>
          </m:fPr>
          <m:num>
            <m:r>
              <w:rPr>
                <w:rFonts w:ascii="Cambria Math" w:eastAsia="Times New Roman" w:hAnsi="Cambria Math" w:cs="Times New Roman"/>
                <w:sz w:val="24"/>
                <w:szCs w:val="24"/>
                <w:lang w:val="en-US" w:eastAsia="en-US"/>
              </w:rPr>
              <m:t>R+I+C</m:t>
            </m:r>
          </m:num>
          <m:den>
            <m:r>
              <w:rPr>
                <w:rFonts w:ascii="Cambria Math" w:eastAsia="Times New Roman" w:hAnsi="Cambria Math" w:cs="Times New Roman"/>
                <w:sz w:val="24"/>
                <w:szCs w:val="24"/>
                <w:lang w:val="en-US" w:eastAsia="en-US"/>
              </w:rPr>
              <m:t>3</m:t>
            </m:r>
          </m:den>
        </m:f>
      </m:oMath>
      <w:r w:rsidRPr="00D02751">
        <w:rPr>
          <w:rFonts w:ascii="Times New Roman" w:eastAsia="Times New Roman" w:hAnsi="Times New Roman" w:cs="Times New Roman"/>
          <w:sz w:val="24"/>
          <w:szCs w:val="24"/>
          <w:lang w:val="en-US" w:eastAsia="en-US"/>
        </w:rPr>
        <w:t xml:space="preserve">                                                               (1)</w:t>
      </w:r>
    </w:p>
    <w:p w:rsidR="00D02751" w:rsidRPr="00D02751" w:rsidRDefault="00D02751" w:rsidP="00D02751">
      <w:pPr>
        <w:widowControl w:val="0"/>
        <w:autoSpaceDE w:val="0"/>
        <w:autoSpaceDN w:val="0"/>
        <w:spacing w:before="100" w:after="0" w:line="240" w:lineRule="auto"/>
        <w:ind w:firstLine="709"/>
        <w:contextualSpacing/>
        <w:jc w:val="both"/>
        <w:rPr>
          <w:rFonts w:ascii="Times New Roman" w:eastAsia="Times New Roman" w:hAnsi="Times New Roman" w:cs="Times New Roman"/>
          <w:sz w:val="24"/>
          <w:szCs w:val="24"/>
          <w:lang w:val="en-US" w:eastAsia="en-US"/>
        </w:rPr>
      </w:pPr>
    </w:p>
    <w:p w:rsidR="00D02751" w:rsidRPr="00D02751" w:rsidRDefault="00D02751" w:rsidP="00D02751">
      <w:pPr>
        <w:widowControl w:val="0"/>
        <w:autoSpaceDE w:val="0"/>
        <w:autoSpaceDN w:val="0"/>
        <w:spacing w:before="100"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 xml:space="preserve">Each criterion is responsible for the main investment parameters: 1) both tangible and intangible; 2) tangible; 3) intangible, so that the method produces the best predictable result. In the </w:t>
      </w:r>
      <w:r w:rsidRPr="00D02751">
        <w:rPr>
          <w:rFonts w:ascii="Times New Roman" w:eastAsia="Times New Roman" w:hAnsi="Times New Roman" w:cs="Times New Roman"/>
          <w:sz w:val="24"/>
          <w:szCs w:val="24"/>
          <w:lang w:val="en-US" w:eastAsia="en-US"/>
        </w:rPr>
        <w:lastRenderedPageBreak/>
        <w:t>realm of investment, accurately gauging the risk associated with stocks is paramount for determining their attractiveness and potential returns. The "Risk Score" is a fundamental metric developed to quantify this aspect, ranging from 0% to 100%. A score of 0% indicates a very high risk, suggesting that the investment is highly volatile or uncertain. Conversely, a score of 100% represents a very low risk, pointing to a stable and secure investment.</w:t>
      </w: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Investors rely on the Risk Score to make informed decisions by evaluating various factors that contribute to the risk profile of an investment. These factors include market volatility, which reflects the frequency and magnitude of price fluctuations; economic conditions, such as inflation rates, employment levels, and GDP growth, which can affect the overall investment climate; regulatory risks, involving changes in laws and regulations that could impact business operations; technological risks, particularly relevant in sectors where rapid innovation can render existing technologies obsolete; and operational risks, which encompass issues related to internal processes, systems, and people.</w:t>
      </w: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Understanding these risks is crucial as they directly influence the potential returns from an investment. By integrating the Risk Score into their analysis, investors can align their investment choices with their risk tolerance and investment objectives, aiming to optimize their portfolios for both risk and return. This approach to risk assessment not only aids in identifying potentially lucrative investments but also helps in mitigating potential losses, making it an indispensable tool in the financial decision-making process. ROI measures the profitability of an investment by comparing the return or profit generated to the initial investment cost. It helps assess the potential financial gains or losses associated with an investment.</w:t>
      </w:r>
    </w:p>
    <w:p w:rsidR="00D02751" w:rsidRPr="00D02751" w:rsidRDefault="00D02751" w:rsidP="00D02751">
      <w:pPr>
        <w:widowControl w:val="0"/>
        <w:autoSpaceDE w:val="0"/>
        <w:autoSpaceDN w:val="0"/>
        <w:spacing w:before="100" w:after="0" w:line="240" w:lineRule="auto"/>
        <w:ind w:firstLine="709"/>
        <w:contextualSpacing/>
        <w:jc w:val="both"/>
        <w:rPr>
          <w:rFonts w:ascii="Times New Roman" w:eastAsia="Times New Roman" w:hAnsi="Times New Roman" w:cs="Times New Roman"/>
          <w:sz w:val="28"/>
          <w:szCs w:val="28"/>
          <w:lang w:val="en-US" w:eastAsia="en-US"/>
        </w:rPr>
      </w:pPr>
    </w:p>
    <w:p w:rsidR="00D02751" w:rsidRPr="00D02751" w:rsidRDefault="00D02751" w:rsidP="00D02751">
      <w:pPr>
        <w:widowControl w:val="0"/>
        <w:autoSpaceDE w:val="0"/>
        <w:autoSpaceDN w:val="0"/>
        <w:spacing w:before="100" w:after="0" w:line="240" w:lineRule="auto"/>
        <w:ind w:firstLine="709"/>
        <w:contextualSpacing/>
        <w:jc w:val="right"/>
        <w:rPr>
          <w:rFonts w:ascii="Times New Roman" w:eastAsia="Times New Roman" w:hAnsi="Times New Roman" w:cs="Times New Roman"/>
          <w:sz w:val="28"/>
          <w:szCs w:val="28"/>
          <w:lang w:val="en-US" w:eastAsia="en-US"/>
        </w:rPr>
      </w:pPr>
      <m:oMath>
        <m:r>
          <w:rPr>
            <w:rFonts w:ascii="Cambria Math" w:eastAsia="Times New Roman" w:hAnsi="Cambria Math" w:cs="Times New Roman"/>
            <w:sz w:val="24"/>
            <w:szCs w:val="24"/>
            <w:lang w:val="en-US" w:eastAsia="en-US"/>
          </w:rPr>
          <m:t>ROI=</m:t>
        </m:r>
        <m:f>
          <m:fPr>
            <m:ctrlPr>
              <w:rPr>
                <w:rFonts w:ascii="Cambria Math" w:eastAsia="Times New Roman" w:hAnsi="Cambria Math" w:cs="Times New Roman"/>
                <w:i/>
                <w:sz w:val="24"/>
                <w:szCs w:val="24"/>
                <w:lang w:val="en-US" w:eastAsia="en-US"/>
              </w:rPr>
            </m:ctrlPr>
          </m:fPr>
          <m:num>
            <m:r>
              <w:rPr>
                <w:rFonts w:ascii="Cambria Math" w:eastAsia="Times New Roman" w:hAnsi="Cambria Math" w:cs="Times New Roman"/>
                <w:sz w:val="24"/>
                <w:szCs w:val="24"/>
                <w:lang w:val="en-US" w:eastAsia="en-US"/>
              </w:rPr>
              <m:t>Profit</m:t>
            </m:r>
          </m:num>
          <m:den>
            <m:r>
              <w:rPr>
                <w:rFonts w:ascii="Cambria Math" w:eastAsia="Times New Roman" w:hAnsi="Cambria Math" w:cs="Times New Roman"/>
                <w:sz w:val="24"/>
                <w:szCs w:val="24"/>
                <w:lang w:val="en-US" w:eastAsia="en-US"/>
              </w:rPr>
              <m:t>Cost of Investment</m:t>
            </m:r>
          </m:den>
        </m:f>
        <m:r>
          <w:rPr>
            <w:rFonts w:ascii="Cambria Math" w:eastAsia="Times New Roman" w:hAnsi="Cambria Math" w:cs="Times New Roman"/>
            <w:sz w:val="24"/>
            <w:szCs w:val="24"/>
            <w:lang w:val="en-US" w:eastAsia="en-US"/>
          </w:rPr>
          <m:t>×100</m:t>
        </m:r>
      </m:oMath>
      <w:r w:rsidRPr="00D02751">
        <w:rPr>
          <w:rFonts w:ascii="Times New Roman" w:eastAsia="Times New Roman" w:hAnsi="Times New Roman" w:cs="Times New Roman"/>
          <w:sz w:val="24"/>
          <w:szCs w:val="24"/>
          <w:lang w:val="en-US" w:eastAsia="en-US"/>
        </w:rPr>
        <w:t xml:space="preserve">                                        (2)</w:t>
      </w:r>
    </w:p>
    <w:p w:rsidR="00D02751" w:rsidRPr="00D02751" w:rsidRDefault="00D02751" w:rsidP="00D02751">
      <w:pPr>
        <w:widowControl w:val="0"/>
        <w:autoSpaceDE w:val="0"/>
        <w:autoSpaceDN w:val="0"/>
        <w:spacing w:before="100" w:after="0" w:line="240" w:lineRule="auto"/>
        <w:ind w:firstLine="709"/>
        <w:contextualSpacing/>
        <w:jc w:val="both"/>
        <w:rPr>
          <w:rFonts w:ascii="Times New Roman" w:eastAsia="Times New Roman" w:hAnsi="Times New Roman" w:cs="Times New Roman"/>
          <w:sz w:val="28"/>
          <w:szCs w:val="28"/>
          <w:lang w:val="en-US" w:eastAsia="en-US"/>
        </w:rPr>
      </w:pP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Measuring customer satisfaction is a critical aspect of evaluating business performance and understanding the effectiveness of various investments. One common method to gauge this is through customer surveys or feedback mechanisms, which can collect detailed insights from customers about their experiences and satisfaction levels. These results are often quantified and reported as a percentage of satisfied customers. This percentage provides a direct indicator of how well a company is meeting customer expectations and needs. It is a valuable metric because it offers a clear, numerical benchmark that businesses can track over time and use to implement improvements. For instance, a high percentage of satisfied customers generally correlates with better customer loyalty, repeat business, and positive word-of-mouth, all of which are crucial for long-term success.</w:t>
      </w: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Businesses might utilize various tools for this purpose, including electronic surveys, feedback forms, social media interactions, and review platforms. By analyzing the data collected from these sources, companies can identify strengths and weaknesses in their products or services and make informed decisions to enhance customer satisfaction. This process not only helps in retaining existing customers but also attracts new ones by showcasing the company’s commitment to meeting their needs and expectations.</w:t>
      </w:r>
    </w:p>
    <w:p w:rsidR="00D02751" w:rsidRPr="00D02751" w:rsidRDefault="00D02751" w:rsidP="00D02751">
      <w:pPr>
        <w:widowControl w:val="0"/>
        <w:autoSpaceDE w:val="0"/>
        <w:autoSpaceDN w:val="0"/>
        <w:spacing w:before="100"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 xml:space="preserve">Further it’s been possible to conceptualize a model where the change in customer satisfaction over time is a function of various factors. Let </w:t>
      </w:r>
      <m:oMath>
        <m:r>
          <w:rPr>
            <w:rFonts w:ascii="Cambria Math" w:eastAsia="Times New Roman" w:hAnsi="Cambria Math" w:cs="Times New Roman"/>
            <w:sz w:val="24"/>
            <w:szCs w:val="24"/>
            <w:lang w:val="en-US" w:eastAsia="en-US"/>
          </w:rPr>
          <m:t>S</m:t>
        </m:r>
        <m:r>
          <m:rPr>
            <m:sty m:val="p"/>
          </m:rPr>
          <w:rPr>
            <w:rFonts w:ascii="Cambria Math" w:eastAsia="Times New Roman" w:hAnsi="Cambria Math" w:cs="Times New Roman"/>
            <w:sz w:val="24"/>
            <w:szCs w:val="24"/>
            <w:lang w:val="en-US" w:eastAsia="en-US"/>
          </w:rPr>
          <m:t>(</m:t>
        </m:r>
        <m:r>
          <w:rPr>
            <w:rFonts w:ascii="Cambria Math" w:eastAsia="Times New Roman" w:hAnsi="Cambria Math" w:cs="Times New Roman"/>
            <w:sz w:val="24"/>
            <w:szCs w:val="24"/>
            <w:lang w:val="en-US" w:eastAsia="en-US"/>
          </w:rPr>
          <m:t>t</m:t>
        </m:r>
        <m:r>
          <m:rPr>
            <m:sty m:val="p"/>
          </m:rPr>
          <w:rPr>
            <w:rFonts w:ascii="Cambria Math" w:eastAsia="Times New Roman" w:hAnsi="Cambria Math" w:cs="Times New Roman"/>
            <w:sz w:val="24"/>
            <w:szCs w:val="24"/>
            <w:lang w:val="en-US" w:eastAsia="en-US"/>
          </w:rPr>
          <m:t>)</m:t>
        </m:r>
      </m:oMath>
      <w:r w:rsidRPr="00D02751">
        <w:rPr>
          <w:rFonts w:ascii="Times New Roman" w:eastAsia="Times New Roman" w:hAnsi="Times New Roman" w:cs="Times New Roman"/>
          <w:sz w:val="24"/>
          <w:szCs w:val="24"/>
          <w:lang w:val="en-US" w:eastAsia="en-US"/>
        </w:rPr>
        <w:t xml:space="preserve"> represent the customer satisfaction level at time </w:t>
      </w:r>
      <m:oMath>
        <m:r>
          <w:rPr>
            <w:rFonts w:ascii="Cambria Math" w:eastAsia="Times New Roman" w:hAnsi="Cambria Math" w:cs="Times New Roman"/>
            <w:sz w:val="24"/>
            <w:szCs w:val="24"/>
            <w:lang w:val="en-US" w:eastAsia="en-US"/>
          </w:rPr>
          <m:t>t</m:t>
        </m:r>
      </m:oMath>
      <w:r w:rsidRPr="00D02751">
        <w:rPr>
          <w:rFonts w:ascii="Times New Roman" w:eastAsia="Times New Roman" w:hAnsi="Times New Roman" w:cs="Times New Roman"/>
          <w:sz w:val="24"/>
          <w:szCs w:val="24"/>
          <w:lang w:val="en-US" w:eastAsia="en-US"/>
        </w:rPr>
        <w:t xml:space="preserve">, measured as the percentage of satisfied customers.  To model the change in satisfaction over time as a function of factors such as improvements in service quality </w:t>
      </w:r>
      <m:oMath>
        <m:r>
          <m:rPr>
            <m:sty m:val="p"/>
          </m:rPr>
          <w:rPr>
            <w:rFonts w:ascii="Cambria Math" w:eastAsia="Times New Roman" w:hAnsi="Cambria Math" w:cs="Times New Roman"/>
            <w:sz w:val="24"/>
            <w:szCs w:val="24"/>
            <w:lang w:val="en-US" w:eastAsia="en-US"/>
          </w:rPr>
          <m:t>(</m:t>
        </m:r>
        <m:r>
          <w:rPr>
            <w:rFonts w:ascii="Cambria Math" w:eastAsia="Times New Roman" w:hAnsi="Cambria Math" w:cs="Times New Roman"/>
            <w:sz w:val="24"/>
            <w:szCs w:val="24"/>
            <w:lang w:val="en-US" w:eastAsia="en-US"/>
          </w:rPr>
          <m:t>Q</m:t>
        </m:r>
        <m:r>
          <m:rPr>
            <m:sty m:val="p"/>
          </m:rPr>
          <w:rPr>
            <w:rFonts w:ascii="Cambria Math" w:eastAsia="Times New Roman" w:hAnsi="Cambria Math" w:cs="Times New Roman"/>
            <w:sz w:val="24"/>
            <w:szCs w:val="24"/>
            <w:lang w:val="en-US" w:eastAsia="en-US"/>
          </w:rPr>
          <m:t>(</m:t>
        </m:r>
        <m:r>
          <w:rPr>
            <w:rFonts w:ascii="Cambria Math" w:eastAsia="Times New Roman" w:hAnsi="Cambria Math" w:cs="Times New Roman"/>
            <w:sz w:val="24"/>
            <w:szCs w:val="24"/>
            <w:lang w:val="en-US" w:eastAsia="en-US"/>
          </w:rPr>
          <m:t>t</m:t>
        </m:r>
        <m:r>
          <m:rPr>
            <m:sty m:val="p"/>
          </m:rPr>
          <w:rPr>
            <w:rFonts w:ascii="Cambria Math" w:eastAsia="Times New Roman" w:hAnsi="Cambria Math" w:cs="Times New Roman"/>
            <w:sz w:val="24"/>
            <w:szCs w:val="24"/>
            <w:lang w:val="en-US" w:eastAsia="en-US"/>
          </w:rPr>
          <m:t>))</m:t>
        </m:r>
      </m:oMath>
      <w:r w:rsidRPr="00D02751">
        <w:rPr>
          <w:rFonts w:ascii="Times New Roman" w:eastAsia="Times New Roman" w:hAnsi="Times New Roman" w:cs="Times New Roman"/>
          <w:sz w:val="24"/>
          <w:szCs w:val="24"/>
          <w:lang w:val="en-US" w:eastAsia="en-US"/>
        </w:rPr>
        <w:t xml:space="preserve">, responsiveness to feedback </w:t>
      </w:r>
      <m:oMath>
        <m:r>
          <m:rPr>
            <m:sty m:val="p"/>
          </m:rPr>
          <w:rPr>
            <w:rFonts w:ascii="Cambria Math" w:eastAsia="Times New Roman" w:hAnsi="Cambria Math" w:cs="Times New Roman"/>
            <w:sz w:val="24"/>
            <w:szCs w:val="24"/>
            <w:lang w:val="en-US" w:eastAsia="en-US"/>
          </w:rPr>
          <m:t>(</m:t>
        </m:r>
        <m:r>
          <w:rPr>
            <w:rFonts w:ascii="Cambria Math" w:eastAsia="Times New Roman" w:hAnsi="Cambria Math" w:cs="Times New Roman"/>
            <w:sz w:val="24"/>
            <w:szCs w:val="24"/>
            <w:lang w:val="en-US" w:eastAsia="en-US"/>
          </w:rPr>
          <m:t>R</m:t>
        </m:r>
        <m:r>
          <m:rPr>
            <m:sty m:val="p"/>
          </m:rPr>
          <w:rPr>
            <w:rFonts w:ascii="Cambria Math" w:eastAsia="Times New Roman" w:hAnsi="Cambria Math" w:cs="Times New Roman"/>
            <w:sz w:val="24"/>
            <w:szCs w:val="24"/>
            <w:lang w:val="en-US" w:eastAsia="en-US"/>
          </w:rPr>
          <m:t>(</m:t>
        </m:r>
        <m:r>
          <w:rPr>
            <w:rFonts w:ascii="Cambria Math" w:eastAsia="Times New Roman" w:hAnsi="Cambria Math" w:cs="Times New Roman"/>
            <w:sz w:val="24"/>
            <w:szCs w:val="24"/>
            <w:lang w:val="en-US" w:eastAsia="en-US"/>
          </w:rPr>
          <m:t>t</m:t>
        </m:r>
        <m:r>
          <m:rPr>
            <m:sty m:val="p"/>
          </m:rPr>
          <w:rPr>
            <w:rFonts w:ascii="Cambria Math" w:eastAsia="Times New Roman" w:hAnsi="Cambria Math" w:cs="Times New Roman"/>
            <w:sz w:val="24"/>
            <w:szCs w:val="24"/>
            <w:lang w:val="en-US" w:eastAsia="en-US"/>
          </w:rPr>
          <m:t>))</m:t>
        </m:r>
      </m:oMath>
      <w:r w:rsidRPr="00D02751">
        <w:rPr>
          <w:rFonts w:ascii="Times New Roman" w:eastAsia="Times New Roman" w:hAnsi="Times New Roman" w:cs="Times New Roman"/>
          <w:sz w:val="24"/>
          <w:szCs w:val="24"/>
          <w:lang w:val="en-US" w:eastAsia="en-US"/>
        </w:rPr>
        <w:t xml:space="preserve">, and changes in customer expectations </w:t>
      </w:r>
      <m:oMath>
        <m:r>
          <m:rPr>
            <m:sty m:val="p"/>
          </m:rPr>
          <w:rPr>
            <w:rFonts w:ascii="Cambria Math" w:eastAsia="Times New Roman" w:hAnsi="Cambria Math" w:cs="Times New Roman"/>
            <w:sz w:val="24"/>
            <w:szCs w:val="24"/>
            <w:lang w:val="en-US" w:eastAsia="en-US"/>
          </w:rPr>
          <m:t>(</m:t>
        </m:r>
        <m:r>
          <w:rPr>
            <w:rFonts w:ascii="Cambria Math" w:eastAsia="Times New Roman" w:hAnsi="Cambria Math" w:cs="Times New Roman"/>
            <w:sz w:val="24"/>
            <w:szCs w:val="24"/>
            <w:lang w:val="en-US" w:eastAsia="en-US"/>
          </w:rPr>
          <m:t>E</m:t>
        </m:r>
        <m:r>
          <m:rPr>
            <m:sty m:val="p"/>
          </m:rPr>
          <w:rPr>
            <w:rFonts w:ascii="Cambria Math" w:eastAsia="Times New Roman" w:hAnsi="Cambria Math" w:cs="Times New Roman"/>
            <w:sz w:val="24"/>
            <w:szCs w:val="24"/>
            <w:lang w:val="en-US" w:eastAsia="en-US"/>
          </w:rPr>
          <m:t>(</m:t>
        </m:r>
        <m:r>
          <w:rPr>
            <w:rFonts w:ascii="Cambria Math" w:eastAsia="Times New Roman" w:hAnsi="Cambria Math" w:cs="Times New Roman"/>
            <w:sz w:val="24"/>
            <w:szCs w:val="24"/>
            <w:lang w:val="en-US" w:eastAsia="en-US"/>
          </w:rPr>
          <m:t>t</m:t>
        </m:r>
        <m:r>
          <m:rPr>
            <m:sty m:val="p"/>
          </m:rPr>
          <w:rPr>
            <w:rFonts w:ascii="Cambria Math" w:eastAsia="Times New Roman" w:hAnsi="Cambria Math" w:cs="Times New Roman"/>
            <w:sz w:val="24"/>
            <w:szCs w:val="24"/>
            <w:lang w:val="en-US" w:eastAsia="en-US"/>
          </w:rPr>
          <m:t>))</m:t>
        </m:r>
      </m:oMath>
      <w:r w:rsidRPr="00D02751">
        <w:rPr>
          <w:rFonts w:ascii="Times New Roman" w:eastAsia="Times New Roman" w:hAnsi="Times New Roman" w:cs="Times New Roman"/>
          <w:sz w:val="24"/>
          <w:szCs w:val="24"/>
          <w:lang w:val="en-US" w:eastAsia="en-US"/>
        </w:rPr>
        <w:t xml:space="preserve"> was developed an equation that can be:</w:t>
      </w:r>
    </w:p>
    <w:p w:rsidR="00D02751" w:rsidRPr="00D02751" w:rsidRDefault="00D02751" w:rsidP="00D02751">
      <w:pPr>
        <w:widowControl w:val="0"/>
        <w:autoSpaceDE w:val="0"/>
        <w:autoSpaceDN w:val="0"/>
        <w:spacing w:before="100" w:after="0" w:line="240" w:lineRule="auto"/>
        <w:ind w:firstLine="709"/>
        <w:contextualSpacing/>
        <w:jc w:val="both"/>
        <w:rPr>
          <w:rFonts w:ascii="Times New Roman" w:eastAsia="Times New Roman" w:hAnsi="Times New Roman" w:cs="Times New Roman"/>
          <w:sz w:val="28"/>
          <w:szCs w:val="28"/>
          <w:lang w:val="en-US" w:eastAsia="en-US"/>
        </w:rPr>
      </w:pPr>
    </w:p>
    <w:p w:rsidR="00D02751" w:rsidRPr="00D02751" w:rsidRDefault="004B3833" w:rsidP="00D02751">
      <w:pPr>
        <w:widowControl w:val="0"/>
        <w:autoSpaceDE w:val="0"/>
        <w:autoSpaceDN w:val="0"/>
        <w:spacing w:before="100" w:after="0" w:line="240" w:lineRule="auto"/>
        <w:ind w:firstLine="709"/>
        <w:contextualSpacing/>
        <w:jc w:val="right"/>
        <w:rPr>
          <w:rFonts w:ascii="Times New Roman" w:eastAsia="Times New Roman" w:hAnsi="Times New Roman" w:cs="Times New Roman"/>
          <w:sz w:val="24"/>
          <w:szCs w:val="24"/>
          <w:lang w:val="en-US" w:eastAsia="en-US"/>
        </w:rPr>
      </w:pPr>
      <m:oMath>
        <m:f>
          <m:fPr>
            <m:ctrlPr>
              <w:rPr>
                <w:rFonts w:ascii="Cambria Math" w:eastAsia="Times New Roman" w:hAnsi="Cambria Math" w:cs="Times New Roman"/>
                <w:sz w:val="28"/>
                <w:szCs w:val="28"/>
                <w:lang w:val="en-US" w:eastAsia="en-US"/>
              </w:rPr>
            </m:ctrlPr>
          </m:fPr>
          <m:num>
            <m:r>
              <w:rPr>
                <w:rFonts w:ascii="Cambria Math" w:eastAsia="Times New Roman" w:hAnsi="Cambria Math" w:cs="Times New Roman"/>
                <w:sz w:val="28"/>
                <w:szCs w:val="28"/>
                <w:lang w:val="en-US" w:eastAsia="en-US"/>
              </w:rPr>
              <m:t>dS</m:t>
            </m:r>
          </m:num>
          <m:den>
            <m:r>
              <w:rPr>
                <w:rFonts w:ascii="Cambria Math" w:eastAsia="Times New Roman" w:hAnsi="Cambria Math" w:cs="Times New Roman"/>
                <w:sz w:val="28"/>
                <w:szCs w:val="28"/>
                <w:lang w:val="en-US" w:eastAsia="en-US"/>
              </w:rPr>
              <m:t>dt</m:t>
            </m:r>
          </m:den>
        </m:f>
        <m:r>
          <m:rPr>
            <m:sty m:val="p"/>
          </m:rPr>
          <w:rPr>
            <w:rFonts w:ascii="Cambria Math" w:eastAsia="Times New Roman" w:hAnsi="Cambria Math" w:cs="Times New Roman"/>
            <w:sz w:val="28"/>
            <w:szCs w:val="28"/>
            <w:lang w:val="en-US" w:eastAsia="en-US"/>
          </w:rPr>
          <m:t>=</m:t>
        </m:r>
        <m:sSub>
          <m:sSubPr>
            <m:ctrlPr>
              <w:rPr>
                <w:rFonts w:ascii="Cambria Math" w:eastAsia="Times New Roman" w:hAnsi="Cambria Math" w:cs="Times New Roman"/>
                <w:sz w:val="28"/>
                <w:szCs w:val="28"/>
                <w:lang w:val="en-US" w:eastAsia="en-US"/>
              </w:rPr>
            </m:ctrlPr>
          </m:sSubPr>
          <m:e>
            <m:r>
              <w:rPr>
                <w:rFonts w:ascii="Cambria Math" w:eastAsia="Times New Roman" w:hAnsi="Cambria Math" w:cs="Times New Roman"/>
                <w:sz w:val="28"/>
                <w:szCs w:val="28"/>
                <w:lang w:val="en-US" w:eastAsia="en-US"/>
              </w:rPr>
              <m:t>k</m:t>
            </m:r>
          </m:e>
          <m:sub>
            <m:r>
              <m:rPr>
                <m:sty m:val="p"/>
              </m:rPr>
              <w:rPr>
                <w:rFonts w:ascii="Cambria Math" w:eastAsia="Times New Roman" w:hAnsi="Cambria Math" w:cs="Times New Roman"/>
                <w:sz w:val="28"/>
                <w:szCs w:val="28"/>
                <w:lang w:val="en-US" w:eastAsia="en-US"/>
              </w:rPr>
              <m:t>1</m:t>
            </m:r>
          </m:sub>
        </m:sSub>
        <m:r>
          <m:rPr>
            <m:sty m:val="p"/>
          </m:rPr>
          <w:rPr>
            <w:rFonts w:ascii="Cambria Math" w:eastAsia="Times New Roman" w:hAnsi="Cambria Math" w:cs="Times New Roman"/>
            <w:sz w:val="28"/>
            <w:szCs w:val="28"/>
            <w:lang w:val="en-US" w:eastAsia="en-US"/>
          </w:rPr>
          <m:t>⋅</m:t>
        </m:r>
        <m:f>
          <m:fPr>
            <m:ctrlPr>
              <w:rPr>
                <w:rFonts w:ascii="Cambria Math" w:eastAsia="Times New Roman" w:hAnsi="Cambria Math" w:cs="Times New Roman"/>
                <w:sz w:val="28"/>
                <w:szCs w:val="28"/>
                <w:lang w:val="en-US" w:eastAsia="en-US"/>
              </w:rPr>
            </m:ctrlPr>
          </m:fPr>
          <m:num>
            <m:r>
              <w:rPr>
                <w:rFonts w:ascii="Cambria Math" w:eastAsia="Times New Roman" w:hAnsi="Cambria Math" w:cs="Times New Roman"/>
                <w:sz w:val="28"/>
                <w:szCs w:val="28"/>
                <w:lang w:val="en-US" w:eastAsia="en-US"/>
              </w:rPr>
              <m:t>dQ</m:t>
            </m:r>
          </m:num>
          <m:den>
            <m:r>
              <w:rPr>
                <w:rFonts w:ascii="Cambria Math" w:eastAsia="Times New Roman" w:hAnsi="Cambria Math" w:cs="Times New Roman"/>
                <w:sz w:val="28"/>
                <w:szCs w:val="28"/>
                <w:lang w:val="en-US" w:eastAsia="en-US"/>
              </w:rPr>
              <m:t>dt</m:t>
            </m:r>
          </m:den>
        </m:f>
        <m:r>
          <m:rPr>
            <m:sty m:val="p"/>
          </m:rPr>
          <w:rPr>
            <w:rFonts w:ascii="Cambria Math" w:eastAsia="Times New Roman" w:hAnsi="Cambria Math" w:cs="Times New Roman"/>
            <w:sz w:val="28"/>
            <w:szCs w:val="28"/>
            <w:lang w:val="en-US" w:eastAsia="en-US"/>
          </w:rPr>
          <m:t>+</m:t>
        </m:r>
        <m:sSub>
          <m:sSubPr>
            <m:ctrlPr>
              <w:rPr>
                <w:rFonts w:ascii="Cambria Math" w:eastAsia="Times New Roman" w:hAnsi="Cambria Math" w:cs="Times New Roman"/>
                <w:sz w:val="28"/>
                <w:szCs w:val="28"/>
                <w:lang w:val="en-US" w:eastAsia="en-US"/>
              </w:rPr>
            </m:ctrlPr>
          </m:sSubPr>
          <m:e>
            <m:r>
              <w:rPr>
                <w:rFonts w:ascii="Cambria Math" w:eastAsia="Times New Roman" w:hAnsi="Cambria Math" w:cs="Times New Roman"/>
                <w:sz w:val="28"/>
                <w:szCs w:val="28"/>
                <w:lang w:val="en-US" w:eastAsia="en-US"/>
              </w:rPr>
              <m:t>k</m:t>
            </m:r>
          </m:e>
          <m:sub>
            <m:r>
              <m:rPr>
                <m:sty m:val="p"/>
              </m:rPr>
              <w:rPr>
                <w:rFonts w:ascii="Cambria Math" w:eastAsia="Times New Roman" w:hAnsi="Cambria Math" w:cs="Times New Roman"/>
                <w:sz w:val="28"/>
                <w:szCs w:val="28"/>
                <w:lang w:val="en-US" w:eastAsia="en-US"/>
              </w:rPr>
              <m:t>2</m:t>
            </m:r>
          </m:sub>
        </m:sSub>
        <m:r>
          <m:rPr>
            <m:sty m:val="p"/>
          </m:rPr>
          <w:rPr>
            <w:rFonts w:ascii="Cambria Math" w:eastAsia="Times New Roman" w:hAnsi="Cambria Math" w:cs="Times New Roman"/>
            <w:sz w:val="28"/>
            <w:szCs w:val="28"/>
            <w:lang w:val="en-US" w:eastAsia="en-US"/>
          </w:rPr>
          <m:t>⋅</m:t>
        </m:r>
        <m:f>
          <m:fPr>
            <m:ctrlPr>
              <w:rPr>
                <w:rFonts w:ascii="Cambria Math" w:eastAsia="Times New Roman" w:hAnsi="Cambria Math" w:cs="Times New Roman"/>
                <w:sz w:val="28"/>
                <w:szCs w:val="28"/>
                <w:lang w:val="en-US" w:eastAsia="en-US"/>
              </w:rPr>
            </m:ctrlPr>
          </m:fPr>
          <m:num>
            <m:r>
              <w:rPr>
                <w:rFonts w:ascii="Cambria Math" w:eastAsia="Times New Roman" w:hAnsi="Cambria Math" w:cs="Times New Roman"/>
                <w:sz w:val="28"/>
                <w:szCs w:val="28"/>
                <w:lang w:val="en-US" w:eastAsia="en-US"/>
              </w:rPr>
              <m:t>dR</m:t>
            </m:r>
          </m:num>
          <m:den>
            <m:r>
              <w:rPr>
                <w:rFonts w:ascii="Cambria Math" w:eastAsia="Times New Roman" w:hAnsi="Cambria Math" w:cs="Times New Roman"/>
                <w:sz w:val="28"/>
                <w:szCs w:val="28"/>
                <w:lang w:val="en-US" w:eastAsia="en-US"/>
              </w:rPr>
              <m:t>dt</m:t>
            </m:r>
          </m:den>
        </m:f>
        <m:r>
          <m:rPr>
            <m:sty m:val="p"/>
          </m:rPr>
          <w:rPr>
            <w:rFonts w:ascii="Cambria Math" w:eastAsia="Times New Roman" w:hAnsi="Cambria Math" w:cs="Times New Roman"/>
            <w:sz w:val="28"/>
            <w:szCs w:val="28"/>
            <w:lang w:val="en-US" w:eastAsia="en-US"/>
          </w:rPr>
          <m:t>-</m:t>
        </m:r>
        <m:sSub>
          <m:sSubPr>
            <m:ctrlPr>
              <w:rPr>
                <w:rFonts w:ascii="Cambria Math" w:eastAsia="Times New Roman" w:hAnsi="Cambria Math" w:cs="Times New Roman"/>
                <w:sz w:val="28"/>
                <w:szCs w:val="28"/>
                <w:lang w:val="en-US" w:eastAsia="en-US"/>
              </w:rPr>
            </m:ctrlPr>
          </m:sSubPr>
          <m:e>
            <m:r>
              <w:rPr>
                <w:rFonts w:ascii="Cambria Math" w:eastAsia="Times New Roman" w:hAnsi="Cambria Math" w:cs="Times New Roman"/>
                <w:sz w:val="28"/>
                <w:szCs w:val="28"/>
                <w:lang w:val="en-US" w:eastAsia="en-US"/>
              </w:rPr>
              <m:t>k</m:t>
            </m:r>
          </m:e>
          <m:sub>
            <m:r>
              <m:rPr>
                <m:sty m:val="p"/>
              </m:rPr>
              <w:rPr>
                <w:rFonts w:ascii="Cambria Math" w:eastAsia="Times New Roman" w:hAnsi="Cambria Math" w:cs="Times New Roman"/>
                <w:sz w:val="28"/>
                <w:szCs w:val="28"/>
                <w:lang w:val="en-US" w:eastAsia="en-US"/>
              </w:rPr>
              <m:t>3</m:t>
            </m:r>
          </m:sub>
        </m:sSub>
        <m:r>
          <m:rPr>
            <m:sty m:val="p"/>
          </m:rPr>
          <w:rPr>
            <w:rFonts w:ascii="Cambria Math" w:eastAsia="Times New Roman" w:hAnsi="Cambria Math" w:cs="Times New Roman"/>
            <w:sz w:val="28"/>
            <w:szCs w:val="28"/>
            <w:lang w:val="en-US" w:eastAsia="en-US"/>
          </w:rPr>
          <m:t>⋅</m:t>
        </m:r>
        <m:f>
          <m:fPr>
            <m:ctrlPr>
              <w:rPr>
                <w:rFonts w:ascii="Cambria Math" w:eastAsia="Times New Roman" w:hAnsi="Cambria Math" w:cs="Times New Roman"/>
                <w:sz w:val="28"/>
                <w:szCs w:val="28"/>
                <w:lang w:val="en-US" w:eastAsia="en-US"/>
              </w:rPr>
            </m:ctrlPr>
          </m:fPr>
          <m:num>
            <m:r>
              <w:rPr>
                <w:rFonts w:ascii="Cambria Math" w:eastAsia="Times New Roman" w:hAnsi="Cambria Math" w:cs="Times New Roman"/>
                <w:sz w:val="28"/>
                <w:szCs w:val="28"/>
                <w:lang w:val="en-US" w:eastAsia="en-US"/>
              </w:rPr>
              <m:t>dE</m:t>
            </m:r>
          </m:num>
          <m:den>
            <m:r>
              <w:rPr>
                <w:rFonts w:ascii="Cambria Math" w:eastAsia="Times New Roman" w:hAnsi="Cambria Math" w:cs="Times New Roman"/>
                <w:sz w:val="28"/>
                <w:szCs w:val="28"/>
                <w:lang w:val="en-US" w:eastAsia="en-US"/>
              </w:rPr>
              <m:t>dt</m:t>
            </m:r>
          </m:den>
        </m:f>
      </m:oMath>
      <w:r w:rsidR="00D02751" w:rsidRPr="00D02751">
        <w:rPr>
          <w:rFonts w:ascii="Times New Roman" w:eastAsia="Times New Roman" w:hAnsi="Times New Roman" w:cs="Times New Roman"/>
          <w:sz w:val="28"/>
          <w:szCs w:val="28"/>
          <w:lang w:val="en-US" w:eastAsia="en-US"/>
        </w:rPr>
        <w:t xml:space="preserve"> </w:t>
      </w:r>
      <w:r w:rsidR="00D02751" w:rsidRPr="00D02751">
        <w:rPr>
          <w:rFonts w:ascii="Times New Roman" w:eastAsia="Times New Roman" w:hAnsi="Times New Roman" w:cs="Times New Roman"/>
          <w:sz w:val="24"/>
          <w:szCs w:val="24"/>
          <w:lang w:val="en-US" w:eastAsia="en-US"/>
        </w:rPr>
        <w:t>,                                   (3)</w:t>
      </w:r>
    </w:p>
    <w:p w:rsidR="00D02751" w:rsidRPr="00D02751" w:rsidRDefault="00D02751" w:rsidP="00D02751">
      <w:pPr>
        <w:widowControl w:val="0"/>
        <w:autoSpaceDE w:val="0"/>
        <w:autoSpaceDN w:val="0"/>
        <w:spacing w:before="100"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where:</w:t>
      </w:r>
    </w:p>
    <w:p w:rsidR="00D02751" w:rsidRPr="00D02751" w:rsidRDefault="004B3833" w:rsidP="00BE544E">
      <w:pPr>
        <w:widowControl w:val="0"/>
        <w:numPr>
          <w:ilvl w:val="0"/>
          <w:numId w:val="20"/>
        </w:numPr>
        <w:autoSpaceDE w:val="0"/>
        <w:autoSpaceDN w:val="0"/>
        <w:spacing w:before="100" w:after="0" w:line="240" w:lineRule="auto"/>
        <w:contextualSpacing/>
        <w:jc w:val="both"/>
        <w:rPr>
          <w:rFonts w:ascii="Times New Roman" w:eastAsia="Times New Roman" w:hAnsi="Times New Roman" w:cs="Times New Roman"/>
          <w:sz w:val="24"/>
          <w:szCs w:val="24"/>
          <w:lang w:val="en-US" w:eastAsia="en-US"/>
        </w:rPr>
      </w:pPr>
      <m:oMath>
        <m:f>
          <m:fPr>
            <m:ctrlPr>
              <w:rPr>
                <w:rFonts w:ascii="Cambria Math" w:eastAsia="Times New Roman" w:hAnsi="Cambria Math" w:cs="Times New Roman"/>
                <w:sz w:val="24"/>
                <w:szCs w:val="24"/>
                <w:lang w:val="en-US" w:eastAsia="en-US"/>
              </w:rPr>
            </m:ctrlPr>
          </m:fPr>
          <m:num>
            <m:r>
              <w:rPr>
                <w:rFonts w:ascii="Cambria Math" w:eastAsia="Times New Roman" w:hAnsi="Cambria Math" w:cs="Times New Roman"/>
                <w:sz w:val="24"/>
                <w:szCs w:val="24"/>
                <w:lang w:val="en-US" w:eastAsia="en-US"/>
              </w:rPr>
              <m:t>dS</m:t>
            </m:r>
          </m:num>
          <m:den>
            <m:r>
              <w:rPr>
                <w:rFonts w:ascii="Cambria Math" w:eastAsia="Times New Roman" w:hAnsi="Cambria Math" w:cs="Times New Roman"/>
                <w:sz w:val="24"/>
                <w:szCs w:val="24"/>
                <w:lang w:val="en-US" w:eastAsia="en-US"/>
              </w:rPr>
              <m:t>dt</m:t>
            </m:r>
          </m:den>
        </m:f>
      </m:oMath>
      <w:r w:rsidR="00D02751" w:rsidRPr="00D02751">
        <w:rPr>
          <w:rFonts w:ascii="Times New Roman" w:eastAsia="Times New Roman" w:hAnsi="Times New Roman" w:cs="Times New Roman"/>
          <w:sz w:val="24"/>
          <w:szCs w:val="24"/>
          <w:lang w:val="en-US" w:eastAsia="en-US"/>
        </w:rPr>
        <w:t xml:space="preserve"> is the rate of change of customer satisfaction.</w:t>
      </w:r>
    </w:p>
    <w:p w:rsidR="00D02751" w:rsidRPr="00D02751" w:rsidRDefault="004B3833" w:rsidP="00BE544E">
      <w:pPr>
        <w:widowControl w:val="0"/>
        <w:numPr>
          <w:ilvl w:val="0"/>
          <w:numId w:val="20"/>
        </w:numPr>
        <w:autoSpaceDE w:val="0"/>
        <w:autoSpaceDN w:val="0"/>
        <w:spacing w:before="100" w:after="0" w:line="240" w:lineRule="auto"/>
        <w:contextualSpacing/>
        <w:jc w:val="both"/>
        <w:rPr>
          <w:rFonts w:ascii="Times New Roman" w:eastAsia="Times New Roman" w:hAnsi="Times New Roman" w:cs="Times New Roman"/>
          <w:sz w:val="24"/>
          <w:szCs w:val="24"/>
          <w:lang w:val="en-US" w:eastAsia="en-US"/>
        </w:rPr>
      </w:pPr>
      <m:oMath>
        <m:f>
          <m:fPr>
            <m:ctrlPr>
              <w:rPr>
                <w:rFonts w:ascii="Cambria Math" w:eastAsia="Times New Roman" w:hAnsi="Cambria Math" w:cs="Times New Roman"/>
                <w:sz w:val="24"/>
                <w:szCs w:val="24"/>
                <w:lang w:val="en-US" w:eastAsia="en-US"/>
              </w:rPr>
            </m:ctrlPr>
          </m:fPr>
          <m:num>
            <m:r>
              <w:rPr>
                <w:rFonts w:ascii="Cambria Math" w:eastAsia="Times New Roman" w:hAnsi="Cambria Math" w:cs="Times New Roman"/>
                <w:sz w:val="24"/>
                <w:szCs w:val="24"/>
                <w:lang w:val="en-US" w:eastAsia="en-US"/>
              </w:rPr>
              <m:t>dQ</m:t>
            </m:r>
          </m:num>
          <m:den>
            <m:r>
              <w:rPr>
                <w:rFonts w:ascii="Cambria Math" w:eastAsia="Times New Roman" w:hAnsi="Cambria Math" w:cs="Times New Roman"/>
                <w:sz w:val="24"/>
                <w:szCs w:val="24"/>
                <w:lang w:val="en-US" w:eastAsia="en-US"/>
              </w:rPr>
              <m:t>dt</m:t>
            </m:r>
          </m:den>
        </m:f>
        <m:r>
          <m:rPr>
            <m:sty m:val="p"/>
          </m:rPr>
          <w:rPr>
            <w:rFonts w:ascii="Cambria Math" w:eastAsia="Times New Roman" w:hAnsi="Cambria Math" w:cs="Times New Roman"/>
            <w:sz w:val="24"/>
            <w:szCs w:val="24"/>
            <w:lang w:val="en-US" w:eastAsia="en-US"/>
          </w:rPr>
          <m:t>,</m:t>
        </m:r>
        <m:f>
          <m:fPr>
            <m:ctrlPr>
              <w:rPr>
                <w:rFonts w:ascii="Cambria Math" w:eastAsia="Times New Roman" w:hAnsi="Cambria Math" w:cs="Times New Roman"/>
                <w:sz w:val="24"/>
                <w:szCs w:val="24"/>
                <w:lang w:val="en-US" w:eastAsia="en-US"/>
              </w:rPr>
            </m:ctrlPr>
          </m:fPr>
          <m:num>
            <m:r>
              <w:rPr>
                <w:rFonts w:ascii="Cambria Math" w:eastAsia="Times New Roman" w:hAnsi="Cambria Math" w:cs="Times New Roman"/>
                <w:sz w:val="24"/>
                <w:szCs w:val="24"/>
                <w:lang w:val="en-US" w:eastAsia="en-US"/>
              </w:rPr>
              <m:t>dR</m:t>
            </m:r>
          </m:num>
          <m:den>
            <m:r>
              <w:rPr>
                <w:rFonts w:ascii="Cambria Math" w:eastAsia="Times New Roman" w:hAnsi="Cambria Math" w:cs="Times New Roman"/>
                <w:sz w:val="24"/>
                <w:szCs w:val="24"/>
                <w:lang w:val="en-US" w:eastAsia="en-US"/>
              </w:rPr>
              <m:t>dt</m:t>
            </m:r>
          </m:den>
        </m:f>
      </m:oMath>
      <w:r w:rsidR="00D02751" w:rsidRPr="00D02751">
        <w:rPr>
          <w:rFonts w:ascii="Times New Roman" w:eastAsia="Times New Roman" w:hAnsi="Times New Roman" w:cs="Times New Roman"/>
          <w:sz w:val="24"/>
          <w:szCs w:val="24"/>
          <w:lang w:val="en-US" w:eastAsia="en-US"/>
        </w:rPr>
        <w:t xml:space="preserve">, and </w:t>
      </w:r>
      <m:oMath>
        <m:f>
          <m:fPr>
            <m:ctrlPr>
              <w:rPr>
                <w:rFonts w:ascii="Cambria Math" w:eastAsia="Times New Roman" w:hAnsi="Cambria Math" w:cs="Times New Roman"/>
                <w:sz w:val="24"/>
                <w:szCs w:val="24"/>
                <w:lang w:val="en-US" w:eastAsia="en-US"/>
              </w:rPr>
            </m:ctrlPr>
          </m:fPr>
          <m:num>
            <m:r>
              <w:rPr>
                <w:rFonts w:ascii="Cambria Math" w:eastAsia="Times New Roman" w:hAnsi="Cambria Math" w:cs="Times New Roman"/>
                <w:sz w:val="24"/>
                <w:szCs w:val="24"/>
                <w:lang w:val="en-US" w:eastAsia="en-US"/>
              </w:rPr>
              <m:t>dE</m:t>
            </m:r>
          </m:num>
          <m:den>
            <m:r>
              <w:rPr>
                <w:rFonts w:ascii="Cambria Math" w:eastAsia="Times New Roman" w:hAnsi="Cambria Math" w:cs="Times New Roman"/>
                <w:sz w:val="24"/>
                <w:szCs w:val="24"/>
                <w:lang w:val="en-US" w:eastAsia="en-US"/>
              </w:rPr>
              <m:t>dt</m:t>
            </m:r>
          </m:den>
        </m:f>
      </m:oMath>
      <w:r w:rsidR="00D02751" w:rsidRPr="00D02751">
        <w:rPr>
          <w:rFonts w:ascii="Times New Roman" w:eastAsia="Times New Roman" w:hAnsi="Times New Roman" w:cs="Times New Roman"/>
          <w:sz w:val="24"/>
          <w:szCs w:val="24"/>
          <w:lang w:val="en-US" w:eastAsia="en-US"/>
        </w:rPr>
        <w:t xml:space="preserve"> represent the rates of change in service quality, responsiveness, and customer expectations, respectively.</w:t>
      </w:r>
    </w:p>
    <w:p w:rsidR="00D02751" w:rsidRPr="00D02751" w:rsidRDefault="004B3833" w:rsidP="00BE544E">
      <w:pPr>
        <w:widowControl w:val="0"/>
        <w:numPr>
          <w:ilvl w:val="0"/>
          <w:numId w:val="20"/>
        </w:numPr>
        <w:autoSpaceDE w:val="0"/>
        <w:autoSpaceDN w:val="0"/>
        <w:spacing w:before="100" w:after="0" w:line="240" w:lineRule="auto"/>
        <w:contextualSpacing/>
        <w:jc w:val="both"/>
        <w:rPr>
          <w:rFonts w:ascii="Times New Roman" w:eastAsia="Times New Roman" w:hAnsi="Times New Roman" w:cs="Times New Roman"/>
          <w:sz w:val="24"/>
          <w:szCs w:val="24"/>
          <w:lang w:val="en-US" w:eastAsia="en-US"/>
        </w:rPr>
      </w:pPr>
      <m:oMath>
        <m:sSub>
          <m:sSubPr>
            <m:ctrlPr>
              <w:rPr>
                <w:rFonts w:ascii="Cambria Math" w:eastAsia="Times New Roman" w:hAnsi="Cambria Math" w:cs="Times New Roman"/>
                <w:sz w:val="24"/>
                <w:szCs w:val="24"/>
                <w:lang w:val="en-US" w:eastAsia="en-US"/>
              </w:rPr>
            </m:ctrlPr>
          </m:sSubPr>
          <m:e>
            <m:r>
              <w:rPr>
                <w:rFonts w:ascii="Cambria Math" w:eastAsia="Times New Roman" w:hAnsi="Cambria Math" w:cs="Times New Roman"/>
                <w:sz w:val="24"/>
                <w:szCs w:val="24"/>
                <w:lang w:val="en-US" w:eastAsia="en-US"/>
              </w:rPr>
              <m:t>k</m:t>
            </m:r>
          </m:e>
          <m:sub>
            <m:r>
              <m:rPr>
                <m:sty m:val="p"/>
              </m:rPr>
              <w:rPr>
                <w:rFonts w:ascii="Cambria Math" w:eastAsia="Times New Roman" w:hAnsi="Cambria Math" w:cs="Times New Roman"/>
                <w:sz w:val="24"/>
                <w:szCs w:val="24"/>
                <w:lang w:val="en-US" w:eastAsia="en-US"/>
              </w:rPr>
              <m:t>1</m:t>
            </m:r>
          </m:sub>
        </m:sSub>
        <m:r>
          <m:rPr>
            <m:sty m:val="p"/>
          </m:rPr>
          <w:rPr>
            <w:rFonts w:ascii="Cambria Math" w:eastAsia="Times New Roman" w:hAnsi="Cambria Math" w:cs="Times New Roman"/>
            <w:sz w:val="24"/>
            <w:szCs w:val="24"/>
            <w:lang w:val="en-US" w:eastAsia="en-US"/>
          </w:rPr>
          <m:t>,</m:t>
        </m:r>
        <m:sSub>
          <m:sSubPr>
            <m:ctrlPr>
              <w:rPr>
                <w:rFonts w:ascii="Cambria Math" w:eastAsia="Times New Roman" w:hAnsi="Cambria Math" w:cs="Times New Roman"/>
                <w:sz w:val="24"/>
                <w:szCs w:val="24"/>
                <w:lang w:val="en-US" w:eastAsia="en-US"/>
              </w:rPr>
            </m:ctrlPr>
          </m:sSubPr>
          <m:e>
            <m:r>
              <w:rPr>
                <w:rFonts w:ascii="Cambria Math" w:eastAsia="Times New Roman" w:hAnsi="Cambria Math" w:cs="Times New Roman"/>
                <w:sz w:val="24"/>
                <w:szCs w:val="24"/>
                <w:lang w:val="en-US" w:eastAsia="en-US"/>
              </w:rPr>
              <m:t>k</m:t>
            </m:r>
          </m:e>
          <m:sub>
            <m:r>
              <m:rPr>
                <m:sty m:val="p"/>
              </m:rPr>
              <w:rPr>
                <w:rFonts w:ascii="Cambria Math" w:eastAsia="Times New Roman" w:hAnsi="Cambria Math" w:cs="Times New Roman"/>
                <w:sz w:val="24"/>
                <w:szCs w:val="24"/>
                <w:lang w:val="en-US" w:eastAsia="en-US"/>
              </w:rPr>
              <m:t>2</m:t>
            </m:r>
          </m:sub>
        </m:sSub>
      </m:oMath>
      <w:r w:rsidR="00D02751" w:rsidRPr="00D02751">
        <w:rPr>
          <w:rFonts w:ascii="Times New Roman" w:eastAsia="Times New Roman" w:hAnsi="Times New Roman" w:cs="Times New Roman"/>
          <w:sz w:val="24"/>
          <w:szCs w:val="24"/>
          <w:lang w:val="en-US" w:eastAsia="en-US"/>
        </w:rPr>
        <w:t xml:space="preserve">, and </w:t>
      </w:r>
      <m:oMath>
        <m:sSub>
          <m:sSubPr>
            <m:ctrlPr>
              <w:rPr>
                <w:rFonts w:ascii="Cambria Math" w:eastAsia="Times New Roman" w:hAnsi="Cambria Math" w:cs="Times New Roman"/>
                <w:sz w:val="24"/>
                <w:szCs w:val="24"/>
                <w:lang w:val="en-US" w:eastAsia="en-US"/>
              </w:rPr>
            </m:ctrlPr>
          </m:sSubPr>
          <m:e>
            <m:r>
              <w:rPr>
                <w:rFonts w:ascii="Cambria Math" w:eastAsia="Times New Roman" w:hAnsi="Cambria Math" w:cs="Times New Roman"/>
                <w:sz w:val="24"/>
                <w:szCs w:val="24"/>
                <w:lang w:val="en-US" w:eastAsia="en-US"/>
              </w:rPr>
              <m:t>k</m:t>
            </m:r>
          </m:e>
          <m:sub>
            <m:r>
              <m:rPr>
                <m:sty m:val="p"/>
              </m:rPr>
              <w:rPr>
                <w:rFonts w:ascii="Cambria Math" w:eastAsia="Times New Roman" w:hAnsi="Cambria Math" w:cs="Times New Roman"/>
                <w:sz w:val="24"/>
                <w:szCs w:val="24"/>
                <w:lang w:val="en-US" w:eastAsia="en-US"/>
              </w:rPr>
              <m:t>3</m:t>
            </m:r>
          </m:sub>
        </m:sSub>
      </m:oMath>
      <w:r w:rsidR="00D02751" w:rsidRPr="00D02751">
        <w:rPr>
          <w:rFonts w:ascii="Times New Roman" w:eastAsia="Times New Roman" w:hAnsi="Times New Roman" w:cs="Times New Roman"/>
          <w:sz w:val="24"/>
          <w:szCs w:val="24"/>
          <w:lang w:val="en-US" w:eastAsia="en-US"/>
        </w:rPr>
        <w:t xml:space="preserve"> are constants that determine the sensitivity of customer satisfaction to changes in each of these areas.</w:t>
      </w:r>
    </w:p>
    <w:p w:rsidR="00D02751" w:rsidRPr="00D02751" w:rsidRDefault="00D02751" w:rsidP="00D02751">
      <w:pPr>
        <w:widowControl w:val="0"/>
        <w:autoSpaceDE w:val="0"/>
        <w:autoSpaceDN w:val="0"/>
        <w:spacing w:before="100"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 xml:space="preserve">This model assumes that improvements in service quality and responsiveness directly contribute to increasing satisfaction, whereas rising customer expectations might decrease it. The constants </w:t>
      </w:r>
      <m:oMath>
        <m:sSub>
          <m:sSubPr>
            <m:ctrlPr>
              <w:rPr>
                <w:rFonts w:ascii="Cambria Math" w:eastAsia="Times New Roman" w:hAnsi="Cambria Math" w:cs="Times New Roman"/>
                <w:sz w:val="24"/>
                <w:szCs w:val="24"/>
                <w:lang w:val="en-US" w:eastAsia="en-US"/>
              </w:rPr>
            </m:ctrlPr>
          </m:sSubPr>
          <m:e>
            <m:r>
              <w:rPr>
                <w:rFonts w:ascii="Cambria Math" w:eastAsia="Times New Roman" w:hAnsi="Cambria Math" w:cs="Times New Roman"/>
                <w:sz w:val="24"/>
                <w:szCs w:val="24"/>
                <w:lang w:val="en-US" w:eastAsia="en-US"/>
              </w:rPr>
              <m:t>k</m:t>
            </m:r>
          </m:e>
          <m:sub>
            <m:r>
              <m:rPr>
                <m:sty m:val="p"/>
              </m:rPr>
              <w:rPr>
                <w:rFonts w:ascii="Cambria Math" w:eastAsia="Times New Roman" w:hAnsi="Cambria Math" w:cs="Times New Roman"/>
                <w:sz w:val="24"/>
                <w:szCs w:val="24"/>
                <w:lang w:val="en-US" w:eastAsia="en-US"/>
              </w:rPr>
              <m:t>1</m:t>
            </m:r>
          </m:sub>
        </m:sSub>
      </m:oMath>
      <w:r w:rsidRPr="00D02751">
        <w:rPr>
          <w:rFonts w:ascii="Times New Roman" w:eastAsia="Times New Roman" w:hAnsi="Times New Roman" w:cs="Times New Roman"/>
          <w:sz w:val="24"/>
          <w:szCs w:val="24"/>
          <w:lang w:val="en-US" w:eastAsia="en-US"/>
        </w:rPr>
        <w:t xml:space="preserve">, </w:t>
      </w:r>
      <m:oMath>
        <m:sSub>
          <m:sSubPr>
            <m:ctrlPr>
              <w:rPr>
                <w:rFonts w:ascii="Cambria Math" w:eastAsia="Times New Roman" w:hAnsi="Cambria Math" w:cs="Times New Roman"/>
                <w:sz w:val="24"/>
                <w:szCs w:val="24"/>
                <w:lang w:val="en-US" w:eastAsia="en-US"/>
              </w:rPr>
            </m:ctrlPr>
          </m:sSubPr>
          <m:e>
            <m:r>
              <w:rPr>
                <w:rFonts w:ascii="Cambria Math" w:eastAsia="Times New Roman" w:hAnsi="Cambria Math" w:cs="Times New Roman"/>
                <w:sz w:val="24"/>
                <w:szCs w:val="24"/>
                <w:lang w:val="en-US" w:eastAsia="en-US"/>
              </w:rPr>
              <m:t>k</m:t>
            </m:r>
          </m:e>
          <m:sub>
            <m:r>
              <m:rPr>
                <m:sty m:val="p"/>
              </m:rPr>
              <w:rPr>
                <w:rFonts w:ascii="Cambria Math" w:eastAsia="Times New Roman" w:hAnsi="Cambria Math" w:cs="Times New Roman"/>
                <w:sz w:val="24"/>
                <w:szCs w:val="24"/>
                <w:lang w:val="en-US" w:eastAsia="en-US"/>
              </w:rPr>
              <m:t>2</m:t>
            </m:r>
          </m:sub>
        </m:sSub>
      </m:oMath>
      <w:r w:rsidRPr="00D02751">
        <w:rPr>
          <w:rFonts w:ascii="Times New Roman" w:eastAsia="Times New Roman" w:hAnsi="Times New Roman" w:cs="Times New Roman"/>
          <w:sz w:val="24"/>
          <w:szCs w:val="24"/>
          <w:lang w:val="en-US" w:eastAsia="en-US"/>
        </w:rPr>
        <w:t xml:space="preserve">, and </w:t>
      </w:r>
      <m:oMath>
        <m:sSub>
          <m:sSubPr>
            <m:ctrlPr>
              <w:rPr>
                <w:rFonts w:ascii="Cambria Math" w:eastAsia="Times New Roman" w:hAnsi="Cambria Math" w:cs="Times New Roman"/>
                <w:sz w:val="24"/>
                <w:szCs w:val="24"/>
                <w:lang w:val="en-US" w:eastAsia="en-US"/>
              </w:rPr>
            </m:ctrlPr>
          </m:sSubPr>
          <m:e>
            <m:r>
              <w:rPr>
                <w:rFonts w:ascii="Cambria Math" w:eastAsia="Times New Roman" w:hAnsi="Cambria Math" w:cs="Times New Roman"/>
                <w:sz w:val="24"/>
                <w:szCs w:val="24"/>
                <w:lang w:val="en-US" w:eastAsia="en-US"/>
              </w:rPr>
              <m:t>k</m:t>
            </m:r>
          </m:e>
          <m:sub>
            <m:r>
              <m:rPr>
                <m:sty m:val="p"/>
              </m:rPr>
              <w:rPr>
                <w:rFonts w:ascii="Cambria Math" w:eastAsia="Times New Roman" w:hAnsi="Cambria Math" w:cs="Times New Roman"/>
                <w:sz w:val="24"/>
                <w:szCs w:val="24"/>
                <w:lang w:val="en-US" w:eastAsia="en-US"/>
              </w:rPr>
              <m:t>3</m:t>
            </m:r>
          </m:sub>
        </m:sSub>
      </m:oMath>
      <w:r w:rsidRPr="00D02751">
        <w:rPr>
          <w:rFonts w:ascii="Times New Roman" w:eastAsia="Times New Roman" w:hAnsi="Times New Roman" w:cs="Times New Roman"/>
          <w:sz w:val="24"/>
          <w:szCs w:val="24"/>
          <w:lang w:val="en-US" w:eastAsia="en-US"/>
        </w:rPr>
        <w:t xml:space="preserve"> would need to be empirically determined based on data specific to a company or industry. </w:t>
      </w:r>
    </w:p>
    <w:p w:rsidR="00D02751" w:rsidRPr="00D02751" w:rsidRDefault="00D02751" w:rsidP="00D02751">
      <w:pPr>
        <w:widowControl w:val="0"/>
        <w:autoSpaceDE w:val="0"/>
        <w:autoSpaceDN w:val="0"/>
        <w:spacing w:before="100"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One of the RIC framework's key advantages is its adaptability to integrate advanced machine learning models, such as convolutional neural networks (CNNs). While it’s traditionally associated with image recognition, their utility in analyzing financial data lies in their ability to process sequential and structured datasets with remarkable precision. CNNs can be adapted to handle financial time-series data by treating the temporal progression of market events as layers of interconnected features. This approach enables the extraction of patterns and trends that might otherwise remain obscured. For example, in the context of the RIC framework, it could analyze multi-dimensional data inputs such as historical price movements, trading volume, sentiment scores, and macroeconomic indicators. The architecture’s convolutional layers can identify relationships between these variables, while pooling layers reduce dimensionality, ensuring efficient computation. Dilated convolutions could further expand the receptive field, capturing broader market contexts without increasing computational overhead. See in Fig.2 more details of the model used for risk analysis.</w:t>
      </w:r>
    </w:p>
    <w:p w:rsidR="00D02751" w:rsidRPr="00D02751" w:rsidRDefault="00D02751" w:rsidP="00D02751">
      <w:pPr>
        <w:widowControl w:val="0"/>
        <w:autoSpaceDE w:val="0"/>
        <w:autoSpaceDN w:val="0"/>
        <w:spacing w:before="100" w:after="0" w:line="240" w:lineRule="auto"/>
        <w:ind w:firstLine="709"/>
        <w:contextualSpacing/>
        <w:jc w:val="both"/>
        <w:rPr>
          <w:rFonts w:ascii="Times New Roman" w:eastAsia="Times New Roman" w:hAnsi="Times New Roman" w:cs="Times New Roman"/>
          <w:sz w:val="24"/>
          <w:szCs w:val="24"/>
          <w:lang w:val="en-US" w:eastAsia="en-US"/>
        </w:rPr>
      </w:pPr>
    </w:p>
    <w:p w:rsidR="00D02751" w:rsidRPr="00D02751" w:rsidRDefault="00D02751" w:rsidP="00D02751">
      <w:pPr>
        <w:adjustRightInd w:val="0"/>
        <w:snapToGrid w:val="0"/>
        <w:spacing w:after="0" w:line="240" w:lineRule="auto"/>
        <w:ind w:right="8"/>
        <w:contextualSpacing/>
        <w:jc w:val="center"/>
        <w:rPr>
          <w:rFonts w:ascii="Times New Roman" w:eastAsia="Times New Roman" w:hAnsi="Times New Roman" w:cs="Times New Roman"/>
          <w:snapToGrid w:val="0"/>
          <w:color w:val="000000"/>
          <w:sz w:val="24"/>
          <w:szCs w:val="24"/>
          <w:lang w:val="en-US" w:eastAsia="de-DE" w:bidi="en-US"/>
        </w:rPr>
      </w:pPr>
      <w:r w:rsidRPr="00D02751">
        <w:rPr>
          <w:rFonts w:ascii="Times New Roman" w:eastAsia="Times New Roman" w:hAnsi="Times New Roman" w:cs="Times New Roman"/>
          <w:noProof/>
          <w:snapToGrid w:val="0"/>
          <w:color w:val="000000"/>
          <w:sz w:val="24"/>
          <w:szCs w:val="24"/>
          <w:lang w:val="ru-RU"/>
        </w:rPr>
        <w:drawing>
          <wp:inline distT="0" distB="0" distL="0" distR="0" wp14:anchorId="0B5D4C0B" wp14:editId="153AE7B0">
            <wp:extent cx="5841345" cy="2122998"/>
            <wp:effectExtent l="0" t="0" r="7620" b="0"/>
            <wp:docPr id="329684391" name="Рисунок 329684391" descr="C:\Users\user\Downloads\2070\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2070\cnn.png"/>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5976577" cy="2172147"/>
                    </a:xfrm>
                    <a:prstGeom prst="rect">
                      <a:avLst/>
                    </a:prstGeom>
                    <a:noFill/>
                    <a:ln>
                      <a:noFill/>
                    </a:ln>
                  </pic:spPr>
                </pic:pic>
              </a:graphicData>
            </a:graphic>
          </wp:inline>
        </w:drawing>
      </w:r>
    </w:p>
    <w:p w:rsidR="00D02751" w:rsidRPr="00D02751" w:rsidRDefault="00D02751" w:rsidP="00D02751">
      <w:pPr>
        <w:adjustRightInd w:val="0"/>
        <w:snapToGrid w:val="0"/>
        <w:spacing w:after="0" w:line="240" w:lineRule="auto"/>
        <w:ind w:right="278"/>
        <w:contextualSpacing/>
        <w:jc w:val="center"/>
        <w:rPr>
          <w:rFonts w:ascii="Times New Roman" w:eastAsia="Times New Roman" w:hAnsi="Times New Roman" w:cs="Times New Roman"/>
          <w:b/>
          <w:snapToGrid w:val="0"/>
          <w:color w:val="000000"/>
          <w:sz w:val="20"/>
          <w:szCs w:val="20"/>
          <w:lang w:val="en-US" w:eastAsia="de-DE" w:bidi="en-US"/>
        </w:rPr>
      </w:pPr>
      <w:r>
        <w:rPr>
          <w:rFonts w:ascii="Times New Roman" w:eastAsia="Times New Roman" w:hAnsi="Times New Roman" w:cs="Times New Roman"/>
          <w:b/>
          <w:snapToGrid w:val="0"/>
          <w:color w:val="000000"/>
          <w:sz w:val="20"/>
          <w:szCs w:val="20"/>
          <w:lang w:val="en-US" w:eastAsia="de-DE" w:bidi="en-US"/>
        </w:rPr>
        <w:t>Fig.</w:t>
      </w:r>
      <w:r w:rsidRPr="00D02751">
        <w:rPr>
          <w:rFonts w:ascii="Times New Roman" w:eastAsia="Times New Roman" w:hAnsi="Times New Roman" w:cs="Times New Roman"/>
          <w:b/>
          <w:snapToGrid w:val="0"/>
          <w:color w:val="000000"/>
          <w:sz w:val="20"/>
          <w:szCs w:val="20"/>
          <w:lang w:val="en-US" w:eastAsia="de-DE" w:bidi="en-US"/>
        </w:rPr>
        <w:t xml:space="preserve"> 2 – Design of the CNN model for this study</w:t>
      </w:r>
    </w:p>
    <w:p w:rsidR="00D02751" w:rsidRPr="00D02751" w:rsidRDefault="00D02751" w:rsidP="00D02751">
      <w:pPr>
        <w:widowControl w:val="0"/>
        <w:autoSpaceDE w:val="0"/>
        <w:autoSpaceDN w:val="0"/>
        <w:spacing w:before="100" w:after="0" w:line="240" w:lineRule="auto"/>
        <w:ind w:firstLine="709"/>
        <w:contextualSpacing/>
        <w:jc w:val="both"/>
        <w:rPr>
          <w:rFonts w:ascii="Times New Roman" w:eastAsia="Times New Roman" w:hAnsi="Times New Roman" w:cs="Times New Roman"/>
          <w:sz w:val="24"/>
          <w:szCs w:val="24"/>
          <w:lang w:val="en-US" w:eastAsia="en-US"/>
        </w:rPr>
      </w:pPr>
    </w:p>
    <w:p w:rsidR="00D02751" w:rsidRPr="00D02751" w:rsidRDefault="00D02751" w:rsidP="00D02751">
      <w:pPr>
        <w:widowControl w:val="0"/>
        <w:autoSpaceDE w:val="0"/>
        <w:autoSpaceDN w:val="0"/>
        <w:spacing w:before="100"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 xml:space="preserve">The CNN architecture was originally designed to address image generation problems. A key component of CNNs is the use of convolutions, which play a central role in feature extraction. Causal convolutions, in particular, are employed to preserve the temporal ordering of data, ensuring that the model’s output at timestep </w:t>
      </w:r>
      <w:r w:rsidRPr="00D02751">
        <w:rPr>
          <w:rFonts w:ascii="Times New Roman" w:eastAsia="Times New Roman" w:hAnsi="Times New Roman" w:cs="Times New Roman"/>
          <w:i/>
          <w:sz w:val="24"/>
          <w:szCs w:val="24"/>
          <w:lang w:val="en-US" w:eastAsia="en-US"/>
        </w:rPr>
        <w:t>t</w:t>
      </w:r>
      <w:r w:rsidRPr="00D02751">
        <w:rPr>
          <w:rFonts w:ascii="Times New Roman" w:eastAsia="Times New Roman" w:hAnsi="Times New Roman" w:cs="Times New Roman"/>
          <w:sz w:val="24"/>
          <w:szCs w:val="24"/>
          <w:lang w:val="en-US" w:eastAsia="en-US"/>
        </w:rPr>
        <w:t xml:space="preserve"> depends only on current and past timesteps, and not on any future information. Additionally, the architecture incorporates dilated convolutions, which skip input values at regular intervals. This design enables the receptive field to expand exponentially with depth, effectively capturing broader context in the data. CNNs have demonstrated remarkable success in tasks such as music audio modeling and speech recognition. Specifically, the dilated causal convolution layers in the architecture are instrumental in capturing long-term dependencies, making them well-suited for sequential data modeling. </w:t>
      </w: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Due to the nature of the model, which greedily selects the highest and lowest risk points within a range, a few challenges arise in identifying risks. Firstly, selecting CNN parameters involves balancing complexity and efficiency. Typical architectures use 3–5 convolutional layers with 3×33 times 33×3 or 5×55 times 55×5 kernels, a stride of 1 or 2, and ReLU activation</w:t>
      </w:r>
      <w:r w:rsidRPr="00D02751">
        <w:rPr>
          <w:rFonts w:ascii="Aptos" w:eastAsia="Aptos" w:hAnsi="Aptos" w:cs="Times New Roman"/>
          <w:kern w:val="2"/>
          <w:lang w:val="en-US" w:eastAsia="en-US"/>
          <w14:ligatures w14:val="standardContextual"/>
        </w:rPr>
        <w:t xml:space="preserve"> </w:t>
      </w:r>
      <w:r w:rsidRPr="00D02751">
        <w:rPr>
          <w:rFonts w:ascii="Times New Roman" w:eastAsia="Times New Roman" w:hAnsi="Times New Roman" w:cs="Times New Roman"/>
          <w:sz w:val="24"/>
          <w:szCs w:val="24"/>
          <w:lang w:val="en-US" w:eastAsia="en-US"/>
        </w:rPr>
        <w:t xml:space="preserve">Pooling layers, typically max pooling with a 2×22 times 22×2 window, are used to reduce spatial dimensions while retaining important features. The number of filters often increases in deeper </w:t>
      </w:r>
      <w:r w:rsidRPr="00D02751">
        <w:rPr>
          <w:rFonts w:ascii="Times New Roman" w:eastAsia="Times New Roman" w:hAnsi="Times New Roman" w:cs="Times New Roman"/>
          <w:sz w:val="24"/>
          <w:szCs w:val="24"/>
          <w:lang w:val="en-US" w:eastAsia="en-US"/>
        </w:rPr>
        <w:lastRenderedPageBreak/>
        <w:t>layers, starting from 32 or 64 in initial layers and scaling up to 256 or 512 in later layers to capture complex patterns. Learning rates between 0.001 and 0.0001, tuned via optimizers like Adam or SGD with momentum, ensure stable and effective training. These parameter choices help build a CNN that generalizes well across different datasets, as shown in Table 1.</w:t>
      </w: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Specifically, the sizes of buying points (peaks) and selling points (valleys) are relatively smaller compared to holding points. In the dataset, buying and selling risks account for only 3% of the total data, highlighting a significant class imbalance. To address this imbalance, it’s been proposed a sampling method that adjusts the data distribution based on the rate of rare events, ensuring a more balanced representation for effective model training, as shown in Fig.3.</w:t>
      </w: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p>
    <w:p w:rsidR="00D02751" w:rsidRPr="00D02751" w:rsidRDefault="00D02751" w:rsidP="00D02751">
      <w:pPr>
        <w:adjustRightInd w:val="0"/>
        <w:snapToGrid w:val="0"/>
        <w:spacing w:after="0" w:line="240" w:lineRule="auto"/>
        <w:ind w:right="278"/>
        <w:contextualSpacing/>
        <w:jc w:val="center"/>
        <w:rPr>
          <w:rFonts w:ascii="Times New Roman" w:eastAsia="Times New Roman" w:hAnsi="Times New Roman" w:cs="Times New Roman"/>
          <w:snapToGrid w:val="0"/>
          <w:color w:val="000000"/>
          <w:sz w:val="24"/>
          <w:szCs w:val="24"/>
          <w:lang w:eastAsia="de-DE" w:bidi="en-US"/>
        </w:rPr>
      </w:pPr>
      <w:r w:rsidRPr="00D02751">
        <w:rPr>
          <w:rFonts w:ascii="Times New Roman" w:eastAsia="Times New Roman" w:hAnsi="Times New Roman" w:cs="Times New Roman"/>
          <w:noProof/>
          <w:snapToGrid w:val="0"/>
          <w:color w:val="000000"/>
          <w:sz w:val="24"/>
          <w:szCs w:val="24"/>
          <w:lang w:val="ru-RU"/>
        </w:rPr>
        <w:drawing>
          <wp:inline distT="0" distB="0" distL="0" distR="0" wp14:anchorId="0FD70C6E" wp14:editId="480481FF">
            <wp:extent cx="5962259" cy="3267986"/>
            <wp:effectExtent l="0" t="0" r="635" b="8890"/>
            <wp:docPr id="329684392" name="Рисунок 329684392" descr="C:\Users\user\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153045" cy="3372558"/>
                    </a:xfrm>
                    <a:prstGeom prst="rect">
                      <a:avLst/>
                    </a:prstGeom>
                    <a:noFill/>
                    <a:ln>
                      <a:noFill/>
                    </a:ln>
                  </pic:spPr>
                </pic:pic>
              </a:graphicData>
            </a:graphic>
          </wp:inline>
        </w:drawing>
      </w:r>
    </w:p>
    <w:p w:rsidR="00D02751" w:rsidRPr="00D02751" w:rsidRDefault="00D02751" w:rsidP="00D02751">
      <w:pPr>
        <w:adjustRightInd w:val="0"/>
        <w:snapToGrid w:val="0"/>
        <w:spacing w:after="0" w:line="240" w:lineRule="auto"/>
        <w:ind w:right="278"/>
        <w:contextualSpacing/>
        <w:jc w:val="center"/>
        <w:rPr>
          <w:rFonts w:ascii="Times New Roman" w:eastAsia="Times New Roman" w:hAnsi="Times New Roman" w:cs="Times New Roman"/>
          <w:b/>
          <w:snapToGrid w:val="0"/>
          <w:color w:val="000000"/>
          <w:sz w:val="20"/>
          <w:szCs w:val="20"/>
          <w:lang w:val="en-US" w:eastAsia="de-DE" w:bidi="en-US"/>
        </w:rPr>
      </w:pPr>
      <w:r>
        <w:rPr>
          <w:rFonts w:ascii="Times New Roman" w:eastAsia="Times New Roman" w:hAnsi="Times New Roman" w:cs="Times New Roman"/>
          <w:b/>
          <w:snapToGrid w:val="0"/>
          <w:color w:val="000000"/>
          <w:sz w:val="20"/>
          <w:szCs w:val="20"/>
          <w:lang w:val="en-US" w:eastAsia="de-DE" w:bidi="en-US"/>
        </w:rPr>
        <w:t>Fig.</w:t>
      </w:r>
      <w:r w:rsidRPr="00D02751">
        <w:rPr>
          <w:rFonts w:ascii="Times New Roman" w:eastAsia="Times New Roman" w:hAnsi="Times New Roman" w:cs="Times New Roman"/>
          <w:b/>
          <w:snapToGrid w:val="0"/>
          <w:color w:val="000000"/>
          <w:sz w:val="20"/>
          <w:szCs w:val="20"/>
          <w:lang w:val="en-US" w:eastAsia="de-DE" w:bidi="en-US"/>
        </w:rPr>
        <w:t xml:space="preserve"> 3 – Evaluation of the CNN model after sampling </w:t>
      </w:r>
    </w:p>
    <w:p w:rsidR="00D02751" w:rsidRPr="00D02751" w:rsidRDefault="00D02751" w:rsidP="00D02751">
      <w:pPr>
        <w:adjustRightInd w:val="0"/>
        <w:snapToGrid w:val="0"/>
        <w:spacing w:after="0" w:line="240" w:lineRule="auto"/>
        <w:ind w:right="278" w:firstLine="709"/>
        <w:contextualSpacing/>
        <w:rPr>
          <w:rFonts w:ascii="Times New Roman" w:eastAsia="Times New Roman" w:hAnsi="Times New Roman" w:cs="Times New Roman"/>
          <w:b/>
          <w:snapToGrid w:val="0"/>
          <w:color w:val="000000"/>
          <w:sz w:val="24"/>
          <w:szCs w:val="24"/>
          <w:lang w:val="en-US" w:eastAsia="de-DE" w:bidi="en-US"/>
        </w:rPr>
      </w:pPr>
    </w:p>
    <w:p w:rsidR="00D02751" w:rsidRPr="00D02751" w:rsidRDefault="00D02751" w:rsidP="00D02751">
      <w:pPr>
        <w:widowControl w:val="0"/>
        <w:autoSpaceDE w:val="0"/>
        <w:autoSpaceDN w:val="0"/>
        <w:spacing w:before="100"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In the Table 1, the study highlights the superior performance of the proposed CNN model, which outperforms traditional machine learning models and a previous hybrid model in terms of accuracy, precision, recall, and F1-score. The improvement in performance demonstrates the effectiveness of the updated CNN architecture, likely due to better hyper parameter tuning, deeper layers, and optimized feature extraction techniques.</w:t>
      </w:r>
    </w:p>
    <w:p w:rsidR="00D02751" w:rsidRPr="00D02751" w:rsidRDefault="00D02751" w:rsidP="00D02751">
      <w:pPr>
        <w:adjustRightInd w:val="0"/>
        <w:snapToGrid w:val="0"/>
        <w:spacing w:after="0" w:line="240" w:lineRule="auto"/>
        <w:ind w:right="278" w:firstLine="709"/>
        <w:contextualSpacing/>
        <w:rPr>
          <w:rFonts w:ascii="Times New Roman" w:eastAsia="Times New Roman" w:hAnsi="Times New Roman" w:cs="Times New Roman"/>
          <w:b/>
          <w:snapToGrid w:val="0"/>
          <w:color w:val="000000"/>
          <w:sz w:val="24"/>
          <w:szCs w:val="24"/>
          <w:lang w:val="en-US" w:eastAsia="de-DE" w:bidi="en-US"/>
        </w:rPr>
      </w:pPr>
    </w:p>
    <w:p w:rsidR="00D02751" w:rsidRDefault="00D02751" w:rsidP="00D02751">
      <w:pPr>
        <w:widowControl w:val="0"/>
        <w:autoSpaceDE w:val="0"/>
        <w:autoSpaceDN w:val="0"/>
        <w:spacing w:after="0" w:line="240" w:lineRule="auto"/>
        <w:contextualSpacing/>
        <w:jc w:val="center"/>
        <w:rPr>
          <w:rFonts w:ascii="Times New Roman" w:eastAsia="Times New Roman" w:hAnsi="Times New Roman" w:cs="Times New Roman"/>
          <w:b/>
          <w:lang w:val="en-US" w:eastAsia="en-US"/>
        </w:rPr>
      </w:pPr>
      <w:r>
        <w:rPr>
          <w:rFonts w:ascii="Times New Roman" w:eastAsia="Times New Roman" w:hAnsi="Times New Roman" w:cs="Times New Roman"/>
          <w:b/>
          <w:lang w:val="en-US" w:eastAsia="en-US"/>
        </w:rPr>
        <w:t xml:space="preserve">Table 1 - </w:t>
      </w:r>
      <w:r w:rsidRPr="00D02751">
        <w:rPr>
          <w:rFonts w:ascii="Times New Roman" w:eastAsia="Times New Roman" w:hAnsi="Times New Roman" w:cs="Times New Roman"/>
          <w:b/>
          <w:lang w:val="en-US" w:eastAsia="en-US"/>
        </w:rPr>
        <w:t>Comparison of CNN and machine learning models over 350 samples</w:t>
      </w:r>
    </w:p>
    <w:p w:rsidR="00D02751" w:rsidRPr="00D02751" w:rsidRDefault="00D02751" w:rsidP="00D02751">
      <w:pPr>
        <w:widowControl w:val="0"/>
        <w:autoSpaceDE w:val="0"/>
        <w:autoSpaceDN w:val="0"/>
        <w:spacing w:after="0" w:line="240" w:lineRule="auto"/>
        <w:contextualSpacing/>
        <w:jc w:val="center"/>
        <w:rPr>
          <w:rFonts w:ascii="Times New Roman" w:eastAsia="Times New Roman" w:hAnsi="Times New Roman" w:cs="Times New Roman"/>
          <w:b/>
          <w:lang w:val="en-US" w:eastAsia="en-US"/>
        </w:rPr>
      </w:pPr>
    </w:p>
    <w:tbl>
      <w:tblPr>
        <w:tblStyle w:val="2f0"/>
        <w:tblW w:w="9533" w:type="dxa"/>
        <w:tblInd w:w="-5" w:type="dxa"/>
        <w:tblLook w:val="04A0" w:firstRow="1" w:lastRow="0" w:firstColumn="1" w:lastColumn="0" w:noHBand="0" w:noVBand="1"/>
      </w:tblPr>
      <w:tblGrid>
        <w:gridCol w:w="3510"/>
        <w:gridCol w:w="1620"/>
        <w:gridCol w:w="1710"/>
        <w:gridCol w:w="1435"/>
        <w:gridCol w:w="1258"/>
      </w:tblGrid>
      <w:tr w:rsidR="00D02751" w:rsidRPr="00D02751" w:rsidTr="00D02751">
        <w:tc>
          <w:tcPr>
            <w:tcW w:w="3510" w:type="dxa"/>
          </w:tcPr>
          <w:p w:rsidR="00D02751" w:rsidRPr="00D02751" w:rsidRDefault="00D02751" w:rsidP="00D02751">
            <w:pPr>
              <w:adjustRightInd w:val="0"/>
              <w:snapToGrid w:val="0"/>
              <w:contextualSpacing/>
              <w:jc w:val="center"/>
              <w:rPr>
                <w:rFonts w:ascii="Times New Roman" w:eastAsia="Times New Roman" w:hAnsi="Times New Roman" w:cs="Times New Roman"/>
                <w:bCs/>
                <w:snapToGrid w:val="0"/>
                <w:color w:val="000000"/>
                <w:lang w:val="en-US" w:bidi="en-US"/>
              </w:rPr>
            </w:pPr>
            <w:r w:rsidRPr="00D02751">
              <w:rPr>
                <w:rFonts w:ascii="Times New Roman" w:eastAsia="Times New Roman" w:hAnsi="Times New Roman" w:cs="Times New Roman"/>
                <w:bCs/>
                <w:snapToGrid w:val="0"/>
                <w:color w:val="000000"/>
                <w:lang w:val="en-US" w:bidi="en-US"/>
              </w:rPr>
              <w:t>Model</w:t>
            </w:r>
          </w:p>
        </w:tc>
        <w:tc>
          <w:tcPr>
            <w:tcW w:w="1620" w:type="dxa"/>
          </w:tcPr>
          <w:p w:rsidR="00D02751" w:rsidRPr="00D02751" w:rsidRDefault="00D02751" w:rsidP="00D02751">
            <w:pPr>
              <w:adjustRightInd w:val="0"/>
              <w:snapToGrid w:val="0"/>
              <w:contextualSpacing/>
              <w:jc w:val="center"/>
              <w:rPr>
                <w:rFonts w:ascii="Times New Roman" w:eastAsia="Times New Roman" w:hAnsi="Times New Roman" w:cs="Times New Roman"/>
                <w:bCs/>
                <w:snapToGrid w:val="0"/>
                <w:color w:val="000000"/>
                <w:lang w:val="en-US" w:bidi="en-US"/>
              </w:rPr>
            </w:pPr>
            <w:r w:rsidRPr="00D02751">
              <w:rPr>
                <w:rFonts w:ascii="Times New Roman" w:eastAsia="Times New Roman" w:hAnsi="Times New Roman" w:cs="Times New Roman"/>
                <w:bCs/>
                <w:snapToGrid w:val="0"/>
                <w:color w:val="000000"/>
                <w:lang w:val="en-US" w:bidi="en-US"/>
              </w:rPr>
              <w:t>Accuracy</w:t>
            </w:r>
          </w:p>
        </w:tc>
        <w:tc>
          <w:tcPr>
            <w:tcW w:w="1710" w:type="dxa"/>
          </w:tcPr>
          <w:p w:rsidR="00D02751" w:rsidRPr="00D02751" w:rsidRDefault="00D02751" w:rsidP="00D02751">
            <w:pPr>
              <w:adjustRightInd w:val="0"/>
              <w:snapToGrid w:val="0"/>
              <w:contextualSpacing/>
              <w:jc w:val="center"/>
              <w:rPr>
                <w:rFonts w:ascii="Times New Roman" w:eastAsia="Times New Roman" w:hAnsi="Times New Roman" w:cs="Times New Roman"/>
                <w:bCs/>
                <w:snapToGrid w:val="0"/>
                <w:color w:val="000000"/>
                <w:lang w:val="en-US" w:bidi="en-US"/>
              </w:rPr>
            </w:pPr>
            <w:r w:rsidRPr="00D02751">
              <w:rPr>
                <w:rFonts w:ascii="Times New Roman" w:eastAsia="Times New Roman" w:hAnsi="Times New Roman" w:cs="Times New Roman"/>
                <w:bCs/>
                <w:snapToGrid w:val="0"/>
                <w:color w:val="000000"/>
                <w:lang w:val="en-US" w:bidi="en-US"/>
              </w:rPr>
              <w:t xml:space="preserve">Precision </w:t>
            </w:r>
          </w:p>
        </w:tc>
        <w:tc>
          <w:tcPr>
            <w:tcW w:w="1435" w:type="dxa"/>
          </w:tcPr>
          <w:p w:rsidR="00D02751" w:rsidRPr="00D02751" w:rsidRDefault="00D02751" w:rsidP="00D02751">
            <w:pPr>
              <w:adjustRightInd w:val="0"/>
              <w:snapToGrid w:val="0"/>
              <w:contextualSpacing/>
              <w:jc w:val="center"/>
              <w:rPr>
                <w:rFonts w:ascii="Times New Roman" w:eastAsia="Times New Roman" w:hAnsi="Times New Roman" w:cs="Times New Roman"/>
                <w:bCs/>
                <w:snapToGrid w:val="0"/>
                <w:color w:val="000000"/>
                <w:lang w:val="en-US" w:bidi="en-US"/>
              </w:rPr>
            </w:pPr>
            <w:r w:rsidRPr="00D02751">
              <w:rPr>
                <w:rFonts w:ascii="Times New Roman" w:eastAsia="Times New Roman" w:hAnsi="Times New Roman" w:cs="Times New Roman"/>
                <w:bCs/>
                <w:snapToGrid w:val="0"/>
                <w:color w:val="000000"/>
                <w:lang w:val="en-US" w:bidi="en-US"/>
              </w:rPr>
              <w:t xml:space="preserve">Recall </w:t>
            </w:r>
          </w:p>
        </w:tc>
        <w:tc>
          <w:tcPr>
            <w:tcW w:w="1258" w:type="dxa"/>
          </w:tcPr>
          <w:p w:rsidR="00D02751" w:rsidRPr="00D02751" w:rsidRDefault="00D02751" w:rsidP="00D02751">
            <w:pPr>
              <w:adjustRightInd w:val="0"/>
              <w:snapToGrid w:val="0"/>
              <w:contextualSpacing/>
              <w:jc w:val="center"/>
              <w:rPr>
                <w:rFonts w:ascii="Times New Roman" w:eastAsia="Times New Roman" w:hAnsi="Times New Roman" w:cs="Times New Roman"/>
                <w:bCs/>
                <w:snapToGrid w:val="0"/>
                <w:color w:val="000000"/>
                <w:lang w:val="en-US" w:bidi="en-US"/>
              </w:rPr>
            </w:pPr>
            <w:r w:rsidRPr="00D02751">
              <w:rPr>
                <w:rFonts w:ascii="Times New Roman" w:eastAsia="Times New Roman" w:hAnsi="Times New Roman" w:cs="Times New Roman"/>
                <w:bCs/>
                <w:snapToGrid w:val="0"/>
                <w:color w:val="000000"/>
                <w:lang w:val="en-US" w:bidi="en-US"/>
              </w:rPr>
              <w:t xml:space="preserve">F1-Score </w:t>
            </w:r>
          </w:p>
        </w:tc>
      </w:tr>
      <w:tr w:rsidR="00D02751" w:rsidRPr="00D02751" w:rsidTr="00D02751">
        <w:tc>
          <w:tcPr>
            <w:tcW w:w="3510" w:type="dxa"/>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Proposed CNN Model</w:t>
            </w:r>
          </w:p>
        </w:tc>
        <w:tc>
          <w:tcPr>
            <w:tcW w:w="1620" w:type="dxa"/>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92.5</w:t>
            </w:r>
          </w:p>
        </w:tc>
        <w:tc>
          <w:tcPr>
            <w:tcW w:w="1710" w:type="dxa"/>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93.1</w:t>
            </w:r>
          </w:p>
        </w:tc>
        <w:tc>
          <w:tcPr>
            <w:tcW w:w="1435" w:type="dxa"/>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91.8</w:t>
            </w:r>
          </w:p>
        </w:tc>
        <w:tc>
          <w:tcPr>
            <w:tcW w:w="1258" w:type="dxa"/>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92.4</w:t>
            </w:r>
          </w:p>
        </w:tc>
      </w:tr>
      <w:tr w:rsidR="00D02751" w:rsidRPr="00D02751" w:rsidTr="00D02751">
        <w:tc>
          <w:tcPr>
            <w:tcW w:w="3510" w:type="dxa"/>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The Hybrid Model [14]</w:t>
            </w:r>
          </w:p>
        </w:tc>
        <w:tc>
          <w:tcPr>
            <w:tcW w:w="1620" w:type="dxa"/>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88.3</w:t>
            </w:r>
          </w:p>
        </w:tc>
        <w:tc>
          <w:tcPr>
            <w:tcW w:w="1710" w:type="dxa"/>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87.9</w:t>
            </w:r>
          </w:p>
        </w:tc>
        <w:tc>
          <w:tcPr>
            <w:tcW w:w="1435" w:type="dxa"/>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88.0</w:t>
            </w:r>
          </w:p>
        </w:tc>
        <w:tc>
          <w:tcPr>
            <w:tcW w:w="1258" w:type="dxa"/>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87.9</w:t>
            </w:r>
          </w:p>
        </w:tc>
      </w:tr>
      <w:tr w:rsidR="00D02751" w:rsidRPr="00D02751" w:rsidTr="00D02751">
        <w:tc>
          <w:tcPr>
            <w:tcW w:w="3510" w:type="dxa"/>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Random Forest [16]</w:t>
            </w:r>
          </w:p>
        </w:tc>
        <w:tc>
          <w:tcPr>
            <w:tcW w:w="1620" w:type="dxa"/>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85.7</w:t>
            </w:r>
          </w:p>
        </w:tc>
        <w:tc>
          <w:tcPr>
            <w:tcW w:w="1710" w:type="dxa"/>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84.5</w:t>
            </w:r>
          </w:p>
        </w:tc>
        <w:tc>
          <w:tcPr>
            <w:tcW w:w="1435" w:type="dxa"/>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86.2</w:t>
            </w:r>
          </w:p>
        </w:tc>
        <w:tc>
          <w:tcPr>
            <w:tcW w:w="1258" w:type="dxa"/>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85.3</w:t>
            </w:r>
          </w:p>
        </w:tc>
      </w:tr>
      <w:tr w:rsidR="00D02751" w:rsidRPr="00D02751" w:rsidTr="00D02751">
        <w:tc>
          <w:tcPr>
            <w:tcW w:w="3510" w:type="dxa"/>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Regression model [15]</w:t>
            </w:r>
          </w:p>
        </w:tc>
        <w:tc>
          <w:tcPr>
            <w:tcW w:w="1620" w:type="dxa"/>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84.2</w:t>
            </w:r>
          </w:p>
        </w:tc>
        <w:tc>
          <w:tcPr>
            <w:tcW w:w="1710" w:type="dxa"/>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83.0</w:t>
            </w:r>
          </w:p>
        </w:tc>
        <w:tc>
          <w:tcPr>
            <w:tcW w:w="1435" w:type="dxa"/>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85.0</w:t>
            </w:r>
          </w:p>
        </w:tc>
        <w:tc>
          <w:tcPr>
            <w:tcW w:w="1258" w:type="dxa"/>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84.0</w:t>
            </w:r>
          </w:p>
        </w:tc>
      </w:tr>
      <w:tr w:rsidR="00D02751" w:rsidRPr="00D02751" w:rsidTr="00D02751">
        <w:tc>
          <w:tcPr>
            <w:tcW w:w="3510" w:type="dxa"/>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Autoregressive (AR) model [19]</w:t>
            </w:r>
          </w:p>
        </w:tc>
        <w:tc>
          <w:tcPr>
            <w:tcW w:w="1620" w:type="dxa"/>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89.1</w:t>
            </w:r>
          </w:p>
        </w:tc>
        <w:tc>
          <w:tcPr>
            <w:tcW w:w="1710" w:type="dxa"/>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88.7</w:t>
            </w:r>
          </w:p>
        </w:tc>
        <w:tc>
          <w:tcPr>
            <w:tcW w:w="1435" w:type="dxa"/>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89.5</w:t>
            </w:r>
          </w:p>
        </w:tc>
        <w:tc>
          <w:tcPr>
            <w:tcW w:w="1258" w:type="dxa"/>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89.1</w:t>
            </w:r>
          </w:p>
        </w:tc>
      </w:tr>
    </w:tbl>
    <w:p w:rsidR="00D02751" w:rsidRPr="00D02751" w:rsidRDefault="00D02751" w:rsidP="00D02751">
      <w:pPr>
        <w:adjustRightInd w:val="0"/>
        <w:snapToGrid w:val="0"/>
        <w:spacing w:after="0" w:line="240" w:lineRule="auto"/>
        <w:ind w:right="278"/>
        <w:contextualSpacing/>
        <w:rPr>
          <w:rFonts w:ascii="Times New Roman" w:eastAsia="Times New Roman" w:hAnsi="Times New Roman" w:cs="Times New Roman"/>
          <w:b/>
          <w:snapToGrid w:val="0"/>
          <w:color w:val="000000"/>
          <w:sz w:val="24"/>
          <w:szCs w:val="24"/>
          <w:lang w:val="en-US" w:eastAsia="de-DE" w:bidi="en-US"/>
        </w:rPr>
      </w:pPr>
    </w:p>
    <w:p w:rsidR="00D02751" w:rsidRPr="00D02751" w:rsidRDefault="00D02751" w:rsidP="00F47CD3">
      <w:pPr>
        <w:widowControl w:val="0"/>
        <w:autoSpaceDE w:val="0"/>
        <w:autoSpaceDN w:val="0"/>
        <w:spacing w:after="0" w:line="240" w:lineRule="auto"/>
        <w:ind w:firstLine="360"/>
        <w:contextualSpacing/>
        <w:jc w:val="both"/>
        <w:rPr>
          <w:rFonts w:ascii="Times New Roman" w:eastAsia="Times New Roman" w:hAnsi="Times New Roman" w:cs="Times New Roman"/>
          <w:sz w:val="24"/>
          <w:szCs w:val="24"/>
          <w:lang w:eastAsia="en-US"/>
        </w:rPr>
      </w:pPr>
      <w:r w:rsidRPr="00D02751">
        <w:rPr>
          <w:rFonts w:ascii="Times New Roman" w:eastAsia="Times New Roman" w:hAnsi="Times New Roman" w:cs="Times New Roman"/>
          <w:b/>
          <w:snapToGrid w:val="0"/>
          <w:color w:val="000000"/>
          <w:sz w:val="24"/>
          <w:szCs w:val="24"/>
          <w:lang w:val="en-US" w:eastAsia="de-DE" w:bidi="en-US"/>
        </w:rPr>
        <w:t xml:space="preserve">Results and discussion. </w:t>
      </w:r>
      <w:r w:rsidRPr="00D02751">
        <w:rPr>
          <w:rFonts w:ascii="Times New Roman" w:eastAsia="Times New Roman" w:hAnsi="Times New Roman" w:cs="Times New Roman"/>
          <w:sz w:val="24"/>
          <w:szCs w:val="24"/>
          <w:lang w:val="en-US" w:eastAsia="en-US"/>
        </w:rPr>
        <w:t>To validate the effectiveness of the Risk, Investment, and Compliance (RIC) method in assessing investment opportunities, the study utilized historical data from several authoritative financial analytics sources. Specifically, data spanning the past five years from Macrotren</w:t>
      </w:r>
      <w:r w:rsidR="00F47CD3">
        <w:rPr>
          <w:rFonts w:ascii="Times New Roman" w:eastAsia="Times New Roman" w:hAnsi="Times New Roman" w:cs="Times New Roman"/>
          <w:sz w:val="24"/>
          <w:szCs w:val="24"/>
          <w:lang w:val="en-US" w:eastAsia="en-US"/>
        </w:rPr>
        <w:t>ds [11], Infront Analytics [12]</w:t>
      </w:r>
      <w:r w:rsidRPr="00D02751">
        <w:rPr>
          <w:rFonts w:ascii="Times New Roman" w:eastAsia="Times New Roman" w:hAnsi="Times New Roman" w:cs="Times New Roman"/>
          <w:sz w:val="24"/>
          <w:szCs w:val="24"/>
          <w:lang w:val="en-US" w:eastAsia="en-US"/>
        </w:rPr>
        <w:t xml:space="preserve"> and Comparably [13] were employed to analyze the investment potential of ten selected companies across various industries.</w:t>
      </w:r>
    </w:p>
    <w:p w:rsidR="00D02751" w:rsidRPr="00D02751" w:rsidRDefault="00D02751" w:rsidP="00D02751">
      <w:pPr>
        <w:widowControl w:val="0"/>
        <w:autoSpaceDE w:val="0"/>
        <w:autoSpaceDN w:val="0"/>
        <w:spacing w:after="0" w:line="240" w:lineRule="auto"/>
        <w:ind w:firstLine="360"/>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 xml:space="preserve">This approach involved a systematic evaluation of each company's performance and market behavior using the RIC. This formula integrates multiple financial indicators to produce a </w:t>
      </w:r>
      <w:r w:rsidRPr="00D02751">
        <w:rPr>
          <w:rFonts w:ascii="Times New Roman" w:eastAsia="Times New Roman" w:hAnsi="Times New Roman" w:cs="Times New Roman"/>
          <w:sz w:val="24"/>
          <w:szCs w:val="24"/>
          <w:lang w:val="en-US" w:eastAsia="en-US"/>
        </w:rPr>
        <w:lastRenderedPageBreak/>
        <w:t>composite score reflecting the investment reliability of a company. The scoring system was categorized into three distinct risk levels:</w:t>
      </w:r>
    </w:p>
    <w:p w:rsidR="00D02751" w:rsidRPr="00D02751" w:rsidRDefault="00D02751" w:rsidP="00BE544E">
      <w:pPr>
        <w:widowControl w:val="0"/>
        <w:numPr>
          <w:ilvl w:val="0"/>
          <w:numId w:val="21"/>
        </w:numPr>
        <w:autoSpaceDE w:val="0"/>
        <w:autoSpaceDN w:val="0"/>
        <w:spacing w:after="0" w:line="240" w:lineRule="auto"/>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b/>
          <w:bCs/>
          <w:sz w:val="24"/>
          <w:szCs w:val="24"/>
          <w:lang w:val="en-US" w:eastAsia="en-US"/>
        </w:rPr>
        <w:t>30% and below:</w:t>
      </w:r>
      <w:r w:rsidRPr="00D02751">
        <w:rPr>
          <w:rFonts w:ascii="Times New Roman" w:eastAsia="Times New Roman" w:hAnsi="Times New Roman" w:cs="Times New Roman"/>
          <w:sz w:val="24"/>
          <w:szCs w:val="24"/>
          <w:lang w:val="en-US" w:eastAsia="en-US"/>
        </w:rPr>
        <w:t xml:space="preserve"> Investments in companies scoring within this range are considered high</w:t>
      </w:r>
      <w:r>
        <w:rPr>
          <w:rFonts w:ascii="Times New Roman" w:eastAsia="Times New Roman" w:hAnsi="Times New Roman" w:cs="Times New Roman"/>
          <w:sz w:val="24"/>
          <w:szCs w:val="24"/>
          <w:lang w:val="en-US" w:eastAsia="en-US"/>
        </w:rPr>
        <w:t xml:space="preserve"> risk, and thus not recommended;</w:t>
      </w:r>
    </w:p>
    <w:p w:rsidR="00D02751" w:rsidRPr="00D02751" w:rsidRDefault="00D02751" w:rsidP="00BE544E">
      <w:pPr>
        <w:widowControl w:val="0"/>
        <w:numPr>
          <w:ilvl w:val="0"/>
          <w:numId w:val="21"/>
        </w:numPr>
        <w:autoSpaceDE w:val="0"/>
        <w:autoSpaceDN w:val="0"/>
        <w:spacing w:after="0" w:line="240" w:lineRule="auto"/>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b/>
          <w:bCs/>
          <w:sz w:val="24"/>
          <w:szCs w:val="24"/>
          <w:lang w:val="en-US" w:eastAsia="en-US"/>
        </w:rPr>
        <w:t>31% to 60%:</w:t>
      </w:r>
      <w:r w:rsidRPr="00D02751">
        <w:rPr>
          <w:rFonts w:ascii="Times New Roman" w:eastAsia="Times New Roman" w:hAnsi="Times New Roman" w:cs="Times New Roman"/>
          <w:sz w:val="24"/>
          <w:szCs w:val="24"/>
          <w:lang w:val="en-US" w:eastAsia="en-US"/>
        </w:rPr>
        <w:t xml:space="preserve"> Companies falling within this middle range are dee</w:t>
      </w:r>
      <w:r>
        <w:rPr>
          <w:rFonts w:ascii="Times New Roman" w:eastAsia="Times New Roman" w:hAnsi="Times New Roman" w:cs="Times New Roman"/>
          <w:sz w:val="24"/>
          <w:szCs w:val="24"/>
          <w:lang w:val="en-US" w:eastAsia="en-US"/>
        </w:rPr>
        <w:t>med moderately safe investments;</w:t>
      </w:r>
    </w:p>
    <w:p w:rsidR="00D02751" w:rsidRPr="00D02751" w:rsidRDefault="00D02751" w:rsidP="00BE544E">
      <w:pPr>
        <w:widowControl w:val="0"/>
        <w:numPr>
          <w:ilvl w:val="0"/>
          <w:numId w:val="21"/>
        </w:numPr>
        <w:autoSpaceDE w:val="0"/>
        <w:autoSpaceDN w:val="0"/>
        <w:spacing w:after="0" w:line="240" w:lineRule="auto"/>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b/>
          <w:bCs/>
          <w:sz w:val="24"/>
          <w:szCs w:val="24"/>
          <w:lang w:val="en-US" w:eastAsia="en-US"/>
        </w:rPr>
        <w:t>Above 60%:</w:t>
      </w:r>
      <w:r w:rsidRPr="00D02751">
        <w:rPr>
          <w:rFonts w:ascii="Times New Roman" w:eastAsia="Times New Roman" w:hAnsi="Times New Roman" w:cs="Times New Roman"/>
          <w:sz w:val="24"/>
          <w:szCs w:val="24"/>
          <w:lang w:val="en-US" w:eastAsia="en-US"/>
        </w:rPr>
        <w:t xml:space="preserve"> A score above 60% indicates a high level of investment safety and is strongly recommended for investors.</w:t>
      </w: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For each of the ten companies, the RIC scores were calculated based on their financial data, market trends, and other relevant economic indicators provided by the chosen data sources. This approach allowed us to map each company onto the risk assessment scale effectively, as shown in Fig.4.</w:t>
      </w: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p>
    <w:p w:rsidR="00D02751" w:rsidRPr="00D02751" w:rsidRDefault="00D02751" w:rsidP="00D02751">
      <w:pPr>
        <w:widowControl w:val="0"/>
        <w:autoSpaceDE w:val="0"/>
        <w:autoSpaceDN w:val="0"/>
        <w:spacing w:after="0" w:line="240" w:lineRule="auto"/>
        <w:contextualSpacing/>
        <w:jc w:val="center"/>
        <w:rPr>
          <w:rFonts w:ascii="Times New Roman" w:eastAsia="Times New Roman" w:hAnsi="Times New Roman" w:cs="Times New Roman"/>
          <w:sz w:val="28"/>
          <w:szCs w:val="28"/>
          <w:lang w:val="en-US" w:eastAsia="en-US"/>
        </w:rPr>
      </w:pPr>
      <w:r w:rsidRPr="00D02751">
        <w:rPr>
          <w:rFonts w:ascii="Times New Roman" w:eastAsia="Times New Roman" w:hAnsi="Times New Roman" w:cs="Times New Roman"/>
          <w:noProof/>
          <w:sz w:val="28"/>
          <w:szCs w:val="28"/>
          <w:lang w:val="ru-RU"/>
        </w:rPr>
        <w:drawing>
          <wp:inline distT="0" distB="0" distL="0" distR="0" wp14:anchorId="6FFBE9A7" wp14:editId="2E3F9997">
            <wp:extent cx="5963479" cy="3379641"/>
            <wp:effectExtent l="0" t="0" r="0" b="0"/>
            <wp:docPr id="329684393" name="Рисунок 329684393" descr="C:\Users\user\Downloads\2070\ri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2070\risks.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025678" cy="3414891"/>
                    </a:xfrm>
                    <a:prstGeom prst="rect">
                      <a:avLst/>
                    </a:prstGeom>
                    <a:noFill/>
                    <a:ln>
                      <a:noFill/>
                    </a:ln>
                  </pic:spPr>
                </pic:pic>
              </a:graphicData>
            </a:graphic>
          </wp:inline>
        </w:drawing>
      </w:r>
    </w:p>
    <w:p w:rsidR="00D02751" w:rsidRPr="00D02751" w:rsidRDefault="00D02751" w:rsidP="00D02751">
      <w:pPr>
        <w:adjustRightInd w:val="0"/>
        <w:snapToGrid w:val="0"/>
        <w:spacing w:after="0" w:line="240" w:lineRule="auto"/>
        <w:contextualSpacing/>
        <w:jc w:val="center"/>
        <w:rPr>
          <w:rFonts w:ascii="Times New Roman" w:eastAsia="Times New Roman" w:hAnsi="Times New Roman" w:cs="Times New Roman"/>
          <w:b/>
          <w:snapToGrid w:val="0"/>
          <w:color w:val="000000"/>
          <w:sz w:val="20"/>
          <w:szCs w:val="20"/>
          <w:lang w:val="en-US" w:eastAsia="de-DE" w:bidi="en-US"/>
        </w:rPr>
      </w:pPr>
      <w:r w:rsidRPr="00D02751">
        <w:rPr>
          <w:rFonts w:ascii="Times New Roman" w:eastAsia="Times New Roman" w:hAnsi="Times New Roman" w:cs="Times New Roman"/>
          <w:b/>
          <w:snapToGrid w:val="0"/>
          <w:color w:val="000000"/>
          <w:sz w:val="20"/>
          <w:szCs w:val="20"/>
          <w:lang w:val="en-US" w:eastAsia="de-DE" w:bidi="en-US"/>
        </w:rPr>
        <w:t>Fig. 4 – Risk measurement by customers</w:t>
      </w:r>
    </w:p>
    <w:p w:rsidR="00D02751" w:rsidRPr="00D02751" w:rsidRDefault="00D02751" w:rsidP="00D02751">
      <w:pPr>
        <w:widowControl w:val="0"/>
        <w:autoSpaceDE w:val="0"/>
        <w:autoSpaceDN w:val="0"/>
        <w:spacing w:after="0" w:line="240" w:lineRule="auto"/>
        <w:contextualSpacing/>
        <w:jc w:val="center"/>
        <w:rPr>
          <w:rFonts w:ascii="Times New Roman" w:eastAsia="Times New Roman" w:hAnsi="Times New Roman" w:cs="Times New Roman"/>
          <w:sz w:val="20"/>
          <w:szCs w:val="20"/>
          <w:lang w:val="en-US" w:eastAsia="en-US"/>
        </w:rPr>
      </w:pP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The machine learning (ML) model further enhances the analysis by leveraging these RIC metrics alongside other key data points to refine investment predictions. The ML model integrates both time-series analysis and sentiment analysis to capture trends and market sentiment, offering a more comprehensive assessment of investment opportunities. By utilizing algorithms and back testing procedures, the model incorporates confidence levels and simulates real-world scenarios, effectively identifying buying and selling points to optimize investment strategies. The combination of RIC and ML-driven insights provides a robust framework for evaluating investment risks.</w:t>
      </w: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The application of the RIC yielded varied results across the board, reflecting a broad spectrum of investment reliability among the companies analyzed. Notably, the formula demonstrated its utility in distinguishing between high-risk and secure investment opportunities based on quantifiable metrics. Several companies scored above 60%, indicating strong financial health and market position, thus making them highly recommended for investment. Conversely, a few companies scored below 30%, suggesting significant risks that might outweigh potential returns, as shown in Fig. 5.</w:t>
      </w: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p>
    <w:p w:rsidR="00D02751" w:rsidRPr="00D02751" w:rsidRDefault="00D02751" w:rsidP="00D02751">
      <w:pPr>
        <w:widowControl w:val="0"/>
        <w:autoSpaceDE w:val="0"/>
        <w:autoSpaceDN w:val="0"/>
        <w:spacing w:after="0" w:line="240" w:lineRule="auto"/>
        <w:contextualSpacing/>
        <w:jc w:val="center"/>
        <w:rPr>
          <w:rFonts w:ascii="Times New Roman" w:eastAsia="Times New Roman" w:hAnsi="Times New Roman" w:cs="Times New Roman"/>
          <w:sz w:val="28"/>
          <w:szCs w:val="28"/>
          <w:lang w:val="en-US" w:eastAsia="en-US"/>
        </w:rPr>
      </w:pPr>
      <w:r w:rsidRPr="00D02751">
        <w:rPr>
          <w:rFonts w:ascii="Times New Roman" w:eastAsia="Times New Roman" w:hAnsi="Times New Roman" w:cs="Times New Roman"/>
          <w:noProof/>
          <w:sz w:val="28"/>
          <w:szCs w:val="28"/>
          <w:lang w:val="ru-RU"/>
        </w:rPr>
        <w:lastRenderedPageBreak/>
        <w:drawing>
          <wp:inline distT="0" distB="0" distL="0" distR="0" wp14:anchorId="58F3FB50" wp14:editId="22FD1484">
            <wp:extent cx="5591175" cy="1543050"/>
            <wp:effectExtent l="0" t="0" r="9525" b="0"/>
            <wp:docPr id="329684394"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421" cstate="print"/>
                    <a:stretch>
                      <a:fillRect/>
                    </a:stretch>
                  </pic:blipFill>
                  <pic:spPr>
                    <a:xfrm>
                      <a:off x="0" y="0"/>
                      <a:ext cx="5592324" cy="1543367"/>
                    </a:xfrm>
                    <a:prstGeom prst="rect">
                      <a:avLst/>
                    </a:prstGeom>
                  </pic:spPr>
                </pic:pic>
              </a:graphicData>
            </a:graphic>
          </wp:inline>
        </w:drawing>
      </w:r>
    </w:p>
    <w:p w:rsidR="00D02751" w:rsidRPr="00D02751" w:rsidRDefault="00D02751" w:rsidP="00D02751">
      <w:pPr>
        <w:adjustRightInd w:val="0"/>
        <w:snapToGrid w:val="0"/>
        <w:spacing w:after="0" w:line="240" w:lineRule="auto"/>
        <w:contextualSpacing/>
        <w:jc w:val="center"/>
        <w:rPr>
          <w:rFonts w:ascii="Times New Roman" w:eastAsia="Times New Roman" w:hAnsi="Times New Roman" w:cs="Times New Roman"/>
          <w:snapToGrid w:val="0"/>
          <w:color w:val="000000"/>
          <w:sz w:val="24"/>
          <w:szCs w:val="24"/>
          <w:lang w:val="en-US" w:eastAsia="de-DE" w:bidi="en-US"/>
        </w:rPr>
      </w:pPr>
    </w:p>
    <w:p w:rsidR="00D02751" w:rsidRPr="00D02751" w:rsidRDefault="00D02751" w:rsidP="00D02751">
      <w:pPr>
        <w:adjustRightInd w:val="0"/>
        <w:snapToGrid w:val="0"/>
        <w:spacing w:after="0" w:line="240" w:lineRule="auto"/>
        <w:contextualSpacing/>
        <w:jc w:val="center"/>
        <w:rPr>
          <w:rFonts w:ascii="Times New Roman" w:eastAsia="Times New Roman" w:hAnsi="Times New Roman" w:cs="Times New Roman"/>
          <w:b/>
          <w:snapToGrid w:val="0"/>
          <w:color w:val="000000"/>
          <w:sz w:val="20"/>
          <w:szCs w:val="20"/>
          <w:lang w:val="en-US" w:eastAsia="de-DE" w:bidi="en-US"/>
        </w:rPr>
      </w:pPr>
      <w:r>
        <w:rPr>
          <w:rFonts w:ascii="Times New Roman" w:eastAsia="Times New Roman" w:hAnsi="Times New Roman" w:cs="Times New Roman"/>
          <w:b/>
          <w:snapToGrid w:val="0"/>
          <w:color w:val="000000"/>
          <w:sz w:val="20"/>
          <w:szCs w:val="20"/>
          <w:lang w:val="en-US" w:eastAsia="de-DE" w:bidi="en-US"/>
        </w:rPr>
        <w:t>Fig.</w:t>
      </w:r>
      <w:r w:rsidRPr="00D02751">
        <w:rPr>
          <w:rFonts w:ascii="Times New Roman" w:eastAsia="Times New Roman" w:hAnsi="Times New Roman" w:cs="Times New Roman"/>
          <w:b/>
          <w:snapToGrid w:val="0"/>
          <w:color w:val="000000"/>
          <w:sz w:val="20"/>
          <w:szCs w:val="20"/>
          <w:lang w:val="en-US" w:eastAsia="de-DE" w:bidi="en-US"/>
        </w:rPr>
        <w:t xml:space="preserve"> 5 – ROI data for a 5-year period</w:t>
      </w: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The results from this empirical investigation confirm that the RIC provides a robust framework for evaluating investment opportunities. By quantifying risk and correlating it with market and financial data, the formula helps investors make informed decisions grounded in comprehensive analytics</w:t>
      </w:r>
      <w:r w:rsidR="00F47CD3">
        <w:rPr>
          <w:rFonts w:ascii="Times New Roman" w:eastAsia="Times New Roman" w:hAnsi="Times New Roman" w:cs="Times New Roman"/>
          <w:sz w:val="24"/>
          <w:szCs w:val="24"/>
          <w:lang w:val="en-US" w:eastAsia="en-US"/>
        </w:rPr>
        <w:t xml:space="preserve"> [14]</w:t>
      </w:r>
      <w:r w:rsidRPr="00D02751">
        <w:rPr>
          <w:rFonts w:ascii="Times New Roman" w:eastAsia="Times New Roman" w:hAnsi="Times New Roman" w:cs="Times New Roman"/>
          <w:sz w:val="24"/>
          <w:szCs w:val="24"/>
          <w:lang w:val="en-US" w:eastAsia="en-US"/>
        </w:rPr>
        <w:t xml:space="preserve">. Moving forward, there are obvious recommendations to refine the RIC parameters to enhance its predictive accuracy and applicability across different economic cycles and industry sectors. This ongoing validation process will ensure that the RIC remains a reliable tool for investment assessment in the dynamic global market (See Table 2). The machine learning model well complements the RIC framework by incorporating advanced analytical techniques to refine predictions and improve investment decisions. The model combines time-series analysis and sentiment analysis to identify patterns and gauge market sentiment, enriching the insights provided by the RIC. </w:t>
      </w: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p>
    <w:p w:rsidR="00D02751" w:rsidRDefault="00D02751" w:rsidP="00D02751">
      <w:pPr>
        <w:widowControl w:val="0"/>
        <w:autoSpaceDE w:val="0"/>
        <w:autoSpaceDN w:val="0"/>
        <w:spacing w:after="0" w:line="240" w:lineRule="auto"/>
        <w:contextualSpacing/>
        <w:jc w:val="center"/>
        <w:rPr>
          <w:rFonts w:ascii="Times New Roman" w:eastAsia="Times New Roman" w:hAnsi="Times New Roman" w:cs="Times New Roman"/>
          <w:b/>
          <w:lang w:val="en-US" w:eastAsia="en-US"/>
        </w:rPr>
      </w:pPr>
      <w:r>
        <w:rPr>
          <w:rFonts w:ascii="Times New Roman" w:eastAsia="Times New Roman" w:hAnsi="Times New Roman" w:cs="Times New Roman"/>
          <w:b/>
          <w:lang w:val="en-US" w:eastAsia="en-US"/>
        </w:rPr>
        <w:t xml:space="preserve">Table 2 - </w:t>
      </w:r>
      <w:r w:rsidRPr="00D02751">
        <w:rPr>
          <w:rFonts w:ascii="Times New Roman" w:eastAsia="Aptos" w:hAnsi="Times New Roman" w:cs="Times New Roman"/>
          <w:b/>
          <w:kern w:val="2"/>
          <w:lang w:val="en-US" w:eastAsia="en-US"/>
          <w14:ligatures w14:val="standardContextual"/>
        </w:rPr>
        <w:t xml:space="preserve"> </w:t>
      </w:r>
      <w:r w:rsidRPr="00D02751">
        <w:rPr>
          <w:rFonts w:ascii="Times New Roman" w:eastAsia="Times New Roman" w:hAnsi="Times New Roman" w:cs="Times New Roman"/>
          <w:b/>
          <w:lang w:val="en-US" w:eastAsia="en-US"/>
        </w:rPr>
        <w:t>Investment assessment of the global market</w:t>
      </w:r>
      <w:r w:rsidRPr="00D02751">
        <w:rPr>
          <w:rFonts w:ascii="Times New Roman" w:eastAsia="Times New Roman" w:hAnsi="Times New Roman" w:cs="Times New Roman"/>
          <w:b/>
          <w:lang w:eastAsia="en-US"/>
        </w:rPr>
        <w:t xml:space="preserve"> </w:t>
      </w:r>
      <w:r w:rsidRPr="00D02751">
        <w:rPr>
          <w:rFonts w:ascii="Times New Roman" w:eastAsia="Times New Roman" w:hAnsi="Times New Roman" w:cs="Times New Roman"/>
          <w:b/>
          <w:lang w:val="en-US" w:eastAsia="en-US"/>
        </w:rPr>
        <w:t>companies (NASDAQ)</w:t>
      </w:r>
    </w:p>
    <w:p w:rsidR="00D02751" w:rsidRPr="00D02751" w:rsidRDefault="00D02751" w:rsidP="00D02751">
      <w:pPr>
        <w:widowControl w:val="0"/>
        <w:autoSpaceDE w:val="0"/>
        <w:autoSpaceDN w:val="0"/>
        <w:spacing w:after="0" w:line="240" w:lineRule="auto"/>
        <w:contextualSpacing/>
        <w:jc w:val="center"/>
        <w:rPr>
          <w:rFonts w:ascii="Times New Roman" w:eastAsia="Times New Roman" w:hAnsi="Times New Roman" w:cs="Times New Roman"/>
          <w:b/>
          <w:lang w:val="en-US" w:eastAsia="en-US"/>
        </w:rPr>
      </w:pPr>
    </w:p>
    <w:tbl>
      <w:tblPr>
        <w:tblStyle w:val="2f0"/>
        <w:tblW w:w="5035" w:type="dxa"/>
        <w:tblInd w:w="2335" w:type="dxa"/>
        <w:tblLook w:val="04A0" w:firstRow="1" w:lastRow="0" w:firstColumn="1" w:lastColumn="0" w:noHBand="0" w:noVBand="1"/>
      </w:tblPr>
      <w:tblGrid>
        <w:gridCol w:w="1345"/>
        <w:gridCol w:w="900"/>
        <w:gridCol w:w="810"/>
        <w:gridCol w:w="900"/>
        <w:gridCol w:w="1080"/>
      </w:tblGrid>
      <w:tr w:rsidR="00D02751" w:rsidRPr="00D02751" w:rsidTr="00D02751">
        <w:tc>
          <w:tcPr>
            <w:tcW w:w="1345"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eastAsia="de-DE" w:bidi="en-US"/>
              </w:rPr>
            </w:pPr>
            <w:r w:rsidRPr="00D02751">
              <w:rPr>
                <w:rFonts w:ascii="Times New Roman" w:eastAsia="Times New Roman" w:hAnsi="Times New Roman" w:cs="Times New Roman"/>
                <w:bCs/>
                <w:snapToGrid w:val="0"/>
                <w:color w:val="000000"/>
                <w:lang w:val="en-US" w:bidi="en-US"/>
              </w:rPr>
              <w:t>Company</w:t>
            </w:r>
          </w:p>
        </w:tc>
        <w:tc>
          <w:tcPr>
            <w:tcW w:w="90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eastAsia="de-DE" w:bidi="en-US"/>
              </w:rPr>
            </w:pPr>
            <w:r w:rsidRPr="00D02751">
              <w:rPr>
                <w:rFonts w:ascii="Times New Roman" w:eastAsia="Times New Roman" w:hAnsi="Times New Roman" w:cs="Times New Roman"/>
                <w:bCs/>
                <w:snapToGrid w:val="0"/>
                <w:color w:val="000000"/>
                <w:lang w:val="en-US" w:bidi="en-US"/>
              </w:rPr>
              <w:t>R (%)</w:t>
            </w:r>
          </w:p>
        </w:tc>
        <w:tc>
          <w:tcPr>
            <w:tcW w:w="81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eastAsia="de-DE" w:bidi="en-US"/>
              </w:rPr>
            </w:pPr>
            <w:r w:rsidRPr="00D02751">
              <w:rPr>
                <w:rFonts w:ascii="Times New Roman" w:eastAsia="Times New Roman" w:hAnsi="Times New Roman" w:cs="Times New Roman"/>
                <w:bCs/>
                <w:snapToGrid w:val="0"/>
                <w:color w:val="000000"/>
                <w:lang w:val="en-US" w:bidi="en-US"/>
              </w:rPr>
              <w:t>I (%)</w:t>
            </w:r>
          </w:p>
        </w:tc>
        <w:tc>
          <w:tcPr>
            <w:tcW w:w="90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eastAsia="de-DE" w:bidi="en-US"/>
              </w:rPr>
            </w:pPr>
            <w:r w:rsidRPr="00D02751">
              <w:rPr>
                <w:rFonts w:ascii="Times New Roman" w:eastAsia="Times New Roman" w:hAnsi="Times New Roman" w:cs="Times New Roman"/>
                <w:bCs/>
                <w:snapToGrid w:val="0"/>
                <w:color w:val="000000"/>
                <w:lang w:val="en-US" w:bidi="en-US"/>
              </w:rPr>
              <w:t>C (%)</w:t>
            </w:r>
          </w:p>
        </w:tc>
        <w:tc>
          <w:tcPr>
            <w:tcW w:w="108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eastAsia="de-DE" w:bidi="en-US"/>
              </w:rPr>
            </w:pPr>
            <w:r w:rsidRPr="00D02751">
              <w:rPr>
                <w:rFonts w:ascii="Times New Roman" w:eastAsia="Times New Roman" w:hAnsi="Times New Roman" w:cs="Times New Roman"/>
                <w:bCs/>
                <w:snapToGrid w:val="0"/>
                <w:color w:val="000000"/>
                <w:lang w:val="en-US" w:bidi="en-US"/>
              </w:rPr>
              <w:t>Result</w:t>
            </w:r>
          </w:p>
        </w:tc>
      </w:tr>
      <w:tr w:rsidR="00D02751" w:rsidRPr="00D02751" w:rsidTr="00D02751">
        <w:tc>
          <w:tcPr>
            <w:tcW w:w="1345"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eastAsia="de-DE" w:bidi="en-US"/>
              </w:rPr>
            </w:pPr>
            <w:r w:rsidRPr="00D02751">
              <w:rPr>
                <w:rFonts w:ascii="Times New Roman" w:eastAsia="Times New Roman" w:hAnsi="Times New Roman" w:cs="Times New Roman"/>
                <w:snapToGrid w:val="0"/>
                <w:color w:val="000000"/>
                <w:lang w:val="en-US" w:bidi="en-US"/>
              </w:rPr>
              <w:t>Amazon</w:t>
            </w:r>
          </w:p>
        </w:tc>
        <w:tc>
          <w:tcPr>
            <w:tcW w:w="90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eastAsia="de-DE" w:bidi="en-US"/>
              </w:rPr>
            </w:pPr>
            <w:r w:rsidRPr="00D02751">
              <w:rPr>
                <w:rFonts w:ascii="Times New Roman" w:eastAsia="Times New Roman" w:hAnsi="Times New Roman" w:cs="Times New Roman"/>
                <w:snapToGrid w:val="0"/>
                <w:color w:val="000000"/>
                <w:lang w:val="en-US" w:bidi="en-US"/>
              </w:rPr>
              <w:t>80</w:t>
            </w:r>
          </w:p>
        </w:tc>
        <w:tc>
          <w:tcPr>
            <w:tcW w:w="81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eastAsia="de-DE" w:bidi="en-US"/>
              </w:rPr>
            </w:pPr>
            <w:r w:rsidRPr="00D02751">
              <w:rPr>
                <w:rFonts w:ascii="Times New Roman" w:eastAsia="Times New Roman" w:hAnsi="Times New Roman" w:cs="Times New Roman"/>
                <w:snapToGrid w:val="0"/>
                <w:color w:val="000000"/>
                <w:lang w:val="en-US" w:bidi="en-US"/>
              </w:rPr>
              <w:t>13.53</w:t>
            </w:r>
          </w:p>
        </w:tc>
        <w:tc>
          <w:tcPr>
            <w:tcW w:w="90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eastAsia="de-DE" w:bidi="en-US"/>
              </w:rPr>
            </w:pPr>
            <w:r w:rsidRPr="00D02751">
              <w:rPr>
                <w:rFonts w:ascii="Times New Roman" w:eastAsia="Times New Roman" w:hAnsi="Times New Roman" w:cs="Times New Roman"/>
                <w:snapToGrid w:val="0"/>
                <w:color w:val="000000"/>
                <w:lang w:val="en-US" w:bidi="en-US"/>
              </w:rPr>
              <w:t>79</w:t>
            </w:r>
          </w:p>
        </w:tc>
        <w:tc>
          <w:tcPr>
            <w:tcW w:w="108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eastAsia="de-DE" w:bidi="en-US"/>
              </w:rPr>
            </w:pPr>
            <w:r w:rsidRPr="00D02751">
              <w:rPr>
                <w:rFonts w:ascii="Times New Roman" w:eastAsia="Times New Roman" w:hAnsi="Times New Roman" w:cs="Times New Roman"/>
                <w:snapToGrid w:val="0"/>
                <w:color w:val="000000"/>
                <w:lang w:val="en-US" w:bidi="en-US"/>
              </w:rPr>
              <w:t>57.51</w:t>
            </w:r>
          </w:p>
        </w:tc>
      </w:tr>
      <w:tr w:rsidR="00D02751" w:rsidRPr="00D02751" w:rsidTr="00D02751">
        <w:tc>
          <w:tcPr>
            <w:tcW w:w="1345"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Microsoft</w:t>
            </w:r>
          </w:p>
        </w:tc>
        <w:tc>
          <w:tcPr>
            <w:tcW w:w="90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80</w:t>
            </w:r>
          </w:p>
        </w:tc>
        <w:tc>
          <w:tcPr>
            <w:tcW w:w="81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29.19</w:t>
            </w:r>
          </w:p>
        </w:tc>
        <w:tc>
          <w:tcPr>
            <w:tcW w:w="90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79</w:t>
            </w:r>
          </w:p>
        </w:tc>
        <w:tc>
          <w:tcPr>
            <w:tcW w:w="108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62.73</w:t>
            </w:r>
          </w:p>
        </w:tc>
      </w:tr>
      <w:tr w:rsidR="00D02751" w:rsidRPr="00D02751" w:rsidTr="00D02751">
        <w:tc>
          <w:tcPr>
            <w:tcW w:w="1345"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AMD</w:t>
            </w:r>
          </w:p>
        </w:tc>
        <w:tc>
          <w:tcPr>
            <w:tcW w:w="90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60</w:t>
            </w:r>
          </w:p>
        </w:tc>
        <w:tc>
          <w:tcPr>
            <w:tcW w:w="81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19.89</w:t>
            </w:r>
          </w:p>
        </w:tc>
        <w:tc>
          <w:tcPr>
            <w:tcW w:w="90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78</w:t>
            </w:r>
          </w:p>
        </w:tc>
        <w:tc>
          <w:tcPr>
            <w:tcW w:w="108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52.63</w:t>
            </w:r>
          </w:p>
        </w:tc>
      </w:tr>
      <w:tr w:rsidR="00D02751" w:rsidRPr="00D02751" w:rsidTr="00D02751">
        <w:tc>
          <w:tcPr>
            <w:tcW w:w="1345"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Intel</w:t>
            </w:r>
          </w:p>
        </w:tc>
        <w:tc>
          <w:tcPr>
            <w:tcW w:w="90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80</w:t>
            </w:r>
          </w:p>
        </w:tc>
        <w:tc>
          <w:tcPr>
            <w:tcW w:w="81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15.35</w:t>
            </w:r>
          </w:p>
        </w:tc>
        <w:tc>
          <w:tcPr>
            <w:tcW w:w="90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79</w:t>
            </w:r>
          </w:p>
        </w:tc>
        <w:tc>
          <w:tcPr>
            <w:tcW w:w="108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58.11</w:t>
            </w:r>
          </w:p>
        </w:tc>
      </w:tr>
      <w:tr w:rsidR="00D02751" w:rsidRPr="00D02751" w:rsidTr="00D02751">
        <w:tc>
          <w:tcPr>
            <w:tcW w:w="1345"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Nokia</w:t>
            </w:r>
          </w:p>
        </w:tc>
        <w:tc>
          <w:tcPr>
            <w:tcW w:w="90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80</w:t>
            </w:r>
          </w:p>
        </w:tc>
        <w:tc>
          <w:tcPr>
            <w:tcW w:w="81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2.54</w:t>
            </w:r>
          </w:p>
        </w:tc>
        <w:tc>
          <w:tcPr>
            <w:tcW w:w="90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67</w:t>
            </w:r>
          </w:p>
        </w:tc>
        <w:tc>
          <w:tcPr>
            <w:tcW w:w="108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49.85</w:t>
            </w:r>
          </w:p>
        </w:tc>
      </w:tr>
      <w:tr w:rsidR="00D02751" w:rsidRPr="00D02751" w:rsidTr="00D02751">
        <w:tc>
          <w:tcPr>
            <w:tcW w:w="1345"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IBM</w:t>
            </w:r>
          </w:p>
        </w:tc>
        <w:tc>
          <w:tcPr>
            <w:tcW w:w="90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80</w:t>
            </w:r>
          </w:p>
        </w:tc>
        <w:tc>
          <w:tcPr>
            <w:tcW w:w="81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9.13</w:t>
            </w:r>
          </w:p>
        </w:tc>
        <w:tc>
          <w:tcPr>
            <w:tcW w:w="90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68</w:t>
            </w:r>
          </w:p>
        </w:tc>
        <w:tc>
          <w:tcPr>
            <w:tcW w:w="108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52.37</w:t>
            </w:r>
          </w:p>
        </w:tc>
      </w:tr>
      <w:tr w:rsidR="00D02751" w:rsidRPr="00D02751" w:rsidTr="00D02751">
        <w:tc>
          <w:tcPr>
            <w:tcW w:w="1345"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Netflix</w:t>
            </w:r>
          </w:p>
        </w:tc>
        <w:tc>
          <w:tcPr>
            <w:tcW w:w="90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80</w:t>
            </w:r>
          </w:p>
        </w:tc>
        <w:tc>
          <w:tcPr>
            <w:tcW w:w="81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12.48</w:t>
            </w:r>
          </w:p>
        </w:tc>
        <w:tc>
          <w:tcPr>
            <w:tcW w:w="90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79</w:t>
            </w:r>
          </w:p>
        </w:tc>
        <w:tc>
          <w:tcPr>
            <w:tcW w:w="108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57.16</w:t>
            </w:r>
          </w:p>
        </w:tc>
      </w:tr>
      <w:tr w:rsidR="00D02751" w:rsidRPr="00D02751" w:rsidTr="00D02751">
        <w:tc>
          <w:tcPr>
            <w:tcW w:w="1345"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NVIDIA</w:t>
            </w:r>
          </w:p>
        </w:tc>
        <w:tc>
          <w:tcPr>
            <w:tcW w:w="90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70</w:t>
            </w:r>
          </w:p>
        </w:tc>
        <w:tc>
          <w:tcPr>
            <w:tcW w:w="81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24.73</w:t>
            </w:r>
          </w:p>
        </w:tc>
        <w:tc>
          <w:tcPr>
            <w:tcW w:w="90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85</w:t>
            </w:r>
          </w:p>
        </w:tc>
        <w:tc>
          <w:tcPr>
            <w:tcW w:w="108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59.91</w:t>
            </w:r>
          </w:p>
        </w:tc>
      </w:tr>
      <w:tr w:rsidR="00D02751" w:rsidRPr="00D02751" w:rsidTr="00D02751">
        <w:tc>
          <w:tcPr>
            <w:tcW w:w="1345"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SAP</w:t>
            </w:r>
          </w:p>
        </w:tc>
        <w:tc>
          <w:tcPr>
            <w:tcW w:w="90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90</w:t>
            </w:r>
          </w:p>
        </w:tc>
        <w:tc>
          <w:tcPr>
            <w:tcW w:w="81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8.87</w:t>
            </w:r>
          </w:p>
        </w:tc>
        <w:tc>
          <w:tcPr>
            <w:tcW w:w="90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83</w:t>
            </w:r>
          </w:p>
        </w:tc>
        <w:tc>
          <w:tcPr>
            <w:tcW w:w="108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60.62</w:t>
            </w:r>
          </w:p>
        </w:tc>
      </w:tr>
      <w:tr w:rsidR="00D02751" w:rsidRPr="00D02751" w:rsidTr="00D02751">
        <w:tc>
          <w:tcPr>
            <w:tcW w:w="1345"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Oracle</w:t>
            </w:r>
          </w:p>
        </w:tc>
        <w:tc>
          <w:tcPr>
            <w:tcW w:w="90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80</w:t>
            </w:r>
          </w:p>
        </w:tc>
        <w:tc>
          <w:tcPr>
            <w:tcW w:w="81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13.26</w:t>
            </w:r>
          </w:p>
        </w:tc>
        <w:tc>
          <w:tcPr>
            <w:tcW w:w="90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69</w:t>
            </w:r>
          </w:p>
        </w:tc>
        <w:tc>
          <w:tcPr>
            <w:tcW w:w="1080" w:type="dxa"/>
            <w:vAlign w:val="center"/>
          </w:tcPr>
          <w:p w:rsidR="00D02751" w:rsidRPr="00D02751" w:rsidRDefault="00D02751" w:rsidP="00D02751">
            <w:pPr>
              <w:adjustRightInd w:val="0"/>
              <w:snapToGrid w:val="0"/>
              <w:contextualSpacing/>
              <w:jc w:val="center"/>
              <w:rPr>
                <w:rFonts w:ascii="Times New Roman" w:eastAsia="Times New Roman" w:hAnsi="Times New Roman" w:cs="Times New Roman"/>
                <w:snapToGrid w:val="0"/>
                <w:color w:val="000000"/>
                <w:lang w:val="en-US" w:bidi="en-US"/>
              </w:rPr>
            </w:pPr>
            <w:r w:rsidRPr="00D02751">
              <w:rPr>
                <w:rFonts w:ascii="Times New Roman" w:eastAsia="Times New Roman" w:hAnsi="Times New Roman" w:cs="Times New Roman"/>
                <w:snapToGrid w:val="0"/>
                <w:color w:val="000000"/>
                <w:lang w:val="en-US" w:bidi="en-US"/>
              </w:rPr>
              <w:t>54.08</w:t>
            </w:r>
          </w:p>
        </w:tc>
      </w:tr>
    </w:tbl>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ru-RU" w:eastAsia="en-US"/>
        </w:rPr>
      </w:pPr>
      <w:r w:rsidRPr="00D02751">
        <w:rPr>
          <w:rFonts w:ascii="Times New Roman" w:eastAsia="Times New Roman" w:hAnsi="Times New Roman" w:cs="Times New Roman"/>
          <w:sz w:val="24"/>
          <w:szCs w:val="24"/>
          <w:lang w:val="en-US" w:eastAsia="en-US"/>
        </w:rPr>
        <w:t xml:space="preserve">The machine learning module collects data from various sources to train predictive models. To preliminarily evaluate the usefulness of the data, the employment of time-series analysis and sentiment analysis provides a quick indication of whether valuable information is present. At this stage, the module is dedicated solely to Buy/Sell prediction tasks. To label the data, the authors devised a custom algorithm that greedily assigns points into three categories by identifying buying and selling points at the lowest and highest prices within a defined range. However, this labeling approach introduces significant class imbalance, leading the model to predominantly predict "hold," thereby failing to learn meaningful patterns. </w:t>
      </w:r>
      <w:r w:rsidRPr="00D02751">
        <w:rPr>
          <w:rFonts w:ascii="Times New Roman" w:eastAsia="Times New Roman" w:hAnsi="Times New Roman" w:cs="Times New Roman"/>
          <w:sz w:val="24"/>
          <w:szCs w:val="24"/>
          <w:lang w:val="ru-RU" w:eastAsia="en-US"/>
        </w:rPr>
        <w:t>The results of this approach are illustrated in Fig. 6.</w:t>
      </w:r>
    </w:p>
    <w:p w:rsidR="00D02751" w:rsidRPr="00D02751" w:rsidRDefault="00D02751" w:rsidP="00D02751">
      <w:pPr>
        <w:adjustRightInd w:val="0"/>
        <w:snapToGrid w:val="0"/>
        <w:spacing w:after="0" w:line="240" w:lineRule="auto"/>
        <w:contextualSpacing/>
        <w:jc w:val="center"/>
        <w:rPr>
          <w:rFonts w:ascii="Times New Roman" w:eastAsia="Times New Roman" w:hAnsi="Times New Roman" w:cs="Times New Roman"/>
          <w:snapToGrid w:val="0"/>
          <w:color w:val="000000"/>
          <w:sz w:val="24"/>
          <w:szCs w:val="24"/>
          <w:lang w:val="en-US" w:eastAsia="de-DE" w:bidi="en-US"/>
        </w:rPr>
      </w:pPr>
      <w:r w:rsidRPr="00D02751">
        <w:rPr>
          <w:rFonts w:ascii="Times New Roman" w:eastAsia="Times New Roman" w:hAnsi="Times New Roman" w:cs="Times New Roman"/>
          <w:noProof/>
          <w:snapToGrid w:val="0"/>
          <w:color w:val="000000"/>
          <w:sz w:val="24"/>
          <w:szCs w:val="24"/>
          <w:lang w:val="ru-RU"/>
        </w:rPr>
        <w:lastRenderedPageBreak/>
        <w:drawing>
          <wp:inline distT="0" distB="0" distL="0" distR="0" wp14:anchorId="6208C75F" wp14:editId="05D562EE">
            <wp:extent cx="5836258" cy="2493518"/>
            <wp:effectExtent l="0" t="0" r="0" b="2540"/>
            <wp:docPr id="329684395" name="Рисунок 329684395" descr="C:\Users\user\Downloads\2070\confu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2070\confusion.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855579" cy="2501773"/>
                    </a:xfrm>
                    <a:prstGeom prst="rect">
                      <a:avLst/>
                    </a:prstGeom>
                    <a:noFill/>
                    <a:ln>
                      <a:noFill/>
                    </a:ln>
                  </pic:spPr>
                </pic:pic>
              </a:graphicData>
            </a:graphic>
          </wp:inline>
        </w:drawing>
      </w:r>
    </w:p>
    <w:p w:rsidR="00D02751" w:rsidRPr="00D02751" w:rsidRDefault="00D02751" w:rsidP="00D02751">
      <w:pPr>
        <w:adjustRightInd w:val="0"/>
        <w:snapToGrid w:val="0"/>
        <w:spacing w:after="0" w:line="240" w:lineRule="auto"/>
        <w:contextualSpacing/>
        <w:jc w:val="center"/>
        <w:rPr>
          <w:rFonts w:ascii="Times New Roman" w:eastAsia="Times New Roman" w:hAnsi="Times New Roman" w:cs="Times New Roman"/>
          <w:b/>
          <w:snapToGrid w:val="0"/>
          <w:color w:val="000000"/>
          <w:sz w:val="20"/>
          <w:szCs w:val="20"/>
          <w:lang w:val="en-US" w:eastAsia="de-DE" w:bidi="en-US"/>
        </w:rPr>
      </w:pPr>
      <w:r>
        <w:rPr>
          <w:rFonts w:ascii="Times New Roman" w:eastAsia="Times New Roman" w:hAnsi="Times New Roman" w:cs="Times New Roman"/>
          <w:b/>
          <w:snapToGrid w:val="0"/>
          <w:color w:val="000000"/>
          <w:sz w:val="20"/>
          <w:szCs w:val="20"/>
          <w:lang w:val="en-US" w:eastAsia="de-DE" w:bidi="en-US"/>
        </w:rPr>
        <w:t>Fig. 6 -</w:t>
      </w:r>
      <w:r w:rsidRPr="00D02751">
        <w:rPr>
          <w:rFonts w:ascii="Times New Roman" w:eastAsia="Times New Roman" w:hAnsi="Times New Roman" w:cs="Times New Roman"/>
          <w:b/>
          <w:snapToGrid w:val="0"/>
          <w:color w:val="000000"/>
          <w:sz w:val="20"/>
          <w:szCs w:val="20"/>
          <w:lang w:val="en-US" w:eastAsia="de-DE" w:bidi="en-US"/>
        </w:rPr>
        <w:t xml:space="preserve"> Predicted investment decisions for the companies</w:t>
      </w: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Given the inherent difficulty of the task, there’s been a question whether the model could effectively identify upward and downward trends necessary for accurate predictions, particularly as the confusion matrix alone does not adequately capture its performance. To address this, the study adopted a more practical evaluation metric by s</w:t>
      </w:r>
      <w:r w:rsidR="00F47CD3">
        <w:rPr>
          <w:rFonts w:ascii="Times New Roman" w:eastAsia="Times New Roman" w:hAnsi="Times New Roman" w:cs="Times New Roman"/>
          <w:sz w:val="24"/>
          <w:szCs w:val="24"/>
          <w:lang w:val="en-US" w:eastAsia="en-US"/>
        </w:rPr>
        <w:t>imulating real-world conditions-</w:t>
      </w:r>
      <w:r w:rsidRPr="00D02751">
        <w:rPr>
          <w:rFonts w:ascii="Times New Roman" w:eastAsia="Times New Roman" w:hAnsi="Times New Roman" w:cs="Times New Roman"/>
          <w:sz w:val="24"/>
          <w:szCs w:val="24"/>
          <w:lang w:val="en-US" w:eastAsia="en-US"/>
        </w:rPr>
        <w:t xml:space="preserve">investing funds and measuring potential returns. It’s been considered to implement a back testing strategy that incorporates the model’s confidence levels. </w:t>
      </w: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 xml:space="preserve">The application of the RIC across various companies and industries has offered significant insights into the complexities of financial risk assessment. Leveraging data from sources such as Macrotrends, Infront Analytics, and Comparably, this study demonstrates the formula's ability to categorize companies into low, medium, and high investment recommendation tiers based on their scores. This stratification serves as a vital tool for investors aiming to make data-driven decisions in a competitive market environment [15]. Another key finding of this study is the RIC's reliability in delivering consistent risk assessments under diverse economic conditions [16-17]. The formula's robustness lies in its capacity to integrate immediate financial metrics with broader economic indicators, making it an adaptable framework even in fluctuating markets. </w:t>
      </w: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 xml:space="preserve">One of the primary limitations of the RIC method lies in its reliance on historical financial data and predefined risk thresholds, which may not fully capture the dynamic processes of financial markets. The fixed risk categories (30%, 60%) are based on past trends and economic theories, making them potentially outdated in rapidly evolving conditions. Additionally, while the RIC effectively quantifies investment risk using financial indicators, it lacks the ability to incorporate qualitative factors such as market innovation, or industry disruptions, elements that can impact a company's long-term performance. The RIC method operates under the assumption that past performance is indicative of future results, which may not always hold true in speculative markets [18]. While the integration of machine learning generally improves predictive capabilities, issues such as data imbalance and overfitting can limit the accuracy of uncertain forecasts. </w:t>
      </w: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To address these limitations, this study introduces machine learning (ML) techniques as a complementary approach to refine the framework. By integrating ML models, such as time-series forecasting and sentiment analysis, the RIC can incorporate a more dynamic and adaptive methodology. For instance, the ML models analyze historical and real-time market data to identify patterns, predict future trends, and enhance the precision of RIC scores. Furthermore, advanced ML-driven algorithms allow for the consideration of qualitative factors by processing textual and sentiment data from news, reports, and social media [19-20]. This holistic integration of quantitative and qualitative metrics improves the RIC's predictive capabilities, enabling it to provide a more comprehensive assessment of a company's investment potential.</w:t>
      </w: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 xml:space="preserve">Future research should focus on optimizing the framework by incorporating these ML advancements and exploring additional data sources. By employing techniques such as neural </w:t>
      </w:r>
      <w:r w:rsidRPr="00D02751">
        <w:rPr>
          <w:rFonts w:ascii="Times New Roman" w:eastAsia="Times New Roman" w:hAnsi="Times New Roman" w:cs="Times New Roman"/>
          <w:sz w:val="24"/>
          <w:szCs w:val="24"/>
          <w:lang w:val="en-US" w:eastAsia="en-US"/>
        </w:rPr>
        <w:lastRenderedPageBreak/>
        <w:t>networks, clustering, and reinforcement learning, the RIC can evolve into a model that adapts to market changes and investor behaviors in real time [21]. This evolution will enhance the tool’s utility for investors seeking actionable insights in increasingly complex financial landscapes. The RIC method provides a foundational yet flexible framework for assessing and comparing the investment reliability of companies systematically. While this study affirms its utility and relevance, the integration of ML models and continuous validation with diverse datasets will be essential for maintaining its effectiveness. As financial markets become more interconnected and data-rich, the combination of the RIC framework with advanced ML techniques will pave the way for a new generation of investment assessment tools, capable of delivering better support.</w:t>
      </w: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b/>
          <w:snapToGrid w:val="0"/>
          <w:color w:val="000000"/>
          <w:sz w:val="24"/>
          <w:szCs w:val="24"/>
          <w:lang w:val="en-US" w:eastAsia="de-DE" w:bidi="en-US"/>
        </w:rPr>
        <w:t>Conclusion</w:t>
      </w:r>
      <w:r>
        <w:rPr>
          <w:rFonts w:ascii="Times New Roman" w:eastAsia="Times New Roman" w:hAnsi="Times New Roman" w:cs="Times New Roman"/>
          <w:b/>
          <w:snapToGrid w:val="0"/>
          <w:color w:val="000000"/>
          <w:sz w:val="24"/>
          <w:szCs w:val="24"/>
          <w:lang w:val="en-US" w:eastAsia="de-DE" w:bidi="en-US"/>
        </w:rPr>
        <w:t>.</w:t>
      </w:r>
      <w:r w:rsidRPr="00D02751">
        <w:rPr>
          <w:rFonts w:ascii="Times New Roman" w:eastAsia="Times New Roman" w:hAnsi="Times New Roman" w:cs="Times New Roman"/>
          <w:sz w:val="24"/>
          <w:szCs w:val="24"/>
          <w:lang w:val="en-US" w:eastAsia="en-US"/>
        </w:rPr>
        <w:t xml:space="preserve"> The application of the RIC method in this study has demonstrated its efficacy in evaluating investment opportunities with above 80% risk score. By incorporating both tangible and intangible factors, the formula provides a comprehensive tool for assessing the attractiveness of investments. This practical approach is crucial for capturing the full spectrum of influences that can impact investment decisions. The findings indicate that the method enables quick and accurate determination of investment viability, supporting its use as a reliable decision-making tool in financial analysis. The success of this initial application suggests that the formula performs well across a diverse range of company types and sizes, from emerging businesses to large global corporations in the IT sector. </w:t>
      </w:r>
    </w:p>
    <w:p w:rsidR="00D02751" w:rsidRPr="00D02751" w:rsidRDefault="00D02751" w:rsidP="00D02751">
      <w:pPr>
        <w:widowControl w:val="0"/>
        <w:autoSpaceDE w:val="0"/>
        <w:autoSpaceDN w:val="0"/>
        <w:spacing w:after="0" w:line="240" w:lineRule="auto"/>
        <w:ind w:firstLine="709"/>
        <w:contextualSpacing/>
        <w:jc w:val="both"/>
        <w:rPr>
          <w:rFonts w:ascii="Times New Roman" w:eastAsia="Times New Roman" w:hAnsi="Times New Roman" w:cs="Times New Roman"/>
          <w:sz w:val="24"/>
          <w:szCs w:val="24"/>
          <w:lang w:val="en-US" w:eastAsia="en-US"/>
        </w:rPr>
      </w:pPr>
      <w:r w:rsidRPr="00D02751">
        <w:rPr>
          <w:rFonts w:ascii="Times New Roman" w:eastAsia="Times New Roman" w:hAnsi="Times New Roman" w:cs="Times New Roman"/>
          <w:sz w:val="24"/>
          <w:szCs w:val="24"/>
          <w:lang w:val="en-US" w:eastAsia="en-US"/>
        </w:rPr>
        <w:t>Given the positive results, future research is planned to refine and potentially expand the criteria used in the RIC method. Considerations such as Cost Benefit Analysis and Return on Assets could be integrated to enhance the formula's accuracy and relevance. Such developments could lead to a more precise method for assessing investments, tailored to the specific needs and contexts of various companies, thereby supporting investors in making even more informed decisions. The continual improvement and testing of the method will be essential to adapt to the evolving economic landscapes and investment scenarios, ensuring that it remains a robust tool in the arsenal of financial analysts and investors worldwide.</w:t>
      </w:r>
    </w:p>
    <w:p w:rsidR="00D02751" w:rsidRPr="00D02751" w:rsidRDefault="00D02751" w:rsidP="00D02751">
      <w:pPr>
        <w:adjustRightInd w:val="0"/>
        <w:snapToGrid w:val="0"/>
        <w:spacing w:after="0" w:line="240" w:lineRule="auto"/>
        <w:ind w:firstLine="709"/>
        <w:jc w:val="both"/>
        <w:rPr>
          <w:rFonts w:ascii="Times New Roman" w:eastAsia="Times New Roman" w:hAnsi="Times New Roman" w:cs="Times New Roman"/>
          <w:snapToGrid w:val="0"/>
          <w:color w:val="000000"/>
          <w:sz w:val="28"/>
          <w:szCs w:val="28"/>
          <w:lang w:val="en-US" w:eastAsia="de-DE" w:bidi="en-US"/>
        </w:rPr>
      </w:pPr>
    </w:p>
    <w:p w:rsidR="00D02751" w:rsidRPr="00D02751" w:rsidRDefault="00D02751" w:rsidP="00D02751">
      <w:pPr>
        <w:spacing w:after="0" w:line="240" w:lineRule="auto"/>
        <w:jc w:val="center"/>
        <w:rPr>
          <w:rFonts w:ascii="Times New Roman" w:eastAsia="Aptos" w:hAnsi="Times New Roman" w:cs="Times New Roman"/>
          <w:b/>
          <w:color w:val="231F20"/>
          <w:spacing w:val="-2"/>
          <w:kern w:val="2"/>
          <w:sz w:val="24"/>
          <w:szCs w:val="24"/>
          <w:lang w:val="en-US" w:eastAsia="en-US"/>
          <w14:ligatures w14:val="standardContextual"/>
        </w:rPr>
      </w:pPr>
      <w:bookmarkStart w:id="53" w:name="_Hlk163748433"/>
      <w:r w:rsidRPr="00D02751">
        <w:rPr>
          <w:rFonts w:ascii="Times New Roman" w:eastAsia="Aptos" w:hAnsi="Times New Roman" w:cs="Times New Roman"/>
          <w:b/>
          <w:color w:val="231F20"/>
          <w:spacing w:val="-2"/>
          <w:kern w:val="2"/>
          <w:sz w:val="24"/>
          <w:szCs w:val="24"/>
          <w:lang w:val="en-US" w:eastAsia="en-US"/>
          <w14:ligatures w14:val="standardContextual"/>
        </w:rPr>
        <w:t>References</w:t>
      </w:r>
    </w:p>
    <w:p w:rsidR="00D02751" w:rsidRPr="00D02751" w:rsidRDefault="00D02751" w:rsidP="00D02751">
      <w:pPr>
        <w:spacing w:after="0" w:line="240" w:lineRule="auto"/>
        <w:jc w:val="center"/>
        <w:rPr>
          <w:rFonts w:ascii="Times New Roman" w:eastAsia="Aptos" w:hAnsi="Times New Roman" w:cs="Times New Roman"/>
          <w:b/>
          <w:kern w:val="2"/>
          <w:sz w:val="24"/>
          <w:szCs w:val="24"/>
          <w:lang w:val="en-US" w:eastAsia="en-US"/>
          <w14:ligatures w14:val="standardContextual"/>
        </w:rPr>
      </w:pPr>
    </w:p>
    <w:p w:rsidR="00D02751" w:rsidRPr="00D02751" w:rsidRDefault="00F47CD3"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1.</w:t>
      </w:r>
      <w:r w:rsidR="00D02751" w:rsidRPr="00D02751">
        <w:rPr>
          <w:rFonts w:ascii="Times New Roman" w:eastAsia="Times New Roman" w:hAnsi="Times New Roman" w:cs="Times New Roman"/>
          <w:sz w:val="24"/>
          <w:szCs w:val="24"/>
          <w:lang w:val="en-US" w:eastAsia="en-US" w:bidi="en-US"/>
        </w:rPr>
        <w:t>Ilin V., Levina A., Dubgorn A., Abran A. Investment Models for Enterprise Architecture and IT Architecture Projects within the Open Innovation Concept // Journal of Open Innovatio</w:t>
      </w:r>
      <w:r>
        <w:rPr>
          <w:rFonts w:ascii="Times New Roman" w:eastAsia="Times New Roman" w:hAnsi="Times New Roman" w:cs="Times New Roman"/>
          <w:sz w:val="24"/>
          <w:szCs w:val="24"/>
          <w:lang w:val="en-US" w:eastAsia="en-US" w:bidi="en-US"/>
        </w:rPr>
        <w:t>n: Tech, Market, and Complex. -2021. -Vol. 7. -P. 1-18. DOI</w:t>
      </w:r>
      <w:r w:rsidR="00D02751" w:rsidRPr="00D02751">
        <w:rPr>
          <w:rFonts w:ascii="Times New Roman" w:eastAsia="Times New Roman" w:hAnsi="Times New Roman" w:cs="Times New Roman"/>
          <w:sz w:val="24"/>
          <w:szCs w:val="24"/>
          <w:lang w:val="en-US" w:eastAsia="en-US" w:bidi="en-US"/>
        </w:rPr>
        <w:t xml:space="preserve"> </w:t>
      </w:r>
      <w:hyperlink r:id="rId423" w:tgtFrame="_new" w:history="1">
        <w:r w:rsidR="00D02751" w:rsidRPr="00D02751">
          <w:rPr>
            <w:rFonts w:ascii="Times New Roman" w:eastAsia="Times New Roman" w:hAnsi="Times New Roman" w:cs="Times New Roman"/>
            <w:sz w:val="24"/>
            <w:szCs w:val="24"/>
            <w:lang w:val="en-US" w:eastAsia="en-US" w:bidi="en-US"/>
          </w:rPr>
          <w:t>10.3390/joitmc7010069</w:t>
        </w:r>
      </w:hyperlink>
      <w:r w:rsidR="00D02751" w:rsidRPr="00D02751">
        <w:rPr>
          <w:rFonts w:ascii="Times New Roman" w:eastAsia="Times New Roman" w:hAnsi="Times New Roman" w:cs="Times New Roman"/>
          <w:sz w:val="24"/>
          <w:szCs w:val="24"/>
          <w:lang w:val="en-US" w:eastAsia="en-US" w:bidi="en-US"/>
        </w:rPr>
        <w:t>.</w:t>
      </w:r>
    </w:p>
    <w:p w:rsidR="00F47CD3" w:rsidRDefault="00F47CD3"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2.</w:t>
      </w:r>
      <w:r w:rsidR="00D02751" w:rsidRPr="00D02751">
        <w:rPr>
          <w:rFonts w:ascii="Times New Roman" w:eastAsia="Times New Roman" w:hAnsi="Times New Roman" w:cs="Times New Roman"/>
          <w:sz w:val="24"/>
          <w:szCs w:val="24"/>
          <w:lang w:val="en-US" w:eastAsia="en-US" w:bidi="en-US"/>
        </w:rPr>
        <w:t xml:space="preserve">Purwita W., Subriadi A. P. Information Technology Investment: In Search of the Closest Accurate Method </w:t>
      </w:r>
      <w:r>
        <w:rPr>
          <w:rFonts w:ascii="Times New Roman" w:eastAsia="Times New Roman" w:hAnsi="Times New Roman" w:cs="Times New Roman"/>
          <w:sz w:val="24"/>
          <w:szCs w:val="24"/>
          <w:lang w:val="en-US" w:eastAsia="en-US" w:bidi="en-US"/>
        </w:rPr>
        <w:t>// Procedia Computer Science. -2019.-Vol.161.-P.300 -307.</w:t>
      </w:r>
    </w:p>
    <w:p w:rsidR="00D02751" w:rsidRPr="00D02751" w:rsidRDefault="00F47CD3"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DOI</w:t>
      </w:r>
      <w:r w:rsidR="00D02751" w:rsidRPr="00D02751">
        <w:rPr>
          <w:rFonts w:ascii="Times New Roman" w:eastAsia="Times New Roman" w:hAnsi="Times New Roman" w:cs="Times New Roman"/>
          <w:sz w:val="24"/>
          <w:szCs w:val="24"/>
          <w:lang w:val="en-US" w:eastAsia="en-US" w:bidi="en-US"/>
        </w:rPr>
        <w:t xml:space="preserve"> </w:t>
      </w:r>
      <w:hyperlink r:id="rId424" w:tgtFrame="_new" w:history="1">
        <w:r w:rsidR="00D02751" w:rsidRPr="00D02751">
          <w:rPr>
            <w:rFonts w:ascii="Times New Roman" w:eastAsia="Times New Roman" w:hAnsi="Times New Roman" w:cs="Times New Roman"/>
            <w:sz w:val="24"/>
            <w:szCs w:val="24"/>
            <w:lang w:val="en-US" w:eastAsia="en-US" w:bidi="en-US"/>
          </w:rPr>
          <w:t>10.1016/j.procs.2019.11.127</w:t>
        </w:r>
      </w:hyperlink>
      <w:r w:rsidR="00D02751" w:rsidRPr="00D02751">
        <w:rPr>
          <w:rFonts w:ascii="Times New Roman" w:eastAsia="Times New Roman" w:hAnsi="Times New Roman" w:cs="Times New Roman"/>
          <w:sz w:val="24"/>
          <w:szCs w:val="24"/>
          <w:lang w:val="en-US" w:eastAsia="en-US" w:bidi="en-US"/>
        </w:rPr>
        <w:t>.</w:t>
      </w:r>
    </w:p>
    <w:p w:rsidR="00D02751" w:rsidRPr="00D02751" w:rsidRDefault="00F47CD3"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3.</w:t>
      </w:r>
      <w:r w:rsidR="00D02751" w:rsidRPr="00D02751">
        <w:rPr>
          <w:rFonts w:ascii="Times New Roman" w:eastAsia="Times New Roman" w:hAnsi="Times New Roman" w:cs="Times New Roman"/>
          <w:sz w:val="24"/>
          <w:szCs w:val="24"/>
          <w:lang w:val="en-US" w:eastAsia="en-US" w:bidi="en-US"/>
        </w:rPr>
        <w:t>Meyer R., Degoulet P. Choosing the Right Amount of Healthcare Information Technologies Investments // International Jo</w:t>
      </w:r>
      <w:r>
        <w:rPr>
          <w:rFonts w:ascii="Times New Roman" w:eastAsia="Times New Roman" w:hAnsi="Times New Roman" w:cs="Times New Roman"/>
          <w:sz w:val="24"/>
          <w:szCs w:val="24"/>
          <w:lang w:val="en-US" w:eastAsia="en-US" w:bidi="en-US"/>
        </w:rPr>
        <w:t xml:space="preserve">urnal of Medical Informatics.-2010.- Vol. 79.-P. 225–231. </w:t>
      </w:r>
      <w:r w:rsidR="00D02751" w:rsidRPr="00D02751">
        <w:rPr>
          <w:rFonts w:ascii="Times New Roman" w:eastAsia="Times New Roman" w:hAnsi="Times New Roman" w:cs="Times New Roman"/>
          <w:sz w:val="24"/>
          <w:szCs w:val="24"/>
          <w:lang w:val="en-US" w:eastAsia="en-US" w:bidi="en-US"/>
        </w:rPr>
        <w:t xml:space="preserve">DOI: </w:t>
      </w:r>
      <w:hyperlink r:id="rId425" w:tgtFrame="_new" w:history="1">
        <w:r w:rsidR="00D02751" w:rsidRPr="00D02751">
          <w:rPr>
            <w:rFonts w:ascii="Times New Roman" w:eastAsia="Times New Roman" w:hAnsi="Times New Roman" w:cs="Times New Roman"/>
            <w:sz w:val="24"/>
            <w:szCs w:val="24"/>
            <w:lang w:val="en-US" w:eastAsia="en-US" w:bidi="en-US"/>
          </w:rPr>
          <w:t>10.1016/j.ijmedinf.2010.01.001</w:t>
        </w:r>
      </w:hyperlink>
      <w:r w:rsidR="00D02751" w:rsidRPr="00D02751">
        <w:rPr>
          <w:rFonts w:ascii="Times New Roman" w:eastAsia="Times New Roman" w:hAnsi="Times New Roman" w:cs="Times New Roman"/>
          <w:sz w:val="24"/>
          <w:szCs w:val="24"/>
          <w:lang w:val="en-US" w:eastAsia="en-US" w:bidi="en-US"/>
        </w:rPr>
        <w:t>.</w:t>
      </w:r>
    </w:p>
    <w:p w:rsidR="00D02751" w:rsidRPr="00D02751" w:rsidRDefault="00F47CD3"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4.</w:t>
      </w:r>
      <w:r w:rsidR="00D02751" w:rsidRPr="00D02751">
        <w:rPr>
          <w:rFonts w:ascii="Times New Roman" w:eastAsia="Times New Roman" w:hAnsi="Times New Roman" w:cs="Times New Roman"/>
          <w:sz w:val="24"/>
          <w:szCs w:val="24"/>
          <w:lang w:val="en-US" w:eastAsia="en-US" w:bidi="en-US"/>
        </w:rPr>
        <w:t>Ali S., Green P., Robb A. Information Technology Investment Governance: What Is It and Does It Matter? // International Journal of Ac</w:t>
      </w:r>
      <w:r w:rsidR="00EA5DD6">
        <w:rPr>
          <w:rFonts w:ascii="Times New Roman" w:eastAsia="Times New Roman" w:hAnsi="Times New Roman" w:cs="Times New Roman"/>
          <w:sz w:val="24"/>
          <w:szCs w:val="24"/>
          <w:lang w:val="en-US" w:eastAsia="en-US" w:bidi="en-US"/>
        </w:rPr>
        <w:t>counting Information Systems. -2015. -Vol.18. -P.1-25.  DOI</w:t>
      </w:r>
      <w:r w:rsidR="00D02751" w:rsidRPr="00D02751">
        <w:rPr>
          <w:rFonts w:ascii="Times New Roman" w:eastAsia="Times New Roman" w:hAnsi="Times New Roman" w:cs="Times New Roman"/>
          <w:sz w:val="24"/>
          <w:szCs w:val="24"/>
          <w:lang w:val="en-US" w:eastAsia="en-US" w:bidi="en-US"/>
        </w:rPr>
        <w:t xml:space="preserve"> </w:t>
      </w:r>
      <w:hyperlink r:id="rId426" w:tgtFrame="_new" w:history="1">
        <w:r w:rsidR="00D02751" w:rsidRPr="00D02751">
          <w:rPr>
            <w:rFonts w:ascii="Times New Roman" w:eastAsia="Times New Roman" w:hAnsi="Times New Roman" w:cs="Times New Roman"/>
            <w:sz w:val="24"/>
            <w:szCs w:val="24"/>
            <w:lang w:val="en-US" w:eastAsia="en-US" w:bidi="en-US"/>
          </w:rPr>
          <w:t>10.1016/j.accinf.2015.04.002</w:t>
        </w:r>
      </w:hyperlink>
      <w:r w:rsidR="00D02751" w:rsidRPr="00D02751">
        <w:rPr>
          <w:rFonts w:ascii="Times New Roman" w:eastAsia="Times New Roman" w:hAnsi="Times New Roman" w:cs="Times New Roman"/>
          <w:sz w:val="24"/>
          <w:szCs w:val="24"/>
          <w:lang w:val="en-US" w:eastAsia="en-US" w:bidi="en-US"/>
        </w:rPr>
        <w:t>.</w:t>
      </w:r>
    </w:p>
    <w:p w:rsidR="00D02751" w:rsidRPr="00D02751" w:rsidRDefault="00F47CD3"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5.</w:t>
      </w:r>
      <w:r w:rsidR="00D02751" w:rsidRPr="00D02751">
        <w:rPr>
          <w:rFonts w:ascii="Times New Roman" w:eastAsia="Times New Roman" w:hAnsi="Times New Roman" w:cs="Times New Roman"/>
          <w:sz w:val="24"/>
          <w:szCs w:val="24"/>
          <w:lang w:val="en-US" w:eastAsia="en-US" w:bidi="en-US"/>
        </w:rPr>
        <w:t>Berghout E., Tan C. W. Understanding the Impact of Business Cases on IT Investment Decisions: An Analysis of Municipal E-Government Projects // Information and Ma</w:t>
      </w:r>
      <w:r w:rsidR="00EA5DD6">
        <w:rPr>
          <w:rFonts w:ascii="Times New Roman" w:eastAsia="Times New Roman" w:hAnsi="Times New Roman" w:cs="Times New Roman"/>
          <w:sz w:val="24"/>
          <w:szCs w:val="24"/>
          <w:lang w:val="en-US" w:eastAsia="en-US" w:bidi="en-US"/>
        </w:rPr>
        <w:t xml:space="preserve">nagement. - 2013.- Vol.50. - P. 489-506. - DOI </w:t>
      </w:r>
      <w:hyperlink r:id="rId427" w:tgtFrame="_new" w:history="1">
        <w:r w:rsidR="00D02751" w:rsidRPr="00D02751">
          <w:rPr>
            <w:rFonts w:ascii="Times New Roman" w:eastAsia="Times New Roman" w:hAnsi="Times New Roman" w:cs="Times New Roman"/>
            <w:sz w:val="24"/>
            <w:szCs w:val="24"/>
            <w:lang w:val="en-US" w:eastAsia="en-US" w:bidi="en-US"/>
          </w:rPr>
          <w:t>10.1016/j.im.2013.07.010</w:t>
        </w:r>
      </w:hyperlink>
      <w:r w:rsidR="00D02751" w:rsidRPr="00D02751">
        <w:rPr>
          <w:rFonts w:ascii="Times New Roman" w:eastAsia="Times New Roman" w:hAnsi="Times New Roman" w:cs="Times New Roman"/>
          <w:sz w:val="24"/>
          <w:szCs w:val="24"/>
          <w:lang w:val="en-US" w:eastAsia="en-US" w:bidi="en-US"/>
        </w:rPr>
        <w:t>.</w:t>
      </w:r>
    </w:p>
    <w:p w:rsidR="00D57ECC" w:rsidRDefault="00F47CD3"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6.</w:t>
      </w:r>
      <w:r w:rsidR="00D02751" w:rsidRPr="00D02751">
        <w:rPr>
          <w:rFonts w:ascii="Times New Roman" w:eastAsia="Times New Roman" w:hAnsi="Times New Roman" w:cs="Times New Roman"/>
          <w:sz w:val="24"/>
          <w:szCs w:val="24"/>
          <w:lang w:val="en-US" w:eastAsia="en-US" w:bidi="en-US"/>
        </w:rPr>
        <w:t>Chen P. S., Yen D. C., Lin S. C., Chou C. S. Toward an IT Investment Decision Support Model for Global Enterprise</w:t>
      </w:r>
      <w:r w:rsidR="00EA5DD6">
        <w:rPr>
          <w:rFonts w:ascii="Times New Roman" w:eastAsia="Times New Roman" w:hAnsi="Times New Roman" w:cs="Times New Roman"/>
          <w:sz w:val="24"/>
          <w:szCs w:val="24"/>
          <w:lang w:val="en-US" w:eastAsia="en-US" w:bidi="en-US"/>
        </w:rPr>
        <w:t>s//</w:t>
      </w:r>
      <w:r w:rsidR="00D02751" w:rsidRPr="00D02751">
        <w:rPr>
          <w:rFonts w:ascii="Times New Roman" w:eastAsia="Times New Roman" w:hAnsi="Times New Roman" w:cs="Times New Roman"/>
          <w:sz w:val="24"/>
          <w:szCs w:val="24"/>
          <w:lang w:val="en-US" w:eastAsia="en-US" w:bidi="en-US"/>
        </w:rPr>
        <w:t>Compu</w:t>
      </w:r>
      <w:r w:rsidR="00EA5DD6">
        <w:rPr>
          <w:rFonts w:ascii="Times New Roman" w:eastAsia="Times New Roman" w:hAnsi="Times New Roman" w:cs="Times New Roman"/>
          <w:sz w:val="24"/>
          <w:szCs w:val="24"/>
          <w:lang w:val="en-US" w:eastAsia="en-US" w:bidi="en-US"/>
        </w:rPr>
        <w:t>ter Standards and Interfaces. -</w:t>
      </w:r>
      <w:r w:rsidR="00D57ECC">
        <w:rPr>
          <w:rFonts w:ascii="Times New Roman" w:eastAsia="Times New Roman" w:hAnsi="Times New Roman" w:cs="Times New Roman"/>
          <w:sz w:val="24"/>
          <w:szCs w:val="24"/>
          <w:lang w:val="en-US" w:eastAsia="en-US" w:bidi="en-US"/>
        </w:rPr>
        <w:t>2018.-Vol. 59. -P.130-140.</w:t>
      </w:r>
    </w:p>
    <w:p w:rsidR="00D02751" w:rsidRPr="00D02751" w:rsidRDefault="00D57ECC"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 xml:space="preserve">DOI </w:t>
      </w:r>
      <w:hyperlink r:id="rId428" w:tgtFrame="_new" w:history="1">
        <w:r w:rsidR="00D02751" w:rsidRPr="00D02751">
          <w:rPr>
            <w:rFonts w:ascii="Times New Roman" w:eastAsia="Times New Roman" w:hAnsi="Times New Roman" w:cs="Times New Roman"/>
            <w:sz w:val="24"/>
            <w:szCs w:val="24"/>
            <w:lang w:val="en-US" w:eastAsia="en-US" w:bidi="en-US"/>
          </w:rPr>
          <w:t>10.1016/j.csi.2018.04.001</w:t>
        </w:r>
      </w:hyperlink>
      <w:r w:rsidR="00D02751" w:rsidRPr="00D02751">
        <w:rPr>
          <w:rFonts w:ascii="Times New Roman" w:eastAsia="Times New Roman" w:hAnsi="Times New Roman" w:cs="Times New Roman"/>
          <w:sz w:val="24"/>
          <w:szCs w:val="24"/>
          <w:lang w:val="en-US" w:eastAsia="en-US" w:bidi="en-US"/>
        </w:rPr>
        <w:t>.</w:t>
      </w:r>
    </w:p>
    <w:p w:rsidR="00D57ECC" w:rsidRDefault="00F47CD3"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7.</w:t>
      </w:r>
      <w:r w:rsidR="00D02751" w:rsidRPr="00D02751">
        <w:rPr>
          <w:rFonts w:ascii="Times New Roman" w:eastAsia="Times New Roman" w:hAnsi="Times New Roman" w:cs="Times New Roman"/>
          <w:sz w:val="24"/>
          <w:szCs w:val="24"/>
          <w:lang w:val="en-US" w:eastAsia="en-US" w:bidi="en-US"/>
        </w:rPr>
        <w:t>Witra W. P. P., Subriadi A. P. Gender and Information Technology (IT) Investmen</w:t>
      </w:r>
      <w:r w:rsidR="00D57ECC">
        <w:rPr>
          <w:rFonts w:ascii="Times New Roman" w:eastAsia="Times New Roman" w:hAnsi="Times New Roman" w:cs="Times New Roman"/>
          <w:sz w:val="24"/>
          <w:szCs w:val="24"/>
          <w:lang w:val="en-US" w:eastAsia="en-US" w:bidi="en-US"/>
        </w:rPr>
        <w:t>t Decision-Making//Procedia Computer Science.-2021.-Vol.197.-P. 583-590.-</w:t>
      </w:r>
      <w:r w:rsidR="00D02751" w:rsidRPr="00D02751">
        <w:rPr>
          <w:rFonts w:ascii="Times New Roman" w:eastAsia="Times New Roman" w:hAnsi="Times New Roman" w:cs="Times New Roman"/>
          <w:sz w:val="24"/>
          <w:szCs w:val="24"/>
          <w:lang w:val="en-US" w:eastAsia="en-US" w:bidi="en-US"/>
        </w:rPr>
        <w:t xml:space="preserve"> </w:t>
      </w:r>
    </w:p>
    <w:p w:rsidR="00D02751" w:rsidRPr="00D02751" w:rsidRDefault="00D57ECC"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 xml:space="preserve">DOI </w:t>
      </w:r>
      <w:hyperlink r:id="rId429" w:tgtFrame="_new" w:history="1">
        <w:r w:rsidR="00D02751" w:rsidRPr="00D02751">
          <w:rPr>
            <w:rFonts w:ascii="Times New Roman" w:eastAsia="Times New Roman" w:hAnsi="Times New Roman" w:cs="Times New Roman"/>
            <w:sz w:val="24"/>
            <w:szCs w:val="24"/>
            <w:lang w:val="en-US" w:eastAsia="en-US" w:bidi="en-US"/>
          </w:rPr>
          <w:t>10.1016/j.procs.2021.12.176</w:t>
        </w:r>
      </w:hyperlink>
      <w:r w:rsidR="00D02751" w:rsidRPr="00D02751">
        <w:rPr>
          <w:rFonts w:ascii="Times New Roman" w:eastAsia="Times New Roman" w:hAnsi="Times New Roman" w:cs="Times New Roman"/>
          <w:sz w:val="24"/>
          <w:szCs w:val="24"/>
          <w:lang w:val="en-US" w:eastAsia="en-US" w:bidi="en-US"/>
        </w:rPr>
        <w:t>.</w:t>
      </w:r>
    </w:p>
    <w:p w:rsidR="00D02751" w:rsidRPr="00D02751" w:rsidRDefault="00F47CD3"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8.</w:t>
      </w:r>
      <w:r w:rsidR="00D02751" w:rsidRPr="00D02751">
        <w:rPr>
          <w:rFonts w:ascii="Times New Roman" w:eastAsia="Times New Roman" w:hAnsi="Times New Roman" w:cs="Times New Roman"/>
          <w:sz w:val="24"/>
          <w:szCs w:val="24"/>
          <w:lang w:val="en-US" w:eastAsia="en-US" w:bidi="en-US"/>
        </w:rPr>
        <w:t>Mirza S. S., Majeed M. A., Ahsan T. Board Gender Diversity, Competitive Pressure and Investment Efficiency in Chinese Private Firms</w:t>
      </w:r>
      <w:r w:rsidR="00D57ECC">
        <w:rPr>
          <w:rFonts w:ascii="Times New Roman" w:eastAsia="Times New Roman" w:hAnsi="Times New Roman" w:cs="Times New Roman"/>
          <w:sz w:val="24"/>
          <w:szCs w:val="24"/>
          <w:lang w:val="en-US" w:eastAsia="en-US" w:bidi="en-US"/>
        </w:rPr>
        <w:t xml:space="preserve"> // Eurasian Business Review.-2020.-Vol.10(3).-</w:t>
      </w:r>
      <w:r w:rsidR="00D02751" w:rsidRPr="00D02751">
        <w:rPr>
          <w:rFonts w:ascii="Times New Roman" w:eastAsia="Times New Roman" w:hAnsi="Times New Roman" w:cs="Times New Roman"/>
          <w:sz w:val="24"/>
          <w:szCs w:val="24"/>
          <w:lang w:val="en-US" w:eastAsia="en-US" w:bidi="en-US"/>
        </w:rPr>
        <w:t xml:space="preserve"> </w:t>
      </w:r>
      <w:r w:rsidR="00D57ECC">
        <w:rPr>
          <w:rFonts w:ascii="Times New Roman" w:eastAsia="Times New Roman" w:hAnsi="Times New Roman" w:cs="Times New Roman"/>
          <w:sz w:val="24"/>
          <w:szCs w:val="24"/>
          <w:lang w:val="en-US" w:eastAsia="en-US" w:bidi="en-US"/>
        </w:rPr>
        <w:lastRenderedPageBreak/>
        <w:t>P. 417-440.</w:t>
      </w:r>
      <w:r w:rsidR="00D02751" w:rsidRPr="00D02751">
        <w:rPr>
          <w:rFonts w:ascii="Times New Roman" w:eastAsia="Times New Roman" w:hAnsi="Times New Roman" w:cs="Times New Roman"/>
          <w:sz w:val="24"/>
          <w:szCs w:val="24"/>
          <w:lang w:val="en-US" w:eastAsia="en-US" w:bidi="en-US"/>
        </w:rPr>
        <w:t xml:space="preserve"> DOI: </w:t>
      </w:r>
      <w:hyperlink r:id="rId430" w:tgtFrame="_new" w:history="1">
        <w:r w:rsidR="00D02751" w:rsidRPr="00D02751">
          <w:rPr>
            <w:rFonts w:ascii="Times New Roman" w:eastAsia="Times New Roman" w:hAnsi="Times New Roman" w:cs="Times New Roman"/>
            <w:sz w:val="24"/>
            <w:szCs w:val="24"/>
            <w:lang w:val="en-US" w:eastAsia="en-US" w:bidi="en-US"/>
          </w:rPr>
          <w:t>10.1007/s40821-019-00138-5</w:t>
        </w:r>
      </w:hyperlink>
      <w:r w:rsidR="00D02751" w:rsidRPr="00D02751">
        <w:rPr>
          <w:rFonts w:ascii="Times New Roman" w:eastAsia="Times New Roman" w:hAnsi="Times New Roman" w:cs="Times New Roman"/>
          <w:sz w:val="24"/>
          <w:szCs w:val="24"/>
          <w:lang w:val="en-US" w:eastAsia="en-US" w:bidi="en-US"/>
        </w:rPr>
        <w:t>.</w:t>
      </w:r>
    </w:p>
    <w:p w:rsidR="00D57ECC" w:rsidRDefault="00F47CD3"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9.</w:t>
      </w:r>
      <w:r w:rsidR="00D02751" w:rsidRPr="00D02751">
        <w:rPr>
          <w:rFonts w:ascii="Times New Roman" w:eastAsia="Times New Roman" w:hAnsi="Times New Roman" w:cs="Times New Roman"/>
          <w:sz w:val="24"/>
          <w:szCs w:val="24"/>
          <w:lang w:val="en-US" w:eastAsia="en-US" w:bidi="en-US"/>
        </w:rPr>
        <w:t>Shin Y. Z., Chang J. Y., Jeon K. et al. Female Directors on the Board and Investment Efficiency: Evidence from Korea /</w:t>
      </w:r>
      <w:r w:rsidR="00D57ECC">
        <w:rPr>
          <w:rFonts w:ascii="Times New Roman" w:eastAsia="Times New Roman" w:hAnsi="Times New Roman" w:cs="Times New Roman"/>
          <w:sz w:val="24"/>
          <w:szCs w:val="24"/>
          <w:lang w:val="en-US" w:eastAsia="en-US" w:bidi="en-US"/>
        </w:rPr>
        <w:t xml:space="preserve">/ Asian Business &amp; Management.- 2020.-Vol.19.-P. 438-479. </w:t>
      </w:r>
    </w:p>
    <w:p w:rsidR="00D02751" w:rsidRPr="00D02751" w:rsidRDefault="00D57ECC"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 xml:space="preserve">DOI </w:t>
      </w:r>
      <w:hyperlink r:id="rId431" w:tgtFrame="_new" w:history="1">
        <w:r w:rsidR="00D02751" w:rsidRPr="00D02751">
          <w:rPr>
            <w:rFonts w:ascii="Times New Roman" w:eastAsia="Times New Roman" w:hAnsi="Times New Roman" w:cs="Times New Roman"/>
            <w:sz w:val="24"/>
            <w:szCs w:val="24"/>
            <w:lang w:val="en-US" w:eastAsia="en-US" w:bidi="en-US"/>
          </w:rPr>
          <w:t>10.1057/s41291-019-00066-2</w:t>
        </w:r>
      </w:hyperlink>
      <w:r w:rsidR="00D02751" w:rsidRPr="00D02751">
        <w:rPr>
          <w:rFonts w:ascii="Times New Roman" w:eastAsia="Times New Roman" w:hAnsi="Times New Roman" w:cs="Times New Roman"/>
          <w:sz w:val="24"/>
          <w:szCs w:val="24"/>
          <w:lang w:val="en-US" w:eastAsia="en-US" w:bidi="en-US"/>
        </w:rPr>
        <w:t>.</w:t>
      </w:r>
    </w:p>
    <w:p w:rsidR="00D57ECC" w:rsidRDefault="00F47CD3"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10.</w:t>
      </w:r>
      <w:r w:rsidR="00D02751" w:rsidRPr="00D02751">
        <w:rPr>
          <w:rFonts w:ascii="Times New Roman" w:eastAsia="Times New Roman" w:hAnsi="Times New Roman" w:cs="Times New Roman"/>
          <w:sz w:val="24"/>
          <w:szCs w:val="24"/>
          <w:lang w:val="en-US" w:eastAsia="en-US" w:bidi="en-US"/>
        </w:rPr>
        <w:t>Lee H., Choi H., Lee J., Min J., Lee H. Impact of IT Investment on Firm Performance Based on Technology IT Architecture /</w:t>
      </w:r>
      <w:r w:rsidR="00D57ECC">
        <w:rPr>
          <w:rFonts w:ascii="Times New Roman" w:eastAsia="Times New Roman" w:hAnsi="Times New Roman" w:cs="Times New Roman"/>
          <w:sz w:val="24"/>
          <w:szCs w:val="24"/>
          <w:lang w:val="en-US" w:eastAsia="en-US" w:bidi="en-US"/>
        </w:rPr>
        <w:t xml:space="preserve">/ Telematics and Informatics.-2016.-Vol.91. -P. 652-661. </w:t>
      </w:r>
    </w:p>
    <w:p w:rsidR="00D02751" w:rsidRPr="00D02751" w:rsidRDefault="00D57ECC"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 xml:space="preserve"> DOI</w:t>
      </w:r>
      <w:r w:rsidR="00D02751" w:rsidRPr="00D02751">
        <w:rPr>
          <w:rFonts w:ascii="Times New Roman" w:eastAsia="Times New Roman" w:hAnsi="Times New Roman" w:cs="Times New Roman"/>
          <w:sz w:val="24"/>
          <w:szCs w:val="24"/>
          <w:lang w:val="en-US" w:eastAsia="en-US" w:bidi="en-US"/>
        </w:rPr>
        <w:t xml:space="preserve"> </w:t>
      </w:r>
      <w:hyperlink r:id="rId432" w:tgtFrame="_new" w:history="1">
        <w:r w:rsidR="00D02751" w:rsidRPr="00D02751">
          <w:rPr>
            <w:rFonts w:ascii="Times New Roman" w:eastAsia="Times New Roman" w:hAnsi="Times New Roman" w:cs="Times New Roman"/>
            <w:sz w:val="24"/>
            <w:szCs w:val="24"/>
            <w:lang w:val="en-US" w:eastAsia="en-US" w:bidi="en-US"/>
          </w:rPr>
          <w:t>10.1016/j.procs.2016.07.164</w:t>
        </w:r>
      </w:hyperlink>
      <w:r w:rsidR="00D02751" w:rsidRPr="00D02751">
        <w:rPr>
          <w:rFonts w:ascii="Times New Roman" w:eastAsia="Times New Roman" w:hAnsi="Times New Roman" w:cs="Times New Roman"/>
          <w:sz w:val="24"/>
          <w:szCs w:val="24"/>
          <w:lang w:val="en-US" w:eastAsia="en-US" w:bidi="en-US"/>
        </w:rPr>
        <w:t>.</w:t>
      </w:r>
    </w:p>
    <w:p w:rsidR="00D02751" w:rsidRPr="00D02751" w:rsidRDefault="00F47CD3"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11.</w:t>
      </w:r>
      <w:r w:rsidR="00D57ECC">
        <w:rPr>
          <w:rFonts w:ascii="Times New Roman" w:eastAsia="Times New Roman" w:hAnsi="Times New Roman" w:cs="Times New Roman"/>
          <w:sz w:val="24"/>
          <w:szCs w:val="24"/>
          <w:lang w:val="en-US" w:eastAsia="en-US" w:bidi="en-US"/>
        </w:rPr>
        <w:t xml:space="preserve">Macrotrends -Website with Financial Data. </w:t>
      </w:r>
      <w:r w:rsidR="00D02751" w:rsidRPr="00D02751">
        <w:rPr>
          <w:rFonts w:ascii="Times New Roman" w:eastAsia="Times New Roman" w:hAnsi="Times New Roman" w:cs="Times New Roman"/>
          <w:sz w:val="24"/>
          <w:szCs w:val="24"/>
          <w:lang w:val="en-US" w:eastAsia="en-US" w:bidi="en-US"/>
        </w:rPr>
        <w:t>UR</w:t>
      </w:r>
      <w:r w:rsidR="00D57ECC">
        <w:rPr>
          <w:rFonts w:ascii="Times New Roman" w:eastAsia="Times New Roman" w:hAnsi="Times New Roman" w:cs="Times New Roman"/>
          <w:sz w:val="24"/>
          <w:szCs w:val="24"/>
          <w:lang w:val="en-US" w:eastAsia="en-US" w:bidi="en-US"/>
        </w:rPr>
        <w:t>L: https://www.macrotrends.net.Accessed: 18.02.2025</w:t>
      </w:r>
      <w:r w:rsidR="00D02751" w:rsidRPr="00D02751">
        <w:rPr>
          <w:rFonts w:ascii="Times New Roman" w:eastAsia="Times New Roman" w:hAnsi="Times New Roman" w:cs="Times New Roman"/>
          <w:sz w:val="24"/>
          <w:szCs w:val="24"/>
          <w:lang w:val="en-US" w:eastAsia="en-US" w:bidi="en-US"/>
        </w:rPr>
        <w:t>.</w:t>
      </w:r>
    </w:p>
    <w:p w:rsidR="00D02751" w:rsidRPr="00D02751" w:rsidRDefault="00F47CD3"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12.</w:t>
      </w:r>
      <w:r w:rsidR="00D57ECC">
        <w:rPr>
          <w:rFonts w:ascii="Times New Roman" w:eastAsia="Times New Roman" w:hAnsi="Times New Roman" w:cs="Times New Roman"/>
          <w:sz w:val="24"/>
          <w:szCs w:val="24"/>
          <w:lang w:val="en-US" w:eastAsia="en-US" w:bidi="en-US"/>
        </w:rPr>
        <w:t xml:space="preserve">Infront Analytics -Website with Financial Data. </w:t>
      </w:r>
      <w:r w:rsidR="00D02751" w:rsidRPr="00D02751">
        <w:rPr>
          <w:rFonts w:ascii="Times New Roman" w:eastAsia="Times New Roman" w:hAnsi="Times New Roman" w:cs="Times New Roman"/>
          <w:sz w:val="24"/>
          <w:szCs w:val="24"/>
          <w:lang w:val="en-US" w:eastAsia="en-US" w:bidi="en-US"/>
        </w:rPr>
        <w:t>URL: https://infro</w:t>
      </w:r>
      <w:r w:rsidR="00D57ECC">
        <w:rPr>
          <w:rFonts w:ascii="Times New Roman" w:eastAsia="Times New Roman" w:hAnsi="Times New Roman" w:cs="Times New Roman"/>
          <w:sz w:val="24"/>
          <w:szCs w:val="24"/>
          <w:lang w:val="en-US" w:eastAsia="en-US" w:bidi="en-US"/>
        </w:rPr>
        <w:t>ntanalytics.com. Accessed: 18.02.2025</w:t>
      </w:r>
      <w:r w:rsidR="00D02751" w:rsidRPr="00D02751">
        <w:rPr>
          <w:rFonts w:ascii="Times New Roman" w:eastAsia="Times New Roman" w:hAnsi="Times New Roman" w:cs="Times New Roman"/>
          <w:sz w:val="24"/>
          <w:szCs w:val="24"/>
          <w:lang w:val="en-US" w:eastAsia="en-US" w:bidi="en-US"/>
        </w:rPr>
        <w:t>.</w:t>
      </w:r>
    </w:p>
    <w:p w:rsidR="00D02751" w:rsidRPr="00D02751" w:rsidRDefault="00F47CD3"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13.</w:t>
      </w:r>
      <w:r w:rsidR="00D57ECC">
        <w:rPr>
          <w:rFonts w:ascii="Times New Roman" w:eastAsia="Times New Roman" w:hAnsi="Times New Roman" w:cs="Times New Roman"/>
          <w:sz w:val="24"/>
          <w:szCs w:val="24"/>
          <w:lang w:val="en-US" w:eastAsia="en-US" w:bidi="en-US"/>
        </w:rPr>
        <w:t>Comparably-Website with Financial Data.URL:</w:t>
      </w:r>
      <w:r w:rsidR="00D02751" w:rsidRPr="00D02751">
        <w:rPr>
          <w:rFonts w:ascii="Times New Roman" w:eastAsia="Times New Roman" w:hAnsi="Times New Roman" w:cs="Times New Roman"/>
          <w:sz w:val="24"/>
          <w:szCs w:val="24"/>
          <w:lang w:val="en-US" w:eastAsia="en-US" w:bidi="en-US"/>
        </w:rPr>
        <w:t>https://www.compara</w:t>
      </w:r>
      <w:r w:rsidR="00D57ECC">
        <w:rPr>
          <w:rFonts w:ascii="Times New Roman" w:eastAsia="Times New Roman" w:hAnsi="Times New Roman" w:cs="Times New Roman"/>
          <w:sz w:val="24"/>
          <w:szCs w:val="24"/>
          <w:lang w:val="en-US" w:eastAsia="en-US" w:bidi="en-US"/>
        </w:rPr>
        <w:t>bly.com/brands/ Accessed: 18.02</w:t>
      </w:r>
      <w:r w:rsidR="00D02751" w:rsidRPr="00D02751">
        <w:rPr>
          <w:rFonts w:ascii="Times New Roman" w:eastAsia="Times New Roman" w:hAnsi="Times New Roman" w:cs="Times New Roman"/>
          <w:sz w:val="24"/>
          <w:szCs w:val="24"/>
          <w:lang w:val="en-US" w:eastAsia="en-US" w:bidi="en-US"/>
        </w:rPr>
        <w:t>.2025).</w:t>
      </w:r>
    </w:p>
    <w:p w:rsidR="00D57ECC" w:rsidRDefault="00F47CD3"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14.</w:t>
      </w:r>
      <w:r w:rsidR="00D02751" w:rsidRPr="00D02751">
        <w:rPr>
          <w:rFonts w:ascii="Times New Roman" w:eastAsia="Times New Roman" w:hAnsi="Times New Roman" w:cs="Times New Roman"/>
          <w:sz w:val="24"/>
          <w:szCs w:val="24"/>
          <w:lang w:val="en-US" w:eastAsia="en-US" w:bidi="en-US"/>
        </w:rPr>
        <w:t>Suchkov M., Bekturgan B., Kartbayev A. Gamification Effects on Employee Engagement and Business Process Risk Evaluation // 2024 IEEE 4th International Conference on Smart Information Sys</w:t>
      </w:r>
      <w:r w:rsidR="00D57ECC">
        <w:rPr>
          <w:rFonts w:ascii="Times New Roman" w:eastAsia="Times New Roman" w:hAnsi="Times New Roman" w:cs="Times New Roman"/>
          <w:sz w:val="24"/>
          <w:szCs w:val="24"/>
          <w:lang w:val="en-US" w:eastAsia="en-US" w:bidi="en-US"/>
        </w:rPr>
        <w:t>tems and Technologies (SIST).-</w:t>
      </w:r>
      <w:r w:rsidR="00D02751" w:rsidRPr="00D02751">
        <w:rPr>
          <w:rFonts w:ascii="Times New Roman" w:eastAsia="Times New Roman" w:hAnsi="Times New Roman" w:cs="Times New Roman"/>
          <w:sz w:val="24"/>
          <w:szCs w:val="24"/>
          <w:lang w:val="en-US" w:eastAsia="en-US" w:bidi="en-US"/>
        </w:rPr>
        <w:t>Astana, K</w:t>
      </w:r>
      <w:r w:rsidR="00D57ECC">
        <w:rPr>
          <w:rFonts w:ascii="Times New Roman" w:eastAsia="Times New Roman" w:hAnsi="Times New Roman" w:cs="Times New Roman"/>
          <w:sz w:val="24"/>
          <w:szCs w:val="24"/>
          <w:lang w:val="en-US" w:eastAsia="en-US" w:bidi="en-US"/>
        </w:rPr>
        <w:t>azakhstan, 2024.- P. 594–599.</w:t>
      </w:r>
    </w:p>
    <w:p w:rsidR="00D02751" w:rsidRPr="00D02751" w:rsidRDefault="00D57ECC"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 xml:space="preserve"> DOI</w:t>
      </w:r>
      <w:r w:rsidR="00D02751" w:rsidRPr="00D02751">
        <w:rPr>
          <w:rFonts w:ascii="Times New Roman" w:eastAsia="Times New Roman" w:hAnsi="Times New Roman" w:cs="Times New Roman"/>
          <w:sz w:val="24"/>
          <w:szCs w:val="24"/>
          <w:lang w:val="en-US" w:eastAsia="en-US" w:bidi="en-US"/>
        </w:rPr>
        <w:t xml:space="preserve"> </w:t>
      </w:r>
      <w:hyperlink r:id="rId433" w:tgtFrame="_new" w:history="1">
        <w:r w:rsidR="00D02751" w:rsidRPr="00D02751">
          <w:rPr>
            <w:rFonts w:ascii="Times New Roman" w:eastAsia="Times New Roman" w:hAnsi="Times New Roman" w:cs="Times New Roman"/>
            <w:sz w:val="24"/>
            <w:szCs w:val="24"/>
            <w:lang w:val="en-US" w:eastAsia="en-US" w:bidi="en-US"/>
          </w:rPr>
          <w:t>10.1109/SIST61555.2024.10629629</w:t>
        </w:r>
      </w:hyperlink>
      <w:r w:rsidR="00D02751" w:rsidRPr="00D02751">
        <w:rPr>
          <w:rFonts w:ascii="Times New Roman" w:eastAsia="Times New Roman" w:hAnsi="Times New Roman" w:cs="Times New Roman"/>
          <w:sz w:val="24"/>
          <w:szCs w:val="24"/>
          <w:lang w:val="en-US" w:eastAsia="en-US" w:bidi="en-US"/>
        </w:rPr>
        <w:t>.</w:t>
      </w:r>
    </w:p>
    <w:p w:rsidR="00D02751" w:rsidRPr="00D02751" w:rsidRDefault="00F47CD3"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15.</w:t>
      </w:r>
      <w:r w:rsidR="00D02751" w:rsidRPr="00D02751">
        <w:rPr>
          <w:rFonts w:ascii="Times New Roman" w:eastAsia="Times New Roman" w:hAnsi="Times New Roman" w:cs="Times New Roman"/>
          <w:sz w:val="24"/>
          <w:szCs w:val="24"/>
          <w:lang w:val="en-US" w:eastAsia="en-US" w:bidi="en-US"/>
        </w:rPr>
        <w:t>Gao Y., Zhao C., Sun B., Zhao W. Effects of Investor on Stock Volatility: New Evidences from Multi-Source Data in China's Green Stock Mar</w:t>
      </w:r>
      <w:r w:rsidR="00D57ECC">
        <w:rPr>
          <w:rFonts w:ascii="Times New Roman" w:eastAsia="Times New Roman" w:hAnsi="Times New Roman" w:cs="Times New Roman"/>
          <w:sz w:val="24"/>
          <w:szCs w:val="24"/>
          <w:lang w:val="en-US" w:eastAsia="en-US" w:bidi="en-US"/>
        </w:rPr>
        <w:t xml:space="preserve">kets // Financial Innovation.-2022.- Vol. 8(1).- Art. 77. - P. 1-30. DOI </w:t>
      </w:r>
      <w:hyperlink r:id="rId434" w:tgtFrame="_new" w:history="1">
        <w:r w:rsidR="00D02751" w:rsidRPr="00D02751">
          <w:rPr>
            <w:rFonts w:ascii="Times New Roman" w:eastAsia="Times New Roman" w:hAnsi="Times New Roman" w:cs="Times New Roman"/>
            <w:sz w:val="24"/>
            <w:szCs w:val="24"/>
            <w:lang w:val="en-US" w:eastAsia="en-US" w:bidi="en-US"/>
          </w:rPr>
          <w:t>10.1186/s40854-022-00381-2</w:t>
        </w:r>
      </w:hyperlink>
    </w:p>
    <w:p w:rsidR="00D02751" w:rsidRPr="00D02751" w:rsidRDefault="00F47CD3"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16.</w:t>
      </w:r>
      <w:r w:rsidR="00D02751" w:rsidRPr="00D02751">
        <w:rPr>
          <w:rFonts w:ascii="Times New Roman" w:eastAsia="Times New Roman" w:hAnsi="Times New Roman" w:cs="Times New Roman"/>
          <w:sz w:val="24"/>
          <w:szCs w:val="24"/>
          <w:lang w:val="en-US" w:eastAsia="en-US" w:bidi="en-US"/>
        </w:rPr>
        <w:t>Zhang F., Ding Y., Liao Y. Financial Data Collection Based on Big Data Intelligent Processing // International Journal of Information Tec</w:t>
      </w:r>
      <w:r w:rsidR="00D57ECC">
        <w:rPr>
          <w:rFonts w:ascii="Times New Roman" w:eastAsia="Times New Roman" w:hAnsi="Times New Roman" w:cs="Times New Roman"/>
          <w:sz w:val="24"/>
          <w:szCs w:val="24"/>
          <w:lang w:val="en-US" w:eastAsia="en-US" w:bidi="en-US"/>
        </w:rPr>
        <w:t>hnology and Systems Approach. -2023.- Vol.16(</w:t>
      </w:r>
      <w:r w:rsidR="00D02751" w:rsidRPr="00D02751">
        <w:rPr>
          <w:rFonts w:ascii="Times New Roman" w:eastAsia="Times New Roman" w:hAnsi="Times New Roman" w:cs="Times New Roman"/>
          <w:sz w:val="24"/>
          <w:szCs w:val="24"/>
          <w:lang w:val="en-US" w:eastAsia="en-US" w:bidi="en-US"/>
        </w:rPr>
        <w:t xml:space="preserve"> 3</w:t>
      </w:r>
      <w:r w:rsidR="00D57ECC">
        <w:rPr>
          <w:rFonts w:ascii="Times New Roman" w:eastAsia="Times New Roman" w:hAnsi="Times New Roman" w:cs="Times New Roman"/>
          <w:sz w:val="24"/>
          <w:szCs w:val="24"/>
          <w:lang w:val="en-US" w:eastAsia="en-US" w:bidi="en-US"/>
        </w:rPr>
        <w:t xml:space="preserve">). - P. 1–13.  DOI </w:t>
      </w:r>
      <w:r w:rsidR="00D02751" w:rsidRPr="00D02751">
        <w:rPr>
          <w:rFonts w:ascii="Times New Roman" w:eastAsia="Times New Roman" w:hAnsi="Times New Roman" w:cs="Times New Roman"/>
          <w:sz w:val="24"/>
          <w:szCs w:val="24"/>
          <w:lang w:val="en-US" w:eastAsia="en-US" w:bidi="en-US"/>
        </w:rPr>
        <w:t>10.4018/IJITSA.320514.</w:t>
      </w:r>
    </w:p>
    <w:p w:rsidR="00D02751" w:rsidRPr="00D02751" w:rsidRDefault="00F47CD3"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17.</w:t>
      </w:r>
      <w:r w:rsidR="00D02751" w:rsidRPr="00D02751">
        <w:rPr>
          <w:rFonts w:ascii="Times New Roman" w:eastAsia="Times New Roman" w:hAnsi="Times New Roman" w:cs="Times New Roman"/>
          <w:sz w:val="24"/>
          <w:szCs w:val="24"/>
          <w:lang w:val="en-US" w:eastAsia="en-US" w:bidi="en-US"/>
        </w:rPr>
        <w:t xml:space="preserve">Sonkavde G., Dharrao D. S., Bongale A. M., Deokate S. T., Doreswamy D., Bhat S. K. Forecasting Stock Market Prices Using Machine Learning and Deep Learning Models: A Systematic Review, Performance Analysis, and Discussion of Implications // International </w:t>
      </w:r>
      <w:r w:rsidR="00BE544E">
        <w:rPr>
          <w:rFonts w:ascii="Times New Roman" w:eastAsia="Times New Roman" w:hAnsi="Times New Roman" w:cs="Times New Roman"/>
          <w:sz w:val="24"/>
          <w:szCs w:val="24"/>
          <w:lang w:val="en-US" w:eastAsia="en-US" w:bidi="en-US"/>
        </w:rPr>
        <w:t>Journal of Financial Studies.-2023.-Vol. 11. - Art. 94. DOI</w:t>
      </w:r>
      <w:r w:rsidR="00D02751" w:rsidRPr="00D02751">
        <w:rPr>
          <w:rFonts w:ascii="Times New Roman" w:eastAsia="Times New Roman" w:hAnsi="Times New Roman" w:cs="Times New Roman"/>
          <w:sz w:val="24"/>
          <w:szCs w:val="24"/>
          <w:lang w:val="en-US" w:eastAsia="en-US" w:bidi="en-US"/>
        </w:rPr>
        <w:t xml:space="preserve"> </w:t>
      </w:r>
      <w:hyperlink r:id="rId435" w:tgtFrame="_new" w:history="1">
        <w:r w:rsidR="00D02751" w:rsidRPr="00D02751">
          <w:rPr>
            <w:rFonts w:ascii="Times New Roman" w:eastAsia="Times New Roman" w:hAnsi="Times New Roman" w:cs="Times New Roman"/>
            <w:sz w:val="24"/>
            <w:szCs w:val="24"/>
            <w:lang w:val="en-US" w:eastAsia="en-US" w:bidi="en-US"/>
          </w:rPr>
          <w:t>10.3390/ijfs11030094</w:t>
        </w:r>
      </w:hyperlink>
      <w:r w:rsidR="00D02751" w:rsidRPr="00D02751">
        <w:rPr>
          <w:rFonts w:ascii="Times New Roman" w:eastAsia="Times New Roman" w:hAnsi="Times New Roman" w:cs="Times New Roman"/>
          <w:sz w:val="24"/>
          <w:szCs w:val="24"/>
          <w:lang w:val="en-US" w:eastAsia="en-US" w:bidi="en-US"/>
        </w:rPr>
        <w:t>.</w:t>
      </w:r>
    </w:p>
    <w:p w:rsidR="00D02751" w:rsidRPr="00D02751" w:rsidRDefault="00F47CD3"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18.</w:t>
      </w:r>
      <w:r w:rsidR="00D02751" w:rsidRPr="00D02751">
        <w:rPr>
          <w:rFonts w:ascii="Times New Roman" w:eastAsia="Times New Roman" w:hAnsi="Times New Roman" w:cs="Times New Roman"/>
          <w:sz w:val="24"/>
          <w:szCs w:val="24"/>
          <w:lang w:val="en-US" w:eastAsia="en-US" w:bidi="en-US"/>
        </w:rPr>
        <w:t>Bhowmik R., Wang S. Stock Market Volatility and Return Analysis: A Systematic Literature Review /</w:t>
      </w:r>
      <w:r w:rsidR="00BE544E">
        <w:rPr>
          <w:rFonts w:ascii="Times New Roman" w:eastAsia="Times New Roman" w:hAnsi="Times New Roman" w:cs="Times New Roman"/>
          <w:sz w:val="24"/>
          <w:szCs w:val="24"/>
          <w:lang w:val="en-US" w:eastAsia="en-US" w:bidi="en-US"/>
        </w:rPr>
        <w:t>/ Entropy. -2020. - Vol. 22(</w:t>
      </w:r>
      <w:r w:rsidR="00D02751" w:rsidRPr="00D02751">
        <w:rPr>
          <w:rFonts w:ascii="Times New Roman" w:eastAsia="Times New Roman" w:hAnsi="Times New Roman" w:cs="Times New Roman"/>
          <w:sz w:val="24"/>
          <w:szCs w:val="24"/>
          <w:lang w:val="en-US" w:eastAsia="en-US" w:bidi="en-US"/>
        </w:rPr>
        <w:t>5</w:t>
      </w:r>
      <w:r w:rsidR="00BE544E">
        <w:rPr>
          <w:rFonts w:ascii="Times New Roman" w:eastAsia="Times New Roman" w:hAnsi="Times New Roman" w:cs="Times New Roman"/>
          <w:sz w:val="24"/>
          <w:szCs w:val="24"/>
          <w:lang w:val="en-US" w:eastAsia="en-US" w:bidi="en-US"/>
        </w:rPr>
        <w:t>). -Art. 522.  DOI</w:t>
      </w:r>
      <w:r w:rsidR="00D02751" w:rsidRPr="00D02751">
        <w:rPr>
          <w:rFonts w:ascii="Times New Roman" w:eastAsia="Times New Roman" w:hAnsi="Times New Roman" w:cs="Times New Roman"/>
          <w:sz w:val="24"/>
          <w:szCs w:val="24"/>
          <w:lang w:val="en-US" w:eastAsia="en-US" w:bidi="en-US"/>
        </w:rPr>
        <w:t xml:space="preserve"> </w:t>
      </w:r>
      <w:hyperlink r:id="rId436" w:tgtFrame="_new" w:history="1">
        <w:r w:rsidR="00D02751" w:rsidRPr="00D02751">
          <w:rPr>
            <w:rFonts w:ascii="Times New Roman" w:eastAsia="Times New Roman" w:hAnsi="Times New Roman" w:cs="Times New Roman"/>
            <w:sz w:val="24"/>
            <w:szCs w:val="24"/>
            <w:lang w:val="en-US" w:eastAsia="en-US" w:bidi="en-US"/>
          </w:rPr>
          <w:t>10.3390/e22050522</w:t>
        </w:r>
      </w:hyperlink>
      <w:r w:rsidR="00D02751" w:rsidRPr="00D02751">
        <w:rPr>
          <w:rFonts w:ascii="Times New Roman" w:eastAsia="Times New Roman" w:hAnsi="Times New Roman" w:cs="Times New Roman"/>
          <w:sz w:val="24"/>
          <w:szCs w:val="24"/>
          <w:lang w:val="en-US" w:eastAsia="en-US" w:bidi="en-US"/>
        </w:rPr>
        <w:t>.</w:t>
      </w:r>
    </w:p>
    <w:p w:rsidR="00BE544E" w:rsidRDefault="00F47CD3"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19.</w:t>
      </w:r>
      <w:r w:rsidR="00D02751" w:rsidRPr="00D02751">
        <w:rPr>
          <w:rFonts w:ascii="Times New Roman" w:eastAsia="Times New Roman" w:hAnsi="Times New Roman" w:cs="Times New Roman"/>
          <w:sz w:val="24"/>
          <w:szCs w:val="24"/>
          <w:lang w:val="en-US" w:eastAsia="en-US" w:bidi="en-US"/>
        </w:rPr>
        <w:t>Gong X., Wang C., Zhang W., Wang J. Investor Sentiment and Stock Volatility: New Evidence // International Review of Fina</w:t>
      </w:r>
      <w:r w:rsidR="00BE544E">
        <w:rPr>
          <w:rFonts w:ascii="Times New Roman" w:eastAsia="Times New Roman" w:hAnsi="Times New Roman" w:cs="Times New Roman"/>
          <w:sz w:val="24"/>
          <w:szCs w:val="24"/>
          <w:lang w:val="en-US" w:eastAsia="en-US" w:bidi="en-US"/>
        </w:rPr>
        <w:t>ncial Analysis.-2022.-Vol.81.-Art.</w:t>
      </w:r>
      <w:r w:rsidR="00D02751" w:rsidRPr="00D02751">
        <w:rPr>
          <w:rFonts w:ascii="Times New Roman" w:eastAsia="Times New Roman" w:hAnsi="Times New Roman" w:cs="Times New Roman"/>
          <w:sz w:val="24"/>
          <w:szCs w:val="24"/>
          <w:lang w:val="en-US" w:eastAsia="en-US" w:bidi="en-US"/>
        </w:rPr>
        <w:t xml:space="preserve">102008. </w:t>
      </w:r>
    </w:p>
    <w:p w:rsidR="00D02751" w:rsidRPr="00D02751" w:rsidRDefault="00BE544E"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DOI:</w:t>
      </w:r>
      <w:hyperlink r:id="rId437" w:tgtFrame="_new" w:history="1">
        <w:r w:rsidR="00D02751" w:rsidRPr="00D02751">
          <w:rPr>
            <w:rFonts w:ascii="Times New Roman" w:eastAsia="Times New Roman" w:hAnsi="Times New Roman" w:cs="Times New Roman"/>
            <w:sz w:val="24"/>
            <w:szCs w:val="24"/>
            <w:lang w:val="en-US" w:eastAsia="en-US" w:bidi="en-US"/>
          </w:rPr>
          <w:t>10.1016/j.irfa.2022.102028</w:t>
        </w:r>
      </w:hyperlink>
      <w:r w:rsidR="00D02751" w:rsidRPr="00D02751">
        <w:rPr>
          <w:rFonts w:ascii="Times New Roman" w:eastAsia="Times New Roman" w:hAnsi="Times New Roman" w:cs="Times New Roman"/>
          <w:sz w:val="24"/>
          <w:szCs w:val="24"/>
          <w:lang w:val="en-US" w:eastAsia="en-US" w:bidi="en-US"/>
        </w:rPr>
        <w:t>.</w:t>
      </w:r>
    </w:p>
    <w:p w:rsidR="00D02751" w:rsidRPr="00D02751" w:rsidRDefault="00F47CD3"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20.</w:t>
      </w:r>
      <w:r w:rsidR="00D02751" w:rsidRPr="00D02751">
        <w:rPr>
          <w:rFonts w:ascii="Times New Roman" w:eastAsia="Times New Roman" w:hAnsi="Times New Roman" w:cs="Times New Roman"/>
          <w:sz w:val="24"/>
          <w:szCs w:val="24"/>
          <w:lang w:val="en-US" w:eastAsia="en-US" w:bidi="en-US"/>
        </w:rPr>
        <w:t>Rouatbi W., Demir E., Kizys R., Zaremba A. Immunizing Markets Against the Pandemic: COVID-19 Vaccinations and Stock Volatility Around the World // International</w:t>
      </w:r>
      <w:r w:rsidR="00BE544E">
        <w:rPr>
          <w:rFonts w:ascii="Times New Roman" w:eastAsia="Times New Roman" w:hAnsi="Times New Roman" w:cs="Times New Roman"/>
          <w:sz w:val="24"/>
          <w:szCs w:val="24"/>
          <w:lang w:val="en-US" w:eastAsia="en-US" w:bidi="en-US"/>
        </w:rPr>
        <w:t xml:space="preserve"> Review of Financial Analysis. - 2021.-Vol.76.- Art. 101785. DOI</w:t>
      </w:r>
      <w:r w:rsidR="00D02751" w:rsidRPr="00D02751">
        <w:rPr>
          <w:rFonts w:ascii="Times New Roman" w:eastAsia="Times New Roman" w:hAnsi="Times New Roman" w:cs="Times New Roman"/>
          <w:sz w:val="24"/>
          <w:szCs w:val="24"/>
          <w:lang w:val="en-US" w:eastAsia="en-US" w:bidi="en-US"/>
        </w:rPr>
        <w:t xml:space="preserve"> </w:t>
      </w:r>
      <w:hyperlink r:id="rId438" w:tgtFrame="_new" w:history="1">
        <w:r w:rsidR="00D02751" w:rsidRPr="00D02751">
          <w:rPr>
            <w:rFonts w:ascii="Times New Roman" w:eastAsia="Times New Roman" w:hAnsi="Times New Roman" w:cs="Times New Roman"/>
            <w:sz w:val="24"/>
            <w:szCs w:val="24"/>
            <w:lang w:val="en-US" w:eastAsia="en-US" w:bidi="en-US"/>
          </w:rPr>
          <w:t>10.1016/j.irfa.2021.101819</w:t>
        </w:r>
      </w:hyperlink>
      <w:r w:rsidR="00D02751" w:rsidRPr="00D02751">
        <w:rPr>
          <w:rFonts w:ascii="Times New Roman" w:eastAsia="Times New Roman" w:hAnsi="Times New Roman" w:cs="Times New Roman"/>
          <w:sz w:val="24"/>
          <w:szCs w:val="24"/>
          <w:lang w:val="en-US" w:eastAsia="en-US" w:bidi="en-US"/>
        </w:rPr>
        <w:t>.</w:t>
      </w:r>
    </w:p>
    <w:p w:rsidR="00BE544E" w:rsidRDefault="00F47CD3"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r>
        <w:rPr>
          <w:rFonts w:ascii="Times New Roman" w:eastAsia="Times New Roman" w:hAnsi="Times New Roman" w:cs="Times New Roman"/>
          <w:sz w:val="24"/>
          <w:szCs w:val="24"/>
          <w:lang w:val="en-US" w:eastAsia="en-US" w:bidi="en-US"/>
        </w:rPr>
        <w:t>21.</w:t>
      </w:r>
      <w:r w:rsidR="00D02751" w:rsidRPr="00D02751">
        <w:rPr>
          <w:rFonts w:ascii="Times New Roman" w:eastAsia="Times New Roman" w:hAnsi="Times New Roman" w:cs="Times New Roman"/>
          <w:sz w:val="24"/>
          <w:szCs w:val="24"/>
          <w:lang w:val="en-US" w:eastAsia="en-US" w:bidi="en-US"/>
        </w:rPr>
        <w:t>Chevallier J., Ma F., Guo Y., Huang D. Macroeconomic Attention, Economic Policy Uncertainty, and Stock Volatility Predictability // International</w:t>
      </w:r>
      <w:r w:rsidR="00BE544E">
        <w:rPr>
          <w:rFonts w:ascii="Times New Roman" w:eastAsia="Times New Roman" w:hAnsi="Times New Roman" w:cs="Times New Roman"/>
          <w:sz w:val="24"/>
          <w:szCs w:val="24"/>
          <w:lang w:val="en-US" w:eastAsia="en-US" w:bidi="en-US"/>
        </w:rPr>
        <w:t xml:space="preserve"> Review of Financial Analysis. - 2022. -Vol.81. -Art. 102037. DOI </w:t>
      </w:r>
      <w:hyperlink r:id="rId439" w:tgtFrame="_new" w:history="1">
        <w:r w:rsidR="00D02751" w:rsidRPr="00D02751">
          <w:rPr>
            <w:rFonts w:ascii="Times New Roman" w:eastAsia="Times New Roman" w:hAnsi="Times New Roman" w:cs="Times New Roman"/>
            <w:sz w:val="24"/>
            <w:szCs w:val="24"/>
            <w:lang w:val="en-US" w:eastAsia="en-US" w:bidi="en-US"/>
          </w:rPr>
          <w:t>10.1016/j.irfa.2022.102339</w:t>
        </w:r>
      </w:hyperlink>
      <w:r w:rsidR="00D02751" w:rsidRPr="00D02751">
        <w:rPr>
          <w:rFonts w:ascii="Times New Roman" w:eastAsia="Times New Roman" w:hAnsi="Times New Roman" w:cs="Times New Roman"/>
          <w:sz w:val="24"/>
          <w:szCs w:val="24"/>
          <w:lang w:val="en-US" w:eastAsia="en-US" w:bidi="en-US"/>
        </w:rPr>
        <w:t>.</w:t>
      </w:r>
    </w:p>
    <w:p w:rsidR="00BE544E" w:rsidRDefault="00BE544E" w:rsidP="00F47CD3">
      <w:pPr>
        <w:widowControl w:val="0"/>
        <w:autoSpaceDE w:val="0"/>
        <w:autoSpaceDN w:val="0"/>
        <w:spacing w:after="0" w:line="240" w:lineRule="auto"/>
        <w:jc w:val="both"/>
        <w:rPr>
          <w:rFonts w:ascii="Times New Roman" w:eastAsia="Times New Roman" w:hAnsi="Times New Roman" w:cs="Times New Roman"/>
          <w:sz w:val="24"/>
          <w:szCs w:val="24"/>
          <w:lang w:val="en-US" w:eastAsia="en-US" w:bidi="en-US"/>
        </w:rPr>
      </w:pPr>
    </w:p>
    <w:p w:rsidR="00BE544E" w:rsidRPr="00BE544E" w:rsidRDefault="00BE544E" w:rsidP="00BE544E">
      <w:pPr>
        <w:tabs>
          <w:tab w:val="left" w:pos="993"/>
        </w:tabs>
        <w:jc w:val="both"/>
        <w:rPr>
          <w:rFonts w:ascii="Times New Roman" w:eastAsia="SimSun" w:hAnsi="Times New Roman" w:cs="Times New Roman"/>
          <w:snapToGrid w:val="0"/>
          <w:kern w:val="2"/>
          <w:sz w:val="20"/>
          <w:szCs w:val="20"/>
          <w:lang w:val="en-US" w:eastAsia="en-US"/>
          <w14:ligatures w14:val="standardContextual"/>
        </w:rPr>
      </w:pPr>
      <w:r>
        <w:rPr>
          <w:rFonts w:ascii="Times New Roman" w:eastAsia="SimSun" w:hAnsi="Times New Roman" w:cs="Times New Roman"/>
          <w:b/>
          <w:i/>
          <w:sz w:val="24"/>
          <w:szCs w:val="24"/>
          <w:lang w:val="en-US" w:eastAsia="en-US"/>
        </w:rPr>
        <w:tab/>
      </w:r>
      <w:r w:rsidRPr="00BE544E">
        <w:rPr>
          <w:rFonts w:ascii="Times New Roman" w:eastAsia="SimSun" w:hAnsi="Times New Roman" w:cs="Times New Roman"/>
          <w:b/>
          <w:i/>
          <w:sz w:val="20"/>
          <w:szCs w:val="20"/>
          <w:lang w:val="en-US" w:eastAsia="en-US"/>
        </w:rPr>
        <w:t>Information about the authors</w:t>
      </w:r>
    </w:p>
    <w:p w:rsidR="00BE544E" w:rsidRPr="00BE544E" w:rsidRDefault="00BE544E" w:rsidP="00BE544E">
      <w:pPr>
        <w:spacing w:after="0" w:line="240" w:lineRule="auto"/>
        <w:rPr>
          <w:rFonts w:ascii="Times New Roman" w:eastAsia="SimSun" w:hAnsi="Times New Roman" w:cs="Times New Roman"/>
          <w:sz w:val="20"/>
          <w:szCs w:val="20"/>
          <w:lang w:val="en-US" w:eastAsia="en-US"/>
        </w:rPr>
      </w:pPr>
      <w:r w:rsidRPr="00BE544E">
        <w:rPr>
          <w:rFonts w:ascii="Times New Roman" w:eastAsia="SimSun" w:hAnsi="Times New Roman" w:cs="Times New Roman"/>
          <w:sz w:val="20"/>
          <w:szCs w:val="20"/>
          <w:lang w:val="en-US" w:eastAsia="en-US"/>
        </w:rPr>
        <w:t>Bolatova A.-  master student, Kazakh-British Technical University, Almaty, Kazakhstan, aru_bolatova@kbtu.kz;</w:t>
      </w:r>
    </w:p>
    <w:p w:rsidR="00BE544E" w:rsidRPr="00BE544E" w:rsidRDefault="00BE544E" w:rsidP="00BE544E">
      <w:pPr>
        <w:spacing w:after="0" w:line="240" w:lineRule="auto"/>
        <w:rPr>
          <w:rFonts w:ascii="Times New Roman" w:eastAsia="SimSun" w:hAnsi="Times New Roman" w:cs="Times New Roman"/>
          <w:sz w:val="20"/>
          <w:szCs w:val="20"/>
          <w:lang w:val="en-US" w:eastAsia="en-US"/>
        </w:rPr>
      </w:pPr>
      <w:r w:rsidRPr="00BE544E">
        <w:rPr>
          <w:rFonts w:ascii="Times New Roman" w:eastAsia="SimSun" w:hAnsi="Times New Roman" w:cs="Times New Roman"/>
          <w:sz w:val="20"/>
          <w:szCs w:val="20"/>
          <w:lang w:val="en-US" w:eastAsia="en-US"/>
        </w:rPr>
        <w:t>Kylyshbek U.- master student, Kazakh-British Technical University, Almaty, Kazakhstan, u_kylyshbek@kbtu.kz;</w:t>
      </w:r>
    </w:p>
    <w:p w:rsidR="00BE544E" w:rsidRPr="00BE544E" w:rsidRDefault="00BE544E" w:rsidP="00BE544E">
      <w:pPr>
        <w:spacing w:after="0" w:line="240" w:lineRule="auto"/>
        <w:rPr>
          <w:rFonts w:ascii="Times New Roman" w:eastAsia="SimSun" w:hAnsi="Times New Roman" w:cs="Times New Roman"/>
          <w:sz w:val="20"/>
          <w:szCs w:val="20"/>
          <w:lang w:val="en-US" w:eastAsia="en-US"/>
        </w:rPr>
      </w:pPr>
      <w:r w:rsidRPr="00BE544E">
        <w:rPr>
          <w:rFonts w:ascii="Times New Roman" w:eastAsia="SimSun" w:hAnsi="Times New Roman" w:cs="Times New Roman"/>
          <w:sz w:val="20"/>
          <w:szCs w:val="20"/>
          <w:lang w:val="en-US" w:eastAsia="en-US"/>
        </w:rPr>
        <w:t>Baktygaliyev A.- master student, Kazakh-British Technical University, Almaty, Kazakhstan, a_baktygaliyev@kbtu.kz;</w:t>
      </w:r>
    </w:p>
    <w:p w:rsidR="00BE544E" w:rsidRPr="00BE544E" w:rsidRDefault="00BE544E" w:rsidP="00BE544E">
      <w:pPr>
        <w:spacing w:after="0" w:line="240" w:lineRule="auto"/>
        <w:rPr>
          <w:rFonts w:ascii="Times New Roman" w:eastAsia="SimSun" w:hAnsi="Times New Roman" w:cs="Times New Roman"/>
          <w:sz w:val="20"/>
          <w:szCs w:val="20"/>
          <w:lang w:val="en-US" w:eastAsia="en-US"/>
        </w:rPr>
      </w:pPr>
      <w:r w:rsidRPr="00BE544E">
        <w:rPr>
          <w:rFonts w:ascii="Times New Roman" w:eastAsia="SimSun" w:hAnsi="Times New Roman" w:cs="Times New Roman"/>
          <w:sz w:val="20"/>
          <w:szCs w:val="20"/>
          <w:lang w:val="en-US" w:eastAsia="en-US"/>
        </w:rPr>
        <w:t>Kartbayev A.- PhD, associate professor, Kazakh-British Technical University, Almaty, Kazakhstan, a.kartbaev@kbtu.kz</w:t>
      </w:r>
    </w:p>
    <w:p w:rsidR="00D02751" w:rsidRPr="00BE544E" w:rsidRDefault="00D02751" w:rsidP="00D02751">
      <w:pPr>
        <w:widowControl w:val="0"/>
        <w:autoSpaceDE w:val="0"/>
        <w:autoSpaceDN w:val="0"/>
        <w:spacing w:after="0" w:line="240" w:lineRule="auto"/>
        <w:jc w:val="both"/>
        <w:rPr>
          <w:rFonts w:ascii="Times New Roman" w:eastAsia="Times New Roman" w:hAnsi="Times New Roman" w:cs="Times New Roman"/>
          <w:sz w:val="20"/>
          <w:szCs w:val="20"/>
          <w:lang w:val="en-SG" w:eastAsia="en-US" w:bidi="en-US"/>
        </w:rPr>
      </w:pPr>
    </w:p>
    <w:p w:rsidR="00D02751" w:rsidRPr="00BE544E" w:rsidRDefault="00BE544E" w:rsidP="00D02751">
      <w:pPr>
        <w:tabs>
          <w:tab w:val="left" w:pos="993"/>
        </w:tabs>
        <w:spacing w:after="0" w:line="240" w:lineRule="auto"/>
        <w:jc w:val="both"/>
        <w:rPr>
          <w:rFonts w:ascii="Times New Roman" w:eastAsia="SimSun" w:hAnsi="Times New Roman" w:cs="Times New Roman"/>
          <w:b/>
          <w:i/>
          <w:sz w:val="20"/>
          <w:szCs w:val="20"/>
          <w:lang w:val="ru-RU" w:eastAsia="en-US"/>
        </w:rPr>
      </w:pPr>
      <w:bookmarkStart w:id="54" w:name="_Hlk163817655"/>
      <w:r w:rsidRPr="00BE544E">
        <w:rPr>
          <w:rFonts w:ascii="Times New Roman" w:eastAsia="SimSun" w:hAnsi="Times New Roman" w:cs="Times New Roman"/>
          <w:b/>
          <w:i/>
          <w:sz w:val="20"/>
          <w:szCs w:val="20"/>
          <w:lang w:val="en-US" w:eastAsia="en-US"/>
        </w:rPr>
        <w:tab/>
      </w:r>
      <w:r w:rsidR="00D02751" w:rsidRPr="00BE544E">
        <w:rPr>
          <w:rFonts w:ascii="Times New Roman" w:eastAsia="SimSun" w:hAnsi="Times New Roman" w:cs="Times New Roman"/>
          <w:b/>
          <w:i/>
          <w:sz w:val="20"/>
          <w:szCs w:val="20"/>
          <w:lang w:val="ru-RU" w:eastAsia="en-US"/>
        </w:rPr>
        <w:t>Сведения об авторах</w:t>
      </w:r>
    </w:p>
    <w:p w:rsidR="00D02751" w:rsidRPr="00BE544E" w:rsidRDefault="00D02751" w:rsidP="00D02751">
      <w:pPr>
        <w:spacing w:after="0" w:line="240" w:lineRule="auto"/>
        <w:rPr>
          <w:rFonts w:ascii="Times New Roman" w:eastAsia="SimSun" w:hAnsi="Times New Roman" w:cs="Times New Roman"/>
          <w:sz w:val="20"/>
          <w:szCs w:val="20"/>
          <w:lang w:val="ru-RU" w:eastAsia="en-US"/>
        </w:rPr>
      </w:pPr>
    </w:p>
    <w:p w:rsidR="00D02751" w:rsidRPr="00BE544E" w:rsidRDefault="00BE544E" w:rsidP="00D02751">
      <w:pPr>
        <w:spacing w:after="0" w:line="240" w:lineRule="auto"/>
        <w:rPr>
          <w:rFonts w:ascii="Times New Roman" w:eastAsia="SimSun" w:hAnsi="Times New Roman" w:cs="Times New Roman"/>
          <w:sz w:val="20"/>
          <w:szCs w:val="20"/>
          <w:lang w:val="ru-RU" w:eastAsia="en-US"/>
        </w:rPr>
      </w:pPr>
      <w:r w:rsidRPr="00BE544E">
        <w:rPr>
          <w:rFonts w:ascii="Times New Roman" w:eastAsia="SimSun" w:hAnsi="Times New Roman" w:cs="Times New Roman"/>
          <w:sz w:val="20"/>
          <w:szCs w:val="20"/>
          <w:lang w:val="ru-RU" w:eastAsia="en-US"/>
        </w:rPr>
        <w:t>Болатова А.-</w:t>
      </w:r>
      <w:r w:rsidR="00D02751" w:rsidRPr="00BE544E">
        <w:rPr>
          <w:rFonts w:ascii="Times New Roman" w:eastAsia="SimSun" w:hAnsi="Times New Roman" w:cs="Times New Roman"/>
          <w:sz w:val="20"/>
          <w:szCs w:val="20"/>
          <w:lang w:val="ru-RU" w:eastAsia="en-US"/>
        </w:rPr>
        <w:t xml:space="preserve"> магистрант, Казахстанско-Британский технический университет, Алматы, К</w:t>
      </w:r>
      <w:r w:rsidRPr="00BE544E">
        <w:rPr>
          <w:rFonts w:ascii="Times New Roman" w:eastAsia="SimSun" w:hAnsi="Times New Roman" w:cs="Times New Roman"/>
          <w:sz w:val="20"/>
          <w:szCs w:val="20"/>
          <w:lang w:val="ru-RU" w:eastAsia="en-US"/>
        </w:rPr>
        <w:t>азахстан, aru_bolatova@kbtu.kz;</w:t>
      </w:r>
    </w:p>
    <w:p w:rsidR="00D02751" w:rsidRPr="00BE544E" w:rsidRDefault="00BE544E" w:rsidP="00D02751">
      <w:pPr>
        <w:spacing w:after="0" w:line="240" w:lineRule="auto"/>
        <w:rPr>
          <w:rFonts w:ascii="Times New Roman" w:eastAsia="SimSun" w:hAnsi="Times New Roman" w:cs="Times New Roman"/>
          <w:sz w:val="20"/>
          <w:szCs w:val="20"/>
          <w:lang w:val="ru-RU" w:eastAsia="en-US"/>
        </w:rPr>
      </w:pPr>
      <w:r w:rsidRPr="00BE544E">
        <w:rPr>
          <w:rFonts w:ascii="Times New Roman" w:eastAsia="SimSun" w:hAnsi="Times New Roman" w:cs="Times New Roman"/>
          <w:sz w:val="20"/>
          <w:szCs w:val="20"/>
          <w:lang w:val="ru-RU" w:eastAsia="en-US"/>
        </w:rPr>
        <w:t>Кылышбек У.-</w:t>
      </w:r>
      <w:r w:rsidR="00D02751" w:rsidRPr="00BE544E">
        <w:rPr>
          <w:rFonts w:ascii="Times New Roman" w:eastAsia="SimSun" w:hAnsi="Times New Roman" w:cs="Times New Roman"/>
          <w:sz w:val="20"/>
          <w:szCs w:val="20"/>
          <w:lang w:val="ru-RU" w:eastAsia="en-US"/>
        </w:rPr>
        <w:t xml:space="preserve"> магистрант, Казахстанско-Британский технический университет, Алматы,</w:t>
      </w:r>
      <w:r w:rsidRPr="00BE544E">
        <w:rPr>
          <w:rFonts w:ascii="Times New Roman" w:eastAsia="SimSun" w:hAnsi="Times New Roman" w:cs="Times New Roman"/>
          <w:sz w:val="20"/>
          <w:szCs w:val="20"/>
          <w:lang w:val="ru-RU" w:eastAsia="en-US"/>
        </w:rPr>
        <w:t xml:space="preserve"> Казахстан, u_kylyshbek@kbtu.kz;</w:t>
      </w:r>
      <w:r w:rsidR="00D02751" w:rsidRPr="00BE544E">
        <w:rPr>
          <w:rFonts w:ascii="Times New Roman" w:eastAsia="SimSun" w:hAnsi="Times New Roman" w:cs="Times New Roman"/>
          <w:sz w:val="20"/>
          <w:szCs w:val="20"/>
          <w:lang w:val="ru-RU" w:eastAsia="en-US"/>
        </w:rPr>
        <w:t xml:space="preserve"> </w:t>
      </w:r>
    </w:p>
    <w:p w:rsidR="00D02751" w:rsidRPr="00BE544E" w:rsidRDefault="00D02751" w:rsidP="00D02751">
      <w:pPr>
        <w:spacing w:after="0" w:line="240" w:lineRule="auto"/>
        <w:rPr>
          <w:rFonts w:ascii="Times New Roman" w:eastAsia="SimSun" w:hAnsi="Times New Roman" w:cs="Times New Roman"/>
          <w:sz w:val="20"/>
          <w:szCs w:val="20"/>
          <w:lang w:val="ru-RU" w:eastAsia="en-US"/>
        </w:rPr>
      </w:pPr>
      <w:r w:rsidRPr="00BE544E">
        <w:rPr>
          <w:rFonts w:ascii="Times New Roman" w:eastAsia="SimSun" w:hAnsi="Times New Roman" w:cs="Times New Roman"/>
          <w:sz w:val="20"/>
          <w:szCs w:val="20"/>
          <w:lang w:eastAsia="en-US"/>
        </w:rPr>
        <w:t>Бактыгалиев</w:t>
      </w:r>
      <w:r w:rsidRPr="00BE544E">
        <w:rPr>
          <w:rFonts w:ascii="Times New Roman" w:eastAsia="SimSun" w:hAnsi="Times New Roman" w:cs="Times New Roman"/>
          <w:sz w:val="20"/>
          <w:szCs w:val="20"/>
          <w:lang w:val="ru-RU" w:eastAsia="en-US"/>
        </w:rPr>
        <w:t xml:space="preserve"> </w:t>
      </w:r>
      <w:r w:rsidR="00BE544E" w:rsidRPr="00BE544E">
        <w:rPr>
          <w:rFonts w:ascii="Times New Roman" w:eastAsia="SimSun" w:hAnsi="Times New Roman" w:cs="Times New Roman"/>
          <w:sz w:val="20"/>
          <w:szCs w:val="20"/>
          <w:lang w:eastAsia="en-US"/>
        </w:rPr>
        <w:t>А</w:t>
      </w:r>
      <w:r w:rsidR="00BE544E" w:rsidRPr="00BE544E">
        <w:rPr>
          <w:rFonts w:ascii="Times New Roman" w:eastAsia="SimSun" w:hAnsi="Times New Roman" w:cs="Times New Roman"/>
          <w:sz w:val="20"/>
          <w:szCs w:val="20"/>
          <w:lang w:val="ru-RU" w:eastAsia="en-US"/>
        </w:rPr>
        <w:t>.-</w:t>
      </w:r>
      <w:r w:rsidRPr="00BE544E">
        <w:rPr>
          <w:rFonts w:ascii="Times New Roman" w:eastAsia="SimSun" w:hAnsi="Times New Roman" w:cs="Times New Roman"/>
          <w:sz w:val="20"/>
          <w:szCs w:val="20"/>
          <w:lang w:val="ru-RU" w:eastAsia="en-US"/>
        </w:rPr>
        <w:t xml:space="preserve"> магистрант, Казахстанско-Британский технический университет, </w:t>
      </w:r>
    </w:p>
    <w:p w:rsidR="00D02751" w:rsidRPr="00BE544E" w:rsidRDefault="00D02751" w:rsidP="00D02751">
      <w:pPr>
        <w:spacing w:after="0" w:line="240" w:lineRule="auto"/>
        <w:rPr>
          <w:rFonts w:ascii="Times New Roman" w:eastAsia="SimSun" w:hAnsi="Times New Roman" w:cs="Times New Roman"/>
          <w:sz w:val="20"/>
          <w:szCs w:val="20"/>
          <w:lang w:val="ru-RU" w:eastAsia="en-US"/>
        </w:rPr>
      </w:pPr>
      <w:r w:rsidRPr="00BE544E">
        <w:rPr>
          <w:rFonts w:ascii="Times New Roman" w:eastAsia="SimSun" w:hAnsi="Times New Roman" w:cs="Times New Roman"/>
          <w:sz w:val="20"/>
          <w:szCs w:val="20"/>
          <w:lang w:val="ru-RU" w:eastAsia="en-US"/>
        </w:rPr>
        <w:lastRenderedPageBreak/>
        <w:t>Алматы, Каз</w:t>
      </w:r>
      <w:r w:rsidR="00BE544E" w:rsidRPr="00BE544E">
        <w:rPr>
          <w:rFonts w:ascii="Times New Roman" w:eastAsia="SimSun" w:hAnsi="Times New Roman" w:cs="Times New Roman"/>
          <w:sz w:val="20"/>
          <w:szCs w:val="20"/>
          <w:lang w:val="ru-RU" w:eastAsia="en-US"/>
        </w:rPr>
        <w:t>ахстан, a_baktygaliyev@kbtu.kz;</w:t>
      </w:r>
    </w:p>
    <w:bookmarkEnd w:id="54"/>
    <w:p w:rsidR="00D02751" w:rsidRPr="00BE544E" w:rsidRDefault="00D02751" w:rsidP="00D02751">
      <w:pPr>
        <w:adjustRightInd w:val="0"/>
        <w:snapToGrid w:val="0"/>
        <w:spacing w:after="0" w:line="240" w:lineRule="auto"/>
        <w:contextualSpacing/>
        <w:jc w:val="both"/>
        <w:rPr>
          <w:rFonts w:ascii="Times New Roman" w:eastAsia="SimSun" w:hAnsi="Times New Roman" w:cs="Times New Roman"/>
          <w:sz w:val="20"/>
          <w:szCs w:val="20"/>
          <w:lang w:val="ru-RU" w:eastAsia="en-US"/>
        </w:rPr>
      </w:pPr>
      <w:r w:rsidRPr="00BE544E">
        <w:rPr>
          <w:rFonts w:ascii="Times New Roman" w:eastAsia="SimSun" w:hAnsi="Times New Roman" w:cs="Times New Roman"/>
          <w:sz w:val="20"/>
          <w:szCs w:val="20"/>
          <w:lang w:val="ru-RU" w:eastAsia="en-US"/>
        </w:rPr>
        <w:t>Картба</w:t>
      </w:r>
      <w:r w:rsidR="00BE544E" w:rsidRPr="00BE544E">
        <w:rPr>
          <w:rFonts w:ascii="Times New Roman" w:eastAsia="SimSun" w:hAnsi="Times New Roman" w:cs="Times New Roman"/>
          <w:sz w:val="20"/>
          <w:szCs w:val="20"/>
          <w:lang w:val="ru-RU" w:eastAsia="en-US"/>
        </w:rPr>
        <w:t xml:space="preserve">ев А. </w:t>
      </w:r>
      <w:r w:rsidRPr="00BE544E">
        <w:rPr>
          <w:rFonts w:ascii="Times New Roman" w:eastAsia="SimSun" w:hAnsi="Times New Roman" w:cs="Times New Roman"/>
          <w:sz w:val="20"/>
          <w:szCs w:val="20"/>
          <w:lang w:val="ru-RU" w:eastAsia="en-US"/>
        </w:rPr>
        <w:t xml:space="preserve"> PhD, ассоциированный профессор, Казахстанско-Британский технический университет, Алматы,</w:t>
      </w:r>
      <w:r w:rsidR="00BE544E" w:rsidRPr="00BE544E">
        <w:rPr>
          <w:rFonts w:ascii="Times New Roman" w:eastAsia="SimSun" w:hAnsi="Times New Roman" w:cs="Times New Roman"/>
          <w:sz w:val="20"/>
          <w:szCs w:val="20"/>
          <w:lang w:val="ru-RU" w:eastAsia="en-US"/>
        </w:rPr>
        <w:t xml:space="preserve"> Казахстан, a.kartbaev@kbtu.kz</w:t>
      </w:r>
    </w:p>
    <w:p w:rsidR="00D02751" w:rsidRPr="00D02751" w:rsidRDefault="00D02751" w:rsidP="00D02751">
      <w:pPr>
        <w:adjustRightInd w:val="0"/>
        <w:snapToGrid w:val="0"/>
        <w:spacing w:after="0" w:line="240" w:lineRule="auto"/>
        <w:contextualSpacing/>
        <w:jc w:val="both"/>
        <w:rPr>
          <w:rFonts w:ascii="Times New Roman" w:eastAsia="SimSun" w:hAnsi="Times New Roman" w:cs="Times New Roman"/>
          <w:sz w:val="24"/>
          <w:szCs w:val="24"/>
          <w:lang w:val="ru-RU" w:eastAsia="en-US"/>
        </w:rPr>
      </w:pPr>
    </w:p>
    <w:bookmarkEnd w:id="53"/>
    <w:p w:rsidR="00D02751" w:rsidRPr="004B3833" w:rsidRDefault="00D02751" w:rsidP="00760ED3">
      <w:pPr>
        <w:spacing w:after="0" w:line="240" w:lineRule="auto"/>
        <w:jc w:val="both"/>
        <w:rPr>
          <w:rFonts w:ascii="Times New Roman" w:hAnsi="Times New Roman" w:cs="Times New Roman"/>
          <w:sz w:val="20"/>
          <w:szCs w:val="20"/>
          <w:lang w:val="ru-RU"/>
        </w:rPr>
      </w:pPr>
    </w:p>
    <w:p w:rsidR="00D02751" w:rsidRPr="004B3833" w:rsidRDefault="00D02751" w:rsidP="00760ED3">
      <w:pPr>
        <w:spacing w:after="0" w:line="240" w:lineRule="auto"/>
        <w:jc w:val="both"/>
        <w:rPr>
          <w:rFonts w:ascii="Times New Roman" w:hAnsi="Times New Roman" w:cs="Times New Roman"/>
          <w:sz w:val="20"/>
          <w:szCs w:val="20"/>
          <w:lang w:val="ru-RU"/>
        </w:rPr>
      </w:pPr>
    </w:p>
    <w:p w:rsidR="00D02751" w:rsidRPr="004B3833" w:rsidRDefault="00D02751" w:rsidP="00760ED3">
      <w:pPr>
        <w:spacing w:after="0" w:line="240" w:lineRule="auto"/>
        <w:jc w:val="both"/>
        <w:rPr>
          <w:rFonts w:ascii="Times New Roman" w:hAnsi="Times New Roman" w:cs="Times New Roman"/>
          <w:sz w:val="20"/>
          <w:szCs w:val="20"/>
          <w:lang w:val="ru-RU"/>
        </w:rPr>
      </w:pPr>
    </w:p>
    <w:p w:rsidR="00D02751" w:rsidRPr="004B3833" w:rsidRDefault="00D02751" w:rsidP="00760ED3">
      <w:pPr>
        <w:spacing w:after="0" w:line="240" w:lineRule="auto"/>
        <w:jc w:val="both"/>
        <w:rPr>
          <w:rFonts w:ascii="Times New Roman" w:hAnsi="Times New Roman" w:cs="Times New Roman"/>
          <w:sz w:val="20"/>
          <w:szCs w:val="20"/>
          <w:lang w:val="ru-RU"/>
        </w:rPr>
      </w:pPr>
    </w:p>
    <w:p w:rsidR="00D02751" w:rsidRPr="004B3833" w:rsidRDefault="00D02751" w:rsidP="00760ED3">
      <w:pPr>
        <w:spacing w:after="0" w:line="240" w:lineRule="auto"/>
        <w:jc w:val="both"/>
        <w:rPr>
          <w:rFonts w:ascii="Times New Roman" w:hAnsi="Times New Roman" w:cs="Times New Roman"/>
          <w:sz w:val="20"/>
          <w:szCs w:val="20"/>
          <w:lang w:val="ru-RU"/>
        </w:rPr>
      </w:pPr>
    </w:p>
    <w:sectPr w:rsidR="00D02751" w:rsidRPr="004B383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Mangal">
    <w:altName w:val="Courier New"/>
    <w:panose1 w:val="00000400000000000000"/>
    <w:charset w:val="01"/>
    <w:family w:val="roman"/>
    <w:pitch w:val="variable"/>
    <w:sig w:usb0="00002000" w:usb1="00000000" w:usb2="00000000" w:usb3="00000000" w:csb0="00000000" w:csb1="00000000"/>
  </w:font>
  <w:font w:name="Tahoma">
    <w:panose1 w:val="020B0604030504040204"/>
    <w:charset w:val="CC"/>
    <w:family w:val="swiss"/>
    <w:pitch w:val="variable"/>
    <w:sig w:usb0="E1002EFF" w:usb1="C000605B" w:usb2="00000029" w:usb3="00000000" w:csb0="000101FF" w:csb1="00000000"/>
  </w:font>
  <w:font w:name="RVDIJF+FrizQuadrataC">
    <w:altName w:val="Friz Quadrata C"/>
    <w:panose1 w:val="00000000000000000000"/>
    <w:charset w:val="CC"/>
    <w:family w:val="roman"/>
    <w:notTrueType/>
    <w:pitch w:val="default"/>
    <w:sig w:usb0="00000201" w:usb1="00000000" w:usb2="00000000" w:usb3="00000000" w:csb0="00000004"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CC"/>
    <w:family w:val="modern"/>
    <w:pitch w:val="fixed"/>
    <w:sig w:usb0="E00006FF" w:usb1="0000F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Aptos">
    <w:altName w:val="Arial"/>
    <w:charset w:val="00"/>
    <w:family w:val="swiss"/>
    <w:pitch w:val="variable"/>
    <w:sig w:usb0="20000287" w:usb1="00000003" w:usb2="00000000" w:usb3="00000000" w:csb0="0000019F" w:csb1="00000000"/>
  </w:font>
  <w:font w:name="Play">
    <w:charset w:val="00"/>
    <w:family w:val="auto"/>
    <w:pitch w:val="default"/>
  </w:font>
  <w:font w:name="Arial">
    <w:panose1 w:val="020B0604020202020204"/>
    <w:charset w:val="CC"/>
    <w:family w:val="swiss"/>
    <w:pitch w:val="variable"/>
    <w:sig w:usb0="E0002EFF" w:usb1="C000785B" w:usb2="00000009" w:usb3="00000000" w:csb0="000001FF" w:csb1="00000000"/>
  </w:font>
  <w:font w:name="FreeSerifBold-Identity-H">
    <w:altName w:val="Yu Gothic UI"/>
    <w:panose1 w:val="00000000000000000000"/>
    <w:charset w:val="80"/>
    <w:family w:val="auto"/>
    <w:notTrueType/>
    <w:pitch w:val="default"/>
    <w:sig w:usb0="00000001" w:usb1="08070000" w:usb2="00000010" w:usb3="00000000" w:csb0="00020000" w:csb1="00000000"/>
  </w:font>
  <w:font w:name="FreeSerif-Identity-H">
    <w:altName w:val="MS Mincho"/>
    <w:panose1 w:val="00000000000000000000"/>
    <w:charset w:val="80"/>
    <w:family w:val="auto"/>
    <w:notTrueType/>
    <w:pitch w:val="default"/>
    <w:sig w:usb0="00000000" w:usb1="08070000" w:usb2="00000010" w:usb3="00000000" w:csb0="00020000" w:csb1="00000000"/>
  </w:font>
  <w:font w:name="Cambria Math">
    <w:panose1 w:val="02040503050406030204"/>
    <w:charset w:val="CC"/>
    <w:family w:val="roman"/>
    <w:pitch w:val="variable"/>
    <w:sig w:usb0="E00006FF" w:usb1="420024FF" w:usb2="02000000" w:usb3="00000000" w:csb0="0000019F" w:csb1="00000000"/>
  </w:font>
  <w:font w:name="TimesNewRomanPSMT">
    <w:altName w:val="MS Mincho"/>
    <w:panose1 w:val="00000000000000000000"/>
    <w:charset w:val="80"/>
    <w:family w:val="auto"/>
    <w:notTrueType/>
    <w:pitch w:val="default"/>
    <w:sig w:usb0="00000203" w:usb1="08070000" w:usb2="00000010" w:usb3="00000000" w:csb0="00020005" w:csb1="00000000"/>
  </w:font>
  <w:font w:name="FreeSerifBoldItalic-Identity-H">
    <w:altName w:val="MS Mincho"/>
    <w:panose1 w:val="00000000000000000000"/>
    <w:charset w:val="80"/>
    <w:family w:val="auto"/>
    <w:notTrueType/>
    <w:pitch w:val="default"/>
    <w:sig w:usb0="00000000" w:usb1="08070000" w:usb2="00000010" w:usb3="00000000" w:csb0="00020000" w:csb1="00000000"/>
  </w:font>
  <w:font w:name="Noto Serif CJK SC">
    <w:altName w:val="Times New Roman"/>
    <w:panose1 w:val="00000000000000000000"/>
    <w:charset w:val="00"/>
    <w:family w:val="roman"/>
    <w:notTrueType/>
    <w:pitch w:val="default"/>
  </w:font>
  <w:font w:name="Roboto">
    <w:altName w:val="Times New Roman"/>
    <w:charset w:val="00"/>
    <w:family w:val="auto"/>
    <w:pitch w:val="variable"/>
    <w:sig w:usb0="E00002FF" w:usb1="5000205B" w:usb2="00000020" w:usb3="00000000" w:csb0="0000019F" w:csb1="00000000"/>
  </w:font>
  <w:font w:name="inherit">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CC"/>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abstractNum w:abstractNumId="6" w15:restartNumberingAfterBreak="0">
    <w:nsid w:val="0B711190"/>
    <w:multiLevelType w:val="multilevel"/>
    <w:tmpl w:val="F614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964C18"/>
    <w:multiLevelType w:val="hybridMultilevel"/>
    <w:tmpl w:val="E4EA9748"/>
    <w:lvl w:ilvl="0" w:tplc="9210E3C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5E51D59"/>
    <w:multiLevelType w:val="hybridMultilevel"/>
    <w:tmpl w:val="2BB4DF9E"/>
    <w:lvl w:ilvl="0" w:tplc="4894D0E4">
      <w:start w:val="1"/>
      <w:numFmt w:val="bullet"/>
      <w:lvlText w:val=""/>
      <w:lvlJc w:val="left"/>
      <w:pPr>
        <w:tabs>
          <w:tab w:val="num" w:pos="720"/>
        </w:tabs>
        <w:ind w:left="720" w:hanging="360"/>
      </w:pPr>
      <w:rPr>
        <w:rFonts w:ascii="Symbol" w:hAnsi="Symbol" w:hint="default"/>
      </w:rPr>
    </w:lvl>
    <w:lvl w:ilvl="1" w:tplc="3724B228">
      <w:numFmt w:val="decimal"/>
      <w:lvlText w:val=""/>
      <w:lvlJc w:val="left"/>
    </w:lvl>
    <w:lvl w:ilvl="2" w:tplc="587E7614">
      <w:numFmt w:val="decimal"/>
      <w:lvlText w:val=""/>
      <w:lvlJc w:val="left"/>
    </w:lvl>
    <w:lvl w:ilvl="3" w:tplc="68CE3A8A">
      <w:numFmt w:val="decimal"/>
      <w:lvlText w:val=""/>
      <w:lvlJc w:val="left"/>
    </w:lvl>
    <w:lvl w:ilvl="4" w:tplc="27E62CB6">
      <w:numFmt w:val="decimal"/>
      <w:lvlText w:val=""/>
      <w:lvlJc w:val="left"/>
    </w:lvl>
    <w:lvl w:ilvl="5" w:tplc="C0B0C908">
      <w:numFmt w:val="decimal"/>
      <w:lvlText w:val=""/>
      <w:lvlJc w:val="left"/>
    </w:lvl>
    <w:lvl w:ilvl="6" w:tplc="ACCA6C82">
      <w:numFmt w:val="decimal"/>
      <w:lvlText w:val=""/>
      <w:lvlJc w:val="left"/>
    </w:lvl>
    <w:lvl w:ilvl="7" w:tplc="2766D9EA">
      <w:numFmt w:val="decimal"/>
      <w:lvlText w:val=""/>
      <w:lvlJc w:val="left"/>
    </w:lvl>
    <w:lvl w:ilvl="8" w:tplc="A948BF9A">
      <w:numFmt w:val="decimal"/>
      <w:lvlText w:val=""/>
      <w:lvlJc w:val="left"/>
    </w:lvl>
  </w:abstractNum>
  <w:abstractNum w:abstractNumId="9" w15:restartNumberingAfterBreak="0">
    <w:nsid w:val="1F605AA0"/>
    <w:multiLevelType w:val="hybridMultilevel"/>
    <w:tmpl w:val="53E25E26"/>
    <w:lvl w:ilvl="0" w:tplc="D8527F88">
      <w:start w:val="1"/>
      <w:numFmt w:val="decimal"/>
      <w:lvlText w:val="%1"/>
      <w:lvlJc w:val="left"/>
      <w:pPr>
        <w:ind w:left="588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33321BB"/>
    <w:multiLevelType w:val="hybridMultilevel"/>
    <w:tmpl w:val="4192E5FE"/>
    <w:lvl w:ilvl="0" w:tplc="0419000F">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5F27772"/>
    <w:multiLevelType w:val="multilevel"/>
    <w:tmpl w:val="520E4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85601F"/>
    <w:multiLevelType w:val="multilevel"/>
    <w:tmpl w:val="7BEA4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041E1B"/>
    <w:multiLevelType w:val="hybridMultilevel"/>
    <w:tmpl w:val="DC2C01EC"/>
    <w:lvl w:ilvl="0" w:tplc="27F2E7A2">
      <w:start w:val="1"/>
      <w:numFmt w:val="decimal"/>
      <w:lvlText w:val="%1)"/>
      <w:lvlJc w:val="left"/>
      <w:pPr>
        <w:ind w:left="141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3AEE00AB"/>
    <w:multiLevelType w:val="hybridMultilevel"/>
    <w:tmpl w:val="83F4B0B2"/>
    <w:lvl w:ilvl="0" w:tplc="4F84C914">
      <w:start w:val="1"/>
      <w:numFmt w:val="decimal"/>
      <w:lvlText w:val="%1."/>
      <w:lvlJc w:val="left"/>
      <w:pPr>
        <w:ind w:left="360" w:hanging="360"/>
      </w:pPr>
      <w:rPr>
        <w:lang w:val="en-US"/>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5" w15:restartNumberingAfterBreak="0">
    <w:nsid w:val="411B652F"/>
    <w:multiLevelType w:val="multilevel"/>
    <w:tmpl w:val="3668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3777AE"/>
    <w:multiLevelType w:val="multilevel"/>
    <w:tmpl w:val="8354BE42"/>
    <w:lvl w:ilvl="0">
      <w:start w:val="1"/>
      <w:numFmt w:val="decimal"/>
      <w:lvlText w:val="%1."/>
      <w:lvlJc w:val="left"/>
      <w:pPr>
        <w:tabs>
          <w:tab w:val="num" w:pos="502"/>
        </w:tabs>
        <w:ind w:left="502" w:hanging="360"/>
      </w:pPr>
      <w:rPr>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28108C9"/>
    <w:multiLevelType w:val="multilevel"/>
    <w:tmpl w:val="5CE42BD0"/>
    <w:lvl w:ilvl="0">
      <w:start w:val="1"/>
      <w:numFmt w:val="decimal"/>
      <w:lvlText w:val="%1."/>
      <w:lvlJc w:val="left"/>
      <w:pPr>
        <w:ind w:left="360" w:hanging="360"/>
      </w:pPr>
      <w:rPr>
        <w:rFonts w:ascii="Times New Roman" w:hAnsi="Times New Roman" w:cs="Times New Roman" w:hint="default"/>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B8F9440"/>
    <w:multiLevelType w:val="hybridMultilevel"/>
    <w:tmpl w:val="3D32F1D2"/>
    <w:lvl w:ilvl="0" w:tplc="B4CA258A">
      <w:start w:val="1"/>
      <w:numFmt w:val="bullet"/>
      <w:lvlText w:val=""/>
      <w:lvlJc w:val="left"/>
      <w:pPr>
        <w:ind w:left="720" w:hanging="360"/>
      </w:pPr>
      <w:rPr>
        <w:rFonts w:ascii="Symbol" w:hAnsi="Symbol" w:hint="default"/>
      </w:rPr>
    </w:lvl>
    <w:lvl w:ilvl="1" w:tplc="A5789A34">
      <w:start w:val="1"/>
      <w:numFmt w:val="bullet"/>
      <w:lvlText w:val="o"/>
      <w:lvlJc w:val="left"/>
      <w:pPr>
        <w:ind w:left="1440" w:hanging="360"/>
      </w:pPr>
      <w:rPr>
        <w:rFonts w:ascii="Courier New" w:hAnsi="Courier New" w:hint="default"/>
      </w:rPr>
    </w:lvl>
    <w:lvl w:ilvl="2" w:tplc="58D454AA">
      <w:start w:val="1"/>
      <w:numFmt w:val="bullet"/>
      <w:lvlText w:val=""/>
      <w:lvlJc w:val="left"/>
      <w:pPr>
        <w:ind w:left="2160" w:hanging="360"/>
      </w:pPr>
      <w:rPr>
        <w:rFonts w:ascii="Wingdings" w:hAnsi="Wingdings" w:hint="default"/>
      </w:rPr>
    </w:lvl>
    <w:lvl w:ilvl="3" w:tplc="8F7E596E">
      <w:start w:val="1"/>
      <w:numFmt w:val="bullet"/>
      <w:lvlText w:val=""/>
      <w:lvlJc w:val="left"/>
      <w:pPr>
        <w:ind w:left="2880" w:hanging="360"/>
      </w:pPr>
      <w:rPr>
        <w:rFonts w:ascii="Symbol" w:hAnsi="Symbol" w:hint="default"/>
      </w:rPr>
    </w:lvl>
    <w:lvl w:ilvl="4" w:tplc="2F148804">
      <w:start w:val="1"/>
      <w:numFmt w:val="bullet"/>
      <w:lvlText w:val="o"/>
      <w:lvlJc w:val="left"/>
      <w:pPr>
        <w:ind w:left="3600" w:hanging="360"/>
      </w:pPr>
      <w:rPr>
        <w:rFonts w:ascii="Courier New" w:hAnsi="Courier New" w:hint="default"/>
      </w:rPr>
    </w:lvl>
    <w:lvl w:ilvl="5" w:tplc="980EFAE0">
      <w:start w:val="1"/>
      <w:numFmt w:val="bullet"/>
      <w:lvlText w:val=""/>
      <w:lvlJc w:val="left"/>
      <w:pPr>
        <w:ind w:left="4320" w:hanging="360"/>
      </w:pPr>
      <w:rPr>
        <w:rFonts w:ascii="Wingdings" w:hAnsi="Wingdings" w:hint="default"/>
      </w:rPr>
    </w:lvl>
    <w:lvl w:ilvl="6" w:tplc="2A90243A">
      <w:start w:val="1"/>
      <w:numFmt w:val="bullet"/>
      <w:lvlText w:val=""/>
      <w:lvlJc w:val="left"/>
      <w:pPr>
        <w:ind w:left="5040" w:hanging="360"/>
      </w:pPr>
      <w:rPr>
        <w:rFonts w:ascii="Symbol" w:hAnsi="Symbol" w:hint="default"/>
      </w:rPr>
    </w:lvl>
    <w:lvl w:ilvl="7" w:tplc="343AF130">
      <w:start w:val="1"/>
      <w:numFmt w:val="bullet"/>
      <w:lvlText w:val="o"/>
      <w:lvlJc w:val="left"/>
      <w:pPr>
        <w:ind w:left="5760" w:hanging="360"/>
      </w:pPr>
      <w:rPr>
        <w:rFonts w:ascii="Courier New" w:hAnsi="Courier New" w:hint="default"/>
      </w:rPr>
    </w:lvl>
    <w:lvl w:ilvl="8" w:tplc="62EA3C24">
      <w:start w:val="1"/>
      <w:numFmt w:val="bullet"/>
      <w:lvlText w:val=""/>
      <w:lvlJc w:val="left"/>
      <w:pPr>
        <w:ind w:left="6480" w:hanging="360"/>
      </w:pPr>
      <w:rPr>
        <w:rFonts w:ascii="Wingdings" w:hAnsi="Wingdings" w:hint="default"/>
      </w:rPr>
    </w:lvl>
  </w:abstractNum>
  <w:abstractNum w:abstractNumId="19" w15:restartNumberingAfterBreak="0">
    <w:nsid w:val="52804C8E"/>
    <w:multiLevelType w:val="multilevel"/>
    <w:tmpl w:val="39DC05BE"/>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F022921"/>
    <w:multiLevelType w:val="multilevel"/>
    <w:tmpl w:val="44585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6906766"/>
    <w:multiLevelType w:val="hybridMultilevel"/>
    <w:tmpl w:val="B2D63702"/>
    <w:lvl w:ilvl="0" w:tplc="04190011">
      <w:start w:val="1"/>
      <w:numFmt w:val="decimal"/>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08A16E7"/>
    <w:multiLevelType w:val="hybridMultilevel"/>
    <w:tmpl w:val="1B004816"/>
    <w:lvl w:ilvl="0" w:tplc="007C16C2">
      <w:start w:val="1"/>
      <w:numFmt w:val="bullet"/>
      <w:lvlText w:val=""/>
      <w:lvlJc w:val="left"/>
      <w:pPr>
        <w:ind w:left="720" w:hanging="360"/>
      </w:pPr>
      <w:rPr>
        <w:rFonts w:ascii="Symbol" w:hAnsi="Symbol" w:hint="default"/>
      </w:rPr>
    </w:lvl>
    <w:lvl w:ilvl="1" w:tplc="6B74DEDA">
      <w:start w:val="1"/>
      <w:numFmt w:val="bullet"/>
      <w:lvlText w:val="o"/>
      <w:lvlJc w:val="left"/>
      <w:pPr>
        <w:ind w:left="1440" w:hanging="360"/>
      </w:pPr>
      <w:rPr>
        <w:rFonts w:ascii="Courier New" w:hAnsi="Courier New" w:hint="default"/>
      </w:rPr>
    </w:lvl>
    <w:lvl w:ilvl="2" w:tplc="D53009D8">
      <w:start w:val="1"/>
      <w:numFmt w:val="bullet"/>
      <w:lvlText w:val=""/>
      <w:lvlJc w:val="left"/>
      <w:pPr>
        <w:ind w:left="2160" w:hanging="360"/>
      </w:pPr>
      <w:rPr>
        <w:rFonts w:ascii="Wingdings" w:hAnsi="Wingdings" w:hint="default"/>
      </w:rPr>
    </w:lvl>
    <w:lvl w:ilvl="3" w:tplc="074C4A40">
      <w:start w:val="1"/>
      <w:numFmt w:val="bullet"/>
      <w:lvlText w:val=""/>
      <w:lvlJc w:val="left"/>
      <w:pPr>
        <w:ind w:left="2880" w:hanging="360"/>
      </w:pPr>
      <w:rPr>
        <w:rFonts w:ascii="Symbol" w:hAnsi="Symbol" w:hint="default"/>
      </w:rPr>
    </w:lvl>
    <w:lvl w:ilvl="4" w:tplc="E0A82A68">
      <w:start w:val="1"/>
      <w:numFmt w:val="bullet"/>
      <w:lvlText w:val="o"/>
      <w:lvlJc w:val="left"/>
      <w:pPr>
        <w:ind w:left="3600" w:hanging="360"/>
      </w:pPr>
      <w:rPr>
        <w:rFonts w:ascii="Courier New" w:hAnsi="Courier New" w:hint="default"/>
      </w:rPr>
    </w:lvl>
    <w:lvl w:ilvl="5" w:tplc="2D325830">
      <w:start w:val="1"/>
      <w:numFmt w:val="bullet"/>
      <w:lvlText w:val=""/>
      <w:lvlJc w:val="left"/>
      <w:pPr>
        <w:ind w:left="4320" w:hanging="360"/>
      </w:pPr>
      <w:rPr>
        <w:rFonts w:ascii="Wingdings" w:hAnsi="Wingdings" w:hint="default"/>
      </w:rPr>
    </w:lvl>
    <w:lvl w:ilvl="6" w:tplc="907ECEC8">
      <w:start w:val="1"/>
      <w:numFmt w:val="bullet"/>
      <w:lvlText w:val=""/>
      <w:lvlJc w:val="left"/>
      <w:pPr>
        <w:ind w:left="5040" w:hanging="360"/>
      </w:pPr>
      <w:rPr>
        <w:rFonts w:ascii="Symbol" w:hAnsi="Symbol" w:hint="default"/>
      </w:rPr>
    </w:lvl>
    <w:lvl w:ilvl="7" w:tplc="74DA5DF8">
      <w:start w:val="1"/>
      <w:numFmt w:val="bullet"/>
      <w:lvlText w:val="o"/>
      <w:lvlJc w:val="left"/>
      <w:pPr>
        <w:ind w:left="5760" w:hanging="360"/>
      </w:pPr>
      <w:rPr>
        <w:rFonts w:ascii="Courier New" w:hAnsi="Courier New" w:hint="default"/>
      </w:rPr>
    </w:lvl>
    <w:lvl w:ilvl="8" w:tplc="78C498C8">
      <w:start w:val="1"/>
      <w:numFmt w:val="bullet"/>
      <w:lvlText w:val=""/>
      <w:lvlJc w:val="left"/>
      <w:pPr>
        <w:ind w:left="6480" w:hanging="360"/>
      </w:pPr>
      <w:rPr>
        <w:rFonts w:ascii="Wingdings" w:hAnsi="Wingdings" w:hint="default"/>
      </w:rPr>
    </w:lvl>
  </w:abstractNum>
  <w:abstractNum w:abstractNumId="23" w15:restartNumberingAfterBreak="0">
    <w:nsid w:val="736A0155"/>
    <w:multiLevelType w:val="multilevel"/>
    <w:tmpl w:val="73F86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7F6A37"/>
    <w:multiLevelType w:val="hybridMultilevel"/>
    <w:tmpl w:val="F58A4CA6"/>
    <w:lvl w:ilvl="0" w:tplc="C2C241E8">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19"/>
  </w:num>
  <w:num w:numId="2">
    <w:abstractNumId w:val="17"/>
  </w:num>
  <w:num w:numId="3">
    <w:abstractNumId w:val="12"/>
  </w:num>
  <w:num w:numId="4">
    <w:abstractNumId w:val="9"/>
  </w:num>
  <w:num w:numId="5">
    <w:abstractNumId w:val="11"/>
  </w:num>
  <w:num w:numId="6">
    <w:abstractNumId w:val="5"/>
  </w:num>
  <w:num w:numId="7">
    <w:abstractNumId w:val="3"/>
  </w:num>
  <w:num w:numId="8">
    <w:abstractNumId w:val="2"/>
  </w:num>
  <w:num w:numId="9">
    <w:abstractNumId w:val="4"/>
  </w:num>
  <w:num w:numId="10">
    <w:abstractNumId w:val="1"/>
  </w:num>
  <w:num w:numId="11">
    <w:abstractNumId w:val="0"/>
  </w:num>
  <w:num w:numId="12">
    <w:abstractNumId w:val="7"/>
  </w:num>
  <w:num w:numId="13">
    <w:abstractNumId w:val="14"/>
  </w:num>
  <w:num w:numId="14">
    <w:abstractNumId w:val="22"/>
  </w:num>
  <w:num w:numId="15">
    <w:abstractNumId w:val="18"/>
  </w:num>
  <w:num w:numId="16">
    <w:abstractNumId w:val="21"/>
  </w:num>
  <w:num w:numId="17">
    <w:abstractNumId w:val="10"/>
  </w:num>
  <w:num w:numId="18">
    <w:abstractNumId w:val="20"/>
  </w:num>
  <w:num w:numId="19">
    <w:abstractNumId w:val="13"/>
  </w:num>
  <w:num w:numId="20">
    <w:abstractNumId w:val="8"/>
  </w:num>
  <w:num w:numId="21">
    <w:abstractNumId w:val="15"/>
  </w:num>
  <w:num w:numId="22">
    <w:abstractNumId w:val="24"/>
  </w:num>
  <w:num w:numId="23">
    <w:abstractNumId w:val="16"/>
  </w:num>
  <w:num w:numId="24">
    <w:abstractNumId w:val="23"/>
  </w:num>
  <w:num w:numId="25">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hideSpellingErrors/>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35F"/>
    <w:rsid w:val="000C3B3D"/>
    <w:rsid w:val="000F389F"/>
    <w:rsid w:val="0012652F"/>
    <w:rsid w:val="00147A4A"/>
    <w:rsid w:val="00165EE3"/>
    <w:rsid w:val="00194C45"/>
    <w:rsid w:val="001C669D"/>
    <w:rsid w:val="001E20A5"/>
    <w:rsid w:val="001E3C1F"/>
    <w:rsid w:val="00233C5F"/>
    <w:rsid w:val="00257C21"/>
    <w:rsid w:val="00281A5D"/>
    <w:rsid w:val="002823D0"/>
    <w:rsid w:val="002B2CD8"/>
    <w:rsid w:val="002D7E14"/>
    <w:rsid w:val="00300AF0"/>
    <w:rsid w:val="0033364E"/>
    <w:rsid w:val="00356886"/>
    <w:rsid w:val="00361243"/>
    <w:rsid w:val="00365694"/>
    <w:rsid w:val="003665CA"/>
    <w:rsid w:val="00397F73"/>
    <w:rsid w:val="003B07EC"/>
    <w:rsid w:val="003B4CB5"/>
    <w:rsid w:val="004A091F"/>
    <w:rsid w:val="004B0B5D"/>
    <w:rsid w:val="004B3833"/>
    <w:rsid w:val="004D37F6"/>
    <w:rsid w:val="00533F82"/>
    <w:rsid w:val="005664AC"/>
    <w:rsid w:val="00586FCC"/>
    <w:rsid w:val="00596E62"/>
    <w:rsid w:val="0060302A"/>
    <w:rsid w:val="00612ADF"/>
    <w:rsid w:val="00633D56"/>
    <w:rsid w:val="0065687E"/>
    <w:rsid w:val="00663569"/>
    <w:rsid w:val="00671EC3"/>
    <w:rsid w:val="006917F5"/>
    <w:rsid w:val="006947E5"/>
    <w:rsid w:val="006A4913"/>
    <w:rsid w:val="006C63FB"/>
    <w:rsid w:val="006D6F24"/>
    <w:rsid w:val="006E510F"/>
    <w:rsid w:val="006F41A4"/>
    <w:rsid w:val="00707FCF"/>
    <w:rsid w:val="0073535F"/>
    <w:rsid w:val="00760ED3"/>
    <w:rsid w:val="007B42EA"/>
    <w:rsid w:val="007B49CA"/>
    <w:rsid w:val="007D1159"/>
    <w:rsid w:val="007D194F"/>
    <w:rsid w:val="007D2EFC"/>
    <w:rsid w:val="007D47A0"/>
    <w:rsid w:val="00803C74"/>
    <w:rsid w:val="00813174"/>
    <w:rsid w:val="00813608"/>
    <w:rsid w:val="00820AAD"/>
    <w:rsid w:val="008336CF"/>
    <w:rsid w:val="00852E46"/>
    <w:rsid w:val="00861D8D"/>
    <w:rsid w:val="008622FD"/>
    <w:rsid w:val="00893C6F"/>
    <w:rsid w:val="008D01B3"/>
    <w:rsid w:val="00915E29"/>
    <w:rsid w:val="009352FD"/>
    <w:rsid w:val="0098622D"/>
    <w:rsid w:val="009B5D83"/>
    <w:rsid w:val="009E4140"/>
    <w:rsid w:val="00A02D77"/>
    <w:rsid w:val="00A04F2B"/>
    <w:rsid w:val="00A1477B"/>
    <w:rsid w:val="00A3311A"/>
    <w:rsid w:val="00A77B65"/>
    <w:rsid w:val="00AA37B5"/>
    <w:rsid w:val="00AF2140"/>
    <w:rsid w:val="00B0133C"/>
    <w:rsid w:val="00B13F06"/>
    <w:rsid w:val="00B16207"/>
    <w:rsid w:val="00B17147"/>
    <w:rsid w:val="00BA6457"/>
    <w:rsid w:val="00BD6A28"/>
    <w:rsid w:val="00BE544E"/>
    <w:rsid w:val="00BF3F37"/>
    <w:rsid w:val="00BF72AA"/>
    <w:rsid w:val="00C0645F"/>
    <w:rsid w:val="00C24894"/>
    <w:rsid w:val="00C736FA"/>
    <w:rsid w:val="00C74CCD"/>
    <w:rsid w:val="00C763C7"/>
    <w:rsid w:val="00CA38D3"/>
    <w:rsid w:val="00CB2DC5"/>
    <w:rsid w:val="00CD2D1D"/>
    <w:rsid w:val="00CE027D"/>
    <w:rsid w:val="00CE5052"/>
    <w:rsid w:val="00D02751"/>
    <w:rsid w:val="00D25168"/>
    <w:rsid w:val="00D310C7"/>
    <w:rsid w:val="00D46222"/>
    <w:rsid w:val="00D51555"/>
    <w:rsid w:val="00D57ECC"/>
    <w:rsid w:val="00E2071C"/>
    <w:rsid w:val="00E33087"/>
    <w:rsid w:val="00E45BEC"/>
    <w:rsid w:val="00E54234"/>
    <w:rsid w:val="00E80038"/>
    <w:rsid w:val="00E81C8D"/>
    <w:rsid w:val="00E9388E"/>
    <w:rsid w:val="00EA5DD6"/>
    <w:rsid w:val="00EB3391"/>
    <w:rsid w:val="00ED53A7"/>
    <w:rsid w:val="00EE2A9F"/>
    <w:rsid w:val="00F21D02"/>
    <w:rsid w:val="00F40738"/>
    <w:rsid w:val="00F47CD3"/>
    <w:rsid w:val="00F62E3E"/>
    <w:rsid w:val="00F81E04"/>
    <w:rsid w:val="00F8690A"/>
    <w:rsid w:val="00FA0CDA"/>
    <w:rsid w:val="00FB2E52"/>
    <w:rsid w:val="00FE6608"/>
    <w:rsid w:val="00FF02CF"/>
    <w:rsid w:val="00FF6D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1A2E78E"/>
  <w15:chartTrackingRefBased/>
  <w15:docId w15:val="{E192E214-A557-4F3B-9B1A-E4D6E41F5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6E510F"/>
    <w:rPr>
      <w:rFonts w:ascii="Calibri" w:eastAsia="Calibri" w:hAnsi="Calibri" w:cs="Calibri"/>
      <w:lang w:val="kk-KZ" w:eastAsia="ru-RU"/>
    </w:rPr>
  </w:style>
  <w:style w:type="paragraph" w:styleId="1">
    <w:name w:val="heading 1"/>
    <w:basedOn w:val="a1"/>
    <w:next w:val="a1"/>
    <w:link w:val="10"/>
    <w:uiPriority w:val="9"/>
    <w:qFormat/>
    <w:rsid w:val="00AA37B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1">
    <w:name w:val="heading 2"/>
    <w:basedOn w:val="a1"/>
    <w:next w:val="a1"/>
    <w:link w:val="22"/>
    <w:uiPriority w:val="9"/>
    <w:unhideWhenUsed/>
    <w:qFormat/>
    <w:rsid w:val="00BF72A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1">
    <w:name w:val="heading 3"/>
    <w:basedOn w:val="a1"/>
    <w:next w:val="a1"/>
    <w:link w:val="32"/>
    <w:uiPriority w:val="9"/>
    <w:unhideWhenUsed/>
    <w:qFormat/>
    <w:rsid w:val="00C736FA"/>
    <w:pPr>
      <w:keepNext/>
      <w:keepLines/>
      <w:spacing w:before="40" w:after="0" w:line="276" w:lineRule="auto"/>
      <w:outlineLvl w:val="2"/>
    </w:pPr>
    <w:rPr>
      <w:rFonts w:asciiTheme="majorHAnsi" w:eastAsiaTheme="majorEastAsia" w:hAnsiTheme="majorHAnsi" w:cstheme="majorBidi"/>
      <w:color w:val="1F4D78" w:themeColor="accent1" w:themeShade="7F"/>
      <w:sz w:val="24"/>
      <w:szCs w:val="24"/>
      <w:lang w:val="ru-RU"/>
    </w:rPr>
  </w:style>
  <w:style w:type="paragraph" w:styleId="4">
    <w:name w:val="heading 4"/>
    <w:basedOn w:val="a1"/>
    <w:next w:val="a1"/>
    <w:link w:val="40"/>
    <w:uiPriority w:val="9"/>
    <w:unhideWhenUsed/>
    <w:qFormat/>
    <w:rsid w:val="001C669D"/>
    <w:pPr>
      <w:keepNext/>
      <w:keepLines/>
      <w:suppressAutoHyphens/>
      <w:spacing w:before="40" w:after="0" w:line="240" w:lineRule="auto"/>
      <w:ind w:firstLine="720"/>
      <w:jc w:val="both"/>
      <w:outlineLvl w:val="3"/>
    </w:pPr>
    <w:rPr>
      <w:rFonts w:asciiTheme="majorHAnsi" w:eastAsiaTheme="majorEastAsia" w:hAnsiTheme="majorHAnsi" w:cs="Mangal"/>
      <w:i/>
      <w:iCs/>
      <w:color w:val="2E74B5" w:themeColor="accent1" w:themeShade="BF"/>
      <w:kern w:val="2"/>
      <w:sz w:val="28"/>
      <w:szCs w:val="24"/>
      <w:lang w:val="en-US" w:eastAsia="zh-CN" w:bidi="hi-IN"/>
    </w:rPr>
  </w:style>
  <w:style w:type="paragraph" w:styleId="5">
    <w:name w:val="heading 5"/>
    <w:basedOn w:val="a1"/>
    <w:next w:val="a1"/>
    <w:link w:val="50"/>
    <w:uiPriority w:val="9"/>
    <w:semiHidden/>
    <w:unhideWhenUsed/>
    <w:qFormat/>
    <w:rsid w:val="00F40738"/>
    <w:pPr>
      <w:keepNext/>
      <w:keepLines/>
      <w:spacing w:before="200" w:after="0" w:line="276" w:lineRule="auto"/>
      <w:outlineLvl w:val="4"/>
    </w:pPr>
    <w:rPr>
      <w:rFonts w:asciiTheme="majorHAnsi" w:eastAsiaTheme="majorEastAsia" w:hAnsiTheme="majorHAnsi" w:cstheme="majorBidi"/>
      <w:color w:val="1F4D78" w:themeColor="accent1" w:themeShade="7F"/>
      <w:lang w:val="en-US" w:eastAsia="en-US"/>
    </w:rPr>
  </w:style>
  <w:style w:type="paragraph" w:styleId="6">
    <w:name w:val="heading 6"/>
    <w:basedOn w:val="a1"/>
    <w:next w:val="a1"/>
    <w:link w:val="60"/>
    <w:uiPriority w:val="9"/>
    <w:semiHidden/>
    <w:unhideWhenUsed/>
    <w:qFormat/>
    <w:rsid w:val="00F40738"/>
    <w:pPr>
      <w:keepNext/>
      <w:keepLines/>
      <w:spacing w:before="200" w:after="0" w:line="276" w:lineRule="auto"/>
      <w:outlineLvl w:val="5"/>
    </w:pPr>
    <w:rPr>
      <w:rFonts w:asciiTheme="majorHAnsi" w:eastAsiaTheme="majorEastAsia" w:hAnsiTheme="majorHAnsi" w:cstheme="majorBidi"/>
      <w:i/>
      <w:iCs/>
      <w:color w:val="1F4D78" w:themeColor="accent1" w:themeShade="7F"/>
      <w:lang w:val="en-US" w:eastAsia="en-US"/>
    </w:rPr>
  </w:style>
  <w:style w:type="paragraph" w:styleId="7">
    <w:name w:val="heading 7"/>
    <w:basedOn w:val="a1"/>
    <w:next w:val="a1"/>
    <w:link w:val="70"/>
    <w:uiPriority w:val="9"/>
    <w:semiHidden/>
    <w:unhideWhenUsed/>
    <w:qFormat/>
    <w:rsid w:val="00F40738"/>
    <w:pPr>
      <w:keepNext/>
      <w:keepLines/>
      <w:spacing w:before="200" w:after="0" w:line="276" w:lineRule="auto"/>
      <w:outlineLvl w:val="6"/>
    </w:pPr>
    <w:rPr>
      <w:rFonts w:asciiTheme="majorHAnsi" w:eastAsiaTheme="majorEastAsia" w:hAnsiTheme="majorHAnsi" w:cstheme="majorBidi"/>
      <w:i/>
      <w:iCs/>
      <w:color w:val="404040" w:themeColor="text1" w:themeTint="BF"/>
      <w:lang w:val="en-US" w:eastAsia="en-US"/>
    </w:rPr>
  </w:style>
  <w:style w:type="paragraph" w:styleId="8">
    <w:name w:val="heading 8"/>
    <w:basedOn w:val="a1"/>
    <w:next w:val="a1"/>
    <w:link w:val="80"/>
    <w:uiPriority w:val="9"/>
    <w:semiHidden/>
    <w:unhideWhenUsed/>
    <w:qFormat/>
    <w:rsid w:val="00F40738"/>
    <w:pPr>
      <w:keepNext/>
      <w:keepLines/>
      <w:spacing w:before="200" w:after="0" w:line="276" w:lineRule="auto"/>
      <w:outlineLvl w:val="7"/>
    </w:pPr>
    <w:rPr>
      <w:rFonts w:asciiTheme="majorHAnsi" w:eastAsiaTheme="majorEastAsia" w:hAnsiTheme="majorHAnsi" w:cstheme="majorBidi"/>
      <w:color w:val="5B9BD5" w:themeColor="accent1"/>
      <w:sz w:val="20"/>
      <w:szCs w:val="20"/>
      <w:lang w:val="en-US" w:eastAsia="en-US"/>
    </w:rPr>
  </w:style>
  <w:style w:type="paragraph" w:styleId="9">
    <w:name w:val="heading 9"/>
    <w:basedOn w:val="a1"/>
    <w:next w:val="a1"/>
    <w:link w:val="90"/>
    <w:uiPriority w:val="9"/>
    <w:semiHidden/>
    <w:unhideWhenUsed/>
    <w:qFormat/>
    <w:rsid w:val="00F40738"/>
    <w:pPr>
      <w:keepNext/>
      <w:keepLines/>
      <w:spacing w:before="200" w:after="0" w:line="276" w:lineRule="auto"/>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AA37B5"/>
    <w:rPr>
      <w:rFonts w:asciiTheme="majorHAnsi" w:eastAsiaTheme="majorEastAsia" w:hAnsiTheme="majorHAnsi" w:cstheme="majorBidi"/>
      <w:color w:val="2E74B5" w:themeColor="accent1" w:themeShade="BF"/>
      <w:sz w:val="32"/>
      <w:szCs w:val="32"/>
      <w:lang w:val="kk-KZ" w:eastAsia="ru-RU"/>
    </w:rPr>
  </w:style>
  <w:style w:type="character" w:customStyle="1" w:styleId="22">
    <w:name w:val="Заголовок 2 Знак"/>
    <w:basedOn w:val="a2"/>
    <w:link w:val="21"/>
    <w:uiPriority w:val="9"/>
    <w:rsid w:val="00BF72AA"/>
    <w:rPr>
      <w:rFonts w:asciiTheme="majorHAnsi" w:eastAsiaTheme="majorEastAsia" w:hAnsiTheme="majorHAnsi" w:cstheme="majorBidi"/>
      <w:color w:val="2E74B5" w:themeColor="accent1" w:themeShade="BF"/>
      <w:sz w:val="26"/>
      <w:szCs w:val="26"/>
      <w:lang w:val="kk-KZ" w:eastAsia="ru-RU"/>
    </w:rPr>
  </w:style>
  <w:style w:type="character" w:customStyle="1" w:styleId="32">
    <w:name w:val="Заголовок 3 Знак"/>
    <w:basedOn w:val="a2"/>
    <w:link w:val="31"/>
    <w:uiPriority w:val="9"/>
    <w:rsid w:val="00C736FA"/>
    <w:rPr>
      <w:rFonts w:asciiTheme="majorHAnsi" w:eastAsiaTheme="majorEastAsia" w:hAnsiTheme="majorHAnsi" w:cstheme="majorBidi"/>
      <w:color w:val="1F4D78" w:themeColor="accent1" w:themeShade="7F"/>
      <w:sz w:val="24"/>
      <w:szCs w:val="24"/>
      <w:lang w:eastAsia="ru-RU"/>
    </w:rPr>
  </w:style>
  <w:style w:type="character" w:customStyle="1" w:styleId="40">
    <w:name w:val="Заголовок 4 Знак"/>
    <w:basedOn w:val="a2"/>
    <w:link w:val="4"/>
    <w:uiPriority w:val="9"/>
    <w:rsid w:val="001C669D"/>
    <w:rPr>
      <w:rFonts w:asciiTheme="majorHAnsi" w:eastAsiaTheme="majorEastAsia" w:hAnsiTheme="majorHAnsi" w:cs="Mangal"/>
      <w:i/>
      <w:iCs/>
      <w:color w:val="2E74B5" w:themeColor="accent1" w:themeShade="BF"/>
      <w:kern w:val="2"/>
      <w:sz w:val="28"/>
      <w:szCs w:val="24"/>
      <w:lang w:val="en-US" w:eastAsia="zh-CN" w:bidi="hi-IN"/>
    </w:rPr>
  </w:style>
  <w:style w:type="character" w:customStyle="1" w:styleId="50">
    <w:name w:val="Заголовок 5 Знак"/>
    <w:basedOn w:val="a2"/>
    <w:link w:val="5"/>
    <w:uiPriority w:val="9"/>
    <w:semiHidden/>
    <w:rsid w:val="00F40738"/>
    <w:rPr>
      <w:rFonts w:asciiTheme="majorHAnsi" w:eastAsiaTheme="majorEastAsia" w:hAnsiTheme="majorHAnsi" w:cstheme="majorBidi"/>
      <w:color w:val="1F4D78" w:themeColor="accent1" w:themeShade="7F"/>
      <w:lang w:val="en-US"/>
    </w:rPr>
  </w:style>
  <w:style w:type="character" w:customStyle="1" w:styleId="60">
    <w:name w:val="Заголовок 6 Знак"/>
    <w:basedOn w:val="a2"/>
    <w:link w:val="6"/>
    <w:uiPriority w:val="9"/>
    <w:semiHidden/>
    <w:rsid w:val="00F40738"/>
    <w:rPr>
      <w:rFonts w:asciiTheme="majorHAnsi" w:eastAsiaTheme="majorEastAsia" w:hAnsiTheme="majorHAnsi" w:cstheme="majorBidi"/>
      <w:i/>
      <w:iCs/>
      <w:color w:val="1F4D78" w:themeColor="accent1" w:themeShade="7F"/>
      <w:lang w:val="en-US"/>
    </w:rPr>
  </w:style>
  <w:style w:type="character" w:customStyle="1" w:styleId="70">
    <w:name w:val="Заголовок 7 Знак"/>
    <w:basedOn w:val="a2"/>
    <w:link w:val="7"/>
    <w:uiPriority w:val="9"/>
    <w:semiHidden/>
    <w:rsid w:val="00F40738"/>
    <w:rPr>
      <w:rFonts w:asciiTheme="majorHAnsi" w:eastAsiaTheme="majorEastAsia" w:hAnsiTheme="majorHAnsi" w:cstheme="majorBidi"/>
      <w:i/>
      <w:iCs/>
      <w:color w:val="404040" w:themeColor="text1" w:themeTint="BF"/>
      <w:lang w:val="en-US"/>
    </w:rPr>
  </w:style>
  <w:style w:type="character" w:customStyle="1" w:styleId="80">
    <w:name w:val="Заголовок 8 Знак"/>
    <w:basedOn w:val="a2"/>
    <w:link w:val="8"/>
    <w:uiPriority w:val="9"/>
    <w:semiHidden/>
    <w:rsid w:val="00F40738"/>
    <w:rPr>
      <w:rFonts w:asciiTheme="majorHAnsi" w:eastAsiaTheme="majorEastAsia" w:hAnsiTheme="majorHAnsi" w:cstheme="majorBidi"/>
      <w:color w:val="5B9BD5" w:themeColor="accent1"/>
      <w:sz w:val="20"/>
      <w:szCs w:val="20"/>
      <w:lang w:val="en-US"/>
    </w:rPr>
  </w:style>
  <w:style w:type="character" w:customStyle="1" w:styleId="90">
    <w:name w:val="Заголовок 9 Знак"/>
    <w:basedOn w:val="a2"/>
    <w:link w:val="9"/>
    <w:uiPriority w:val="9"/>
    <w:semiHidden/>
    <w:rsid w:val="00F40738"/>
    <w:rPr>
      <w:rFonts w:asciiTheme="majorHAnsi" w:eastAsiaTheme="majorEastAsia" w:hAnsiTheme="majorHAnsi" w:cstheme="majorBidi"/>
      <w:i/>
      <w:iCs/>
      <w:color w:val="404040" w:themeColor="text1" w:themeTint="BF"/>
      <w:sz w:val="20"/>
      <w:szCs w:val="20"/>
      <w:lang w:val="en-US"/>
    </w:rPr>
  </w:style>
  <w:style w:type="paragraph" w:customStyle="1" w:styleId="11">
    <w:name w:val="Обычный1"/>
    <w:rsid w:val="006E510F"/>
    <w:rPr>
      <w:rFonts w:ascii="Calibri" w:eastAsia="Calibri" w:hAnsi="Calibri" w:cs="Calibri"/>
      <w:lang w:val="kk-KZ" w:eastAsia="ru-RU"/>
    </w:rPr>
  </w:style>
  <w:style w:type="character" w:styleId="a5">
    <w:name w:val="Hyperlink"/>
    <w:basedOn w:val="a2"/>
    <w:uiPriority w:val="99"/>
    <w:unhideWhenUsed/>
    <w:rsid w:val="001C669D"/>
    <w:rPr>
      <w:color w:val="0563C1" w:themeColor="hyperlink"/>
      <w:u w:val="single"/>
    </w:rPr>
  </w:style>
  <w:style w:type="character" w:customStyle="1" w:styleId="q4iawc">
    <w:name w:val="q4iawc"/>
    <w:basedOn w:val="a2"/>
    <w:rsid w:val="001C669D"/>
  </w:style>
  <w:style w:type="paragraph" w:styleId="a6">
    <w:name w:val="Normal (Web)"/>
    <w:aliases w:val="Обычный (Web),Обычный (Web)1"/>
    <w:basedOn w:val="a1"/>
    <w:uiPriority w:val="99"/>
    <w:unhideWhenUsed/>
    <w:rsid w:val="001C669D"/>
    <w:pPr>
      <w:spacing w:before="100" w:beforeAutospacing="1" w:after="100" w:afterAutospacing="1" w:line="240" w:lineRule="auto"/>
    </w:pPr>
    <w:rPr>
      <w:rFonts w:ascii="Times New Roman" w:eastAsia="Times New Roman" w:hAnsi="Times New Roman" w:cs="Times New Roman"/>
      <w:sz w:val="24"/>
      <w:szCs w:val="24"/>
      <w:lang w:val="ru-RU"/>
    </w:rPr>
  </w:style>
  <w:style w:type="paragraph" w:styleId="a7">
    <w:name w:val="List Paragraph"/>
    <w:aliases w:val="Уровень текста 3,List Paragraph"/>
    <w:basedOn w:val="a1"/>
    <w:link w:val="a8"/>
    <w:uiPriority w:val="34"/>
    <w:qFormat/>
    <w:rsid w:val="00AA37B5"/>
    <w:pPr>
      <w:ind w:left="720"/>
      <w:contextualSpacing/>
    </w:pPr>
  </w:style>
  <w:style w:type="character" w:customStyle="1" w:styleId="a8">
    <w:name w:val="Абзац списка Знак"/>
    <w:aliases w:val="Уровень текста 3 Знак,List Paragraph Знак"/>
    <w:link w:val="a7"/>
    <w:uiPriority w:val="34"/>
    <w:locked/>
    <w:rsid w:val="00C736FA"/>
    <w:rPr>
      <w:rFonts w:ascii="Calibri" w:eastAsia="Calibri" w:hAnsi="Calibri" w:cs="Calibri"/>
      <w:lang w:val="kk-KZ" w:eastAsia="ru-RU"/>
    </w:rPr>
  </w:style>
  <w:style w:type="character" w:styleId="a9">
    <w:name w:val="Strong"/>
    <w:basedOn w:val="a2"/>
    <w:uiPriority w:val="22"/>
    <w:qFormat/>
    <w:rsid w:val="00586FCC"/>
    <w:rPr>
      <w:b/>
      <w:bCs/>
    </w:rPr>
  </w:style>
  <w:style w:type="paragraph" w:styleId="aa">
    <w:name w:val="No Spacing"/>
    <w:uiPriority w:val="1"/>
    <w:qFormat/>
    <w:rsid w:val="00586FCC"/>
    <w:pPr>
      <w:spacing w:after="0" w:line="240" w:lineRule="auto"/>
    </w:pPr>
    <w:rPr>
      <w:sz w:val="24"/>
      <w:szCs w:val="24"/>
    </w:rPr>
  </w:style>
  <w:style w:type="character" w:customStyle="1" w:styleId="ezkurwreuab5ozgtqnkl">
    <w:name w:val="ezkurwreuab5ozgtqnkl"/>
    <w:basedOn w:val="a2"/>
    <w:rsid w:val="00586FCC"/>
  </w:style>
  <w:style w:type="paragraph" w:customStyle="1" w:styleId="Default">
    <w:name w:val="Default"/>
    <w:rsid w:val="00C736FA"/>
    <w:pPr>
      <w:autoSpaceDE w:val="0"/>
      <w:autoSpaceDN w:val="0"/>
      <w:adjustRightInd w:val="0"/>
      <w:spacing w:after="0" w:line="240" w:lineRule="auto"/>
    </w:pPr>
    <w:rPr>
      <w:rFonts w:ascii="Times New Roman" w:eastAsiaTheme="minorEastAsia" w:hAnsi="Times New Roman" w:cs="Times New Roman"/>
      <w:color w:val="000000"/>
      <w:sz w:val="24"/>
      <w:szCs w:val="24"/>
      <w:lang w:eastAsia="ru-RU"/>
    </w:rPr>
  </w:style>
  <w:style w:type="paragraph" w:styleId="ab">
    <w:name w:val="Balloon Text"/>
    <w:basedOn w:val="a1"/>
    <w:link w:val="ac"/>
    <w:uiPriority w:val="99"/>
    <w:semiHidden/>
    <w:unhideWhenUsed/>
    <w:rsid w:val="00C736FA"/>
    <w:pPr>
      <w:spacing w:after="0" w:line="240" w:lineRule="auto"/>
    </w:pPr>
    <w:rPr>
      <w:rFonts w:ascii="Tahoma" w:eastAsiaTheme="minorEastAsia" w:hAnsi="Tahoma" w:cs="Tahoma"/>
      <w:sz w:val="16"/>
      <w:szCs w:val="16"/>
      <w:lang w:val="ru-RU"/>
    </w:rPr>
  </w:style>
  <w:style w:type="character" w:customStyle="1" w:styleId="ac">
    <w:name w:val="Текст выноски Знак"/>
    <w:basedOn w:val="a2"/>
    <w:link w:val="ab"/>
    <w:uiPriority w:val="99"/>
    <w:semiHidden/>
    <w:rsid w:val="00C736FA"/>
    <w:rPr>
      <w:rFonts w:ascii="Tahoma" w:eastAsiaTheme="minorEastAsia" w:hAnsi="Tahoma" w:cs="Tahoma"/>
      <w:sz w:val="16"/>
      <w:szCs w:val="16"/>
      <w:lang w:eastAsia="ru-RU"/>
    </w:rPr>
  </w:style>
  <w:style w:type="paragraph" w:styleId="ad">
    <w:name w:val="Body Text"/>
    <w:basedOn w:val="a1"/>
    <w:link w:val="ae"/>
    <w:uiPriority w:val="99"/>
    <w:unhideWhenUsed/>
    <w:rsid w:val="00C736FA"/>
    <w:pPr>
      <w:spacing w:after="120" w:line="240" w:lineRule="auto"/>
    </w:pPr>
    <w:rPr>
      <w:rFonts w:ascii="Times New Roman" w:eastAsia="Times New Roman" w:hAnsi="Times New Roman" w:cs="Times New Roman"/>
      <w:b/>
      <w:bCs/>
      <w:sz w:val="28"/>
      <w:szCs w:val="28"/>
      <w:lang w:val="ru-RU"/>
    </w:rPr>
  </w:style>
  <w:style w:type="character" w:customStyle="1" w:styleId="ae">
    <w:name w:val="Основной текст Знак"/>
    <w:basedOn w:val="a2"/>
    <w:link w:val="ad"/>
    <w:uiPriority w:val="99"/>
    <w:rsid w:val="00C736FA"/>
    <w:rPr>
      <w:rFonts w:ascii="Times New Roman" w:eastAsia="Times New Roman" w:hAnsi="Times New Roman" w:cs="Times New Roman"/>
      <w:b/>
      <w:bCs/>
      <w:sz w:val="28"/>
      <w:szCs w:val="28"/>
      <w:lang w:eastAsia="ru-RU"/>
    </w:rPr>
  </w:style>
  <w:style w:type="paragraph" w:styleId="23">
    <w:name w:val="Body Text 2"/>
    <w:basedOn w:val="a1"/>
    <w:link w:val="24"/>
    <w:uiPriority w:val="99"/>
    <w:unhideWhenUsed/>
    <w:rsid w:val="00C736FA"/>
    <w:pPr>
      <w:spacing w:after="120" w:line="480" w:lineRule="auto"/>
    </w:pPr>
    <w:rPr>
      <w:rFonts w:asciiTheme="minorHAnsi" w:eastAsiaTheme="minorEastAsia" w:hAnsiTheme="minorHAnsi" w:cstheme="minorBidi"/>
      <w:lang w:val="ru-RU"/>
    </w:rPr>
  </w:style>
  <w:style w:type="character" w:customStyle="1" w:styleId="24">
    <w:name w:val="Основной текст 2 Знак"/>
    <w:basedOn w:val="a2"/>
    <w:link w:val="23"/>
    <w:uiPriority w:val="99"/>
    <w:rsid w:val="00C736FA"/>
    <w:rPr>
      <w:rFonts w:eastAsiaTheme="minorEastAsia"/>
      <w:lang w:eastAsia="ru-RU"/>
    </w:rPr>
  </w:style>
  <w:style w:type="paragraph" w:styleId="25">
    <w:name w:val="Body Text Indent 2"/>
    <w:basedOn w:val="a1"/>
    <w:link w:val="26"/>
    <w:uiPriority w:val="99"/>
    <w:unhideWhenUsed/>
    <w:rsid w:val="00C736FA"/>
    <w:pPr>
      <w:spacing w:after="120" w:line="480" w:lineRule="auto"/>
      <w:ind w:left="283"/>
    </w:pPr>
    <w:rPr>
      <w:rFonts w:asciiTheme="minorHAnsi" w:eastAsiaTheme="minorEastAsia" w:hAnsiTheme="minorHAnsi" w:cstheme="minorBidi"/>
      <w:lang w:val="ru-RU"/>
    </w:rPr>
  </w:style>
  <w:style w:type="character" w:customStyle="1" w:styleId="26">
    <w:name w:val="Основной текст с отступом 2 Знак"/>
    <w:basedOn w:val="a2"/>
    <w:link w:val="25"/>
    <w:uiPriority w:val="99"/>
    <w:rsid w:val="00C736FA"/>
    <w:rPr>
      <w:rFonts w:eastAsiaTheme="minorEastAsia"/>
      <w:lang w:eastAsia="ru-RU"/>
    </w:rPr>
  </w:style>
  <w:style w:type="paragraph" w:customStyle="1" w:styleId="110">
    <w:name w:val="11Стиль"/>
    <w:basedOn w:val="a1"/>
    <w:link w:val="111"/>
    <w:rsid w:val="00C736FA"/>
    <w:pPr>
      <w:spacing w:after="0" w:line="360" w:lineRule="auto"/>
      <w:ind w:firstLine="720"/>
      <w:jc w:val="both"/>
    </w:pPr>
    <w:rPr>
      <w:rFonts w:ascii="Times New Roman" w:eastAsia="Times New Roman" w:hAnsi="Times New Roman" w:cs="Times New Roman"/>
      <w:sz w:val="28"/>
      <w:szCs w:val="28"/>
      <w:lang w:val="ru-RU"/>
    </w:rPr>
  </w:style>
  <w:style w:type="character" w:customStyle="1" w:styleId="111">
    <w:name w:val="11Стиль Знак"/>
    <w:basedOn w:val="a2"/>
    <w:link w:val="110"/>
    <w:rsid w:val="00C736FA"/>
    <w:rPr>
      <w:rFonts w:ascii="Times New Roman" w:eastAsia="Times New Roman" w:hAnsi="Times New Roman" w:cs="Times New Roman"/>
      <w:sz w:val="28"/>
      <w:szCs w:val="28"/>
      <w:lang w:eastAsia="ru-RU"/>
    </w:rPr>
  </w:style>
  <w:style w:type="paragraph" w:styleId="af">
    <w:name w:val="Body Text Indent"/>
    <w:basedOn w:val="a1"/>
    <w:link w:val="af0"/>
    <w:uiPriority w:val="99"/>
    <w:semiHidden/>
    <w:unhideWhenUsed/>
    <w:rsid w:val="00C736FA"/>
    <w:pPr>
      <w:spacing w:after="120" w:line="276" w:lineRule="auto"/>
      <w:ind w:left="283"/>
    </w:pPr>
    <w:rPr>
      <w:rFonts w:asciiTheme="minorHAnsi" w:eastAsiaTheme="minorEastAsia" w:hAnsiTheme="minorHAnsi" w:cstheme="minorBidi"/>
      <w:lang w:val="ru-RU"/>
    </w:rPr>
  </w:style>
  <w:style w:type="character" w:customStyle="1" w:styleId="af0">
    <w:name w:val="Основной текст с отступом Знак"/>
    <w:basedOn w:val="a2"/>
    <w:link w:val="af"/>
    <w:uiPriority w:val="99"/>
    <w:semiHidden/>
    <w:rsid w:val="00C736FA"/>
    <w:rPr>
      <w:rFonts w:eastAsiaTheme="minorEastAsia"/>
      <w:lang w:eastAsia="ru-RU"/>
    </w:rPr>
  </w:style>
  <w:style w:type="paragraph" w:styleId="33">
    <w:name w:val="toc 3"/>
    <w:basedOn w:val="a1"/>
    <w:next w:val="a1"/>
    <w:autoRedefine/>
    <w:uiPriority w:val="39"/>
    <w:unhideWhenUsed/>
    <w:qFormat/>
    <w:rsid w:val="00C736FA"/>
    <w:pPr>
      <w:tabs>
        <w:tab w:val="left" w:pos="567"/>
        <w:tab w:val="right" w:leader="dot" w:pos="9214"/>
      </w:tabs>
      <w:spacing w:after="0" w:line="240" w:lineRule="auto"/>
      <w:ind w:firstLine="720"/>
      <w:jc w:val="both"/>
    </w:pPr>
    <w:rPr>
      <w:rFonts w:ascii="Times New Roman" w:eastAsia="Times New Roman" w:hAnsi="Times New Roman" w:cs="Times New Roman"/>
      <w:b/>
      <w:noProof/>
      <w:sz w:val="28"/>
      <w:szCs w:val="28"/>
      <w:lang w:val="ru-RU" w:eastAsia="en-US"/>
    </w:rPr>
  </w:style>
  <w:style w:type="paragraph" w:customStyle="1" w:styleId="Pa3">
    <w:name w:val="Pa3"/>
    <w:basedOn w:val="a1"/>
    <w:next w:val="a1"/>
    <w:uiPriority w:val="99"/>
    <w:rsid w:val="00C736FA"/>
    <w:pPr>
      <w:autoSpaceDE w:val="0"/>
      <w:autoSpaceDN w:val="0"/>
      <w:adjustRightInd w:val="0"/>
      <w:spacing w:after="0" w:line="187" w:lineRule="atLeast"/>
    </w:pPr>
    <w:rPr>
      <w:rFonts w:ascii="RVDIJF+FrizQuadrataC" w:hAnsi="RVDIJF+FrizQuadrataC" w:cs="Times New Roman"/>
      <w:sz w:val="24"/>
      <w:szCs w:val="24"/>
      <w:lang w:val="ru-RU" w:eastAsia="en-US"/>
    </w:rPr>
  </w:style>
  <w:style w:type="paragraph" w:customStyle="1" w:styleId="Text">
    <w:name w:val="Text"/>
    <w:basedOn w:val="a1"/>
    <w:link w:val="Text0"/>
    <w:qFormat/>
    <w:rsid w:val="00C736FA"/>
    <w:pPr>
      <w:spacing w:after="0" w:line="360" w:lineRule="auto"/>
      <w:ind w:firstLine="720"/>
      <w:jc w:val="both"/>
    </w:pPr>
    <w:rPr>
      <w:rFonts w:ascii="Times New Roman" w:eastAsia="Times New Roman" w:hAnsi="Times New Roman" w:cs="Times New Roman"/>
      <w:sz w:val="24"/>
      <w:szCs w:val="24"/>
      <w:lang w:val="ru-RU"/>
    </w:rPr>
  </w:style>
  <w:style w:type="character" w:customStyle="1" w:styleId="Text0">
    <w:name w:val="Text Знак"/>
    <w:link w:val="Text"/>
    <w:rsid w:val="00C736FA"/>
    <w:rPr>
      <w:rFonts w:ascii="Times New Roman" w:eastAsia="Times New Roman" w:hAnsi="Times New Roman" w:cs="Times New Roman"/>
      <w:sz w:val="24"/>
      <w:szCs w:val="24"/>
      <w:lang w:eastAsia="ru-RU"/>
    </w:rPr>
  </w:style>
  <w:style w:type="table" w:styleId="af1">
    <w:name w:val="Table Grid"/>
    <w:basedOn w:val="a3"/>
    <w:uiPriority w:val="39"/>
    <w:rsid w:val="00C736FA"/>
    <w:pPr>
      <w:spacing w:after="0" w:line="240" w:lineRule="auto"/>
    </w:pPr>
    <w:rPr>
      <w:rFonts w:eastAsiaTheme="minorEastAsia"/>
      <w:lang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2">
    <w:name w:val="header"/>
    <w:basedOn w:val="a1"/>
    <w:link w:val="af3"/>
    <w:uiPriority w:val="99"/>
    <w:unhideWhenUsed/>
    <w:rsid w:val="00C736FA"/>
    <w:pPr>
      <w:tabs>
        <w:tab w:val="center" w:pos="4677"/>
        <w:tab w:val="right" w:pos="9355"/>
      </w:tabs>
      <w:spacing w:after="0" w:line="240" w:lineRule="auto"/>
    </w:pPr>
    <w:rPr>
      <w:rFonts w:asciiTheme="minorHAnsi" w:eastAsiaTheme="minorEastAsia" w:hAnsiTheme="minorHAnsi" w:cstheme="minorBidi"/>
      <w:lang w:val="ru-RU"/>
    </w:rPr>
  </w:style>
  <w:style w:type="character" w:customStyle="1" w:styleId="af3">
    <w:name w:val="Верхний колонтитул Знак"/>
    <w:basedOn w:val="a2"/>
    <w:link w:val="af2"/>
    <w:uiPriority w:val="99"/>
    <w:rsid w:val="00C736FA"/>
    <w:rPr>
      <w:rFonts w:eastAsiaTheme="minorEastAsia"/>
      <w:lang w:eastAsia="ru-RU"/>
    </w:rPr>
  </w:style>
  <w:style w:type="paragraph" w:styleId="af4">
    <w:name w:val="footer"/>
    <w:basedOn w:val="a1"/>
    <w:link w:val="af5"/>
    <w:uiPriority w:val="99"/>
    <w:unhideWhenUsed/>
    <w:rsid w:val="00C736FA"/>
    <w:pPr>
      <w:tabs>
        <w:tab w:val="center" w:pos="4677"/>
        <w:tab w:val="right" w:pos="9355"/>
      </w:tabs>
      <w:spacing w:after="0" w:line="240" w:lineRule="auto"/>
    </w:pPr>
    <w:rPr>
      <w:rFonts w:asciiTheme="minorHAnsi" w:eastAsiaTheme="minorEastAsia" w:hAnsiTheme="minorHAnsi" w:cstheme="minorBidi"/>
      <w:lang w:val="ru-RU"/>
    </w:rPr>
  </w:style>
  <w:style w:type="character" w:customStyle="1" w:styleId="af5">
    <w:name w:val="Нижний колонтитул Знак"/>
    <w:basedOn w:val="a2"/>
    <w:link w:val="af4"/>
    <w:uiPriority w:val="99"/>
    <w:rsid w:val="00C736FA"/>
    <w:rPr>
      <w:rFonts w:eastAsiaTheme="minorEastAsia"/>
      <w:lang w:eastAsia="ru-RU"/>
    </w:rPr>
  </w:style>
  <w:style w:type="paragraph" w:customStyle="1" w:styleId="12">
    <w:name w:val="Стиль1"/>
    <w:basedOn w:val="a1"/>
    <w:autoRedefine/>
    <w:qFormat/>
    <w:rsid w:val="00C736FA"/>
    <w:pPr>
      <w:tabs>
        <w:tab w:val="left" w:pos="397"/>
      </w:tabs>
      <w:spacing w:after="0" w:line="240" w:lineRule="auto"/>
    </w:pPr>
    <w:rPr>
      <w:rFonts w:ascii="Times New Roman" w:eastAsia="Times New Roman" w:hAnsi="Times New Roman" w:cs="Times New Roman"/>
      <w:sz w:val="28"/>
      <w:szCs w:val="24"/>
      <w:lang w:val="ru-RU"/>
    </w:rPr>
  </w:style>
  <w:style w:type="character" w:customStyle="1" w:styleId="bukovko">
    <w:name w:val="bukovko"/>
    <w:basedOn w:val="a2"/>
    <w:rsid w:val="00C736FA"/>
  </w:style>
  <w:style w:type="character" w:styleId="af6">
    <w:name w:val="Placeholder Text"/>
    <w:basedOn w:val="a2"/>
    <w:uiPriority w:val="99"/>
    <w:semiHidden/>
    <w:rsid w:val="00C736FA"/>
    <w:rPr>
      <w:color w:val="808080"/>
    </w:rPr>
  </w:style>
  <w:style w:type="paragraph" w:styleId="af7">
    <w:name w:val="Revision"/>
    <w:hidden/>
    <w:uiPriority w:val="99"/>
    <w:semiHidden/>
    <w:rsid w:val="00C736FA"/>
    <w:pPr>
      <w:spacing w:after="0" w:line="240" w:lineRule="auto"/>
    </w:pPr>
    <w:rPr>
      <w:rFonts w:eastAsiaTheme="minorEastAsia"/>
      <w:lang w:eastAsia="ru-RU"/>
    </w:rPr>
  </w:style>
  <w:style w:type="character" w:customStyle="1" w:styleId="w">
    <w:name w:val="w"/>
    <w:basedOn w:val="a2"/>
    <w:rsid w:val="00C736FA"/>
  </w:style>
  <w:style w:type="paragraph" w:customStyle="1" w:styleId="af8">
    <w:name w:val="Знак Знак Знак Знак Знак Знак"/>
    <w:basedOn w:val="a1"/>
    <w:autoRedefine/>
    <w:rsid w:val="00C736FA"/>
    <w:pPr>
      <w:spacing w:line="240" w:lineRule="exact"/>
    </w:pPr>
    <w:rPr>
      <w:rFonts w:ascii="Times New Roman" w:eastAsia="SimSun" w:hAnsi="Times New Roman" w:cs="Times New Roman"/>
      <w:b/>
      <w:sz w:val="28"/>
      <w:szCs w:val="24"/>
      <w:lang w:val="en-US" w:eastAsia="en-US"/>
    </w:rPr>
  </w:style>
  <w:style w:type="paragraph" w:styleId="af9">
    <w:name w:val="Plain Text"/>
    <w:basedOn w:val="a1"/>
    <w:link w:val="afa"/>
    <w:unhideWhenUsed/>
    <w:rsid w:val="00C736FA"/>
    <w:pPr>
      <w:spacing w:after="0" w:line="240" w:lineRule="auto"/>
    </w:pPr>
    <w:rPr>
      <w:rFonts w:ascii="Consolas" w:eastAsiaTheme="minorHAnsi" w:hAnsi="Consolas" w:cstheme="minorBidi"/>
      <w:sz w:val="21"/>
      <w:szCs w:val="21"/>
      <w:lang w:val="ru-RU" w:eastAsia="en-US"/>
    </w:rPr>
  </w:style>
  <w:style w:type="character" w:customStyle="1" w:styleId="afa">
    <w:name w:val="Текст Знак"/>
    <w:basedOn w:val="a2"/>
    <w:link w:val="af9"/>
    <w:rsid w:val="00C736FA"/>
    <w:rPr>
      <w:rFonts w:ascii="Consolas" w:hAnsi="Consolas"/>
      <w:sz w:val="21"/>
      <w:szCs w:val="21"/>
    </w:rPr>
  </w:style>
  <w:style w:type="paragraph" w:styleId="13">
    <w:name w:val="toc 1"/>
    <w:basedOn w:val="a1"/>
    <w:next w:val="a1"/>
    <w:autoRedefine/>
    <w:uiPriority w:val="39"/>
    <w:unhideWhenUsed/>
    <w:rsid w:val="00C736FA"/>
    <w:pPr>
      <w:tabs>
        <w:tab w:val="right" w:pos="9638"/>
      </w:tabs>
      <w:spacing w:after="0" w:line="240" w:lineRule="auto"/>
      <w:jc w:val="both"/>
    </w:pPr>
    <w:rPr>
      <w:rFonts w:ascii="Times New Roman" w:eastAsiaTheme="minorEastAsia" w:hAnsi="Times New Roman" w:cs="Times New Roman"/>
      <w:b/>
      <w:noProof/>
      <w:sz w:val="28"/>
      <w:szCs w:val="28"/>
      <w:lang w:val="ru-RU"/>
    </w:rPr>
  </w:style>
  <w:style w:type="paragraph" w:styleId="27">
    <w:name w:val="toc 2"/>
    <w:basedOn w:val="a1"/>
    <w:next w:val="a1"/>
    <w:autoRedefine/>
    <w:uiPriority w:val="39"/>
    <w:unhideWhenUsed/>
    <w:rsid w:val="00C736FA"/>
    <w:pPr>
      <w:tabs>
        <w:tab w:val="right" w:pos="9638"/>
      </w:tabs>
      <w:spacing w:after="0" w:line="240" w:lineRule="auto"/>
      <w:ind w:firstLine="540"/>
    </w:pPr>
    <w:rPr>
      <w:rFonts w:ascii="Times New Roman" w:eastAsiaTheme="minorEastAsia" w:hAnsi="Times New Roman" w:cs="Times New Roman"/>
      <w:b/>
      <w:sz w:val="28"/>
      <w:szCs w:val="28"/>
      <w:lang w:val="ru-RU"/>
    </w:rPr>
  </w:style>
  <w:style w:type="character" w:customStyle="1" w:styleId="fontstyle01">
    <w:name w:val="fontstyle01"/>
    <w:rsid w:val="00C736FA"/>
    <w:rPr>
      <w:rFonts w:ascii="Times New Roman" w:hAnsi="Times New Roman" w:cs="Times New Roman" w:hint="default"/>
      <w:b/>
      <w:bCs/>
      <w:i w:val="0"/>
      <w:iCs w:val="0"/>
      <w:color w:val="000000"/>
      <w:sz w:val="22"/>
      <w:szCs w:val="22"/>
    </w:rPr>
  </w:style>
  <w:style w:type="character" w:styleId="afb">
    <w:name w:val="Emphasis"/>
    <w:basedOn w:val="a2"/>
    <w:uiPriority w:val="20"/>
    <w:qFormat/>
    <w:rsid w:val="00C736FA"/>
    <w:rPr>
      <w:i/>
      <w:iCs/>
    </w:rPr>
  </w:style>
  <w:style w:type="paragraph" w:styleId="afc">
    <w:name w:val="Block Text"/>
    <w:basedOn w:val="a1"/>
    <w:unhideWhenUsed/>
    <w:rsid w:val="00C736FA"/>
    <w:pPr>
      <w:spacing w:after="0" w:line="240" w:lineRule="auto"/>
      <w:ind w:left="-108" w:right="-109"/>
      <w:jc w:val="center"/>
    </w:pPr>
    <w:rPr>
      <w:rFonts w:ascii="Times New Roman" w:eastAsia="Times New Roman" w:hAnsi="Times New Roman" w:cs="Times New Roman"/>
      <w:sz w:val="21"/>
      <w:szCs w:val="20"/>
      <w:lang w:val="ru-RU"/>
    </w:rPr>
  </w:style>
  <w:style w:type="character" w:customStyle="1" w:styleId="val">
    <w:name w:val="val"/>
    <w:basedOn w:val="a2"/>
    <w:rsid w:val="00C736FA"/>
  </w:style>
  <w:style w:type="character" w:customStyle="1" w:styleId="14">
    <w:name w:val="Название объекта1"/>
    <w:basedOn w:val="a2"/>
    <w:rsid w:val="00C736FA"/>
  </w:style>
  <w:style w:type="character" w:styleId="afd">
    <w:name w:val="FollowedHyperlink"/>
    <w:basedOn w:val="a2"/>
    <w:uiPriority w:val="99"/>
    <w:semiHidden/>
    <w:unhideWhenUsed/>
    <w:rsid w:val="00C736FA"/>
    <w:rPr>
      <w:color w:val="954F72" w:themeColor="followedHyperlink"/>
      <w:u w:val="single"/>
    </w:rPr>
  </w:style>
  <w:style w:type="character" w:customStyle="1" w:styleId="apple-converted-space">
    <w:name w:val="apple-converted-space"/>
    <w:rsid w:val="00C736FA"/>
  </w:style>
  <w:style w:type="paragraph" w:customStyle="1" w:styleId="rtejustify">
    <w:name w:val="rtejustify"/>
    <w:basedOn w:val="a1"/>
    <w:rsid w:val="00C736FA"/>
    <w:pPr>
      <w:spacing w:before="100" w:beforeAutospacing="1" w:after="100" w:afterAutospacing="1" w:line="240" w:lineRule="auto"/>
    </w:pPr>
    <w:rPr>
      <w:rFonts w:ascii="Times New Roman" w:eastAsia="Times New Roman" w:hAnsi="Times New Roman" w:cs="Times New Roman"/>
      <w:sz w:val="24"/>
      <w:szCs w:val="24"/>
      <w:lang w:val="ru-RU"/>
    </w:rPr>
  </w:style>
  <w:style w:type="paragraph" w:customStyle="1" w:styleId="rteindent1">
    <w:name w:val="rteindent1"/>
    <w:basedOn w:val="a1"/>
    <w:rsid w:val="00C736FA"/>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15">
    <w:name w:val="Неразрешенное упоминание1"/>
    <w:basedOn w:val="a2"/>
    <w:uiPriority w:val="99"/>
    <w:semiHidden/>
    <w:unhideWhenUsed/>
    <w:rsid w:val="00C736FA"/>
    <w:rPr>
      <w:color w:val="605E5C"/>
      <w:shd w:val="clear" w:color="auto" w:fill="E1DFDD"/>
    </w:rPr>
  </w:style>
  <w:style w:type="character" w:customStyle="1" w:styleId="28">
    <w:name w:val="Неразрешенное упоминание2"/>
    <w:basedOn w:val="a2"/>
    <w:uiPriority w:val="99"/>
    <w:semiHidden/>
    <w:unhideWhenUsed/>
    <w:rsid w:val="00C736FA"/>
    <w:rPr>
      <w:color w:val="605E5C"/>
      <w:shd w:val="clear" w:color="auto" w:fill="E1DFDD"/>
    </w:rPr>
  </w:style>
  <w:style w:type="character" w:customStyle="1" w:styleId="previewtxt">
    <w:name w:val="previewtxt"/>
    <w:basedOn w:val="a2"/>
    <w:rsid w:val="00C736FA"/>
  </w:style>
  <w:style w:type="character" w:customStyle="1" w:styleId="UnresolvedMention">
    <w:name w:val="Unresolved Mention"/>
    <w:basedOn w:val="a2"/>
    <w:uiPriority w:val="99"/>
    <w:semiHidden/>
    <w:unhideWhenUsed/>
    <w:rsid w:val="00C736FA"/>
    <w:rPr>
      <w:color w:val="605E5C"/>
      <w:shd w:val="clear" w:color="auto" w:fill="E1DFDD"/>
    </w:rPr>
  </w:style>
  <w:style w:type="paragraph" w:styleId="afe">
    <w:name w:val="annotation text"/>
    <w:basedOn w:val="a1"/>
    <w:link w:val="aff"/>
    <w:uiPriority w:val="99"/>
    <w:semiHidden/>
    <w:unhideWhenUsed/>
    <w:rsid w:val="00C736FA"/>
    <w:pPr>
      <w:spacing w:after="200" w:line="240" w:lineRule="auto"/>
    </w:pPr>
    <w:rPr>
      <w:rFonts w:asciiTheme="minorHAnsi" w:eastAsiaTheme="minorEastAsia" w:hAnsiTheme="minorHAnsi" w:cstheme="minorBidi"/>
      <w:sz w:val="20"/>
      <w:szCs w:val="20"/>
      <w:lang w:val="ru-RU"/>
    </w:rPr>
  </w:style>
  <w:style w:type="character" w:customStyle="1" w:styleId="aff">
    <w:name w:val="Текст примечания Знак"/>
    <w:basedOn w:val="a2"/>
    <w:link w:val="afe"/>
    <w:uiPriority w:val="99"/>
    <w:semiHidden/>
    <w:rsid w:val="00C736FA"/>
    <w:rPr>
      <w:rFonts w:eastAsiaTheme="minorEastAsia"/>
      <w:sz w:val="20"/>
      <w:szCs w:val="20"/>
      <w:lang w:eastAsia="ru-RU"/>
    </w:rPr>
  </w:style>
  <w:style w:type="paragraph" w:styleId="aff0">
    <w:name w:val="annotation subject"/>
    <w:basedOn w:val="afe"/>
    <w:next w:val="afe"/>
    <w:link w:val="aff1"/>
    <w:uiPriority w:val="99"/>
    <w:semiHidden/>
    <w:unhideWhenUsed/>
    <w:rsid w:val="00C736FA"/>
    <w:rPr>
      <w:rFonts w:eastAsiaTheme="minorHAnsi"/>
      <w:b/>
      <w:bCs/>
      <w:lang w:eastAsia="en-US"/>
    </w:rPr>
  </w:style>
  <w:style w:type="character" w:customStyle="1" w:styleId="aff1">
    <w:name w:val="Тема примечания Знак"/>
    <w:basedOn w:val="aff"/>
    <w:link w:val="aff0"/>
    <w:uiPriority w:val="99"/>
    <w:semiHidden/>
    <w:rsid w:val="00C736FA"/>
    <w:rPr>
      <w:rFonts w:eastAsiaTheme="minorEastAsia"/>
      <w:b/>
      <w:bCs/>
      <w:sz w:val="20"/>
      <w:szCs w:val="20"/>
      <w:lang w:eastAsia="ru-RU"/>
    </w:rPr>
  </w:style>
  <w:style w:type="character" w:customStyle="1" w:styleId="go">
    <w:name w:val="go"/>
    <w:basedOn w:val="a2"/>
    <w:rsid w:val="00C736FA"/>
  </w:style>
  <w:style w:type="character" w:customStyle="1" w:styleId="rynqvb">
    <w:name w:val="rynqvb"/>
    <w:basedOn w:val="a2"/>
    <w:rsid w:val="00C736FA"/>
  </w:style>
  <w:style w:type="character" w:customStyle="1" w:styleId="hwtze">
    <w:name w:val="hwtze"/>
    <w:basedOn w:val="a2"/>
    <w:rsid w:val="00C736FA"/>
  </w:style>
  <w:style w:type="character" w:customStyle="1" w:styleId="katex">
    <w:name w:val="katex"/>
    <w:basedOn w:val="a2"/>
    <w:rsid w:val="00C736FA"/>
  </w:style>
  <w:style w:type="character" w:customStyle="1" w:styleId="layout">
    <w:name w:val="layout"/>
    <w:basedOn w:val="a2"/>
    <w:rsid w:val="00C736FA"/>
  </w:style>
  <w:style w:type="character" w:customStyle="1" w:styleId="hlgpxvs">
    <w:name w:val="hlgpxvs"/>
    <w:basedOn w:val="a2"/>
    <w:rsid w:val="00C736FA"/>
  </w:style>
  <w:style w:type="paragraph" w:styleId="aff2">
    <w:name w:val="Title"/>
    <w:basedOn w:val="a1"/>
    <w:next w:val="a1"/>
    <w:link w:val="aff3"/>
    <w:uiPriority w:val="10"/>
    <w:qFormat/>
    <w:rsid w:val="00F40738"/>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n-US" w:eastAsia="en-US"/>
    </w:rPr>
  </w:style>
  <w:style w:type="character" w:customStyle="1" w:styleId="aff3">
    <w:name w:val="Заголовок Знак"/>
    <w:basedOn w:val="a2"/>
    <w:link w:val="aff2"/>
    <w:uiPriority w:val="10"/>
    <w:rsid w:val="00F40738"/>
    <w:rPr>
      <w:rFonts w:asciiTheme="majorHAnsi" w:eastAsiaTheme="majorEastAsia" w:hAnsiTheme="majorHAnsi" w:cstheme="majorBidi"/>
      <w:color w:val="323E4F" w:themeColor="text2" w:themeShade="BF"/>
      <w:spacing w:val="5"/>
      <w:kern w:val="28"/>
      <w:sz w:val="52"/>
      <w:szCs w:val="52"/>
      <w:lang w:val="en-US"/>
    </w:rPr>
  </w:style>
  <w:style w:type="paragraph" w:styleId="aff4">
    <w:name w:val="Subtitle"/>
    <w:basedOn w:val="a1"/>
    <w:next w:val="a1"/>
    <w:link w:val="aff5"/>
    <w:uiPriority w:val="11"/>
    <w:qFormat/>
    <w:rsid w:val="00F40738"/>
    <w:pPr>
      <w:numPr>
        <w:ilvl w:val="1"/>
      </w:numPr>
      <w:spacing w:after="200" w:line="276" w:lineRule="auto"/>
    </w:pPr>
    <w:rPr>
      <w:rFonts w:asciiTheme="majorHAnsi" w:eastAsiaTheme="majorEastAsia" w:hAnsiTheme="majorHAnsi" w:cstheme="majorBidi"/>
      <w:i/>
      <w:iCs/>
      <w:color w:val="5B9BD5" w:themeColor="accent1"/>
      <w:spacing w:val="15"/>
      <w:sz w:val="24"/>
      <w:szCs w:val="24"/>
      <w:lang w:val="en-US" w:eastAsia="en-US"/>
    </w:rPr>
  </w:style>
  <w:style w:type="character" w:customStyle="1" w:styleId="aff5">
    <w:name w:val="Подзаголовок Знак"/>
    <w:basedOn w:val="a2"/>
    <w:link w:val="aff4"/>
    <w:uiPriority w:val="11"/>
    <w:rsid w:val="00F40738"/>
    <w:rPr>
      <w:rFonts w:asciiTheme="majorHAnsi" w:eastAsiaTheme="majorEastAsia" w:hAnsiTheme="majorHAnsi" w:cstheme="majorBidi"/>
      <w:i/>
      <w:iCs/>
      <w:color w:val="5B9BD5" w:themeColor="accent1"/>
      <w:spacing w:val="15"/>
      <w:sz w:val="24"/>
      <w:szCs w:val="24"/>
      <w:lang w:val="en-US"/>
    </w:rPr>
  </w:style>
  <w:style w:type="paragraph" w:styleId="34">
    <w:name w:val="Body Text 3"/>
    <w:basedOn w:val="a1"/>
    <w:link w:val="35"/>
    <w:uiPriority w:val="99"/>
    <w:unhideWhenUsed/>
    <w:rsid w:val="00F40738"/>
    <w:pPr>
      <w:spacing w:after="120" w:line="276" w:lineRule="auto"/>
    </w:pPr>
    <w:rPr>
      <w:rFonts w:asciiTheme="minorHAnsi" w:eastAsiaTheme="minorEastAsia" w:hAnsiTheme="minorHAnsi" w:cstheme="minorBidi"/>
      <w:sz w:val="16"/>
      <w:szCs w:val="16"/>
      <w:lang w:val="en-US" w:eastAsia="en-US"/>
    </w:rPr>
  </w:style>
  <w:style w:type="character" w:customStyle="1" w:styleId="35">
    <w:name w:val="Основной текст 3 Знак"/>
    <w:basedOn w:val="a2"/>
    <w:link w:val="34"/>
    <w:uiPriority w:val="99"/>
    <w:rsid w:val="00F40738"/>
    <w:rPr>
      <w:rFonts w:eastAsiaTheme="minorEastAsia"/>
      <w:sz w:val="16"/>
      <w:szCs w:val="16"/>
      <w:lang w:val="en-US"/>
    </w:rPr>
  </w:style>
  <w:style w:type="paragraph" w:styleId="aff6">
    <w:name w:val="List"/>
    <w:basedOn w:val="a1"/>
    <w:uiPriority w:val="99"/>
    <w:unhideWhenUsed/>
    <w:rsid w:val="00F40738"/>
    <w:pPr>
      <w:spacing w:after="200" w:line="276" w:lineRule="auto"/>
      <w:ind w:left="360" w:hanging="360"/>
      <w:contextualSpacing/>
    </w:pPr>
    <w:rPr>
      <w:rFonts w:asciiTheme="minorHAnsi" w:eastAsiaTheme="minorEastAsia" w:hAnsiTheme="minorHAnsi" w:cstheme="minorBidi"/>
      <w:lang w:val="en-US" w:eastAsia="en-US"/>
    </w:rPr>
  </w:style>
  <w:style w:type="paragraph" w:styleId="29">
    <w:name w:val="List 2"/>
    <w:basedOn w:val="a1"/>
    <w:uiPriority w:val="99"/>
    <w:unhideWhenUsed/>
    <w:rsid w:val="00F40738"/>
    <w:pPr>
      <w:spacing w:after="200" w:line="276" w:lineRule="auto"/>
      <w:ind w:left="720" w:hanging="360"/>
      <w:contextualSpacing/>
    </w:pPr>
    <w:rPr>
      <w:rFonts w:asciiTheme="minorHAnsi" w:eastAsiaTheme="minorEastAsia" w:hAnsiTheme="minorHAnsi" w:cstheme="minorBidi"/>
      <w:lang w:val="en-US" w:eastAsia="en-US"/>
    </w:rPr>
  </w:style>
  <w:style w:type="paragraph" w:styleId="36">
    <w:name w:val="List 3"/>
    <w:basedOn w:val="a1"/>
    <w:uiPriority w:val="99"/>
    <w:unhideWhenUsed/>
    <w:rsid w:val="00F40738"/>
    <w:pPr>
      <w:spacing w:after="200" w:line="276" w:lineRule="auto"/>
      <w:ind w:left="1080" w:hanging="360"/>
      <w:contextualSpacing/>
    </w:pPr>
    <w:rPr>
      <w:rFonts w:asciiTheme="minorHAnsi" w:eastAsiaTheme="minorEastAsia" w:hAnsiTheme="minorHAnsi" w:cstheme="minorBidi"/>
      <w:lang w:val="en-US" w:eastAsia="en-US"/>
    </w:rPr>
  </w:style>
  <w:style w:type="paragraph" w:styleId="a0">
    <w:name w:val="List Bullet"/>
    <w:basedOn w:val="a1"/>
    <w:uiPriority w:val="99"/>
    <w:unhideWhenUsed/>
    <w:rsid w:val="00F40738"/>
    <w:pPr>
      <w:numPr>
        <w:numId w:val="6"/>
      </w:numPr>
      <w:spacing w:after="200" w:line="276" w:lineRule="auto"/>
      <w:contextualSpacing/>
    </w:pPr>
    <w:rPr>
      <w:rFonts w:asciiTheme="minorHAnsi" w:eastAsiaTheme="minorEastAsia" w:hAnsiTheme="minorHAnsi" w:cstheme="minorBidi"/>
      <w:lang w:val="en-US" w:eastAsia="en-US"/>
    </w:rPr>
  </w:style>
  <w:style w:type="paragraph" w:styleId="20">
    <w:name w:val="List Bullet 2"/>
    <w:basedOn w:val="a1"/>
    <w:uiPriority w:val="99"/>
    <w:unhideWhenUsed/>
    <w:rsid w:val="00F40738"/>
    <w:pPr>
      <w:numPr>
        <w:numId w:val="7"/>
      </w:numPr>
      <w:spacing w:after="200" w:line="276" w:lineRule="auto"/>
      <w:contextualSpacing/>
    </w:pPr>
    <w:rPr>
      <w:rFonts w:asciiTheme="minorHAnsi" w:eastAsiaTheme="minorEastAsia" w:hAnsiTheme="minorHAnsi" w:cstheme="minorBidi"/>
      <w:lang w:val="en-US" w:eastAsia="en-US"/>
    </w:rPr>
  </w:style>
  <w:style w:type="paragraph" w:styleId="30">
    <w:name w:val="List Bullet 3"/>
    <w:basedOn w:val="a1"/>
    <w:uiPriority w:val="99"/>
    <w:unhideWhenUsed/>
    <w:rsid w:val="00F40738"/>
    <w:pPr>
      <w:numPr>
        <w:numId w:val="8"/>
      </w:numPr>
      <w:spacing w:after="200" w:line="276" w:lineRule="auto"/>
      <w:contextualSpacing/>
    </w:pPr>
    <w:rPr>
      <w:rFonts w:asciiTheme="minorHAnsi" w:eastAsiaTheme="minorEastAsia" w:hAnsiTheme="minorHAnsi" w:cstheme="minorBidi"/>
      <w:lang w:val="en-US" w:eastAsia="en-US"/>
    </w:rPr>
  </w:style>
  <w:style w:type="paragraph" w:styleId="a">
    <w:name w:val="List Number"/>
    <w:basedOn w:val="a1"/>
    <w:uiPriority w:val="99"/>
    <w:unhideWhenUsed/>
    <w:rsid w:val="00F40738"/>
    <w:pPr>
      <w:numPr>
        <w:numId w:val="9"/>
      </w:numPr>
      <w:spacing w:after="200" w:line="276" w:lineRule="auto"/>
      <w:contextualSpacing/>
    </w:pPr>
    <w:rPr>
      <w:rFonts w:asciiTheme="minorHAnsi" w:eastAsiaTheme="minorEastAsia" w:hAnsiTheme="minorHAnsi" w:cstheme="minorBidi"/>
      <w:lang w:val="en-US" w:eastAsia="en-US"/>
    </w:rPr>
  </w:style>
  <w:style w:type="paragraph" w:styleId="2">
    <w:name w:val="List Number 2"/>
    <w:basedOn w:val="a1"/>
    <w:uiPriority w:val="99"/>
    <w:unhideWhenUsed/>
    <w:rsid w:val="00F40738"/>
    <w:pPr>
      <w:numPr>
        <w:numId w:val="10"/>
      </w:numPr>
      <w:spacing w:after="200" w:line="276" w:lineRule="auto"/>
      <w:contextualSpacing/>
    </w:pPr>
    <w:rPr>
      <w:rFonts w:asciiTheme="minorHAnsi" w:eastAsiaTheme="minorEastAsia" w:hAnsiTheme="minorHAnsi" w:cstheme="minorBidi"/>
      <w:lang w:val="en-US" w:eastAsia="en-US"/>
    </w:rPr>
  </w:style>
  <w:style w:type="paragraph" w:styleId="3">
    <w:name w:val="List Number 3"/>
    <w:basedOn w:val="a1"/>
    <w:uiPriority w:val="99"/>
    <w:unhideWhenUsed/>
    <w:rsid w:val="00F40738"/>
    <w:pPr>
      <w:numPr>
        <w:numId w:val="11"/>
      </w:numPr>
      <w:spacing w:after="200" w:line="276" w:lineRule="auto"/>
      <w:contextualSpacing/>
    </w:pPr>
    <w:rPr>
      <w:rFonts w:asciiTheme="minorHAnsi" w:eastAsiaTheme="minorEastAsia" w:hAnsiTheme="minorHAnsi" w:cstheme="minorBidi"/>
      <w:lang w:val="en-US" w:eastAsia="en-US"/>
    </w:rPr>
  </w:style>
  <w:style w:type="paragraph" w:styleId="aff7">
    <w:name w:val="List Continue"/>
    <w:basedOn w:val="a1"/>
    <w:uiPriority w:val="99"/>
    <w:unhideWhenUsed/>
    <w:rsid w:val="00F40738"/>
    <w:pPr>
      <w:spacing w:after="120" w:line="276" w:lineRule="auto"/>
      <w:ind w:left="360"/>
      <w:contextualSpacing/>
    </w:pPr>
    <w:rPr>
      <w:rFonts w:asciiTheme="minorHAnsi" w:eastAsiaTheme="minorEastAsia" w:hAnsiTheme="minorHAnsi" w:cstheme="minorBidi"/>
      <w:lang w:val="en-US" w:eastAsia="en-US"/>
    </w:rPr>
  </w:style>
  <w:style w:type="paragraph" w:styleId="2a">
    <w:name w:val="List Continue 2"/>
    <w:basedOn w:val="a1"/>
    <w:uiPriority w:val="99"/>
    <w:unhideWhenUsed/>
    <w:rsid w:val="00F40738"/>
    <w:pPr>
      <w:spacing w:after="120" w:line="276" w:lineRule="auto"/>
      <w:ind w:left="720"/>
      <w:contextualSpacing/>
    </w:pPr>
    <w:rPr>
      <w:rFonts w:asciiTheme="minorHAnsi" w:eastAsiaTheme="minorEastAsia" w:hAnsiTheme="minorHAnsi" w:cstheme="minorBidi"/>
      <w:lang w:val="en-US" w:eastAsia="en-US"/>
    </w:rPr>
  </w:style>
  <w:style w:type="paragraph" w:styleId="37">
    <w:name w:val="List Continue 3"/>
    <w:basedOn w:val="a1"/>
    <w:uiPriority w:val="99"/>
    <w:unhideWhenUsed/>
    <w:rsid w:val="00F40738"/>
    <w:pPr>
      <w:spacing w:after="120" w:line="276" w:lineRule="auto"/>
      <w:ind w:left="1080"/>
      <w:contextualSpacing/>
    </w:pPr>
    <w:rPr>
      <w:rFonts w:asciiTheme="minorHAnsi" w:eastAsiaTheme="minorEastAsia" w:hAnsiTheme="minorHAnsi" w:cstheme="minorBidi"/>
      <w:lang w:val="en-US" w:eastAsia="en-US"/>
    </w:rPr>
  </w:style>
  <w:style w:type="paragraph" w:styleId="aff8">
    <w:name w:val="macro"/>
    <w:link w:val="aff9"/>
    <w:uiPriority w:val="99"/>
    <w:unhideWhenUsed/>
    <w:rsid w:val="00F40738"/>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sz w:val="20"/>
      <w:szCs w:val="20"/>
      <w:lang w:val="en-US"/>
    </w:rPr>
  </w:style>
  <w:style w:type="character" w:customStyle="1" w:styleId="aff9">
    <w:name w:val="Текст макроса Знак"/>
    <w:basedOn w:val="a2"/>
    <w:link w:val="aff8"/>
    <w:uiPriority w:val="99"/>
    <w:rsid w:val="00F40738"/>
    <w:rPr>
      <w:rFonts w:ascii="Courier" w:eastAsiaTheme="minorEastAsia" w:hAnsi="Courier"/>
      <w:sz w:val="20"/>
      <w:szCs w:val="20"/>
      <w:lang w:val="en-US"/>
    </w:rPr>
  </w:style>
  <w:style w:type="paragraph" w:styleId="2b">
    <w:name w:val="Quote"/>
    <w:basedOn w:val="a1"/>
    <w:next w:val="a1"/>
    <w:link w:val="2c"/>
    <w:uiPriority w:val="29"/>
    <w:qFormat/>
    <w:rsid w:val="00F40738"/>
    <w:pPr>
      <w:spacing w:after="200" w:line="276" w:lineRule="auto"/>
    </w:pPr>
    <w:rPr>
      <w:rFonts w:asciiTheme="minorHAnsi" w:eastAsiaTheme="minorEastAsia" w:hAnsiTheme="minorHAnsi" w:cstheme="minorBidi"/>
      <w:i/>
      <w:iCs/>
      <w:color w:val="000000" w:themeColor="text1"/>
      <w:lang w:val="en-US" w:eastAsia="en-US"/>
    </w:rPr>
  </w:style>
  <w:style w:type="character" w:customStyle="1" w:styleId="2c">
    <w:name w:val="Цитата 2 Знак"/>
    <w:basedOn w:val="a2"/>
    <w:link w:val="2b"/>
    <w:uiPriority w:val="29"/>
    <w:rsid w:val="00F40738"/>
    <w:rPr>
      <w:rFonts w:eastAsiaTheme="minorEastAsia"/>
      <w:i/>
      <w:iCs/>
      <w:color w:val="000000" w:themeColor="text1"/>
      <w:lang w:val="en-US"/>
    </w:rPr>
  </w:style>
  <w:style w:type="paragraph" w:styleId="affa">
    <w:name w:val="caption"/>
    <w:basedOn w:val="a1"/>
    <w:next w:val="a1"/>
    <w:uiPriority w:val="35"/>
    <w:unhideWhenUsed/>
    <w:qFormat/>
    <w:rsid w:val="00F40738"/>
    <w:pPr>
      <w:spacing w:after="200" w:line="240" w:lineRule="auto"/>
    </w:pPr>
    <w:rPr>
      <w:rFonts w:asciiTheme="minorHAnsi" w:eastAsiaTheme="minorEastAsia" w:hAnsiTheme="minorHAnsi" w:cstheme="minorBidi"/>
      <w:b/>
      <w:bCs/>
      <w:color w:val="5B9BD5" w:themeColor="accent1"/>
      <w:sz w:val="18"/>
      <w:szCs w:val="18"/>
      <w:lang w:val="en-US" w:eastAsia="en-US"/>
    </w:rPr>
  </w:style>
  <w:style w:type="paragraph" w:styleId="affb">
    <w:name w:val="Intense Quote"/>
    <w:basedOn w:val="a1"/>
    <w:next w:val="a1"/>
    <w:link w:val="affc"/>
    <w:uiPriority w:val="30"/>
    <w:qFormat/>
    <w:rsid w:val="00F40738"/>
    <w:pPr>
      <w:pBdr>
        <w:bottom w:val="single" w:sz="4" w:space="4" w:color="5B9BD5" w:themeColor="accent1"/>
      </w:pBdr>
      <w:spacing w:before="200" w:after="280" w:line="276" w:lineRule="auto"/>
      <w:ind w:left="936" w:right="936"/>
    </w:pPr>
    <w:rPr>
      <w:rFonts w:asciiTheme="minorHAnsi" w:eastAsiaTheme="minorEastAsia" w:hAnsiTheme="minorHAnsi" w:cstheme="minorBidi"/>
      <w:b/>
      <w:bCs/>
      <w:i/>
      <w:iCs/>
      <w:color w:val="5B9BD5" w:themeColor="accent1"/>
      <w:lang w:val="en-US" w:eastAsia="en-US"/>
    </w:rPr>
  </w:style>
  <w:style w:type="character" w:customStyle="1" w:styleId="affc">
    <w:name w:val="Выделенная цитата Знак"/>
    <w:basedOn w:val="a2"/>
    <w:link w:val="affb"/>
    <w:uiPriority w:val="30"/>
    <w:rsid w:val="00F40738"/>
    <w:rPr>
      <w:rFonts w:eastAsiaTheme="minorEastAsia"/>
      <w:b/>
      <w:bCs/>
      <w:i/>
      <w:iCs/>
      <w:color w:val="5B9BD5" w:themeColor="accent1"/>
      <w:lang w:val="en-US"/>
    </w:rPr>
  </w:style>
  <w:style w:type="character" w:styleId="affd">
    <w:name w:val="Subtle Emphasis"/>
    <w:basedOn w:val="a2"/>
    <w:uiPriority w:val="19"/>
    <w:qFormat/>
    <w:rsid w:val="00F40738"/>
    <w:rPr>
      <w:i/>
      <w:iCs/>
      <w:color w:val="808080" w:themeColor="text1" w:themeTint="7F"/>
    </w:rPr>
  </w:style>
  <w:style w:type="character" w:styleId="affe">
    <w:name w:val="Intense Emphasis"/>
    <w:basedOn w:val="a2"/>
    <w:uiPriority w:val="21"/>
    <w:qFormat/>
    <w:rsid w:val="00F40738"/>
    <w:rPr>
      <w:b/>
      <w:bCs/>
      <w:i/>
      <w:iCs/>
      <w:color w:val="5B9BD5" w:themeColor="accent1"/>
    </w:rPr>
  </w:style>
  <w:style w:type="character" w:styleId="afff">
    <w:name w:val="Subtle Reference"/>
    <w:basedOn w:val="a2"/>
    <w:uiPriority w:val="31"/>
    <w:qFormat/>
    <w:rsid w:val="00F40738"/>
    <w:rPr>
      <w:smallCaps/>
      <w:color w:val="ED7D31" w:themeColor="accent2"/>
      <w:u w:val="single"/>
    </w:rPr>
  </w:style>
  <w:style w:type="character" w:styleId="afff0">
    <w:name w:val="Intense Reference"/>
    <w:basedOn w:val="a2"/>
    <w:uiPriority w:val="32"/>
    <w:qFormat/>
    <w:rsid w:val="00F40738"/>
    <w:rPr>
      <w:b/>
      <w:bCs/>
      <w:smallCaps/>
      <w:color w:val="ED7D31" w:themeColor="accent2"/>
      <w:spacing w:val="5"/>
      <w:u w:val="single"/>
    </w:rPr>
  </w:style>
  <w:style w:type="character" w:styleId="afff1">
    <w:name w:val="Book Title"/>
    <w:basedOn w:val="a2"/>
    <w:uiPriority w:val="33"/>
    <w:qFormat/>
    <w:rsid w:val="00F40738"/>
    <w:rPr>
      <w:b/>
      <w:bCs/>
      <w:smallCaps/>
      <w:spacing w:val="5"/>
    </w:rPr>
  </w:style>
  <w:style w:type="paragraph" w:styleId="afff2">
    <w:name w:val="TOC Heading"/>
    <w:basedOn w:val="1"/>
    <w:next w:val="a1"/>
    <w:uiPriority w:val="39"/>
    <w:semiHidden/>
    <w:unhideWhenUsed/>
    <w:qFormat/>
    <w:rsid w:val="00F40738"/>
    <w:pPr>
      <w:spacing w:before="480" w:line="276" w:lineRule="auto"/>
      <w:outlineLvl w:val="9"/>
    </w:pPr>
    <w:rPr>
      <w:b/>
      <w:bCs/>
      <w:sz w:val="28"/>
      <w:szCs w:val="28"/>
      <w:lang w:val="en-US" w:eastAsia="en-US"/>
    </w:rPr>
  </w:style>
  <w:style w:type="table" w:styleId="afff3">
    <w:name w:val="Light Shading"/>
    <w:basedOn w:val="a3"/>
    <w:uiPriority w:val="60"/>
    <w:rsid w:val="00F40738"/>
    <w:pPr>
      <w:spacing w:after="0" w:line="240" w:lineRule="auto"/>
    </w:pPr>
    <w:rPr>
      <w:rFonts w:eastAsiaTheme="minorEastAsia"/>
      <w:color w:val="000000" w:themeColor="text1" w:themeShade="BF"/>
      <w:lang w:val="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40738"/>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2">
    <w:name w:val="Light Shading Accent 2"/>
    <w:basedOn w:val="a3"/>
    <w:uiPriority w:val="60"/>
    <w:rsid w:val="00F40738"/>
    <w:pPr>
      <w:spacing w:after="0" w:line="240" w:lineRule="auto"/>
    </w:pPr>
    <w:rPr>
      <w:rFonts w:eastAsiaTheme="minorEastAsia"/>
      <w:color w:val="C45911" w:themeColor="accent2" w:themeShade="BF"/>
      <w:lang w:val="en-US"/>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3">
    <w:name w:val="Light Shading Accent 3"/>
    <w:basedOn w:val="a3"/>
    <w:uiPriority w:val="60"/>
    <w:rsid w:val="00F40738"/>
    <w:pPr>
      <w:spacing w:after="0" w:line="240" w:lineRule="auto"/>
    </w:pPr>
    <w:rPr>
      <w:rFonts w:eastAsiaTheme="minorEastAsia"/>
      <w:color w:val="7B7B7B" w:themeColor="accent3" w:themeShade="BF"/>
      <w:lang w:val="en-US"/>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4">
    <w:name w:val="Light Shading Accent 4"/>
    <w:basedOn w:val="a3"/>
    <w:uiPriority w:val="60"/>
    <w:rsid w:val="00F40738"/>
    <w:pPr>
      <w:spacing w:after="0" w:line="240" w:lineRule="auto"/>
    </w:pPr>
    <w:rPr>
      <w:rFonts w:eastAsiaTheme="minorEastAsia"/>
      <w:color w:val="BF8F00" w:themeColor="accent4" w:themeShade="BF"/>
      <w:lang w:val="en-US"/>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5">
    <w:name w:val="Light Shading Accent 5"/>
    <w:basedOn w:val="a3"/>
    <w:uiPriority w:val="60"/>
    <w:rsid w:val="00F40738"/>
    <w:pPr>
      <w:spacing w:after="0" w:line="240" w:lineRule="auto"/>
    </w:pPr>
    <w:rPr>
      <w:rFonts w:eastAsiaTheme="minorEastAsia"/>
      <w:color w:val="2F5496" w:themeColor="accent5" w:themeShade="BF"/>
      <w:lang w:val="en-US"/>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6">
    <w:name w:val="Light Shading Accent 6"/>
    <w:basedOn w:val="a3"/>
    <w:uiPriority w:val="60"/>
    <w:rsid w:val="00F40738"/>
    <w:pPr>
      <w:spacing w:after="0" w:line="240" w:lineRule="auto"/>
    </w:pPr>
    <w:rPr>
      <w:rFonts w:eastAsiaTheme="minorEastAsia"/>
      <w:color w:val="538135" w:themeColor="accent6" w:themeShade="BF"/>
      <w:lang w:val="en-US"/>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afff4">
    <w:name w:val="Light List"/>
    <w:basedOn w:val="a3"/>
    <w:uiPriority w:val="61"/>
    <w:rsid w:val="00F40738"/>
    <w:pPr>
      <w:spacing w:after="0" w:line="240"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40738"/>
    <w:pPr>
      <w:spacing w:after="0" w:line="240" w:lineRule="auto"/>
    </w:pPr>
    <w:rPr>
      <w:rFonts w:eastAsiaTheme="minorEastAsia"/>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20">
    <w:name w:val="Light List Accent 2"/>
    <w:basedOn w:val="a3"/>
    <w:uiPriority w:val="61"/>
    <w:rsid w:val="00F40738"/>
    <w:pPr>
      <w:spacing w:after="0" w:line="240" w:lineRule="auto"/>
    </w:pPr>
    <w:rPr>
      <w:rFonts w:eastAsiaTheme="minorEastAsia"/>
      <w:lang w:val="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30">
    <w:name w:val="Light List Accent 3"/>
    <w:basedOn w:val="a3"/>
    <w:uiPriority w:val="61"/>
    <w:rsid w:val="00F40738"/>
    <w:pPr>
      <w:spacing w:after="0" w:line="240" w:lineRule="auto"/>
    </w:pPr>
    <w:rPr>
      <w:rFonts w:eastAsiaTheme="minorEastAsia"/>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40">
    <w:name w:val="Light List Accent 4"/>
    <w:basedOn w:val="a3"/>
    <w:uiPriority w:val="61"/>
    <w:rsid w:val="00F40738"/>
    <w:pPr>
      <w:spacing w:after="0" w:line="240" w:lineRule="auto"/>
    </w:pPr>
    <w:rPr>
      <w:rFonts w:eastAsiaTheme="minorEastAsia"/>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50">
    <w:name w:val="Light List Accent 5"/>
    <w:basedOn w:val="a3"/>
    <w:uiPriority w:val="61"/>
    <w:rsid w:val="00F40738"/>
    <w:pPr>
      <w:spacing w:after="0" w:line="240" w:lineRule="auto"/>
    </w:pPr>
    <w:rPr>
      <w:rFonts w:eastAsiaTheme="minorEastAsia"/>
      <w:lang w:val="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60">
    <w:name w:val="Light List Accent 6"/>
    <w:basedOn w:val="a3"/>
    <w:uiPriority w:val="61"/>
    <w:rsid w:val="00F40738"/>
    <w:pPr>
      <w:spacing w:after="0" w:line="240" w:lineRule="auto"/>
    </w:pPr>
    <w:rPr>
      <w:rFonts w:eastAsiaTheme="minorEastAsia"/>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afff5">
    <w:name w:val="Light Grid"/>
    <w:basedOn w:val="a3"/>
    <w:uiPriority w:val="62"/>
    <w:rsid w:val="00F40738"/>
    <w:pPr>
      <w:spacing w:after="0" w:line="240"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F40738"/>
    <w:pPr>
      <w:spacing w:after="0" w:line="240" w:lineRule="auto"/>
    </w:pPr>
    <w:rPr>
      <w:rFonts w:eastAsiaTheme="minorEastAsia"/>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21">
    <w:name w:val="Light Grid Accent 2"/>
    <w:basedOn w:val="a3"/>
    <w:uiPriority w:val="62"/>
    <w:rsid w:val="00F40738"/>
    <w:pPr>
      <w:spacing w:after="0" w:line="240" w:lineRule="auto"/>
    </w:pPr>
    <w:rPr>
      <w:rFonts w:eastAsiaTheme="minorEastAsia"/>
      <w:lang w:val="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31">
    <w:name w:val="Light Grid Accent 3"/>
    <w:basedOn w:val="a3"/>
    <w:uiPriority w:val="62"/>
    <w:rsid w:val="00F40738"/>
    <w:pPr>
      <w:spacing w:after="0" w:line="240" w:lineRule="auto"/>
    </w:pPr>
    <w:rPr>
      <w:rFonts w:eastAsiaTheme="minorEastAsia"/>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41">
    <w:name w:val="Light Grid Accent 4"/>
    <w:basedOn w:val="a3"/>
    <w:uiPriority w:val="62"/>
    <w:rsid w:val="00F40738"/>
    <w:pPr>
      <w:spacing w:after="0" w:line="240" w:lineRule="auto"/>
    </w:pPr>
    <w:rPr>
      <w:rFonts w:eastAsiaTheme="minorEastAsia"/>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51">
    <w:name w:val="Light Grid Accent 5"/>
    <w:basedOn w:val="a3"/>
    <w:uiPriority w:val="62"/>
    <w:rsid w:val="00F40738"/>
    <w:pPr>
      <w:spacing w:after="0" w:line="240" w:lineRule="auto"/>
    </w:pPr>
    <w:rPr>
      <w:rFonts w:eastAsiaTheme="minorEastAsia"/>
      <w:lang w:val="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61">
    <w:name w:val="Light Grid Accent 6"/>
    <w:basedOn w:val="a3"/>
    <w:uiPriority w:val="62"/>
    <w:rsid w:val="00F40738"/>
    <w:pPr>
      <w:spacing w:after="0" w:line="240" w:lineRule="auto"/>
    </w:pPr>
    <w:rPr>
      <w:rFonts w:eastAsiaTheme="minorEastAsia"/>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16">
    <w:name w:val="Medium Shading 1"/>
    <w:basedOn w:val="a3"/>
    <w:uiPriority w:val="63"/>
    <w:rsid w:val="00F40738"/>
    <w:pPr>
      <w:spacing w:after="0" w:line="240" w:lineRule="auto"/>
    </w:pPr>
    <w:rPr>
      <w:rFonts w:eastAsiaTheme="minorEastAsia"/>
      <w:lang w:val="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F40738"/>
    <w:pPr>
      <w:spacing w:after="0" w:line="240" w:lineRule="auto"/>
    </w:pPr>
    <w:rPr>
      <w:rFonts w:eastAsiaTheme="minorEastAsia"/>
      <w:lang w:val="en-US"/>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F40738"/>
    <w:pPr>
      <w:spacing w:after="0" w:line="240" w:lineRule="auto"/>
    </w:pPr>
    <w:rPr>
      <w:rFonts w:eastAsiaTheme="minorEastAsia"/>
      <w:lang w:val="en-US"/>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F40738"/>
    <w:pPr>
      <w:spacing w:after="0" w:line="240" w:lineRule="auto"/>
    </w:pPr>
    <w:rPr>
      <w:rFonts w:eastAsiaTheme="minorEastAsia"/>
      <w:lang w:val="en-US"/>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F40738"/>
    <w:pPr>
      <w:spacing w:after="0" w:line="240" w:lineRule="auto"/>
    </w:pPr>
    <w:rPr>
      <w:rFonts w:eastAsiaTheme="minorEastAsia"/>
      <w:lang w:val="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F40738"/>
    <w:pPr>
      <w:spacing w:after="0" w:line="240" w:lineRule="auto"/>
    </w:pPr>
    <w:rPr>
      <w:rFonts w:eastAsiaTheme="minorEastAsia"/>
      <w:lang w:val="en-US"/>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F40738"/>
    <w:pPr>
      <w:spacing w:after="0" w:line="240" w:lineRule="auto"/>
    </w:pPr>
    <w:rPr>
      <w:rFonts w:eastAsiaTheme="minorEastAsia"/>
      <w:lang w:val="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2d">
    <w:name w:val="Medium Shading 2"/>
    <w:basedOn w:val="a3"/>
    <w:uiPriority w:val="64"/>
    <w:rsid w:val="00F40738"/>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F40738"/>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F40738"/>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F40738"/>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F40738"/>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F40738"/>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F40738"/>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7">
    <w:name w:val="Medium List 1"/>
    <w:basedOn w:val="a3"/>
    <w:uiPriority w:val="65"/>
    <w:rsid w:val="00F40738"/>
    <w:pPr>
      <w:spacing w:after="0" w:line="240" w:lineRule="auto"/>
    </w:pPr>
    <w:rPr>
      <w:rFonts w:eastAsiaTheme="minorEastAsia"/>
      <w:color w:val="000000" w:themeColor="text1"/>
      <w:lang w:val="en-US"/>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F40738"/>
    <w:pPr>
      <w:spacing w:after="0" w:line="240" w:lineRule="auto"/>
    </w:pPr>
    <w:rPr>
      <w:rFonts w:eastAsiaTheme="minorEastAsia"/>
      <w:color w:val="000000" w:themeColor="text1"/>
      <w:lang w:val="en-US"/>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1-20">
    <w:name w:val="Medium List 1 Accent 2"/>
    <w:basedOn w:val="a3"/>
    <w:uiPriority w:val="65"/>
    <w:rsid w:val="00F40738"/>
    <w:pPr>
      <w:spacing w:after="0" w:line="240" w:lineRule="auto"/>
    </w:pPr>
    <w:rPr>
      <w:rFonts w:eastAsiaTheme="minorEastAsia"/>
      <w:color w:val="000000" w:themeColor="text1"/>
      <w:lang w:val="en-US"/>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1-30">
    <w:name w:val="Medium List 1 Accent 3"/>
    <w:basedOn w:val="a3"/>
    <w:uiPriority w:val="65"/>
    <w:rsid w:val="00F40738"/>
    <w:pPr>
      <w:spacing w:after="0" w:line="240" w:lineRule="auto"/>
    </w:pPr>
    <w:rPr>
      <w:rFonts w:eastAsiaTheme="minorEastAsia"/>
      <w:color w:val="000000" w:themeColor="text1"/>
      <w:lang w:val="en-US"/>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1-40">
    <w:name w:val="Medium List 1 Accent 4"/>
    <w:basedOn w:val="a3"/>
    <w:uiPriority w:val="65"/>
    <w:rsid w:val="00F40738"/>
    <w:pPr>
      <w:spacing w:after="0" w:line="240" w:lineRule="auto"/>
    </w:pPr>
    <w:rPr>
      <w:rFonts w:eastAsiaTheme="minorEastAsia"/>
      <w:color w:val="000000" w:themeColor="text1"/>
      <w:lang w:val="en-US"/>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1-50">
    <w:name w:val="Medium List 1 Accent 5"/>
    <w:basedOn w:val="a3"/>
    <w:uiPriority w:val="65"/>
    <w:rsid w:val="00F40738"/>
    <w:pPr>
      <w:spacing w:after="0" w:line="240" w:lineRule="auto"/>
    </w:pPr>
    <w:rPr>
      <w:rFonts w:eastAsiaTheme="minorEastAsia"/>
      <w:color w:val="000000" w:themeColor="text1"/>
      <w:lang w:val="en-US"/>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1-60">
    <w:name w:val="Medium List 1 Accent 6"/>
    <w:basedOn w:val="a3"/>
    <w:uiPriority w:val="65"/>
    <w:rsid w:val="00F40738"/>
    <w:pPr>
      <w:spacing w:after="0" w:line="240" w:lineRule="auto"/>
    </w:pPr>
    <w:rPr>
      <w:rFonts w:eastAsiaTheme="minorEastAsia"/>
      <w:color w:val="000000" w:themeColor="text1"/>
      <w:lang w:val="en-US"/>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2e">
    <w:name w:val="Medium List 2"/>
    <w:basedOn w:val="a3"/>
    <w:uiPriority w:val="66"/>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8">
    <w:name w:val="Medium Grid 1"/>
    <w:basedOn w:val="a3"/>
    <w:uiPriority w:val="67"/>
    <w:rsid w:val="00F40738"/>
    <w:pPr>
      <w:spacing w:after="0" w:line="240" w:lineRule="auto"/>
    </w:pPr>
    <w:rPr>
      <w:rFonts w:eastAsiaTheme="minorEastAsia"/>
      <w:lang w:val="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F40738"/>
    <w:pPr>
      <w:spacing w:after="0" w:line="240" w:lineRule="auto"/>
    </w:pPr>
    <w:rPr>
      <w:rFonts w:eastAsiaTheme="minorEastAsia"/>
      <w:lang w:val="en-US"/>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1-21">
    <w:name w:val="Medium Grid 1 Accent 2"/>
    <w:basedOn w:val="a3"/>
    <w:uiPriority w:val="67"/>
    <w:rsid w:val="00F40738"/>
    <w:pPr>
      <w:spacing w:after="0" w:line="240" w:lineRule="auto"/>
    </w:pPr>
    <w:rPr>
      <w:rFonts w:eastAsiaTheme="minorEastAsia"/>
      <w:lang w:val="en-US"/>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1-31">
    <w:name w:val="Medium Grid 1 Accent 3"/>
    <w:basedOn w:val="a3"/>
    <w:uiPriority w:val="67"/>
    <w:rsid w:val="00F40738"/>
    <w:pPr>
      <w:spacing w:after="0" w:line="240" w:lineRule="auto"/>
    </w:pPr>
    <w:rPr>
      <w:rFonts w:eastAsiaTheme="minorEastAsia"/>
      <w:lang w:val="en-US"/>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1-41">
    <w:name w:val="Medium Grid 1 Accent 4"/>
    <w:basedOn w:val="a3"/>
    <w:uiPriority w:val="67"/>
    <w:rsid w:val="00F40738"/>
    <w:pPr>
      <w:spacing w:after="0" w:line="240" w:lineRule="auto"/>
    </w:pPr>
    <w:rPr>
      <w:rFonts w:eastAsiaTheme="minorEastAsia"/>
      <w:lang w:val="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1-51">
    <w:name w:val="Medium Grid 1 Accent 5"/>
    <w:basedOn w:val="a3"/>
    <w:uiPriority w:val="67"/>
    <w:rsid w:val="00F40738"/>
    <w:pPr>
      <w:spacing w:after="0" w:line="240" w:lineRule="auto"/>
    </w:pPr>
    <w:rPr>
      <w:rFonts w:eastAsiaTheme="minorEastAsia"/>
      <w:lang w:val="en-US"/>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1-61">
    <w:name w:val="Medium Grid 1 Accent 6"/>
    <w:basedOn w:val="a3"/>
    <w:uiPriority w:val="67"/>
    <w:rsid w:val="00F40738"/>
    <w:pPr>
      <w:spacing w:after="0" w:line="240" w:lineRule="auto"/>
    </w:pPr>
    <w:rPr>
      <w:rFonts w:eastAsiaTheme="minorEastAsia"/>
      <w:lang w:val="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2f">
    <w:name w:val="Medium Grid 2"/>
    <w:basedOn w:val="a3"/>
    <w:uiPriority w:val="68"/>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F40738"/>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38">
    <w:name w:val="Medium Grid 3"/>
    <w:basedOn w:val="a3"/>
    <w:uiPriority w:val="69"/>
    <w:rsid w:val="00F40738"/>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F40738"/>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3-2">
    <w:name w:val="Medium Grid 3 Accent 2"/>
    <w:basedOn w:val="a3"/>
    <w:uiPriority w:val="69"/>
    <w:rsid w:val="00F40738"/>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3-3">
    <w:name w:val="Medium Grid 3 Accent 3"/>
    <w:basedOn w:val="a3"/>
    <w:uiPriority w:val="69"/>
    <w:rsid w:val="00F40738"/>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3-4">
    <w:name w:val="Medium Grid 3 Accent 4"/>
    <w:basedOn w:val="a3"/>
    <w:uiPriority w:val="69"/>
    <w:rsid w:val="00F40738"/>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3-5">
    <w:name w:val="Medium Grid 3 Accent 5"/>
    <w:basedOn w:val="a3"/>
    <w:uiPriority w:val="69"/>
    <w:rsid w:val="00F40738"/>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3-6">
    <w:name w:val="Medium Grid 3 Accent 6"/>
    <w:basedOn w:val="a3"/>
    <w:uiPriority w:val="69"/>
    <w:rsid w:val="00F40738"/>
    <w:pPr>
      <w:spacing w:after="0" w:line="240" w:lineRule="auto"/>
    </w:pPr>
    <w:rPr>
      <w:rFonts w:eastAsiaTheme="minorEastAsia"/>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afff6">
    <w:name w:val="Dark List"/>
    <w:basedOn w:val="a3"/>
    <w:uiPriority w:val="70"/>
    <w:rsid w:val="00F40738"/>
    <w:pPr>
      <w:spacing w:after="0" w:line="240" w:lineRule="auto"/>
    </w:pPr>
    <w:rPr>
      <w:rFonts w:eastAsiaTheme="minorEastAsia"/>
      <w:color w:val="FFFFFF" w:themeColor="background1"/>
      <w:lang w:val="en-US"/>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F40738"/>
    <w:pPr>
      <w:spacing w:after="0" w:line="240" w:lineRule="auto"/>
    </w:pPr>
    <w:rPr>
      <w:rFonts w:eastAsiaTheme="minorEastAsia"/>
      <w:color w:val="FFFFFF" w:themeColor="background1"/>
      <w:lang w:val="en-US"/>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22">
    <w:name w:val="Dark List Accent 2"/>
    <w:basedOn w:val="a3"/>
    <w:uiPriority w:val="70"/>
    <w:rsid w:val="00F40738"/>
    <w:pPr>
      <w:spacing w:after="0" w:line="240" w:lineRule="auto"/>
    </w:pPr>
    <w:rPr>
      <w:rFonts w:eastAsiaTheme="minorEastAsia"/>
      <w:color w:val="FFFFFF" w:themeColor="background1"/>
      <w:lang w:val="en-US"/>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32">
    <w:name w:val="Dark List Accent 3"/>
    <w:basedOn w:val="a3"/>
    <w:uiPriority w:val="70"/>
    <w:rsid w:val="00F40738"/>
    <w:pPr>
      <w:spacing w:after="0" w:line="240" w:lineRule="auto"/>
    </w:pPr>
    <w:rPr>
      <w:rFonts w:eastAsiaTheme="minorEastAsia"/>
      <w:color w:val="FFFFFF" w:themeColor="background1"/>
      <w:lang w:val="en-US"/>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42">
    <w:name w:val="Dark List Accent 4"/>
    <w:basedOn w:val="a3"/>
    <w:uiPriority w:val="70"/>
    <w:rsid w:val="00F40738"/>
    <w:pPr>
      <w:spacing w:after="0" w:line="240" w:lineRule="auto"/>
    </w:pPr>
    <w:rPr>
      <w:rFonts w:eastAsiaTheme="minorEastAsia"/>
      <w:color w:val="FFFFFF" w:themeColor="background1"/>
      <w:lang w:val="en-US"/>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52">
    <w:name w:val="Dark List Accent 5"/>
    <w:basedOn w:val="a3"/>
    <w:uiPriority w:val="70"/>
    <w:rsid w:val="00F40738"/>
    <w:pPr>
      <w:spacing w:after="0" w:line="240" w:lineRule="auto"/>
    </w:pPr>
    <w:rPr>
      <w:rFonts w:eastAsiaTheme="minorEastAsia"/>
      <w:color w:val="FFFFFF" w:themeColor="background1"/>
      <w:lang w:val="en-US"/>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62">
    <w:name w:val="Dark List Accent 6"/>
    <w:basedOn w:val="a3"/>
    <w:uiPriority w:val="70"/>
    <w:rsid w:val="00F40738"/>
    <w:pPr>
      <w:spacing w:after="0" w:line="240" w:lineRule="auto"/>
    </w:pPr>
    <w:rPr>
      <w:rFonts w:eastAsiaTheme="minorEastAsia"/>
      <w:color w:val="FFFFFF" w:themeColor="background1"/>
      <w:lang w:val="en-US"/>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afff7">
    <w:name w:val="Colorful Shading"/>
    <w:basedOn w:val="a3"/>
    <w:uiPriority w:val="71"/>
    <w:rsid w:val="00F40738"/>
    <w:pPr>
      <w:spacing w:after="0" w:line="240" w:lineRule="auto"/>
    </w:pPr>
    <w:rPr>
      <w:rFonts w:eastAsiaTheme="minorEastAsia"/>
      <w:color w:val="000000" w:themeColor="text1"/>
      <w:lang w:val="en-US"/>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F40738"/>
    <w:pPr>
      <w:spacing w:after="0" w:line="240" w:lineRule="auto"/>
    </w:pPr>
    <w:rPr>
      <w:rFonts w:eastAsiaTheme="minorEastAsia"/>
      <w:color w:val="000000" w:themeColor="text1"/>
      <w:lang w:val="en-US"/>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F40738"/>
    <w:pPr>
      <w:spacing w:after="0" w:line="240" w:lineRule="auto"/>
    </w:pPr>
    <w:rPr>
      <w:rFonts w:eastAsiaTheme="minorEastAsia"/>
      <w:color w:val="000000" w:themeColor="text1"/>
      <w:lang w:val="en-US"/>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F40738"/>
    <w:pPr>
      <w:spacing w:after="0" w:line="240" w:lineRule="auto"/>
    </w:pPr>
    <w:rPr>
      <w:rFonts w:eastAsiaTheme="minorEastAsia"/>
      <w:color w:val="000000" w:themeColor="text1"/>
      <w:lang w:val="en-US"/>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43">
    <w:name w:val="Colorful Shading Accent 4"/>
    <w:basedOn w:val="a3"/>
    <w:uiPriority w:val="71"/>
    <w:rsid w:val="00F40738"/>
    <w:pPr>
      <w:spacing w:after="0" w:line="240" w:lineRule="auto"/>
    </w:pPr>
    <w:rPr>
      <w:rFonts w:eastAsiaTheme="minorEastAsia"/>
      <w:color w:val="000000" w:themeColor="text1"/>
      <w:lang w:val="en-US"/>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F40738"/>
    <w:pPr>
      <w:spacing w:after="0" w:line="240" w:lineRule="auto"/>
    </w:pPr>
    <w:rPr>
      <w:rFonts w:eastAsiaTheme="minorEastAsia"/>
      <w:color w:val="000000" w:themeColor="text1"/>
      <w:lang w:val="en-US"/>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F40738"/>
    <w:pPr>
      <w:spacing w:after="0" w:line="240" w:lineRule="auto"/>
    </w:pPr>
    <w:rPr>
      <w:rFonts w:eastAsiaTheme="minorEastAsia"/>
      <w:color w:val="000000" w:themeColor="text1"/>
      <w:lang w:val="en-US"/>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afff8">
    <w:name w:val="Colorful List"/>
    <w:basedOn w:val="a3"/>
    <w:uiPriority w:val="72"/>
    <w:rsid w:val="00F40738"/>
    <w:pPr>
      <w:spacing w:after="0" w:line="240" w:lineRule="auto"/>
    </w:pPr>
    <w:rPr>
      <w:rFonts w:eastAsiaTheme="minorEastAsia"/>
      <w:color w:val="000000" w:themeColor="text1"/>
      <w:lang w:val="en-US"/>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F40738"/>
    <w:pPr>
      <w:spacing w:after="0" w:line="240" w:lineRule="auto"/>
    </w:pPr>
    <w:rPr>
      <w:rFonts w:eastAsiaTheme="minorEastAsia"/>
      <w:color w:val="000000" w:themeColor="text1"/>
      <w:lang w:val="en-US"/>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24">
    <w:name w:val="Colorful List Accent 2"/>
    <w:basedOn w:val="a3"/>
    <w:uiPriority w:val="72"/>
    <w:rsid w:val="00F40738"/>
    <w:pPr>
      <w:spacing w:after="0" w:line="240" w:lineRule="auto"/>
    </w:pPr>
    <w:rPr>
      <w:rFonts w:eastAsiaTheme="minorEastAsia"/>
      <w:color w:val="000000" w:themeColor="text1"/>
      <w:lang w:val="en-US"/>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34">
    <w:name w:val="Colorful List Accent 3"/>
    <w:basedOn w:val="a3"/>
    <w:uiPriority w:val="72"/>
    <w:rsid w:val="00F40738"/>
    <w:pPr>
      <w:spacing w:after="0" w:line="240" w:lineRule="auto"/>
    </w:pPr>
    <w:rPr>
      <w:rFonts w:eastAsiaTheme="minorEastAsia"/>
      <w:color w:val="000000" w:themeColor="text1"/>
      <w:lang w:val="en-US"/>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44">
    <w:name w:val="Colorful List Accent 4"/>
    <w:basedOn w:val="a3"/>
    <w:uiPriority w:val="72"/>
    <w:rsid w:val="00F40738"/>
    <w:pPr>
      <w:spacing w:after="0" w:line="240" w:lineRule="auto"/>
    </w:pPr>
    <w:rPr>
      <w:rFonts w:eastAsiaTheme="minorEastAsia"/>
      <w:color w:val="000000" w:themeColor="text1"/>
      <w:lang w:val="en-US"/>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54">
    <w:name w:val="Colorful List Accent 5"/>
    <w:basedOn w:val="a3"/>
    <w:uiPriority w:val="72"/>
    <w:rsid w:val="00F40738"/>
    <w:pPr>
      <w:spacing w:after="0" w:line="240" w:lineRule="auto"/>
    </w:pPr>
    <w:rPr>
      <w:rFonts w:eastAsiaTheme="minorEastAsia"/>
      <w:color w:val="000000" w:themeColor="text1"/>
      <w:lang w:val="en-US"/>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64">
    <w:name w:val="Colorful List Accent 6"/>
    <w:basedOn w:val="a3"/>
    <w:uiPriority w:val="72"/>
    <w:rsid w:val="00F40738"/>
    <w:pPr>
      <w:spacing w:after="0" w:line="240" w:lineRule="auto"/>
    </w:pPr>
    <w:rPr>
      <w:rFonts w:eastAsiaTheme="minorEastAsia"/>
      <w:color w:val="000000" w:themeColor="text1"/>
      <w:lang w:val="en-US"/>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afff9">
    <w:name w:val="Colorful Grid"/>
    <w:basedOn w:val="a3"/>
    <w:uiPriority w:val="73"/>
    <w:rsid w:val="00F40738"/>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F40738"/>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25">
    <w:name w:val="Colorful Grid Accent 2"/>
    <w:basedOn w:val="a3"/>
    <w:uiPriority w:val="73"/>
    <w:rsid w:val="00F40738"/>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35">
    <w:name w:val="Colorful Grid Accent 3"/>
    <w:basedOn w:val="a3"/>
    <w:uiPriority w:val="73"/>
    <w:rsid w:val="00F40738"/>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45">
    <w:name w:val="Colorful Grid Accent 4"/>
    <w:basedOn w:val="a3"/>
    <w:uiPriority w:val="73"/>
    <w:rsid w:val="00F40738"/>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55">
    <w:name w:val="Colorful Grid Accent 5"/>
    <w:basedOn w:val="a3"/>
    <w:uiPriority w:val="73"/>
    <w:rsid w:val="00F40738"/>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65">
    <w:name w:val="Colorful Grid Accent 6"/>
    <w:basedOn w:val="a3"/>
    <w:uiPriority w:val="73"/>
    <w:rsid w:val="00F40738"/>
    <w:pPr>
      <w:spacing w:after="0" w:line="240" w:lineRule="auto"/>
    </w:pPr>
    <w:rPr>
      <w:rFonts w:eastAsiaTheme="minorEastAsia"/>
      <w:color w:val="000000" w:themeColor="text1"/>
      <w:lang w:val="en-US"/>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customStyle="1" w:styleId="show">
    <w:name w:val="show"/>
    <w:basedOn w:val="a1"/>
    <w:rsid w:val="00F40738"/>
    <w:pPr>
      <w:spacing w:before="100" w:beforeAutospacing="1" w:after="100" w:afterAutospacing="1" w:line="240" w:lineRule="auto"/>
    </w:pPr>
    <w:rPr>
      <w:rFonts w:ascii="Times New Roman" w:eastAsia="Times New Roman" w:hAnsi="Times New Roman" w:cs="Times New Roman"/>
      <w:sz w:val="24"/>
      <w:szCs w:val="24"/>
      <w:lang w:val="ru-RU"/>
    </w:rPr>
  </w:style>
  <w:style w:type="paragraph" w:styleId="afffa">
    <w:name w:val="footnote text"/>
    <w:basedOn w:val="a1"/>
    <w:link w:val="afffb"/>
    <w:uiPriority w:val="99"/>
    <w:semiHidden/>
    <w:unhideWhenUsed/>
    <w:rsid w:val="00F40738"/>
    <w:pPr>
      <w:spacing w:after="0" w:line="240" w:lineRule="auto"/>
    </w:pPr>
    <w:rPr>
      <w:sz w:val="20"/>
      <w:szCs w:val="20"/>
      <w:lang w:val="ru-RU"/>
    </w:rPr>
  </w:style>
  <w:style w:type="character" w:customStyle="1" w:styleId="afffb">
    <w:name w:val="Текст сноски Знак"/>
    <w:basedOn w:val="a2"/>
    <w:link w:val="afffa"/>
    <w:uiPriority w:val="99"/>
    <w:semiHidden/>
    <w:rsid w:val="00F40738"/>
    <w:rPr>
      <w:rFonts w:ascii="Calibri" w:eastAsia="Calibri" w:hAnsi="Calibri" w:cs="Calibri"/>
      <w:sz w:val="20"/>
      <w:szCs w:val="20"/>
      <w:lang w:eastAsia="ru-RU"/>
    </w:rPr>
  </w:style>
  <w:style w:type="character" w:styleId="afffc">
    <w:name w:val="footnote reference"/>
    <w:basedOn w:val="a2"/>
    <w:uiPriority w:val="99"/>
    <w:semiHidden/>
    <w:unhideWhenUsed/>
    <w:rsid w:val="00F40738"/>
    <w:rPr>
      <w:vertAlign w:val="superscript"/>
    </w:rPr>
  </w:style>
  <w:style w:type="paragraph" w:customStyle="1" w:styleId="afffd">
    <w:name w:val="Рис."/>
    <w:basedOn w:val="a1"/>
    <w:next w:val="ad"/>
    <w:rsid w:val="00F21D02"/>
    <w:pPr>
      <w:widowControl w:val="0"/>
      <w:suppressAutoHyphens/>
      <w:spacing w:before="240" w:after="360" w:line="240" w:lineRule="auto"/>
      <w:jc w:val="center"/>
    </w:pPr>
    <w:rPr>
      <w:rFonts w:ascii="Times New Roman" w:eastAsia="Times New Roman" w:hAnsi="Times New Roman" w:cs="Times New Roman"/>
      <w:sz w:val="28"/>
      <w:szCs w:val="20"/>
      <w:lang w:val="ru-RU"/>
    </w:rPr>
  </w:style>
  <w:style w:type="paragraph" w:customStyle="1" w:styleId="c-reading-companionreference-citation">
    <w:name w:val="c-reading-companion__reference-citation"/>
    <w:basedOn w:val="a1"/>
    <w:rsid w:val="00165EE3"/>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customStyle="1" w:styleId="nova-legacy-e-listitem">
    <w:name w:val="nova-legacy-e-list__item"/>
    <w:basedOn w:val="a1"/>
    <w:rsid w:val="00165EE3"/>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y2iqfc">
    <w:name w:val="y2iqfc"/>
    <w:basedOn w:val="a2"/>
    <w:rsid w:val="00165EE3"/>
  </w:style>
  <w:style w:type="character" w:customStyle="1" w:styleId="rewrittenword">
    <w:name w:val="rewrittenword"/>
    <w:basedOn w:val="a2"/>
    <w:rsid w:val="0065687E"/>
  </w:style>
  <w:style w:type="character" w:customStyle="1" w:styleId="notrewrittenword">
    <w:name w:val="not_rewrittenword"/>
    <w:basedOn w:val="a2"/>
    <w:rsid w:val="0065687E"/>
  </w:style>
  <w:style w:type="paragraph" w:customStyle="1" w:styleId="Normal0">
    <w:name w:val="Normal0"/>
    <w:rsid w:val="00FB2E52"/>
    <w:pPr>
      <w:spacing w:line="278" w:lineRule="auto"/>
    </w:pPr>
    <w:rPr>
      <w:rFonts w:ascii="Aptos" w:eastAsia="Aptos" w:hAnsi="Aptos" w:cs="Aptos"/>
      <w:sz w:val="24"/>
      <w:szCs w:val="24"/>
      <w:lang w:eastAsia="ja-JP"/>
    </w:rPr>
  </w:style>
  <w:style w:type="paragraph" w:customStyle="1" w:styleId="heading10">
    <w:name w:val="heading 10"/>
    <w:basedOn w:val="Normal0"/>
    <w:next w:val="Normal0"/>
    <w:rsid w:val="00FB2E52"/>
    <w:pPr>
      <w:keepNext/>
      <w:keepLines/>
      <w:spacing w:before="360" w:after="80"/>
      <w:outlineLvl w:val="0"/>
    </w:pPr>
    <w:rPr>
      <w:rFonts w:ascii="Play" w:eastAsia="Play" w:hAnsi="Play" w:cs="Play"/>
      <w:color w:val="0F4761"/>
      <w:sz w:val="40"/>
      <w:szCs w:val="40"/>
    </w:rPr>
  </w:style>
  <w:style w:type="paragraph" w:customStyle="1" w:styleId="heading20">
    <w:name w:val="heading 20"/>
    <w:basedOn w:val="Normal0"/>
    <w:next w:val="Normal0"/>
    <w:rsid w:val="00FB2E52"/>
    <w:pPr>
      <w:keepNext/>
      <w:keepLines/>
      <w:spacing w:before="160" w:after="80"/>
      <w:outlineLvl w:val="1"/>
    </w:pPr>
    <w:rPr>
      <w:rFonts w:ascii="Play" w:eastAsia="Play" w:hAnsi="Play" w:cs="Play"/>
      <w:color w:val="0F4761"/>
      <w:sz w:val="32"/>
      <w:szCs w:val="32"/>
    </w:rPr>
  </w:style>
  <w:style w:type="paragraph" w:customStyle="1" w:styleId="heading30">
    <w:name w:val="heading 30"/>
    <w:basedOn w:val="Normal0"/>
    <w:next w:val="Normal0"/>
    <w:rsid w:val="00FB2E52"/>
    <w:pPr>
      <w:keepNext/>
      <w:keepLines/>
      <w:spacing w:before="160" w:after="80"/>
      <w:outlineLvl w:val="2"/>
    </w:pPr>
    <w:rPr>
      <w:color w:val="0F4761"/>
      <w:sz w:val="28"/>
      <w:szCs w:val="28"/>
    </w:rPr>
  </w:style>
  <w:style w:type="paragraph" w:customStyle="1" w:styleId="heading40">
    <w:name w:val="heading 40"/>
    <w:basedOn w:val="Normal0"/>
    <w:next w:val="Normal0"/>
    <w:rsid w:val="00FB2E52"/>
    <w:pPr>
      <w:keepNext/>
      <w:keepLines/>
      <w:spacing w:before="80" w:after="40"/>
      <w:outlineLvl w:val="3"/>
    </w:pPr>
    <w:rPr>
      <w:i/>
      <w:color w:val="0F4761"/>
    </w:rPr>
  </w:style>
  <w:style w:type="paragraph" w:customStyle="1" w:styleId="heading50">
    <w:name w:val="heading 50"/>
    <w:basedOn w:val="Normal0"/>
    <w:next w:val="Normal0"/>
    <w:rsid w:val="00FB2E52"/>
    <w:pPr>
      <w:keepNext/>
      <w:keepLines/>
      <w:spacing w:before="80" w:after="40"/>
      <w:outlineLvl w:val="4"/>
    </w:pPr>
    <w:rPr>
      <w:color w:val="0F4761"/>
    </w:rPr>
  </w:style>
  <w:style w:type="paragraph" w:customStyle="1" w:styleId="heading60">
    <w:name w:val="heading 60"/>
    <w:basedOn w:val="Normal0"/>
    <w:next w:val="Normal0"/>
    <w:rsid w:val="00FB2E52"/>
    <w:pPr>
      <w:keepNext/>
      <w:keepLines/>
      <w:spacing w:before="40" w:after="0"/>
      <w:outlineLvl w:val="5"/>
    </w:pPr>
    <w:rPr>
      <w:i/>
      <w:color w:val="595959"/>
    </w:rPr>
  </w:style>
  <w:style w:type="paragraph" w:customStyle="1" w:styleId="Title0">
    <w:name w:val="Title0"/>
    <w:basedOn w:val="Normal0"/>
    <w:next w:val="Normal0"/>
    <w:rsid w:val="00FB2E52"/>
    <w:pPr>
      <w:spacing w:after="80" w:line="240" w:lineRule="auto"/>
    </w:pPr>
    <w:rPr>
      <w:rFonts w:ascii="Play" w:eastAsia="Play" w:hAnsi="Play" w:cs="Play"/>
      <w:sz w:val="56"/>
      <w:szCs w:val="56"/>
    </w:rPr>
  </w:style>
  <w:style w:type="paragraph" w:customStyle="1" w:styleId="Subtitle0">
    <w:name w:val="Subtitle0"/>
    <w:basedOn w:val="a1"/>
    <w:next w:val="a1"/>
    <w:rsid w:val="00FB2E52"/>
    <w:pPr>
      <w:spacing w:line="278" w:lineRule="auto"/>
    </w:pPr>
    <w:rPr>
      <w:rFonts w:ascii="Aptos" w:eastAsia="Aptos" w:hAnsi="Aptos" w:cs="Aptos"/>
      <w:color w:val="595959"/>
      <w:sz w:val="28"/>
      <w:szCs w:val="28"/>
      <w:lang w:val="ru-RU" w:eastAsia="ja-JP"/>
    </w:rPr>
  </w:style>
  <w:style w:type="numbering" w:customStyle="1" w:styleId="19">
    <w:name w:val="Нет списка1"/>
    <w:next w:val="a4"/>
    <w:uiPriority w:val="99"/>
    <w:semiHidden/>
    <w:unhideWhenUsed/>
    <w:rsid w:val="00FE6608"/>
  </w:style>
  <w:style w:type="character" w:styleId="afffe">
    <w:name w:val="annotation reference"/>
    <w:basedOn w:val="a2"/>
    <w:uiPriority w:val="99"/>
    <w:semiHidden/>
    <w:unhideWhenUsed/>
    <w:rsid w:val="00FE6608"/>
    <w:rPr>
      <w:sz w:val="16"/>
      <w:szCs w:val="16"/>
    </w:rPr>
  </w:style>
  <w:style w:type="table" w:customStyle="1" w:styleId="1a">
    <w:name w:val="Сетка таблицы1"/>
    <w:basedOn w:val="a3"/>
    <w:next w:val="af1"/>
    <w:uiPriority w:val="39"/>
    <w:rsid w:val="00FE6608"/>
    <w:pPr>
      <w:spacing w:after="0" w:line="240" w:lineRule="auto"/>
    </w:pPr>
    <w:rPr>
      <w:lang w:val="k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uthorname">
    <w:name w:val="author__name"/>
    <w:basedOn w:val="a2"/>
    <w:rsid w:val="00FE6608"/>
  </w:style>
  <w:style w:type="table" w:customStyle="1" w:styleId="2f0">
    <w:name w:val="Сетка таблицы2"/>
    <w:basedOn w:val="a3"/>
    <w:next w:val="af1"/>
    <w:uiPriority w:val="39"/>
    <w:rsid w:val="00D02751"/>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a2"/>
    <w:rsid w:val="004B3833"/>
  </w:style>
  <w:style w:type="character" w:styleId="HTML">
    <w:name w:val="HTML Code"/>
    <w:basedOn w:val="a2"/>
    <w:uiPriority w:val="99"/>
    <w:semiHidden/>
    <w:unhideWhenUsed/>
    <w:rsid w:val="004B3833"/>
    <w:rPr>
      <w:rFonts w:ascii="Courier New" w:eastAsia="Times New Roman" w:hAnsi="Courier New" w:cs="Courier New"/>
      <w:sz w:val="20"/>
      <w:szCs w:val="20"/>
    </w:rPr>
  </w:style>
  <w:style w:type="paragraph" w:styleId="HTML0">
    <w:name w:val="HTML Preformatted"/>
    <w:basedOn w:val="a1"/>
    <w:link w:val="HTML1"/>
    <w:uiPriority w:val="99"/>
    <w:semiHidden/>
    <w:unhideWhenUsed/>
    <w:rsid w:val="004B3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rPr>
  </w:style>
  <w:style w:type="character" w:customStyle="1" w:styleId="HTML1">
    <w:name w:val="Стандартный HTML Знак"/>
    <w:basedOn w:val="a2"/>
    <w:link w:val="HTML0"/>
    <w:uiPriority w:val="99"/>
    <w:semiHidden/>
    <w:rsid w:val="004B3833"/>
    <w:rPr>
      <w:rFonts w:ascii="Courier New" w:eastAsia="Times New Roman" w:hAnsi="Courier New" w:cs="Courier New"/>
      <w:sz w:val="20"/>
      <w:szCs w:val="20"/>
      <w:lang w:eastAsia="ru-RU"/>
    </w:rPr>
  </w:style>
  <w:style w:type="character" w:customStyle="1" w:styleId="hljs-keyword">
    <w:name w:val="hljs-keyword"/>
    <w:basedOn w:val="a2"/>
    <w:rsid w:val="004B3833"/>
  </w:style>
  <w:style w:type="character" w:customStyle="1" w:styleId="hljs-title">
    <w:name w:val="hljs-title"/>
    <w:basedOn w:val="a2"/>
    <w:rsid w:val="004B3833"/>
  </w:style>
  <w:style w:type="character" w:customStyle="1" w:styleId="hljs-string">
    <w:name w:val="hljs-string"/>
    <w:basedOn w:val="a2"/>
    <w:rsid w:val="004B3833"/>
  </w:style>
  <w:style w:type="character" w:customStyle="1" w:styleId="hljs-number">
    <w:name w:val="hljs-number"/>
    <w:basedOn w:val="a2"/>
    <w:rsid w:val="004B3833"/>
  </w:style>
  <w:style w:type="character" w:customStyle="1" w:styleId="hljs-params">
    <w:name w:val="hljs-params"/>
    <w:basedOn w:val="a2"/>
    <w:rsid w:val="004B3833"/>
  </w:style>
  <w:style w:type="character" w:customStyle="1" w:styleId="bold">
    <w:name w:val="bold"/>
    <w:basedOn w:val="a2"/>
    <w:rsid w:val="004B3833"/>
  </w:style>
  <w:style w:type="character" w:customStyle="1" w:styleId="title-text">
    <w:name w:val="title-text"/>
    <w:basedOn w:val="a2"/>
    <w:rsid w:val="004B3833"/>
  </w:style>
  <w:style w:type="character" w:customStyle="1" w:styleId="typography-modulelvnit">
    <w:name w:val="typography-module__lvnit"/>
    <w:basedOn w:val="a2"/>
    <w:rsid w:val="004B3833"/>
  </w:style>
  <w:style w:type="paragraph" w:styleId="z-">
    <w:name w:val="HTML Top of Form"/>
    <w:basedOn w:val="a1"/>
    <w:next w:val="a1"/>
    <w:link w:val="z-0"/>
    <w:hidden/>
    <w:uiPriority w:val="99"/>
    <w:semiHidden/>
    <w:unhideWhenUsed/>
    <w:rsid w:val="007D2EFC"/>
    <w:pPr>
      <w:pBdr>
        <w:bottom w:val="single" w:sz="6" w:space="1" w:color="auto"/>
      </w:pBdr>
      <w:spacing w:after="0" w:line="240" w:lineRule="auto"/>
      <w:jc w:val="center"/>
    </w:pPr>
    <w:rPr>
      <w:rFonts w:ascii="Arial" w:eastAsia="Times New Roman" w:hAnsi="Arial" w:cs="Arial"/>
      <w:vanish/>
      <w:sz w:val="16"/>
      <w:szCs w:val="16"/>
      <w:lang w:val="ru-RU"/>
    </w:rPr>
  </w:style>
  <w:style w:type="character" w:customStyle="1" w:styleId="z-0">
    <w:name w:val="z-Начало формы Знак"/>
    <w:basedOn w:val="a2"/>
    <w:link w:val="z-"/>
    <w:uiPriority w:val="99"/>
    <w:semiHidden/>
    <w:rsid w:val="007D2EFC"/>
    <w:rPr>
      <w:rFonts w:ascii="Arial" w:eastAsia="Times New Roman" w:hAnsi="Arial" w:cs="Arial"/>
      <w:vanish/>
      <w:sz w:val="16"/>
      <w:szCs w:val="16"/>
      <w:lang w:eastAsia="ru-RU"/>
    </w:rPr>
  </w:style>
  <w:style w:type="character" w:customStyle="1" w:styleId="text1">
    <w:name w:val="text"/>
    <w:basedOn w:val="a2"/>
    <w:rsid w:val="009E41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05596">
      <w:bodyDiv w:val="1"/>
      <w:marLeft w:val="0"/>
      <w:marRight w:val="0"/>
      <w:marTop w:val="0"/>
      <w:marBottom w:val="0"/>
      <w:divBdr>
        <w:top w:val="none" w:sz="0" w:space="0" w:color="auto"/>
        <w:left w:val="none" w:sz="0" w:space="0" w:color="auto"/>
        <w:bottom w:val="none" w:sz="0" w:space="0" w:color="auto"/>
        <w:right w:val="none" w:sz="0" w:space="0" w:color="auto"/>
      </w:divBdr>
    </w:div>
    <w:div w:id="38938659">
      <w:bodyDiv w:val="1"/>
      <w:marLeft w:val="0"/>
      <w:marRight w:val="0"/>
      <w:marTop w:val="0"/>
      <w:marBottom w:val="0"/>
      <w:divBdr>
        <w:top w:val="none" w:sz="0" w:space="0" w:color="auto"/>
        <w:left w:val="none" w:sz="0" w:space="0" w:color="auto"/>
        <w:bottom w:val="none" w:sz="0" w:space="0" w:color="auto"/>
        <w:right w:val="none" w:sz="0" w:space="0" w:color="auto"/>
      </w:divBdr>
    </w:div>
    <w:div w:id="58404569">
      <w:bodyDiv w:val="1"/>
      <w:marLeft w:val="0"/>
      <w:marRight w:val="0"/>
      <w:marTop w:val="0"/>
      <w:marBottom w:val="0"/>
      <w:divBdr>
        <w:top w:val="none" w:sz="0" w:space="0" w:color="auto"/>
        <w:left w:val="none" w:sz="0" w:space="0" w:color="auto"/>
        <w:bottom w:val="none" w:sz="0" w:space="0" w:color="auto"/>
        <w:right w:val="none" w:sz="0" w:space="0" w:color="auto"/>
      </w:divBdr>
    </w:div>
    <w:div w:id="81537402">
      <w:bodyDiv w:val="1"/>
      <w:marLeft w:val="0"/>
      <w:marRight w:val="0"/>
      <w:marTop w:val="0"/>
      <w:marBottom w:val="0"/>
      <w:divBdr>
        <w:top w:val="none" w:sz="0" w:space="0" w:color="auto"/>
        <w:left w:val="none" w:sz="0" w:space="0" w:color="auto"/>
        <w:bottom w:val="none" w:sz="0" w:space="0" w:color="auto"/>
        <w:right w:val="none" w:sz="0" w:space="0" w:color="auto"/>
      </w:divBdr>
    </w:div>
    <w:div w:id="148443217">
      <w:bodyDiv w:val="1"/>
      <w:marLeft w:val="0"/>
      <w:marRight w:val="0"/>
      <w:marTop w:val="0"/>
      <w:marBottom w:val="0"/>
      <w:divBdr>
        <w:top w:val="none" w:sz="0" w:space="0" w:color="auto"/>
        <w:left w:val="none" w:sz="0" w:space="0" w:color="auto"/>
        <w:bottom w:val="none" w:sz="0" w:space="0" w:color="auto"/>
        <w:right w:val="none" w:sz="0" w:space="0" w:color="auto"/>
      </w:divBdr>
    </w:div>
    <w:div w:id="186796910">
      <w:bodyDiv w:val="1"/>
      <w:marLeft w:val="0"/>
      <w:marRight w:val="0"/>
      <w:marTop w:val="0"/>
      <w:marBottom w:val="0"/>
      <w:divBdr>
        <w:top w:val="none" w:sz="0" w:space="0" w:color="auto"/>
        <w:left w:val="none" w:sz="0" w:space="0" w:color="auto"/>
        <w:bottom w:val="none" w:sz="0" w:space="0" w:color="auto"/>
        <w:right w:val="none" w:sz="0" w:space="0" w:color="auto"/>
      </w:divBdr>
    </w:div>
    <w:div w:id="298652771">
      <w:bodyDiv w:val="1"/>
      <w:marLeft w:val="0"/>
      <w:marRight w:val="0"/>
      <w:marTop w:val="0"/>
      <w:marBottom w:val="0"/>
      <w:divBdr>
        <w:top w:val="none" w:sz="0" w:space="0" w:color="auto"/>
        <w:left w:val="none" w:sz="0" w:space="0" w:color="auto"/>
        <w:bottom w:val="none" w:sz="0" w:space="0" w:color="auto"/>
        <w:right w:val="none" w:sz="0" w:space="0" w:color="auto"/>
      </w:divBdr>
      <w:divsChild>
        <w:div w:id="793714631">
          <w:marLeft w:val="0"/>
          <w:marRight w:val="0"/>
          <w:marTop w:val="0"/>
          <w:marBottom w:val="0"/>
          <w:divBdr>
            <w:top w:val="none" w:sz="0" w:space="0" w:color="auto"/>
            <w:left w:val="none" w:sz="0" w:space="0" w:color="auto"/>
            <w:bottom w:val="none" w:sz="0" w:space="0" w:color="auto"/>
            <w:right w:val="none" w:sz="0" w:space="0" w:color="auto"/>
          </w:divBdr>
          <w:divsChild>
            <w:div w:id="2130734906">
              <w:marLeft w:val="0"/>
              <w:marRight w:val="0"/>
              <w:marTop w:val="100"/>
              <w:marBottom w:val="100"/>
              <w:divBdr>
                <w:top w:val="none" w:sz="0" w:space="0" w:color="auto"/>
                <w:left w:val="none" w:sz="0" w:space="0" w:color="auto"/>
                <w:bottom w:val="none" w:sz="0" w:space="0" w:color="auto"/>
                <w:right w:val="none" w:sz="0" w:space="0" w:color="auto"/>
              </w:divBdr>
              <w:divsChild>
                <w:div w:id="15299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11655">
          <w:marLeft w:val="0"/>
          <w:marRight w:val="0"/>
          <w:marTop w:val="0"/>
          <w:marBottom w:val="120"/>
          <w:divBdr>
            <w:top w:val="none" w:sz="0" w:space="0" w:color="auto"/>
            <w:left w:val="none" w:sz="0" w:space="0" w:color="auto"/>
            <w:bottom w:val="none" w:sz="0" w:space="0" w:color="auto"/>
            <w:right w:val="none" w:sz="0" w:space="0" w:color="auto"/>
          </w:divBdr>
          <w:divsChild>
            <w:div w:id="1706176615">
              <w:marLeft w:val="0"/>
              <w:marRight w:val="0"/>
              <w:marTop w:val="0"/>
              <w:marBottom w:val="0"/>
              <w:divBdr>
                <w:top w:val="none" w:sz="0" w:space="0" w:color="auto"/>
                <w:left w:val="none" w:sz="0" w:space="0" w:color="auto"/>
                <w:bottom w:val="none" w:sz="0" w:space="0" w:color="auto"/>
                <w:right w:val="none" w:sz="0" w:space="0" w:color="auto"/>
              </w:divBdr>
              <w:divsChild>
                <w:div w:id="926382144">
                  <w:marLeft w:val="0"/>
                  <w:marRight w:val="0"/>
                  <w:marTop w:val="0"/>
                  <w:marBottom w:val="0"/>
                  <w:divBdr>
                    <w:top w:val="none" w:sz="0" w:space="0" w:color="auto"/>
                    <w:left w:val="none" w:sz="0" w:space="0" w:color="auto"/>
                    <w:bottom w:val="none" w:sz="0" w:space="0" w:color="auto"/>
                    <w:right w:val="none" w:sz="0" w:space="0" w:color="auto"/>
                  </w:divBdr>
                  <w:divsChild>
                    <w:div w:id="40730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59882">
              <w:marLeft w:val="0"/>
              <w:marRight w:val="0"/>
              <w:marTop w:val="0"/>
              <w:marBottom w:val="0"/>
              <w:divBdr>
                <w:top w:val="none" w:sz="0" w:space="0" w:color="auto"/>
                <w:left w:val="none" w:sz="0" w:space="0" w:color="auto"/>
                <w:bottom w:val="single" w:sz="6" w:space="0" w:color="000000"/>
                <w:right w:val="none" w:sz="0" w:space="0" w:color="auto"/>
              </w:divBdr>
              <w:divsChild>
                <w:div w:id="390428207">
                  <w:marLeft w:val="0"/>
                  <w:marRight w:val="0"/>
                  <w:marTop w:val="0"/>
                  <w:marBottom w:val="0"/>
                  <w:divBdr>
                    <w:top w:val="none" w:sz="0" w:space="0" w:color="auto"/>
                    <w:left w:val="none" w:sz="0" w:space="0" w:color="auto"/>
                    <w:bottom w:val="none" w:sz="0" w:space="0" w:color="auto"/>
                    <w:right w:val="none" w:sz="0" w:space="0" w:color="auto"/>
                  </w:divBdr>
                  <w:divsChild>
                    <w:div w:id="1326977516">
                      <w:marLeft w:val="0"/>
                      <w:marRight w:val="0"/>
                      <w:marTop w:val="0"/>
                      <w:marBottom w:val="0"/>
                      <w:divBdr>
                        <w:top w:val="none" w:sz="0" w:space="0" w:color="auto"/>
                        <w:left w:val="none" w:sz="0" w:space="0" w:color="auto"/>
                        <w:bottom w:val="none" w:sz="0" w:space="0" w:color="auto"/>
                        <w:right w:val="none" w:sz="0" w:space="0" w:color="auto"/>
                      </w:divBdr>
                      <w:divsChild>
                        <w:div w:id="194387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52343">
                  <w:marLeft w:val="0"/>
                  <w:marRight w:val="0"/>
                  <w:marTop w:val="0"/>
                  <w:marBottom w:val="0"/>
                  <w:divBdr>
                    <w:top w:val="none" w:sz="0" w:space="0" w:color="auto"/>
                    <w:left w:val="none" w:sz="0" w:space="0" w:color="auto"/>
                    <w:bottom w:val="none" w:sz="0" w:space="0" w:color="auto"/>
                    <w:right w:val="none" w:sz="0" w:space="0" w:color="auto"/>
                  </w:divBdr>
                  <w:divsChild>
                    <w:div w:id="675424125">
                      <w:marLeft w:val="0"/>
                      <w:marRight w:val="0"/>
                      <w:marTop w:val="0"/>
                      <w:marBottom w:val="0"/>
                      <w:divBdr>
                        <w:top w:val="none" w:sz="0" w:space="0" w:color="auto"/>
                        <w:left w:val="none" w:sz="0" w:space="0" w:color="auto"/>
                        <w:bottom w:val="none" w:sz="0" w:space="0" w:color="auto"/>
                        <w:right w:val="none" w:sz="0" w:space="0" w:color="auto"/>
                      </w:divBdr>
                      <w:divsChild>
                        <w:div w:id="43201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040588">
      <w:bodyDiv w:val="1"/>
      <w:marLeft w:val="0"/>
      <w:marRight w:val="0"/>
      <w:marTop w:val="0"/>
      <w:marBottom w:val="0"/>
      <w:divBdr>
        <w:top w:val="none" w:sz="0" w:space="0" w:color="auto"/>
        <w:left w:val="none" w:sz="0" w:space="0" w:color="auto"/>
        <w:bottom w:val="none" w:sz="0" w:space="0" w:color="auto"/>
        <w:right w:val="none" w:sz="0" w:space="0" w:color="auto"/>
      </w:divBdr>
    </w:div>
    <w:div w:id="374234067">
      <w:bodyDiv w:val="1"/>
      <w:marLeft w:val="0"/>
      <w:marRight w:val="0"/>
      <w:marTop w:val="0"/>
      <w:marBottom w:val="0"/>
      <w:divBdr>
        <w:top w:val="none" w:sz="0" w:space="0" w:color="auto"/>
        <w:left w:val="none" w:sz="0" w:space="0" w:color="auto"/>
        <w:bottom w:val="none" w:sz="0" w:space="0" w:color="auto"/>
        <w:right w:val="none" w:sz="0" w:space="0" w:color="auto"/>
      </w:divBdr>
    </w:div>
    <w:div w:id="385299722">
      <w:bodyDiv w:val="1"/>
      <w:marLeft w:val="0"/>
      <w:marRight w:val="0"/>
      <w:marTop w:val="0"/>
      <w:marBottom w:val="0"/>
      <w:divBdr>
        <w:top w:val="none" w:sz="0" w:space="0" w:color="auto"/>
        <w:left w:val="none" w:sz="0" w:space="0" w:color="auto"/>
        <w:bottom w:val="none" w:sz="0" w:space="0" w:color="auto"/>
        <w:right w:val="none" w:sz="0" w:space="0" w:color="auto"/>
      </w:divBdr>
    </w:div>
    <w:div w:id="391001390">
      <w:bodyDiv w:val="1"/>
      <w:marLeft w:val="0"/>
      <w:marRight w:val="0"/>
      <w:marTop w:val="0"/>
      <w:marBottom w:val="0"/>
      <w:divBdr>
        <w:top w:val="none" w:sz="0" w:space="0" w:color="auto"/>
        <w:left w:val="none" w:sz="0" w:space="0" w:color="auto"/>
        <w:bottom w:val="none" w:sz="0" w:space="0" w:color="auto"/>
        <w:right w:val="none" w:sz="0" w:space="0" w:color="auto"/>
      </w:divBdr>
    </w:div>
    <w:div w:id="421220417">
      <w:bodyDiv w:val="1"/>
      <w:marLeft w:val="0"/>
      <w:marRight w:val="0"/>
      <w:marTop w:val="0"/>
      <w:marBottom w:val="0"/>
      <w:divBdr>
        <w:top w:val="none" w:sz="0" w:space="0" w:color="auto"/>
        <w:left w:val="none" w:sz="0" w:space="0" w:color="auto"/>
        <w:bottom w:val="none" w:sz="0" w:space="0" w:color="auto"/>
        <w:right w:val="none" w:sz="0" w:space="0" w:color="auto"/>
      </w:divBdr>
    </w:div>
    <w:div w:id="437062654">
      <w:bodyDiv w:val="1"/>
      <w:marLeft w:val="0"/>
      <w:marRight w:val="0"/>
      <w:marTop w:val="0"/>
      <w:marBottom w:val="0"/>
      <w:divBdr>
        <w:top w:val="none" w:sz="0" w:space="0" w:color="auto"/>
        <w:left w:val="none" w:sz="0" w:space="0" w:color="auto"/>
        <w:bottom w:val="none" w:sz="0" w:space="0" w:color="auto"/>
        <w:right w:val="none" w:sz="0" w:space="0" w:color="auto"/>
      </w:divBdr>
      <w:divsChild>
        <w:div w:id="2116904897">
          <w:marLeft w:val="0"/>
          <w:marRight w:val="0"/>
          <w:marTop w:val="0"/>
          <w:marBottom w:val="75"/>
          <w:divBdr>
            <w:top w:val="none" w:sz="0" w:space="0" w:color="auto"/>
            <w:left w:val="none" w:sz="0" w:space="0" w:color="auto"/>
            <w:bottom w:val="none" w:sz="0" w:space="0" w:color="auto"/>
            <w:right w:val="none" w:sz="0" w:space="0" w:color="auto"/>
          </w:divBdr>
        </w:div>
        <w:div w:id="470942304">
          <w:marLeft w:val="0"/>
          <w:marRight w:val="0"/>
          <w:marTop w:val="0"/>
          <w:marBottom w:val="75"/>
          <w:divBdr>
            <w:top w:val="none" w:sz="0" w:space="0" w:color="auto"/>
            <w:left w:val="none" w:sz="0" w:space="0" w:color="auto"/>
            <w:bottom w:val="none" w:sz="0" w:space="0" w:color="auto"/>
            <w:right w:val="none" w:sz="0" w:space="0" w:color="auto"/>
          </w:divBdr>
        </w:div>
      </w:divsChild>
    </w:div>
    <w:div w:id="642201469">
      <w:bodyDiv w:val="1"/>
      <w:marLeft w:val="0"/>
      <w:marRight w:val="0"/>
      <w:marTop w:val="0"/>
      <w:marBottom w:val="0"/>
      <w:divBdr>
        <w:top w:val="none" w:sz="0" w:space="0" w:color="auto"/>
        <w:left w:val="none" w:sz="0" w:space="0" w:color="auto"/>
        <w:bottom w:val="none" w:sz="0" w:space="0" w:color="auto"/>
        <w:right w:val="none" w:sz="0" w:space="0" w:color="auto"/>
      </w:divBdr>
    </w:div>
    <w:div w:id="737744977">
      <w:bodyDiv w:val="1"/>
      <w:marLeft w:val="0"/>
      <w:marRight w:val="0"/>
      <w:marTop w:val="0"/>
      <w:marBottom w:val="0"/>
      <w:divBdr>
        <w:top w:val="none" w:sz="0" w:space="0" w:color="auto"/>
        <w:left w:val="none" w:sz="0" w:space="0" w:color="auto"/>
        <w:bottom w:val="none" w:sz="0" w:space="0" w:color="auto"/>
        <w:right w:val="none" w:sz="0" w:space="0" w:color="auto"/>
      </w:divBdr>
    </w:div>
    <w:div w:id="744649176">
      <w:bodyDiv w:val="1"/>
      <w:marLeft w:val="0"/>
      <w:marRight w:val="0"/>
      <w:marTop w:val="0"/>
      <w:marBottom w:val="0"/>
      <w:divBdr>
        <w:top w:val="none" w:sz="0" w:space="0" w:color="auto"/>
        <w:left w:val="none" w:sz="0" w:space="0" w:color="auto"/>
        <w:bottom w:val="none" w:sz="0" w:space="0" w:color="auto"/>
        <w:right w:val="none" w:sz="0" w:space="0" w:color="auto"/>
      </w:divBdr>
    </w:div>
    <w:div w:id="762920725">
      <w:bodyDiv w:val="1"/>
      <w:marLeft w:val="0"/>
      <w:marRight w:val="0"/>
      <w:marTop w:val="0"/>
      <w:marBottom w:val="0"/>
      <w:divBdr>
        <w:top w:val="none" w:sz="0" w:space="0" w:color="auto"/>
        <w:left w:val="none" w:sz="0" w:space="0" w:color="auto"/>
        <w:bottom w:val="none" w:sz="0" w:space="0" w:color="auto"/>
        <w:right w:val="none" w:sz="0" w:space="0" w:color="auto"/>
      </w:divBdr>
    </w:div>
    <w:div w:id="789591557">
      <w:bodyDiv w:val="1"/>
      <w:marLeft w:val="0"/>
      <w:marRight w:val="0"/>
      <w:marTop w:val="0"/>
      <w:marBottom w:val="0"/>
      <w:divBdr>
        <w:top w:val="none" w:sz="0" w:space="0" w:color="auto"/>
        <w:left w:val="none" w:sz="0" w:space="0" w:color="auto"/>
        <w:bottom w:val="none" w:sz="0" w:space="0" w:color="auto"/>
        <w:right w:val="none" w:sz="0" w:space="0" w:color="auto"/>
      </w:divBdr>
    </w:div>
    <w:div w:id="877085599">
      <w:bodyDiv w:val="1"/>
      <w:marLeft w:val="0"/>
      <w:marRight w:val="0"/>
      <w:marTop w:val="0"/>
      <w:marBottom w:val="0"/>
      <w:divBdr>
        <w:top w:val="none" w:sz="0" w:space="0" w:color="auto"/>
        <w:left w:val="none" w:sz="0" w:space="0" w:color="auto"/>
        <w:bottom w:val="none" w:sz="0" w:space="0" w:color="auto"/>
        <w:right w:val="none" w:sz="0" w:space="0" w:color="auto"/>
      </w:divBdr>
    </w:div>
    <w:div w:id="1022165981">
      <w:bodyDiv w:val="1"/>
      <w:marLeft w:val="0"/>
      <w:marRight w:val="0"/>
      <w:marTop w:val="0"/>
      <w:marBottom w:val="0"/>
      <w:divBdr>
        <w:top w:val="none" w:sz="0" w:space="0" w:color="auto"/>
        <w:left w:val="none" w:sz="0" w:space="0" w:color="auto"/>
        <w:bottom w:val="none" w:sz="0" w:space="0" w:color="auto"/>
        <w:right w:val="none" w:sz="0" w:space="0" w:color="auto"/>
      </w:divBdr>
      <w:divsChild>
        <w:div w:id="66340812">
          <w:marLeft w:val="0"/>
          <w:marRight w:val="0"/>
          <w:marTop w:val="0"/>
          <w:marBottom w:val="75"/>
          <w:divBdr>
            <w:top w:val="none" w:sz="0" w:space="0" w:color="auto"/>
            <w:left w:val="none" w:sz="0" w:space="0" w:color="auto"/>
            <w:bottom w:val="none" w:sz="0" w:space="0" w:color="auto"/>
            <w:right w:val="none" w:sz="0" w:space="0" w:color="auto"/>
          </w:divBdr>
        </w:div>
        <w:div w:id="2116317197">
          <w:marLeft w:val="0"/>
          <w:marRight w:val="0"/>
          <w:marTop w:val="0"/>
          <w:marBottom w:val="75"/>
          <w:divBdr>
            <w:top w:val="none" w:sz="0" w:space="0" w:color="auto"/>
            <w:left w:val="none" w:sz="0" w:space="0" w:color="auto"/>
            <w:bottom w:val="none" w:sz="0" w:space="0" w:color="auto"/>
            <w:right w:val="none" w:sz="0" w:space="0" w:color="auto"/>
          </w:divBdr>
        </w:div>
      </w:divsChild>
    </w:div>
    <w:div w:id="1061708596">
      <w:bodyDiv w:val="1"/>
      <w:marLeft w:val="0"/>
      <w:marRight w:val="0"/>
      <w:marTop w:val="0"/>
      <w:marBottom w:val="0"/>
      <w:divBdr>
        <w:top w:val="none" w:sz="0" w:space="0" w:color="auto"/>
        <w:left w:val="none" w:sz="0" w:space="0" w:color="auto"/>
        <w:bottom w:val="none" w:sz="0" w:space="0" w:color="auto"/>
        <w:right w:val="none" w:sz="0" w:space="0" w:color="auto"/>
      </w:divBdr>
    </w:div>
    <w:div w:id="1069310782">
      <w:bodyDiv w:val="1"/>
      <w:marLeft w:val="0"/>
      <w:marRight w:val="0"/>
      <w:marTop w:val="0"/>
      <w:marBottom w:val="0"/>
      <w:divBdr>
        <w:top w:val="none" w:sz="0" w:space="0" w:color="auto"/>
        <w:left w:val="none" w:sz="0" w:space="0" w:color="auto"/>
        <w:bottom w:val="none" w:sz="0" w:space="0" w:color="auto"/>
        <w:right w:val="none" w:sz="0" w:space="0" w:color="auto"/>
      </w:divBdr>
    </w:div>
    <w:div w:id="1071268312">
      <w:bodyDiv w:val="1"/>
      <w:marLeft w:val="0"/>
      <w:marRight w:val="0"/>
      <w:marTop w:val="0"/>
      <w:marBottom w:val="0"/>
      <w:divBdr>
        <w:top w:val="none" w:sz="0" w:space="0" w:color="auto"/>
        <w:left w:val="none" w:sz="0" w:space="0" w:color="auto"/>
        <w:bottom w:val="none" w:sz="0" w:space="0" w:color="auto"/>
        <w:right w:val="none" w:sz="0" w:space="0" w:color="auto"/>
      </w:divBdr>
      <w:divsChild>
        <w:div w:id="53697103">
          <w:marLeft w:val="0"/>
          <w:marRight w:val="0"/>
          <w:marTop w:val="0"/>
          <w:marBottom w:val="0"/>
          <w:divBdr>
            <w:top w:val="none" w:sz="0" w:space="0" w:color="auto"/>
            <w:left w:val="none" w:sz="0" w:space="0" w:color="auto"/>
            <w:bottom w:val="single" w:sz="12" w:space="8" w:color="CCCCCC"/>
            <w:right w:val="none" w:sz="0" w:space="0" w:color="auto"/>
          </w:divBdr>
          <w:divsChild>
            <w:div w:id="613094211">
              <w:marLeft w:val="0"/>
              <w:marRight w:val="0"/>
              <w:marTop w:val="0"/>
              <w:marBottom w:val="0"/>
              <w:divBdr>
                <w:top w:val="none" w:sz="0" w:space="0" w:color="auto"/>
                <w:left w:val="none" w:sz="0" w:space="0" w:color="auto"/>
                <w:bottom w:val="none" w:sz="0" w:space="0" w:color="auto"/>
                <w:right w:val="none" w:sz="0" w:space="0" w:color="auto"/>
              </w:divBdr>
              <w:divsChild>
                <w:div w:id="1265377867">
                  <w:marLeft w:val="0"/>
                  <w:marRight w:val="0"/>
                  <w:marTop w:val="0"/>
                  <w:marBottom w:val="0"/>
                  <w:divBdr>
                    <w:top w:val="none" w:sz="0" w:space="0" w:color="auto"/>
                    <w:left w:val="none" w:sz="0" w:space="0" w:color="auto"/>
                    <w:bottom w:val="none" w:sz="0" w:space="0" w:color="auto"/>
                    <w:right w:val="none" w:sz="0" w:space="0" w:color="auto"/>
                  </w:divBdr>
                  <w:divsChild>
                    <w:div w:id="1891113010">
                      <w:marLeft w:val="0"/>
                      <w:marRight w:val="0"/>
                      <w:marTop w:val="0"/>
                      <w:marBottom w:val="0"/>
                      <w:divBdr>
                        <w:top w:val="none" w:sz="0" w:space="0" w:color="auto"/>
                        <w:left w:val="none" w:sz="0" w:space="0" w:color="auto"/>
                        <w:bottom w:val="none" w:sz="0" w:space="0" w:color="auto"/>
                        <w:right w:val="none" w:sz="0" w:space="0" w:color="auto"/>
                      </w:divBdr>
                    </w:div>
                    <w:div w:id="138420885">
                      <w:marLeft w:val="0"/>
                      <w:marRight w:val="0"/>
                      <w:marTop w:val="0"/>
                      <w:marBottom w:val="0"/>
                      <w:divBdr>
                        <w:top w:val="none" w:sz="0" w:space="0" w:color="auto"/>
                        <w:left w:val="none" w:sz="0" w:space="0" w:color="auto"/>
                        <w:bottom w:val="none" w:sz="0" w:space="0" w:color="auto"/>
                        <w:right w:val="none" w:sz="0" w:space="0" w:color="auto"/>
                      </w:divBdr>
                      <w:divsChild>
                        <w:div w:id="129194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879510">
          <w:marLeft w:val="168"/>
          <w:marRight w:val="168"/>
          <w:marTop w:val="168"/>
          <w:marBottom w:val="168"/>
          <w:divBdr>
            <w:top w:val="none" w:sz="0" w:space="0" w:color="auto"/>
            <w:left w:val="none" w:sz="0" w:space="0" w:color="auto"/>
            <w:bottom w:val="none" w:sz="0" w:space="0" w:color="auto"/>
            <w:right w:val="none" w:sz="0" w:space="0" w:color="auto"/>
          </w:divBdr>
          <w:divsChild>
            <w:div w:id="608974713">
              <w:marLeft w:val="-168"/>
              <w:marRight w:val="-168"/>
              <w:marTop w:val="0"/>
              <w:marBottom w:val="0"/>
              <w:divBdr>
                <w:top w:val="none" w:sz="0" w:space="0" w:color="auto"/>
                <w:left w:val="none" w:sz="0" w:space="0" w:color="auto"/>
                <w:bottom w:val="none" w:sz="0" w:space="0" w:color="auto"/>
                <w:right w:val="none" w:sz="0" w:space="0" w:color="auto"/>
              </w:divBdr>
              <w:divsChild>
                <w:div w:id="235286852">
                  <w:marLeft w:val="0"/>
                  <w:marRight w:val="0"/>
                  <w:marTop w:val="0"/>
                  <w:marBottom w:val="240"/>
                  <w:divBdr>
                    <w:top w:val="none" w:sz="0" w:space="0" w:color="auto"/>
                    <w:left w:val="none" w:sz="0" w:space="0" w:color="auto"/>
                    <w:bottom w:val="none" w:sz="0" w:space="0" w:color="auto"/>
                    <w:right w:val="none" w:sz="0" w:space="0" w:color="auto"/>
                  </w:divBdr>
                  <w:divsChild>
                    <w:div w:id="655764093">
                      <w:marLeft w:val="0"/>
                      <w:marRight w:val="0"/>
                      <w:marTop w:val="0"/>
                      <w:marBottom w:val="0"/>
                      <w:divBdr>
                        <w:top w:val="none" w:sz="0" w:space="0" w:color="auto"/>
                        <w:left w:val="none" w:sz="0" w:space="0" w:color="auto"/>
                        <w:bottom w:val="single" w:sz="6" w:space="3" w:color="CCCCCC"/>
                        <w:right w:val="none" w:sz="0" w:space="0" w:color="auto"/>
                      </w:divBdr>
                    </w:div>
                  </w:divsChild>
                </w:div>
              </w:divsChild>
            </w:div>
          </w:divsChild>
        </w:div>
      </w:divsChild>
    </w:div>
    <w:div w:id="1093480035">
      <w:bodyDiv w:val="1"/>
      <w:marLeft w:val="0"/>
      <w:marRight w:val="0"/>
      <w:marTop w:val="0"/>
      <w:marBottom w:val="0"/>
      <w:divBdr>
        <w:top w:val="none" w:sz="0" w:space="0" w:color="auto"/>
        <w:left w:val="none" w:sz="0" w:space="0" w:color="auto"/>
        <w:bottom w:val="none" w:sz="0" w:space="0" w:color="auto"/>
        <w:right w:val="none" w:sz="0" w:space="0" w:color="auto"/>
      </w:divBdr>
      <w:divsChild>
        <w:div w:id="618757086">
          <w:marLeft w:val="0"/>
          <w:marRight w:val="0"/>
          <w:marTop w:val="0"/>
          <w:marBottom w:val="75"/>
          <w:divBdr>
            <w:top w:val="none" w:sz="0" w:space="0" w:color="auto"/>
            <w:left w:val="none" w:sz="0" w:space="0" w:color="auto"/>
            <w:bottom w:val="none" w:sz="0" w:space="0" w:color="auto"/>
            <w:right w:val="none" w:sz="0" w:space="0" w:color="auto"/>
          </w:divBdr>
        </w:div>
        <w:div w:id="699667307">
          <w:marLeft w:val="0"/>
          <w:marRight w:val="0"/>
          <w:marTop w:val="0"/>
          <w:marBottom w:val="75"/>
          <w:divBdr>
            <w:top w:val="none" w:sz="0" w:space="0" w:color="auto"/>
            <w:left w:val="none" w:sz="0" w:space="0" w:color="auto"/>
            <w:bottom w:val="none" w:sz="0" w:space="0" w:color="auto"/>
            <w:right w:val="none" w:sz="0" w:space="0" w:color="auto"/>
          </w:divBdr>
        </w:div>
        <w:div w:id="1539002992">
          <w:marLeft w:val="0"/>
          <w:marRight w:val="0"/>
          <w:marTop w:val="0"/>
          <w:marBottom w:val="75"/>
          <w:divBdr>
            <w:top w:val="none" w:sz="0" w:space="0" w:color="auto"/>
            <w:left w:val="none" w:sz="0" w:space="0" w:color="auto"/>
            <w:bottom w:val="none" w:sz="0" w:space="0" w:color="auto"/>
            <w:right w:val="none" w:sz="0" w:space="0" w:color="auto"/>
          </w:divBdr>
        </w:div>
      </w:divsChild>
    </w:div>
    <w:div w:id="1119759338">
      <w:bodyDiv w:val="1"/>
      <w:marLeft w:val="0"/>
      <w:marRight w:val="0"/>
      <w:marTop w:val="0"/>
      <w:marBottom w:val="0"/>
      <w:divBdr>
        <w:top w:val="none" w:sz="0" w:space="0" w:color="auto"/>
        <w:left w:val="none" w:sz="0" w:space="0" w:color="auto"/>
        <w:bottom w:val="none" w:sz="0" w:space="0" w:color="auto"/>
        <w:right w:val="none" w:sz="0" w:space="0" w:color="auto"/>
      </w:divBdr>
    </w:div>
    <w:div w:id="1164471442">
      <w:bodyDiv w:val="1"/>
      <w:marLeft w:val="0"/>
      <w:marRight w:val="0"/>
      <w:marTop w:val="0"/>
      <w:marBottom w:val="0"/>
      <w:divBdr>
        <w:top w:val="none" w:sz="0" w:space="0" w:color="auto"/>
        <w:left w:val="none" w:sz="0" w:space="0" w:color="auto"/>
        <w:bottom w:val="none" w:sz="0" w:space="0" w:color="auto"/>
        <w:right w:val="none" w:sz="0" w:space="0" w:color="auto"/>
      </w:divBdr>
      <w:divsChild>
        <w:div w:id="72899962">
          <w:marLeft w:val="0"/>
          <w:marRight w:val="0"/>
          <w:marTop w:val="0"/>
          <w:marBottom w:val="0"/>
          <w:divBdr>
            <w:top w:val="none" w:sz="0" w:space="0" w:color="auto"/>
            <w:left w:val="none" w:sz="0" w:space="0" w:color="auto"/>
            <w:bottom w:val="none" w:sz="0" w:space="0" w:color="auto"/>
            <w:right w:val="none" w:sz="0" w:space="0" w:color="auto"/>
          </w:divBdr>
          <w:divsChild>
            <w:div w:id="26612450">
              <w:marLeft w:val="0"/>
              <w:marRight w:val="0"/>
              <w:marTop w:val="0"/>
              <w:marBottom w:val="0"/>
              <w:divBdr>
                <w:top w:val="none" w:sz="0" w:space="0" w:color="auto"/>
                <w:left w:val="none" w:sz="0" w:space="0" w:color="auto"/>
                <w:bottom w:val="none" w:sz="0" w:space="0" w:color="auto"/>
                <w:right w:val="none" w:sz="0" w:space="0" w:color="auto"/>
              </w:divBdr>
              <w:divsChild>
                <w:div w:id="768239259">
                  <w:marLeft w:val="0"/>
                  <w:marRight w:val="0"/>
                  <w:marTop w:val="0"/>
                  <w:marBottom w:val="0"/>
                  <w:divBdr>
                    <w:top w:val="none" w:sz="0" w:space="0" w:color="auto"/>
                    <w:left w:val="none" w:sz="0" w:space="0" w:color="auto"/>
                    <w:bottom w:val="none" w:sz="0" w:space="0" w:color="auto"/>
                    <w:right w:val="none" w:sz="0" w:space="0" w:color="auto"/>
                  </w:divBdr>
                  <w:divsChild>
                    <w:div w:id="54822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143548">
          <w:marLeft w:val="0"/>
          <w:marRight w:val="0"/>
          <w:marTop w:val="0"/>
          <w:marBottom w:val="0"/>
          <w:divBdr>
            <w:top w:val="none" w:sz="0" w:space="0" w:color="auto"/>
            <w:left w:val="none" w:sz="0" w:space="0" w:color="auto"/>
            <w:bottom w:val="none" w:sz="0" w:space="0" w:color="auto"/>
            <w:right w:val="none" w:sz="0" w:space="0" w:color="auto"/>
          </w:divBdr>
          <w:divsChild>
            <w:div w:id="495463840">
              <w:marLeft w:val="0"/>
              <w:marRight w:val="0"/>
              <w:marTop w:val="0"/>
              <w:marBottom w:val="0"/>
              <w:divBdr>
                <w:top w:val="none" w:sz="0" w:space="0" w:color="auto"/>
                <w:left w:val="none" w:sz="0" w:space="0" w:color="auto"/>
                <w:bottom w:val="none" w:sz="0" w:space="0" w:color="auto"/>
                <w:right w:val="none" w:sz="0" w:space="0" w:color="auto"/>
              </w:divBdr>
              <w:divsChild>
                <w:div w:id="89496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55001">
          <w:marLeft w:val="0"/>
          <w:marRight w:val="0"/>
          <w:marTop w:val="0"/>
          <w:marBottom w:val="0"/>
          <w:divBdr>
            <w:top w:val="none" w:sz="0" w:space="0" w:color="auto"/>
            <w:left w:val="none" w:sz="0" w:space="0" w:color="auto"/>
            <w:bottom w:val="none" w:sz="0" w:space="0" w:color="auto"/>
            <w:right w:val="none" w:sz="0" w:space="0" w:color="auto"/>
          </w:divBdr>
        </w:div>
      </w:divsChild>
    </w:div>
    <w:div w:id="1259145433">
      <w:bodyDiv w:val="1"/>
      <w:marLeft w:val="0"/>
      <w:marRight w:val="0"/>
      <w:marTop w:val="0"/>
      <w:marBottom w:val="0"/>
      <w:divBdr>
        <w:top w:val="none" w:sz="0" w:space="0" w:color="auto"/>
        <w:left w:val="none" w:sz="0" w:space="0" w:color="auto"/>
        <w:bottom w:val="none" w:sz="0" w:space="0" w:color="auto"/>
        <w:right w:val="none" w:sz="0" w:space="0" w:color="auto"/>
      </w:divBdr>
    </w:div>
    <w:div w:id="1296107537">
      <w:bodyDiv w:val="1"/>
      <w:marLeft w:val="0"/>
      <w:marRight w:val="0"/>
      <w:marTop w:val="0"/>
      <w:marBottom w:val="0"/>
      <w:divBdr>
        <w:top w:val="none" w:sz="0" w:space="0" w:color="auto"/>
        <w:left w:val="none" w:sz="0" w:space="0" w:color="auto"/>
        <w:bottom w:val="none" w:sz="0" w:space="0" w:color="auto"/>
        <w:right w:val="none" w:sz="0" w:space="0" w:color="auto"/>
      </w:divBdr>
    </w:div>
    <w:div w:id="1324237842">
      <w:bodyDiv w:val="1"/>
      <w:marLeft w:val="0"/>
      <w:marRight w:val="0"/>
      <w:marTop w:val="0"/>
      <w:marBottom w:val="0"/>
      <w:divBdr>
        <w:top w:val="none" w:sz="0" w:space="0" w:color="auto"/>
        <w:left w:val="none" w:sz="0" w:space="0" w:color="auto"/>
        <w:bottom w:val="none" w:sz="0" w:space="0" w:color="auto"/>
        <w:right w:val="none" w:sz="0" w:space="0" w:color="auto"/>
      </w:divBdr>
    </w:div>
    <w:div w:id="1343167733">
      <w:bodyDiv w:val="1"/>
      <w:marLeft w:val="0"/>
      <w:marRight w:val="0"/>
      <w:marTop w:val="0"/>
      <w:marBottom w:val="0"/>
      <w:divBdr>
        <w:top w:val="none" w:sz="0" w:space="0" w:color="auto"/>
        <w:left w:val="none" w:sz="0" w:space="0" w:color="auto"/>
        <w:bottom w:val="none" w:sz="0" w:space="0" w:color="auto"/>
        <w:right w:val="none" w:sz="0" w:space="0" w:color="auto"/>
      </w:divBdr>
      <w:divsChild>
        <w:div w:id="1623263231">
          <w:marLeft w:val="0"/>
          <w:marRight w:val="0"/>
          <w:marTop w:val="0"/>
          <w:marBottom w:val="0"/>
          <w:divBdr>
            <w:top w:val="none" w:sz="0" w:space="0" w:color="auto"/>
            <w:left w:val="none" w:sz="0" w:space="0" w:color="auto"/>
            <w:bottom w:val="none" w:sz="0" w:space="0" w:color="auto"/>
            <w:right w:val="none" w:sz="0" w:space="0" w:color="auto"/>
          </w:divBdr>
        </w:div>
      </w:divsChild>
    </w:div>
    <w:div w:id="1345091632">
      <w:bodyDiv w:val="1"/>
      <w:marLeft w:val="0"/>
      <w:marRight w:val="0"/>
      <w:marTop w:val="0"/>
      <w:marBottom w:val="0"/>
      <w:divBdr>
        <w:top w:val="none" w:sz="0" w:space="0" w:color="auto"/>
        <w:left w:val="none" w:sz="0" w:space="0" w:color="auto"/>
        <w:bottom w:val="none" w:sz="0" w:space="0" w:color="auto"/>
        <w:right w:val="none" w:sz="0" w:space="0" w:color="auto"/>
      </w:divBdr>
    </w:div>
    <w:div w:id="1357654876">
      <w:bodyDiv w:val="1"/>
      <w:marLeft w:val="0"/>
      <w:marRight w:val="0"/>
      <w:marTop w:val="0"/>
      <w:marBottom w:val="0"/>
      <w:divBdr>
        <w:top w:val="none" w:sz="0" w:space="0" w:color="auto"/>
        <w:left w:val="none" w:sz="0" w:space="0" w:color="auto"/>
        <w:bottom w:val="none" w:sz="0" w:space="0" w:color="auto"/>
        <w:right w:val="none" w:sz="0" w:space="0" w:color="auto"/>
      </w:divBdr>
      <w:divsChild>
        <w:div w:id="1062870913">
          <w:marLeft w:val="0"/>
          <w:marRight w:val="0"/>
          <w:marTop w:val="0"/>
          <w:marBottom w:val="0"/>
          <w:divBdr>
            <w:top w:val="none" w:sz="0" w:space="0" w:color="auto"/>
            <w:left w:val="none" w:sz="0" w:space="0" w:color="auto"/>
            <w:bottom w:val="none" w:sz="0" w:space="0" w:color="auto"/>
            <w:right w:val="none" w:sz="0" w:space="0" w:color="auto"/>
          </w:divBdr>
          <w:divsChild>
            <w:div w:id="1951542791">
              <w:marLeft w:val="0"/>
              <w:marRight w:val="0"/>
              <w:marTop w:val="0"/>
              <w:marBottom w:val="0"/>
              <w:divBdr>
                <w:top w:val="none" w:sz="0" w:space="0" w:color="auto"/>
                <w:left w:val="none" w:sz="0" w:space="0" w:color="auto"/>
                <w:bottom w:val="none" w:sz="0" w:space="0" w:color="auto"/>
                <w:right w:val="none" w:sz="0" w:space="0" w:color="auto"/>
              </w:divBdr>
            </w:div>
            <w:div w:id="1311472260">
              <w:marLeft w:val="0"/>
              <w:marRight w:val="0"/>
              <w:marTop w:val="30"/>
              <w:marBottom w:val="0"/>
              <w:divBdr>
                <w:top w:val="single" w:sz="6" w:space="11" w:color="CCCCCC"/>
                <w:left w:val="single" w:sz="6" w:space="11" w:color="CCCCCC"/>
                <w:bottom w:val="single" w:sz="6" w:space="11" w:color="CCCCCC"/>
                <w:right w:val="single" w:sz="6" w:space="11" w:color="CCCCCC"/>
              </w:divBdr>
              <w:divsChild>
                <w:div w:id="1697999205">
                  <w:marLeft w:val="0"/>
                  <w:marRight w:val="0"/>
                  <w:marTop w:val="0"/>
                  <w:marBottom w:val="105"/>
                  <w:divBdr>
                    <w:top w:val="none" w:sz="0" w:space="0" w:color="auto"/>
                    <w:left w:val="none" w:sz="0" w:space="0" w:color="auto"/>
                    <w:bottom w:val="none" w:sz="0" w:space="0" w:color="auto"/>
                    <w:right w:val="none" w:sz="0" w:space="0" w:color="auto"/>
                  </w:divBdr>
                  <w:divsChild>
                    <w:div w:id="568925699">
                      <w:marLeft w:val="0"/>
                      <w:marRight w:val="0"/>
                      <w:marTop w:val="0"/>
                      <w:marBottom w:val="0"/>
                      <w:divBdr>
                        <w:top w:val="none" w:sz="0" w:space="0" w:color="auto"/>
                        <w:left w:val="none" w:sz="0" w:space="0" w:color="auto"/>
                        <w:bottom w:val="none" w:sz="0" w:space="0" w:color="auto"/>
                        <w:right w:val="none" w:sz="0" w:space="0" w:color="auto"/>
                      </w:divBdr>
                      <w:divsChild>
                        <w:div w:id="156706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68444">
                  <w:marLeft w:val="0"/>
                  <w:marRight w:val="0"/>
                  <w:marTop w:val="0"/>
                  <w:marBottom w:val="150"/>
                  <w:divBdr>
                    <w:top w:val="none" w:sz="0" w:space="0" w:color="auto"/>
                    <w:left w:val="none" w:sz="0" w:space="0" w:color="auto"/>
                    <w:bottom w:val="none" w:sz="0" w:space="0" w:color="auto"/>
                    <w:right w:val="none" w:sz="0" w:space="0" w:color="auto"/>
                  </w:divBdr>
                </w:div>
              </w:divsChild>
            </w:div>
            <w:div w:id="1041248575">
              <w:marLeft w:val="0"/>
              <w:marRight w:val="0"/>
              <w:marTop w:val="0"/>
              <w:marBottom w:val="0"/>
              <w:divBdr>
                <w:top w:val="none" w:sz="0" w:space="0" w:color="auto"/>
                <w:left w:val="none" w:sz="0" w:space="0" w:color="auto"/>
                <w:bottom w:val="none" w:sz="0" w:space="0" w:color="auto"/>
                <w:right w:val="none" w:sz="0" w:space="0" w:color="auto"/>
              </w:divBdr>
            </w:div>
            <w:div w:id="1249581646">
              <w:marLeft w:val="0"/>
              <w:marRight w:val="0"/>
              <w:marTop w:val="0"/>
              <w:marBottom w:val="0"/>
              <w:divBdr>
                <w:top w:val="none" w:sz="0" w:space="0" w:color="auto"/>
                <w:left w:val="none" w:sz="0" w:space="0" w:color="auto"/>
                <w:bottom w:val="none" w:sz="0" w:space="0" w:color="auto"/>
                <w:right w:val="none" w:sz="0" w:space="0" w:color="auto"/>
              </w:divBdr>
            </w:div>
          </w:divsChild>
        </w:div>
        <w:div w:id="1686514821">
          <w:marLeft w:val="0"/>
          <w:marRight w:val="0"/>
          <w:marTop w:val="75"/>
          <w:marBottom w:val="225"/>
          <w:divBdr>
            <w:top w:val="none" w:sz="0" w:space="0" w:color="auto"/>
            <w:left w:val="none" w:sz="0" w:space="0" w:color="auto"/>
            <w:bottom w:val="none" w:sz="0" w:space="0" w:color="auto"/>
            <w:right w:val="none" w:sz="0" w:space="0" w:color="auto"/>
          </w:divBdr>
          <w:divsChild>
            <w:div w:id="1508903762">
              <w:marLeft w:val="0"/>
              <w:marRight w:val="0"/>
              <w:marTop w:val="0"/>
              <w:marBottom w:val="0"/>
              <w:divBdr>
                <w:top w:val="none" w:sz="0" w:space="0" w:color="auto"/>
                <w:left w:val="none" w:sz="0" w:space="0" w:color="auto"/>
                <w:bottom w:val="none" w:sz="0" w:space="0" w:color="auto"/>
                <w:right w:val="none" w:sz="0" w:space="0" w:color="auto"/>
              </w:divBdr>
              <w:divsChild>
                <w:div w:id="104470883">
                  <w:marLeft w:val="0"/>
                  <w:marRight w:val="0"/>
                  <w:marTop w:val="0"/>
                  <w:marBottom w:val="0"/>
                  <w:divBdr>
                    <w:top w:val="none" w:sz="0" w:space="0" w:color="auto"/>
                    <w:left w:val="none" w:sz="0" w:space="0" w:color="auto"/>
                    <w:bottom w:val="none" w:sz="0" w:space="0" w:color="auto"/>
                    <w:right w:val="none" w:sz="0" w:space="0" w:color="auto"/>
                  </w:divBdr>
                  <w:divsChild>
                    <w:div w:id="956107750">
                      <w:marLeft w:val="0"/>
                      <w:marRight w:val="0"/>
                      <w:marTop w:val="0"/>
                      <w:marBottom w:val="0"/>
                      <w:divBdr>
                        <w:top w:val="none" w:sz="0" w:space="0" w:color="auto"/>
                        <w:left w:val="none" w:sz="0" w:space="0" w:color="auto"/>
                        <w:bottom w:val="none" w:sz="0" w:space="0" w:color="auto"/>
                        <w:right w:val="none" w:sz="0" w:space="0" w:color="auto"/>
                      </w:divBdr>
                    </w:div>
                  </w:divsChild>
                </w:div>
                <w:div w:id="171914843">
                  <w:marLeft w:val="0"/>
                  <w:marRight w:val="0"/>
                  <w:marTop w:val="0"/>
                  <w:marBottom w:val="0"/>
                  <w:divBdr>
                    <w:top w:val="none" w:sz="0" w:space="0" w:color="auto"/>
                    <w:left w:val="none" w:sz="0" w:space="0" w:color="auto"/>
                    <w:bottom w:val="none" w:sz="0" w:space="0" w:color="auto"/>
                    <w:right w:val="none" w:sz="0" w:space="0" w:color="auto"/>
                  </w:divBdr>
                  <w:divsChild>
                    <w:div w:id="40137795">
                      <w:marLeft w:val="0"/>
                      <w:marRight w:val="0"/>
                      <w:marTop w:val="0"/>
                      <w:marBottom w:val="0"/>
                      <w:divBdr>
                        <w:top w:val="none" w:sz="0" w:space="0" w:color="auto"/>
                        <w:left w:val="none" w:sz="0" w:space="0" w:color="auto"/>
                        <w:bottom w:val="none" w:sz="0" w:space="0" w:color="auto"/>
                        <w:right w:val="none" w:sz="0" w:space="0" w:color="auto"/>
                      </w:divBdr>
                    </w:div>
                    <w:div w:id="1483547657">
                      <w:marLeft w:val="19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227457">
          <w:marLeft w:val="0"/>
          <w:marRight w:val="0"/>
          <w:marTop w:val="0"/>
          <w:marBottom w:val="150"/>
          <w:divBdr>
            <w:top w:val="none" w:sz="0" w:space="0" w:color="auto"/>
            <w:left w:val="none" w:sz="0" w:space="0" w:color="auto"/>
            <w:bottom w:val="none" w:sz="0" w:space="0" w:color="auto"/>
            <w:right w:val="none" w:sz="0" w:space="0" w:color="auto"/>
          </w:divBdr>
        </w:div>
        <w:div w:id="1855807263">
          <w:marLeft w:val="0"/>
          <w:marRight w:val="0"/>
          <w:marTop w:val="0"/>
          <w:marBottom w:val="0"/>
          <w:divBdr>
            <w:top w:val="none" w:sz="0" w:space="0" w:color="auto"/>
            <w:left w:val="none" w:sz="0" w:space="0" w:color="auto"/>
            <w:bottom w:val="none" w:sz="0" w:space="0" w:color="auto"/>
            <w:right w:val="none" w:sz="0" w:space="0" w:color="auto"/>
          </w:divBdr>
        </w:div>
      </w:divsChild>
    </w:div>
    <w:div w:id="1403724022">
      <w:bodyDiv w:val="1"/>
      <w:marLeft w:val="0"/>
      <w:marRight w:val="0"/>
      <w:marTop w:val="0"/>
      <w:marBottom w:val="0"/>
      <w:divBdr>
        <w:top w:val="none" w:sz="0" w:space="0" w:color="auto"/>
        <w:left w:val="none" w:sz="0" w:space="0" w:color="auto"/>
        <w:bottom w:val="none" w:sz="0" w:space="0" w:color="auto"/>
        <w:right w:val="none" w:sz="0" w:space="0" w:color="auto"/>
      </w:divBdr>
    </w:div>
    <w:div w:id="1443189190">
      <w:bodyDiv w:val="1"/>
      <w:marLeft w:val="0"/>
      <w:marRight w:val="0"/>
      <w:marTop w:val="0"/>
      <w:marBottom w:val="0"/>
      <w:divBdr>
        <w:top w:val="none" w:sz="0" w:space="0" w:color="auto"/>
        <w:left w:val="none" w:sz="0" w:space="0" w:color="auto"/>
        <w:bottom w:val="none" w:sz="0" w:space="0" w:color="auto"/>
        <w:right w:val="none" w:sz="0" w:space="0" w:color="auto"/>
      </w:divBdr>
    </w:div>
    <w:div w:id="1447382851">
      <w:bodyDiv w:val="1"/>
      <w:marLeft w:val="0"/>
      <w:marRight w:val="0"/>
      <w:marTop w:val="0"/>
      <w:marBottom w:val="0"/>
      <w:divBdr>
        <w:top w:val="none" w:sz="0" w:space="0" w:color="auto"/>
        <w:left w:val="none" w:sz="0" w:space="0" w:color="auto"/>
        <w:bottom w:val="none" w:sz="0" w:space="0" w:color="auto"/>
        <w:right w:val="none" w:sz="0" w:space="0" w:color="auto"/>
      </w:divBdr>
    </w:div>
    <w:div w:id="1503357118">
      <w:bodyDiv w:val="1"/>
      <w:marLeft w:val="0"/>
      <w:marRight w:val="0"/>
      <w:marTop w:val="0"/>
      <w:marBottom w:val="0"/>
      <w:divBdr>
        <w:top w:val="none" w:sz="0" w:space="0" w:color="auto"/>
        <w:left w:val="none" w:sz="0" w:space="0" w:color="auto"/>
        <w:bottom w:val="none" w:sz="0" w:space="0" w:color="auto"/>
        <w:right w:val="none" w:sz="0" w:space="0" w:color="auto"/>
      </w:divBdr>
    </w:div>
    <w:div w:id="1528061795">
      <w:bodyDiv w:val="1"/>
      <w:marLeft w:val="0"/>
      <w:marRight w:val="0"/>
      <w:marTop w:val="0"/>
      <w:marBottom w:val="0"/>
      <w:divBdr>
        <w:top w:val="none" w:sz="0" w:space="0" w:color="auto"/>
        <w:left w:val="none" w:sz="0" w:space="0" w:color="auto"/>
        <w:bottom w:val="none" w:sz="0" w:space="0" w:color="auto"/>
        <w:right w:val="none" w:sz="0" w:space="0" w:color="auto"/>
      </w:divBdr>
    </w:div>
    <w:div w:id="1535078156">
      <w:bodyDiv w:val="1"/>
      <w:marLeft w:val="0"/>
      <w:marRight w:val="0"/>
      <w:marTop w:val="0"/>
      <w:marBottom w:val="0"/>
      <w:divBdr>
        <w:top w:val="none" w:sz="0" w:space="0" w:color="auto"/>
        <w:left w:val="none" w:sz="0" w:space="0" w:color="auto"/>
        <w:bottom w:val="none" w:sz="0" w:space="0" w:color="auto"/>
        <w:right w:val="none" w:sz="0" w:space="0" w:color="auto"/>
      </w:divBdr>
    </w:div>
    <w:div w:id="1542740016">
      <w:bodyDiv w:val="1"/>
      <w:marLeft w:val="0"/>
      <w:marRight w:val="0"/>
      <w:marTop w:val="0"/>
      <w:marBottom w:val="0"/>
      <w:divBdr>
        <w:top w:val="none" w:sz="0" w:space="0" w:color="auto"/>
        <w:left w:val="none" w:sz="0" w:space="0" w:color="auto"/>
        <w:bottom w:val="none" w:sz="0" w:space="0" w:color="auto"/>
        <w:right w:val="none" w:sz="0" w:space="0" w:color="auto"/>
      </w:divBdr>
    </w:div>
    <w:div w:id="1549948796">
      <w:bodyDiv w:val="1"/>
      <w:marLeft w:val="0"/>
      <w:marRight w:val="0"/>
      <w:marTop w:val="0"/>
      <w:marBottom w:val="0"/>
      <w:divBdr>
        <w:top w:val="none" w:sz="0" w:space="0" w:color="auto"/>
        <w:left w:val="none" w:sz="0" w:space="0" w:color="auto"/>
        <w:bottom w:val="none" w:sz="0" w:space="0" w:color="auto"/>
        <w:right w:val="none" w:sz="0" w:space="0" w:color="auto"/>
      </w:divBdr>
    </w:div>
    <w:div w:id="1689595387">
      <w:bodyDiv w:val="1"/>
      <w:marLeft w:val="0"/>
      <w:marRight w:val="0"/>
      <w:marTop w:val="0"/>
      <w:marBottom w:val="0"/>
      <w:divBdr>
        <w:top w:val="none" w:sz="0" w:space="0" w:color="auto"/>
        <w:left w:val="none" w:sz="0" w:space="0" w:color="auto"/>
        <w:bottom w:val="none" w:sz="0" w:space="0" w:color="auto"/>
        <w:right w:val="none" w:sz="0" w:space="0" w:color="auto"/>
      </w:divBdr>
    </w:div>
    <w:div w:id="1692492538">
      <w:bodyDiv w:val="1"/>
      <w:marLeft w:val="0"/>
      <w:marRight w:val="0"/>
      <w:marTop w:val="0"/>
      <w:marBottom w:val="0"/>
      <w:divBdr>
        <w:top w:val="none" w:sz="0" w:space="0" w:color="auto"/>
        <w:left w:val="none" w:sz="0" w:space="0" w:color="auto"/>
        <w:bottom w:val="none" w:sz="0" w:space="0" w:color="auto"/>
        <w:right w:val="none" w:sz="0" w:space="0" w:color="auto"/>
      </w:divBdr>
      <w:divsChild>
        <w:div w:id="1815173232">
          <w:marLeft w:val="0"/>
          <w:marRight w:val="0"/>
          <w:marTop w:val="0"/>
          <w:marBottom w:val="75"/>
          <w:divBdr>
            <w:top w:val="none" w:sz="0" w:space="0" w:color="auto"/>
            <w:left w:val="none" w:sz="0" w:space="0" w:color="auto"/>
            <w:bottom w:val="none" w:sz="0" w:space="0" w:color="auto"/>
            <w:right w:val="none" w:sz="0" w:space="0" w:color="auto"/>
          </w:divBdr>
        </w:div>
        <w:div w:id="1474904291">
          <w:marLeft w:val="0"/>
          <w:marRight w:val="0"/>
          <w:marTop w:val="0"/>
          <w:marBottom w:val="75"/>
          <w:divBdr>
            <w:top w:val="none" w:sz="0" w:space="0" w:color="auto"/>
            <w:left w:val="none" w:sz="0" w:space="0" w:color="auto"/>
            <w:bottom w:val="none" w:sz="0" w:space="0" w:color="auto"/>
            <w:right w:val="none" w:sz="0" w:space="0" w:color="auto"/>
          </w:divBdr>
        </w:div>
      </w:divsChild>
    </w:div>
    <w:div w:id="1754157276">
      <w:bodyDiv w:val="1"/>
      <w:marLeft w:val="0"/>
      <w:marRight w:val="0"/>
      <w:marTop w:val="0"/>
      <w:marBottom w:val="0"/>
      <w:divBdr>
        <w:top w:val="none" w:sz="0" w:space="0" w:color="auto"/>
        <w:left w:val="none" w:sz="0" w:space="0" w:color="auto"/>
        <w:bottom w:val="none" w:sz="0" w:space="0" w:color="auto"/>
        <w:right w:val="none" w:sz="0" w:space="0" w:color="auto"/>
      </w:divBdr>
    </w:div>
    <w:div w:id="1811433444">
      <w:bodyDiv w:val="1"/>
      <w:marLeft w:val="0"/>
      <w:marRight w:val="0"/>
      <w:marTop w:val="0"/>
      <w:marBottom w:val="0"/>
      <w:divBdr>
        <w:top w:val="none" w:sz="0" w:space="0" w:color="auto"/>
        <w:left w:val="none" w:sz="0" w:space="0" w:color="auto"/>
        <w:bottom w:val="none" w:sz="0" w:space="0" w:color="auto"/>
        <w:right w:val="none" w:sz="0" w:space="0" w:color="auto"/>
      </w:divBdr>
    </w:div>
    <w:div w:id="1838298709">
      <w:bodyDiv w:val="1"/>
      <w:marLeft w:val="0"/>
      <w:marRight w:val="0"/>
      <w:marTop w:val="0"/>
      <w:marBottom w:val="0"/>
      <w:divBdr>
        <w:top w:val="none" w:sz="0" w:space="0" w:color="auto"/>
        <w:left w:val="none" w:sz="0" w:space="0" w:color="auto"/>
        <w:bottom w:val="none" w:sz="0" w:space="0" w:color="auto"/>
        <w:right w:val="none" w:sz="0" w:space="0" w:color="auto"/>
      </w:divBdr>
      <w:divsChild>
        <w:div w:id="1709136210">
          <w:marLeft w:val="0"/>
          <w:marRight w:val="0"/>
          <w:marTop w:val="0"/>
          <w:marBottom w:val="75"/>
          <w:divBdr>
            <w:top w:val="none" w:sz="0" w:space="0" w:color="auto"/>
            <w:left w:val="none" w:sz="0" w:space="0" w:color="auto"/>
            <w:bottom w:val="none" w:sz="0" w:space="0" w:color="auto"/>
            <w:right w:val="none" w:sz="0" w:space="0" w:color="auto"/>
          </w:divBdr>
        </w:div>
        <w:div w:id="1038119006">
          <w:marLeft w:val="0"/>
          <w:marRight w:val="0"/>
          <w:marTop w:val="0"/>
          <w:marBottom w:val="75"/>
          <w:divBdr>
            <w:top w:val="none" w:sz="0" w:space="0" w:color="auto"/>
            <w:left w:val="none" w:sz="0" w:space="0" w:color="auto"/>
            <w:bottom w:val="none" w:sz="0" w:space="0" w:color="auto"/>
            <w:right w:val="none" w:sz="0" w:space="0" w:color="auto"/>
          </w:divBdr>
        </w:div>
      </w:divsChild>
    </w:div>
    <w:div w:id="1868789967">
      <w:bodyDiv w:val="1"/>
      <w:marLeft w:val="0"/>
      <w:marRight w:val="0"/>
      <w:marTop w:val="0"/>
      <w:marBottom w:val="0"/>
      <w:divBdr>
        <w:top w:val="none" w:sz="0" w:space="0" w:color="auto"/>
        <w:left w:val="none" w:sz="0" w:space="0" w:color="auto"/>
        <w:bottom w:val="none" w:sz="0" w:space="0" w:color="auto"/>
        <w:right w:val="none" w:sz="0" w:space="0" w:color="auto"/>
      </w:divBdr>
    </w:div>
    <w:div w:id="1872264102">
      <w:bodyDiv w:val="1"/>
      <w:marLeft w:val="0"/>
      <w:marRight w:val="0"/>
      <w:marTop w:val="0"/>
      <w:marBottom w:val="0"/>
      <w:divBdr>
        <w:top w:val="none" w:sz="0" w:space="0" w:color="auto"/>
        <w:left w:val="none" w:sz="0" w:space="0" w:color="auto"/>
        <w:bottom w:val="none" w:sz="0" w:space="0" w:color="auto"/>
        <w:right w:val="none" w:sz="0" w:space="0" w:color="auto"/>
      </w:divBdr>
      <w:divsChild>
        <w:div w:id="1481535821">
          <w:marLeft w:val="0"/>
          <w:marRight w:val="0"/>
          <w:marTop w:val="0"/>
          <w:marBottom w:val="0"/>
          <w:divBdr>
            <w:top w:val="none" w:sz="0" w:space="0" w:color="auto"/>
            <w:left w:val="none" w:sz="0" w:space="0" w:color="auto"/>
            <w:bottom w:val="none" w:sz="0" w:space="0" w:color="auto"/>
            <w:right w:val="none" w:sz="0" w:space="0" w:color="auto"/>
          </w:divBdr>
          <w:divsChild>
            <w:div w:id="374622439">
              <w:marLeft w:val="0"/>
              <w:marRight w:val="0"/>
              <w:marTop w:val="0"/>
              <w:marBottom w:val="0"/>
              <w:divBdr>
                <w:top w:val="none" w:sz="0" w:space="0" w:color="auto"/>
                <w:left w:val="none" w:sz="0" w:space="0" w:color="auto"/>
                <w:bottom w:val="none" w:sz="0" w:space="0" w:color="auto"/>
                <w:right w:val="none" w:sz="0" w:space="0" w:color="auto"/>
              </w:divBdr>
            </w:div>
          </w:divsChild>
        </w:div>
        <w:div w:id="1061368628">
          <w:marLeft w:val="0"/>
          <w:marRight w:val="0"/>
          <w:marTop w:val="0"/>
          <w:marBottom w:val="0"/>
          <w:divBdr>
            <w:top w:val="none" w:sz="0" w:space="0" w:color="auto"/>
            <w:left w:val="none" w:sz="0" w:space="0" w:color="auto"/>
            <w:bottom w:val="none" w:sz="0" w:space="0" w:color="auto"/>
            <w:right w:val="none" w:sz="0" w:space="0" w:color="auto"/>
          </w:divBdr>
          <w:divsChild>
            <w:div w:id="111575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810511">
      <w:bodyDiv w:val="1"/>
      <w:marLeft w:val="0"/>
      <w:marRight w:val="0"/>
      <w:marTop w:val="0"/>
      <w:marBottom w:val="0"/>
      <w:divBdr>
        <w:top w:val="none" w:sz="0" w:space="0" w:color="auto"/>
        <w:left w:val="none" w:sz="0" w:space="0" w:color="auto"/>
        <w:bottom w:val="none" w:sz="0" w:space="0" w:color="auto"/>
        <w:right w:val="none" w:sz="0" w:space="0" w:color="auto"/>
      </w:divBdr>
    </w:div>
    <w:div w:id="1882205442">
      <w:bodyDiv w:val="1"/>
      <w:marLeft w:val="0"/>
      <w:marRight w:val="0"/>
      <w:marTop w:val="0"/>
      <w:marBottom w:val="0"/>
      <w:divBdr>
        <w:top w:val="none" w:sz="0" w:space="0" w:color="auto"/>
        <w:left w:val="none" w:sz="0" w:space="0" w:color="auto"/>
        <w:bottom w:val="none" w:sz="0" w:space="0" w:color="auto"/>
        <w:right w:val="none" w:sz="0" w:space="0" w:color="auto"/>
      </w:divBdr>
    </w:div>
    <w:div w:id="1918394878">
      <w:bodyDiv w:val="1"/>
      <w:marLeft w:val="0"/>
      <w:marRight w:val="0"/>
      <w:marTop w:val="0"/>
      <w:marBottom w:val="0"/>
      <w:divBdr>
        <w:top w:val="none" w:sz="0" w:space="0" w:color="auto"/>
        <w:left w:val="none" w:sz="0" w:space="0" w:color="auto"/>
        <w:bottom w:val="none" w:sz="0" w:space="0" w:color="auto"/>
        <w:right w:val="none" w:sz="0" w:space="0" w:color="auto"/>
      </w:divBdr>
    </w:div>
    <w:div w:id="1959725474">
      <w:bodyDiv w:val="1"/>
      <w:marLeft w:val="0"/>
      <w:marRight w:val="0"/>
      <w:marTop w:val="0"/>
      <w:marBottom w:val="0"/>
      <w:divBdr>
        <w:top w:val="none" w:sz="0" w:space="0" w:color="auto"/>
        <w:left w:val="none" w:sz="0" w:space="0" w:color="auto"/>
        <w:bottom w:val="none" w:sz="0" w:space="0" w:color="auto"/>
        <w:right w:val="none" w:sz="0" w:space="0" w:color="auto"/>
      </w:divBdr>
    </w:div>
    <w:div w:id="1967664973">
      <w:bodyDiv w:val="1"/>
      <w:marLeft w:val="0"/>
      <w:marRight w:val="0"/>
      <w:marTop w:val="0"/>
      <w:marBottom w:val="0"/>
      <w:divBdr>
        <w:top w:val="none" w:sz="0" w:space="0" w:color="auto"/>
        <w:left w:val="none" w:sz="0" w:space="0" w:color="auto"/>
        <w:bottom w:val="none" w:sz="0" w:space="0" w:color="auto"/>
        <w:right w:val="none" w:sz="0" w:space="0" w:color="auto"/>
      </w:divBdr>
      <w:divsChild>
        <w:div w:id="1585410715">
          <w:marLeft w:val="0"/>
          <w:marRight w:val="0"/>
          <w:marTop w:val="0"/>
          <w:marBottom w:val="75"/>
          <w:divBdr>
            <w:top w:val="none" w:sz="0" w:space="0" w:color="auto"/>
            <w:left w:val="none" w:sz="0" w:space="0" w:color="auto"/>
            <w:bottom w:val="none" w:sz="0" w:space="0" w:color="auto"/>
            <w:right w:val="none" w:sz="0" w:space="0" w:color="auto"/>
          </w:divBdr>
        </w:div>
        <w:div w:id="1159808101">
          <w:marLeft w:val="0"/>
          <w:marRight w:val="0"/>
          <w:marTop w:val="0"/>
          <w:marBottom w:val="75"/>
          <w:divBdr>
            <w:top w:val="none" w:sz="0" w:space="0" w:color="auto"/>
            <w:left w:val="none" w:sz="0" w:space="0" w:color="auto"/>
            <w:bottom w:val="none" w:sz="0" w:space="0" w:color="auto"/>
            <w:right w:val="none" w:sz="0" w:space="0" w:color="auto"/>
          </w:divBdr>
        </w:div>
      </w:divsChild>
    </w:div>
    <w:div w:id="1982954125">
      <w:bodyDiv w:val="1"/>
      <w:marLeft w:val="0"/>
      <w:marRight w:val="0"/>
      <w:marTop w:val="0"/>
      <w:marBottom w:val="0"/>
      <w:divBdr>
        <w:top w:val="none" w:sz="0" w:space="0" w:color="auto"/>
        <w:left w:val="none" w:sz="0" w:space="0" w:color="auto"/>
        <w:bottom w:val="none" w:sz="0" w:space="0" w:color="auto"/>
        <w:right w:val="none" w:sz="0" w:space="0" w:color="auto"/>
      </w:divBdr>
    </w:div>
    <w:div w:id="2002074594">
      <w:bodyDiv w:val="1"/>
      <w:marLeft w:val="0"/>
      <w:marRight w:val="0"/>
      <w:marTop w:val="0"/>
      <w:marBottom w:val="0"/>
      <w:divBdr>
        <w:top w:val="none" w:sz="0" w:space="0" w:color="auto"/>
        <w:left w:val="none" w:sz="0" w:space="0" w:color="auto"/>
        <w:bottom w:val="none" w:sz="0" w:space="0" w:color="auto"/>
        <w:right w:val="none" w:sz="0" w:space="0" w:color="auto"/>
      </w:divBdr>
    </w:div>
    <w:div w:id="2007588239">
      <w:bodyDiv w:val="1"/>
      <w:marLeft w:val="0"/>
      <w:marRight w:val="0"/>
      <w:marTop w:val="0"/>
      <w:marBottom w:val="0"/>
      <w:divBdr>
        <w:top w:val="none" w:sz="0" w:space="0" w:color="auto"/>
        <w:left w:val="none" w:sz="0" w:space="0" w:color="auto"/>
        <w:bottom w:val="none" w:sz="0" w:space="0" w:color="auto"/>
        <w:right w:val="none" w:sz="0" w:space="0" w:color="auto"/>
      </w:divBdr>
    </w:div>
    <w:div w:id="2019917573">
      <w:bodyDiv w:val="1"/>
      <w:marLeft w:val="0"/>
      <w:marRight w:val="0"/>
      <w:marTop w:val="0"/>
      <w:marBottom w:val="0"/>
      <w:divBdr>
        <w:top w:val="none" w:sz="0" w:space="0" w:color="auto"/>
        <w:left w:val="none" w:sz="0" w:space="0" w:color="auto"/>
        <w:bottom w:val="none" w:sz="0" w:space="0" w:color="auto"/>
        <w:right w:val="none" w:sz="0" w:space="0" w:color="auto"/>
      </w:divBdr>
    </w:div>
    <w:div w:id="2107652141">
      <w:bodyDiv w:val="1"/>
      <w:marLeft w:val="0"/>
      <w:marRight w:val="0"/>
      <w:marTop w:val="0"/>
      <w:marBottom w:val="0"/>
      <w:divBdr>
        <w:top w:val="none" w:sz="0" w:space="0" w:color="auto"/>
        <w:left w:val="none" w:sz="0" w:space="0" w:color="auto"/>
        <w:bottom w:val="none" w:sz="0" w:space="0" w:color="auto"/>
        <w:right w:val="none" w:sz="0" w:space="0" w:color="auto"/>
      </w:divBdr>
    </w:div>
    <w:div w:id="2112120316">
      <w:bodyDiv w:val="1"/>
      <w:marLeft w:val="0"/>
      <w:marRight w:val="0"/>
      <w:marTop w:val="0"/>
      <w:marBottom w:val="0"/>
      <w:divBdr>
        <w:top w:val="none" w:sz="0" w:space="0" w:color="auto"/>
        <w:left w:val="none" w:sz="0" w:space="0" w:color="auto"/>
        <w:bottom w:val="none" w:sz="0" w:space="0" w:color="auto"/>
        <w:right w:val="none" w:sz="0" w:space="0" w:color="auto"/>
      </w:divBdr>
    </w:div>
    <w:div w:id="2140217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inf_8585@mail.ru" TargetMode="External"/><Relationship Id="rId299" Type="http://schemas.openxmlformats.org/officeDocument/2006/relationships/hyperlink" Target="https://orcid.org/0000-0002-9204-5374" TargetMode="External"/><Relationship Id="rId21" Type="http://schemas.openxmlformats.org/officeDocument/2006/relationships/image" Target="media/image10.png"/><Relationship Id="rId63" Type="http://schemas.openxmlformats.org/officeDocument/2006/relationships/hyperlink" Target="mailto:jomartova@mail.ru" TargetMode="External"/><Relationship Id="rId159" Type="http://schemas.openxmlformats.org/officeDocument/2006/relationships/hyperlink" Target="https://doi.org/10.1145/3297280.3297400" TargetMode="External"/><Relationship Id="rId324" Type="http://schemas.openxmlformats.org/officeDocument/2006/relationships/hyperlink" Target="https://www.researchgate.net/journal/BioMedical-Engineering-OnLine-1475-925X?_tp=eyJjb250ZXh0Ijp7ImZpcnN0UGFnZSI6InB1YmxpY2F0aW9uIiwicGFnZSI6InB1YmxpY2F0aW9uIn19" TargetMode="External"/><Relationship Id="rId366" Type="http://schemas.openxmlformats.org/officeDocument/2006/relationships/hyperlink" Target="mailto:tmazakov@mail.ru" TargetMode="External"/><Relationship Id="rId170" Type="http://schemas.openxmlformats.org/officeDocument/2006/relationships/hyperlink" Target="https://doi.org/10.56553/popets-2022-0083" TargetMode="External"/><Relationship Id="rId226" Type="http://schemas.openxmlformats.org/officeDocument/2006/relationships/hyperlink" Target="https://doi.org/10.1109/TII.2018.2852491" TargetMode="External"/><Relationship Id="rId433" Type="http://schemas.openxmlformats.org/officeDocument/2006/relationships/hyperlink" Target="https://doi.org/10.1109/SIST61555.2024.10629629" TargetMode="External"/><Relationship Id="rId268" Type="http://schemas.openxmlformats.org/officeDocument/2006/relationships/hyperlink" Target="mailto:yaphets9705@gmail.com" TargetMode="External"/><Relationship Id="rId32" Type="http://schemas.openxmlformats.org/officeDocument/2006/relationships/hyperlink" Target="https://doi.org/10.1016/j.heliyon.2023.e15362" TargetMode="External"/><Relationship Id="rId74" Type="http://schemas.openxmlformats.org/officeDocument/2006/relationships/hyperlink" Target="mailto:nurbapa@gmail.com" TargetMode="External"/><Relationship Id="rId128" Type="http://schemas.openxmlformats.org/officeDocument/2006/relationships/hyperlink" Target="https://doi.org/10.3390/s121216937" TargetMode="External"/><Relationship Id="rId335" Type="http://schemas.openxmlformats.org/officeDocument/2006/relationships/hyperlink" Target="https://doi.org/10.1016/S0933-3657(96)00352-1" TargetMode="External"/><Relationship Id="rId377" Type="http://schemas.openxmlformats.org/officeDocument/2006/relationships/hyperlink" Target="https://orcid.org/0000-0003-4353-1728" TargetMode="External"/><Relationship Id="rId5" Type="http://schemas.openxmlformats.org/officeDocument/2006/relationships/webSettings" Target="webSettings.xml"/><Relationship Id="rId181" Type="http://schemas.openxmlformats.org/officeDocument/2006/relationships/hyperlink" Target="mailto:shaikhanova_ak@enu.kz" TargetMode="External"/><Relationship Id="rId237" Type="http://schemas.openxmlformats.org/officeDocument/2006/relationships/hyperlink" Target="https://orcid.org/0009-0005-3099-993X" TargetMode="External"/><Relationship Id="rId402" Type="http://schemas.openxmlformats.org/officeDocument/2006/relationships/hyperlink" Target="mailto:nuri_5@mail.ru" TargetMode="External"/><Relationship Id="rId279" Type="http://schemas.openxmlformats.org/officeDocument/2006/relationships/image" Target="media/image50.png"/><Relationship Id="rId43" Type="http://schemas.openxmlformats.org/officeDocument/2006/relationships/hyperlink" Target="https://orcid.org/%200000-0001-9345-5167" TargetMode="External"/><Relationship Id="rId139" Type="http://schemas.openxmlformats.org/officeDocument/2006/relationships/hyperlink" Target="mailto:erkegulia@mail.ru" TargetMode="External"/><Relationship Id="rId290" Type="http://schemas.openxmlformats.org/officeDocument/2006/relationships/hyperlink" Target="mailto:guldan72@mail.ru" TargetMode="External"/><Relationship Id="rId304" Type="http://schemas.openxmlformats.org/officeDocument/2006/relationships/hyperlink" Target="mailto:uaa_77@mail.ru" TargetMode="External"/><Relationship Id="rId346" Type="http://schemas.openxmlformats.org/officeDocument/2006/relationships/image" Target="media/image68.png"/><Relationship Id="rId388" Type="http://schemas.openxmlformats.org/officeDocument/2006/relationships/chart" Target="charts/chart3.xml"/><Relationship Id="rId85" Type="http://schemas.openxmlformats.org/officeDocument/2006/relationships/hyperlink" Target="https://www.scopus.com/authid/detail.uri?authorId=55967630400" TargetMode="External"/><Relationship Id="rId150" Type="http://schemas.openxmlformats.org/officeDocument/2006/relationships/hyperlink" Target="https://orcid.org/0009-0004-9668-2882" TargetMode="External"/><Relationship Id="rId192" Type="http://schemas.openxmlformats.org/officeDocument/2006/relationships/image" Target="media/image39.png"/><Relationship Id="rId206" Type="http://schemas.openxmlformats.org/officeDocument/2006/relationships/hyperlink" Target="mailto:b.tasuov@dulaty.kz" TargetMode="External"/><Relationship Id="rId413" Type="http://schemas.openxmlformats.org/officeDocument/2006/relationships/hyperlink" Target="https://orcid.org/0009-0007-8674-7306" TargetMode="External"/><Relationship Id="rId248" Type="http://schemas.openxmlformats.org/officeDocument/2006/relationships/image" Target="media/image46.png"/><Relationship Id="rId12" Type="http://schemas.openxmlformats.org/officeDocument/2006/relationships/hyperlink" Target="http://orcid.org/0000-0001-8123-3866" TargetMode="External"/><Relationship Id="rId108" Type="http://schemas.openxmlformats.org/officeDocument/2006/relationships/hyperlink" Target="mailto:dauren.kadyrovich@gmail.com" TargetMode="External"/><Relationship Id="rId315" Type="http://schemas.openxmlformats.org/officeDocument/2006/relationships/image" Target="media/image60.emf"/><Relationship Id="rId357" Type="http://schemas.openxmlformats.org/officeDocument/2006/relationships/hyperlink" Target="https://doi.org/10.1016/j.autcon.2024.105371" TargetMode="External"/><Relationship Id="rId54" Type="http://schemas.openxmlformats.org/officeDocument/2006/relationships/hyperlink" Target="mailto:bayan7080@mail.ru" TargetMode="External"/><Relationship Id="rId96" Type="http://schemas.openxmlformats.org/officeDocument/2006/relationships/hyperlink" Target="https://www.scopus.com/authid/detail.uri?authorId=56153126500" TargetMode="External"/><Relationship Id="rId161" Type="http://schemas.openxmlformats.org/officeDocument/2006/relationships/hyperlink" Target="https://doi.org/10.56553/popets-2022-0083" TargetMode="External"/><Relationship Id="rId217" Type="http://schemas.openxmlformats.org/officeDocument/2006/relationships/image" Target="media/image40.png"/><Relationship Id="rId399" Type="http://schemas.openxmlformats.org/officeDocument/2006/relationships/hyperlink" Target="https://doi.org/10.17587/it.28.75-80" TargetMode="External"/><Relationship Id="rId259" Type="http://schemas.openxmlformats.org/officeDocument/2006/relationships/hyperlink" Target="mailto:zhumatayn@gmail.com" TargetMode="External"/><Relationship Id="rId424" Type="http://schemas.openxmlformats.org/officeDocument/2006/relationships/hyperlink" Target="https://doi.org/10.1016/j.procs.2019.11.127" TargetMode="External"/><Relationship Id="rId23" Type="http://schemas.openxmlformats.org/officeDocument/2006/relationships/image" Target="media/image12.png"/><Relationship Id="rId119" Type="http://schemas.openxmlformats.org/officeDocument/2006/relationships/image" Target="media/image26.wmf"/><Relationship Id="rId270" Type="http://schemas.openxmlformats.org/officeDocument/2006/relationships/hyperlink" Target="https://orcid.org/0000-0002-6386-037X" TargetMode="External"/><Relationship Id="rId326" Type="http://schemas.openxmlformats.org/officeDocument/2006/relationships/hyperlink" Target="https://doi.org/10.1109/51.932724" TargetMode="External"/><Relationship Id="rId65" Type="http://schemas.openxmlformats.org/officeDocument/2006/relationships/hyperlink" Target="mailto:m.alyasqar@gmail.ru" TargetMode="External"/><Relationship Id="rId130" Type="http://schemas.openxmlformats.org/officeDocument/2006/relationships/hyperlink" Target="https://doi.org/10.1016/j.patrec.2009.05.014" TargetMode="External"/><Relationship Id="rId368" Type="http://schemas.openxmlformats.org/officeDocument/2006/relationships/hyperlink" Target="mailto:dizel_kz@bk.ru" TargetMode="External"/><Relationship Id="rId172" Type="http://schemas.openxmlformats.org/officeDocument/2006/relationships/hyperlink" Target="https://www.postgresql.org/docs/-" TargetMode="External"/><Relationship Id="rId228" Type="http://schemas.openxmlformats.org/officeDocument/2006/relationships/hyperlink" Target="https://www.risklens.com/hubfs/u" TargetMode="External"/><Relationship Id="rId435" Type="http://schemas.openxmlformats.org/officeDocument/2006/relationships/hyperlink" Target="https://doi.org/10.3390/ijfs11030094" TargetMode="External"/><Relationship Id="rId281" Type="http://schemas.openxmlformats.org/officeDocument/2006/relationships/image" Target="media/image52.png"/><Relationship Id="rId337" Type="http://schemas.openxmlformats.org/officeDocument/2006/relationships/hyperlink" Target="mailto:nursp81@gmail.com" TargetMode="External"/><Relationship Id="rId34" Type="http://schemas.openxmlformats.org/officeDocument/2006/relationships/hyperlink" Target="http://dx.doi.org/10.1051/matecconf/201712905003" TargetMode="External"/><Relationship Id="rId76" Type="http://schemas.openxmlformats.org/officeDocument/2006/relationships/hyperlink" Target="mailto:nurbapa@gmail.com" TargetMode="External"/><Relationship Id="rId141" Type="http://schemas.openxmlformats.org/officeDocument/2006/relationships/hyperlink" Target="mailto:81_bota@mail.ru" TargetMode="External"/><Relationship Id="rId379" Type="http://schemas.openxmlformats.org/officeDocument/2006/relationships/hyperlink" Target="https://orcid.org/0000-0001-9029-5102" TargetMode="External"/><Relationship Id="rId7" Type="http://schemas.openxmlformats.org/officeDocument/2006/relationships/image" Target="media/image1.png"/><Relationship Id="rId183" Type="http://schemas.openxmlformats.org/officeDocument/2006/relationships/hyperlink" Target="mailto:vk@wtotem.com" TargetMode="External"/><Relationship Id="rId239" Type="http://schemas.openxmlformats.org/officeDocument/2006/relationships/hyperlink" Target="https://orcid.org/0000-0002-4683-7821" TargetMode="External"/><Relationship Id="rId390" Type="http://schemas.openxmlformats.org/officeDocument/2006/relationships/hyperlink" Target="https://doi.org/10.1109/ACCESS.2020.3015551" TargetMode="External"/><Relationship Id="rId404" Type="http://schemas.openxmlformats.org/officeDocument/2006/relationships/hyperlink" Target="mailto:serik_aa@bk.ru" TargetMode="External"/><Relationship Id="rId250" Type="http://schemas.openxmlformats.org/officeDocument/2006/relationships/hyperlink" Target="https://dl.acm.org/doi/10.1145/3065386" TargetMode="External"/><Relationship Id="rId292" Type="http://schemas.openxmlformats.org/officeDocument/2006/relationships/hyperlink" Target="mailto:makhabbat_k@bk.ru" TargetMode="External"/><Relationship Id="rId306" Type="http://schemas.openxmlformats.org/officeDocument/2006/relationships/hyperlink" Target="mailto:uaa_77@mail.ru" TargetMode="External"/><Relationship Id="rId45" Type="http://schemas.openxmlformats.org/officeDocument/2006/relationships/hyperlink" Target="https://orcid.org/0000-0003-0598-4806" TargetMode="External"/><Relationship Id="rId87" Type="http://schemas.openxmlformats.org/officeDocument/2006/relationships/hyperlink" Target="https://www.scopus.com/authid/detail.uri?authorId=57200276217" TargetMode="External"/><Relationship Id="rId110" Type="http://schemas.openxmlformats.org/officeDocument/2006/relationships/hyperlink" Target="mailto:Zannaoryntaeva0@gmail.ru" TargetMode="External"/><Relationship Id="rId348" Type="http://schemas.openxmlformats.org/officeDocument/2006/relationships/image" Target="media/image69.png"/><Relationship Id="rId152" Type="http://schemas.openxmlformats.org/officeDocument/2006/relationships/hyperlink" Target="mailto:Arailym.tll@gmail.com" TargetMode="External"/><Relationship Id="rId194" Type="http://schemas.openxmlformats.org/officeDocument/2006/relationships/hyperlink" Target="https://www.geeksforgeeks.org/best-python-libraries-for-machine-learning/" TargetMode="External"/><Relationship Id="rId208" Type="http://schemas.openxmlformats.org/officeDocument/2006/relationships/hyperlink" Target="mailto:kozybayev_dkh@enu.kz" TargetMode="External"/><Relationship Id="rId415" Type="http://schemas.openxmlformats.org/officeDocument/2006/relationships/hyperlink" Target="https://orcid.org/0009-0008-1386-2984" TargetMode="External"/><Relationship Id="rId261" Type="http://schemas.openxmlformats.org/officeDocument/2006/relationships/hyperlink" Target="mailto:abduvalova_ad@mail.ru" TargetMode="External"/><Relationship Id="rId14" Type="http://schemas.openxmlformats.org/officeDocument/2006/relationships/image" Target="media/image3.png"/><Relationship Id="rId56" Type="http://schemas.openxmlformats.org/officeDocument/2006/relationships/hyperlink" Target="https://orcid.org/0000-0002-3013-6617" TargetMode="External"/><Relationship Id="rId317" Type="http://schemas.openxmlformats.org/officeDocument/2006/relationships/image" Target="media/image62.emf"/><Relationship Id="rId359" Type="http://schemas.openxmlformats.org/officeDocument/2006/relationships/hyperlink" Target="https://www.researchgate.net/profile/Derek-Clements-Croome" TargetMode="External"/><Relationship Id="rId98" Type="http://schemas.openxmlformats.org/officeDocument/2006/relationships/hyperlink" Target="https://www.scopus.com/authid/detail.uri?authorId=57202316868" TargetMode="External"/><Relationship Id="rId121" Type="http://schemas.openxmlformats.org/officeDocument/2006/relationships/image" Target="media/image27.wmf"/><Relationship Id="rId163" Type="http://schemas.openxmlformats.org/officeDocument/2006/relationships/hyperlink" Target="https://www.postgresql.org/docs/-" TargetMode="External"/><Relationship Id="rId219" Type="http://schemas.openxmlformats.org/officeDocument/2006/relationships/image" Target="media/image42.png"/><Relationship Id="rId370" Type="http://schemas.openxmlformats.org/officeDocument/2006/relationships/hyperlink" Target="mailto:aigerym97@mail.ru" TargetMode="External"/><Relationship Id="rId426" Type="http://schemas.openxmlformats.org/officeDocument/2006/relationships/hyperlink" Target="https://doi.org/10.1016/j.accinf.2015.04.002" TargetMode="External"/><Relationship Id="rId230" Type="http://schemas.openxmlformats.org/officeDocument/2006/relationships/hyperlink" Target="mailto:azhar.kuttybek@astanait.edu.kz" TargetMode="External"/><Relationship Id="rId25" Type="http://schemas.openxmlformats.org/officeDocument/2006/relationships/image" Target="media/image14.png"/><Relationship Id="rId67" Type="http://schemas.openxmlformats.org/officeDocument/2006/relationships/hyperlink" Target="mailto:tmazakov@mail.ru" TargetMode="External"/><Relationship Id="rId272" Type="http://schemas.openxmlformats.org/officeDocument/2006/relationships/hyperlink" Target="https://orcid.org/0000-0001-7605-7634" TargetMode="External"/><Relationship Id="rId328" Type="http://schemas.openxmlformats.org/officeDocument/2006/relationships/hyperlink" Target="https://doi.org/10.3390/bios6040055" TargetMode="External"/><Relationship Id="rId132" Type="http://schemas.openxmlformats.org/officeDocument/2006/relationships/hyperlink" Target="http://dx.doi.org/10.1109/ICMWI.2010.5648121" TargetMode="External"/><Relationship Id="rId174" Type="http://schemas.openxmlformats.org/officeDocument/2006/relationships/hyperlink" Target="https://grafana.com/docs/-" TargetMode="External"/><Relationship Id="rId381" Type="http://schemas.openxmlformats.org/officeDocument/2006/relationships/diagramLayout" Target="diagrams/layout1.xml"/><Relationship Id="rId241" Type="http://schemas.openxmlformats.org/officeDocument/2006/relationships/hyperlink" Target="https://orcid.org/0009-0005-7608-4284" TargetMode="External"/><Relationship Id="rId437" Type="http://schemas.openxmlformats.org/officeDocument/2006/relationships/hyperlink" Target="http://dx.doi.org/10.1016/j.irfa.2022.102028" TargetMode="External"/><Relationship Id="rId36" Type="http://schemas.openxmlformats.org/officeDocument/2006/relationships/hyperlink" Target="https://doi.org/10.22260/ISARC2024/0005" TargetMode="External"/><Relationship Id="rId283" Type="http://schemas.openxmlformats.org/officeDocument/2006/relationships/hyperlink" Target="http://book.itep.ru/6/intrusion.htm.-" TargetMode="External"/><Relationship Id="rId339" Type="http://schemas.openxmlformats.org/officeDocument/2006/relationships/hyperlink" Target="mailto:amankelgikyzy15@gmail.com" TargetMode="External"/><Relationship Id="rId78" Type="http://schemas.openxmlformats.org/officeDocument/2006/relationships/image" Target="media/image19.png"/><Relationship Id="rId101" Type="http://schemas.openxmlformats.org/officeDocument/2006/relationships/hyperlink" Target="https://doi.org/10.1109/IVCNZ.2009.5378397" TargetMode="External"/><Relationship Id="rId143" Type="http://schemas.openxmlformats.org/officeDocument/2006/relationships/hyperlink" Target="mailto:inf_8585@mail.ru" TargetMode="External"/><Relationship Id="rId185" Type="http://schemas.openxmlformats.org/officeDocument/2006/relationships/hyperlink" Target="https://orcid.org/0000-0003-4615-5756" TargetMode="External"/><Relationship Id="rId350" Type="http://schemas.openxmlformats.org/officeDocument/2006/relationships/image" Target="media/image71.png"/><Relationship Id="rId406" Type="http://schemas.openxmlformats.org/officeDocument/2006/relationships/hyperlink" Target="mailto:aizhanshegetaeva@mail.ru" TargetMode="External"/><Relationship Id="rId9" Type="http://schemas.openxmlformats.org/officeDocument/2006/relationships/hyperlink" Target="http://orcid.org/0009-0008-1214-0867" TargetMode="External"/><Relationship Id="rId210" Type="http://schemas.openxmlformats.org/officeDocument/2006/relationships/hyperlink" Target="mailto:gauhar.muratovaa@mail.ru" TargetMode="External"/><Relationship Id="rId392" Type="http://schemas.openxmlformats.org/officeDocument/2006/relationships/hyperlink" Target="https://doi.org/10.1109/InfoTech52438.2021.9548389" TargetMode="External"/><Relationship Id="rId252" Type="http://schemas.openxmlformats.org/officeDocument/2006/relationships/hyperlink" Target="https://www.researchgate.net/journal/Doctor-Dobbs-Journal-1044-789X?_tp=eyJjb250ZXh0Ijp7ImZpcnN0UGFnZSI6InB1YmxpY2F0aW9uIiwicGFnZSI6InB1YmxpY2F0aW9uIn19" TargetMode="External"/><Relationship Id="rId294" Type="http://schemas.openxmlformats.org/officeDocument/2006/relationships/hyperlink" Target="mailto:guldan72@mail.ru" TargetMode="External"/><Relationship Id="rId308" Type="http://schemas.openxmlformats.org/officeDocument/2006/relationships/image" Target="media/image54.png"/><Relationship Id="rId47" Type="http://schemas.openxmlformats.org/officeDocument/2006/relationships/image" Target="media/image16.png"/><Relationship Id="rId89" Type="http://schemas.openxmlformats.org/officeDocument/2006/relationships/hyperlink" Target="https://doi.org/10.1080/23311916.2020.1727168" TargetMode="External"/><Relationship Id="rId112" Type="http://schemas.openxmlformats.org/officeDocument/2006/relationships/hyperlink" Target="https://orcid.org/0000-0002-3627-3321" TargetMode="External"/><Relationship Id="rId154" Type="http://schemas.openxmlformats.org/officeDocument/2006/relationships/hyperlink" Target="mailto:Arailym.tll@gmail.com" TargetMode="External"/><Relationship Id="rId361" Type="http://schemas.openxmlformats.org/officeDocument/2006/relationships/hyperlink" Target="https://doi.org/10.1016/j.iotcps.2023.09.002" TargetMode="External"/><Relationship Id="rId196" Type="http://schemas.openxmlformats.org/officeDocument/2006/relationships/hyperlink" Target="http://dx.doi.org/10.1016/j.ins.2013.11.026" TargetMode="External"/><Relationship Id="rId417" Type="http://schemas.openxmlformats.org/officeDocument/2006/relationships/image" Target="media/image74.jpeg"/><Relationship Id="rId16" Type="http://schemas.openxmlformats.org/officeDocument/2006/relationships/image" Target="media/image5.png"/><Relationship Id="rId221" Type="http://schemas.openxmlformats.org/officeDocument/2006/relationships/hyperlink" Target="https://doi.org/10.1145/3239235.3239242" TargetMode="External"/><Relationship Id="rId263" Type="http://schemas.openxmlformats.org/officeDocument/2006/relationships/hyperlink" Target="mailto:yaphets9705@gmail.com" TargetMode="External"/><Relationship Id="rId319" Type="http://schemas.openxmlformats.org/officeDocument/2006/relationships/image" Target="media/image64.emf"/><Relationship Id="rId58" Type="http://schemas.openxmlformats.org/officeDocument/2006/relationships/hyperlink" Target="mailto:tmazakov@mail.ru" TargetMode="External"/><Relationship Id="rId123" Type="http://schemas.openxmlformats.org/officeDocument/2006/relationships/image" Target="media/image28.png"/><Relationship Id="rId330" Type="http://schemas.openxmlformats.org/officeDocument/2006/relationships/hyperlink" Target="https://www.researchgate.net/journal/Acta-Electrotechnica-et-Informatica-1338-3957?_tp=eyJjb250ZXh0Ijp7ImZpcnN0UGFnZSI6InB1YmxpY2F0aW9uIiwicGFnZSI6InB1YmxpY2F0aW9uIiwicG9zaXRpb24iOiJwYWdlSGVhZGVyIn19" TargetMode="External"/><Relationship Id="rId165" Type="http://schemas.openxmlformats.org/officeDocument/2006/relationships/hyperlink" Target="https://grafana.com/docs/-" TargetMode="External"/><Relationship Id="rId372" Type="http://schemas.openxmlformats.org/officeDocument/2006/relationships/hyperlink" Target="mailto:tmazakov@mail.ru" TargetMode="External"/><Relationship Id="rId428" Type="http://schemas.openxmlformats.org/officeDocument/2006/relationships/hyperlink" Target="http://dx.doi.org/10.1016/j.csi.2018.04.001" TargetMode="External"/><Relationship Id="rId232" Type="http://schemas.openxmlformats.org/officeDocument/2006/relationships/hyperlink" Target="mailto:Timur198300@mail.ru" TargetMode="External"/><Relationship Id="rId274" Type="http://schemas.openxmlformats.org/officeDocument/2006/relationships/hyperlink" Target="mailto:guldan72@mail.ru" TargetMode="External"/><Relationship Id="rId27" Type="http://schemas.openxmlformats.org/officeDocument/2006/relationships/hyperlink" Target="https://doi.org/10.15587/1729-4061.2024.298480" TargetMode="External"/><Relationship Id="rId69" Type="http://schemas.openxmlformats.org/officeDocument/2006/relationships/hyperlink" Target="mailto:a.maylibayeva@asu.edu.kz" TargetMode="External"/><Relationship Id="rId134" Type="http://schemas.openxmlformats.org/officeDocument/2006/relationships/hyperlink" Target="https://doi.org/10.1016/j.jneumeth.2010.08.034" TargetMode="External"/><Relationship Id="rId80" Type="http://schemas.openxmlformats.org/officeDocument/2006/relationships/image" Target="media/image21.png"/><Relationship Id="rId176" Type="http://schemas.openxmlformats.org/officeDocument/2006/relationships/hyperlink" Target="https://bult.pro-" TargetMode="External"/><Relationship Id="rId341" Type="http://schemas.openxmlformats.org/officeDocument/2006/relationships/hyperlink" Target="mailto:nursp81@gmail.com" TargetMode="External"/><Relationship Id="rId383" Type="http://schemas.openxmlformats.org/officeDocument/2006/relationships/diagramColors" Target="diagrams/colors1.xml"/><Relationship Id="rId439" Type="http://schemas.openxmlformats.org/officeDocument/2006/relationships/hyperlink" Target="https://doi.org/10.1016/j.irfa.2022.102339" TargetMode="External"/><Relationship Id="rId201" Type="http://schemas.openxmlformats.org/officeDocument/2006/relationships/hyperlink" Target="https://doi.org/10.1007/s10462-018-09677-1" TargetMode="External"/><Relationship Id="rId243" Type="http://schemas.openxmlformats.org/officeDocument/2006/relationships/hyperlink" Target="mailto:t.adilbek@mail.ru*" TargetMode="External"/><Relationship Id="rId285" Type="http://schemas.openxmlformats.org/officeDocument/2006/relationships/hyperlink" Target="https://doi.org/10.1109/JIOT.2017.2707465" TargetMode="External"/><Relationship Id="rId38" Type="http://schemas.openxmlformats.org/officeDocument/2006/relationships/hyperlink" Target="https://orcid.org/0000-0003-3019-3352" TargetMode="External"/><Relationship Id="rId103" Type="http://schemas.openxmlformats.org/officeDocument/2006/relationships/hyperlink" Target="mailto:nurbapa@gmail.com" TargetMode="External"/><Relationship Id="rId310" Type="http://schemas.openxmlformats.org/officeDocument/2006/relationships/image" Target="media/image56.png"/><Relationship Id="rId91" Type="http://schemas.openxmlformats.org/officeDocument/2006/relationships/hyperlink" Target="https://www.scopus.com/authid/detail.uri?authorId=55967630400" TargetMode="External"/><Relationship Id="rId145" Type="http://schemas.openxmlformats.org/officeDocument/2006/relationships/hyperlink" Target="mailto:erkegulia@mail.ru" TargetMode="External"/><Relationship Id="rId187" Type="http://schemas.openxmlformats.org/officeDocument/2006/relationships/hyperlink" Target="https://orcid.org/0009-0009-7725-0298" TargetMode="External"/><Relationship Id="rId352" Type="http://schemas.openxmlformats.org/officeDocument/2006/relationships/hyperlink" Target="mailto:jomartova@mail.ru" TargetMode="External"/><Relationship Id="rId394" Type="http://schemas.openxmlformats.org/officeDocument/2006/relationships/hyperlink" Target="https://doi.org/10.17587/it.28.75-80" TargetMode="External"/><Relationship Id="rId408" Type="http://schemas.openxmlformats.org/officeDocument/2006/relationships/hyperlink" Target="https://orcid.org/0000-0003-2811-9997" TargetMode="External"/><Relationship Id="rId212" Type="http://schemas.openxmlformats.org/officeDocument/2006/relationships/hyperlink" Target="mailto:t.adilbek@mail.ru" TargetMode="External"/><Relationship Id="rId254" Type="http://schemas.openxmlformats.org/officeDocument/2006/relationships/hyperlink" Target="https://link.springer.com/book/9780387310732" TargetMode="External"/><Relationship Id="rId49" Type="http://schemas.openxmlformats.org/officeDocument/2006/relationships/hyperlink" Target="http://elar.urfu.ru/handle/10995/66329&#1102;" TargetMode="External"/><Relationship Id="rId114" Type="http://schemas.openxmlformats.org/officeDocument/2006/relationships/hyperlink" Target="https://orcid.org/0000-0002-0911-2688" TargetMode="External"/><Relationship Id="rId296" Type="http://schemas.openxmlformats.org/officeDocument/2006/relationships/hyperlink" Target="mailto:akhmetzhantalgat@gmail.com" TargetMode="External"/><Relationship Id="rId60" Type="http://schemas.openxmlformats.org/officeDocument/2006/relationships/hyperlink" Target="https://orcid.org/0009-0000-2958-1935" TargetMode="External"/><Relationship Id="rId156" Type="http://schemas.openxmlformats.org/officeDocument/2006/relationships/image" Target="media/image32.png"/><Relationship Id="rId198" Type="http://schemas.openxmlformats.org/officeDocument/2006/relationships/hyperlink" Target="https://doi.org/10.1016/j.knosys.2022.109050" TargetMode="External"/><Relationship Id="rId321" Type="http://schemas.openxmlformats.org/officeDocument/2006/relationships/image" Target="media/image66.emf"/><Relationship Id="rId363" Type="http://schemas.openxmlformats.org/officeDocument/2006/relationships/hyperlink" Target="mailto:jomartova@mail.ru" TargetMode="External"/><Relationship Id="rId419" Type="http://schemas.openxmlformats.org/officeDocument/2006/relationships/image" Target="media/image76.png"/><Relationship Id="rId202" Type="http://schemas.openxmlformats.org/officeDocument/2006/relationships/hyperlink" Target="mailto:kozybayev_dkh@enu.kz" TargetMode="External"/><Relationship Id="rId223" Type="http://schemas.openxmlformats.org/officeDocument/2006/relationships/hyperlink" Target="http://dx.doi.org/10.1109/COMST.2020.3011208" TargetMode="External"/><Relationship Id="rId244" Type="http://schemas.openxmlformats.org/officeDocument/2006/relationships/hyperlink" Target="mailto:yaphets9705@gmail.com" TargetMode="External"/><Relationship Id="rId430" Type="http://schemas.openxmlformats.org/officeDocument/2006/relationships/hyperlink" Target="https://doi.org/10.1007/s40821-019-00138-5" TargetMode="External"/><Relationship Id="rId18" Type="http://schemas.openxmlformats.org/officeDocument/2006/relationships/image" Target="media/image7.png"/><Relationship Id="rId39" Type="http://schemas.openxmlformats.org/officeDocument/2006/relationships/hyperlink" Target="https://orcid.org/0000-0002-5882-5588" TargetMode="External"/><Relationship Id="rId265" Type="http://schemas.openxmlformats.org/officeDocument/2006/relationships/hyperlink" Target="mailto:she.akhmetzhanova@dulaty.kz" TargetMode="External"/><Relationship Id="rId286" Type="http://schemas.openxmlformats.org/officeDocument/2006/relationships/hyperlink" Target="https://doi.org/10.1002/smr.2241" TargetMode="External"/><Relationship Id="rId50" Type="http://schemas.openxmlformats.org/officeDocument/2006/relationships/hyperlink" Target="https://doi.org/10.58805/kazutb.v.2.23-481" TargetMode="External"/><Relationship Id="rId104" Type="http://schemas.openxmlformats.org/officeDocument/2006/relationships/hyperlink" Target="mailto:dauren.kadyrovich@gmail.com" TargetMode="External"/><Relationship Id="rId125" Type="http://schemas.openxmlformats.org/officeDocument/2006/relationships/image" Target="media/image30.png"/><Relationship Id="rId146" Type="http://schemas.openxmlformats.org/officeDocument/2006/relationships/hyperlink" Target="mailto:laz_1986@mail.ru" TargetMode="External"/><Relationship Id="rId167" Type="http://schemas.openxmlformats.org/officeDocument/2006/relationships/hyperlink" Target="https://bult.pro-" TargetMode="External"/><Relationship Id="rId188" Type="http://schemas.openxmlformats.org/officeDocument/2006/relationships/image" Target="media/image35.png"/><Relationship Id="rId311" Type="http://schemas.openxmlformats.org/officeDocument/2006/relationships/image" Target="media/image57.emf"/><Relationship Id="rId332" Type="http://schemas.openxmlformats.org/officeDocument/2006/relationships/hyperlink" Target="https://doi.org/10.1007/BF02520024" TargetMode="External"/><Relationship Id="rId353" Type="http://schemas.openxmlformats.org/officeDocument/2006/relationships/hyperlink" Target="mailto:jomartova@mail.ru" TargetMode="External"/><Relationship Id="rId374" Type="http://schemas.openxmlformats.org/officeDocument/2006/relationships/hyperlink" Target="https://orcid.org/0000-0002-9212-251X" TargetMode="External"/><Relationship Id="rId395" Type="http://schemas.openxmlformats.org/officeDocument/2006/relationships/hyperlink" Target="https://doi.org/10.1109/ACCESS.2020.3015551" TargetMode="External"/><Relationship Id="rId409" Type="http://schemas.openxmlformats.org/officeDocument/2006/relationships/hyperlink" Target="mailto:nuri_5@mail.ru" TargetMode="External"/><Relationship Id="rId71" Type="http://schemas.openxmlformats.org/officeDocument/2006/relationships/hyperlink" Target="https://orcid.org/0000-0002-6491-8043" TargetMode="External"/><Relationship Id="rId92" Type="http://schemas.openxmlformats.org/officeDocument/2006/relationships/hyperlink" Target="https://www.scopus.com/authid/detail.uri?authorId=57208346238" TargetMode="External"/><Relationship Id="rId213" Type="http://schemas.openxmlformats.org/officeDocument/2006/relationships/hyperlink" Target="https://orcid.org/0000-0002-5715-4954" TargetMode="External"/><Relationship Id="rId234" Type="http://schemas.openxmlformats.org/officeDocument/2006/relationships/hyperlink" Target="mailto:azhar.kuttybek@astanait.edu.kz" TargetMode="External"/><Relationship Id="rId420"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https://doi.org/10.1039/D2DD00040G" TargetMode="External"/><Relationship Id="rId255" Type="http://schemas.openxmlformats.org/officeDocument/2006/relationships/hyperlink" Target="http://dx.doi.org/10.1109/MGRS.2016.2540798" TargetMode="External"/><Relationship Id="rId276" Type="http://schemas.openxmlformats.org/officeDocument/2006/relationships/image" Target="media/image47.png"/><Relationship Id="rId297" Type="http://schemas.openxmlformats.org/officeDocument/2006/relationships/hyperlink" Target="mailto:makhabbat_k@bk.ru" TargetMode="External"/><Relationship Id="rId441" Type="http://schemas.openxmlformats.org/officeDocument/2006/relationships/theme" Target="theme/theme1.xml"/><Relationship Id="rId40" Type="http://schemas.openxmlformats.org/officeDocument/2006/relationships/hyperlink" Target="https://orcid.org/0000-0003-4904-3557" TargetMode="External"/><Relationship Id="rId115" Type="http://schemas.openxmlformats.org/officeDocument/2006/relationships/hyperlink" Target="https://orcid.org/0000-0001-5951-0716" TargetMode="External"/><Relationship Id="rId136" Type="http://schemas.openxmlformats.org/officeDocument/2006/relationships/hyperlink" Target="mailto:t.adilbek@mail.ru" TargetMode="External"/><Relationship Id="rId157" Type="http://schemas.openxmlformats.org/officeDocument/2006/relationships/image" Target="media/image33.jpeg"/><Relationship Id="rId178" Type="http://schemas.openxmlformats.org/officeDocument/2006/relationships/hyperlink" Target="mailto:zb@wtotem.com" TargetMode="External"/><Relationship Id="rId301" Type="http://schemas.openxmlformats.org/officeDocument/2006/relationships/hyperlink" Target="https://orcid.org/0000-0003-1261-5857" TargetMode="External"/><Relationship Id="rId322" Type="http://schemas.openxmlformats.org/officeDocument/2006/relationships/hyperlink" Target="https://doi.org/10.1038/s41598-021-97118-5" TargetMode="External"/><Relationship Id="rId343" Type="http://schemas.openxmlformats.org/officeDocument/2006/relationships/hyperlink" Target="https://orcid.org/0009-0006-3327-2696" TargetMode="External"/><Relationship Id="rId364" Type="http://schemas.openxmlformats.org/officeDocument/2006/relationships/hyperlink" Target="mailto:aigerym97@mail.ru" TargetMode="External"/><Relationship Id="rId61" Type="http://schemas.openxmlformats.org/officeDocument/2006/relationships/hyperlink" Target="mailto:a.maylibayeva@asu.edu.kz" TargetMode="External"/><Relationship Id="rId82" Type="http://schemas.openxmlformats.org/officeDocument/2006/relationships/image" Target="media/image23.png"/><Relationship Id="rId199" Type="http://schemas.openxmlformats.org/officeDocument/2006/relationships/hyperlink" Target="https://doi.org/10.1016/j.procs.2022.10.064" TargetMode="External"/><Relationship Id="rId203" Type="http://schemas.openxmlformats.org/officeDocument/2006/relationships/hyperlink" Target="mailto:shangytbaeva@mail.ru" TargetMode="External"/><Relationship Id="rId385" Type="http://schemas.openxmlformats.org/officeDocument/2006/relationships/hyperlink" Target="https://www.exploit-db.com/%20" TargetMode="External"/><Relationship Id="rId19" Type="http://schemas.openxmlformats.org/officeDocument/2006/relationships/image" Target="media/image8.png"/><Relationship Id="rId224" Type="http://schemas.openxmlformats.org/officeDocument/2006/relationships/hyperlink" Target="https://www.risklens.com/hubfs/u" TargetMode="External"/><Relationship Id="rId245" Type="http://schemas.openxmlformats.org/officeDocument/2006/relationships/hyperlink" Target="mailto:yaphets9705@gmail.com" TargetMode="External"/><Relationship Id="rId266" Type="http://schemas.openxmlformats.org/officeDocument/2006/relationships/hyperlink" Target="mailto:abduvalova_ad@mail.ru" TargetMode="External"/><Relationship Id="rId287" Type="http://schemas.openxmlformats.org/officeDocument/2006/relationships/hyperlink" Target="https://www.tadviser.ru/index.php/Stat'ja:Kiberataki" TargetMode="External"/><Relationship Id="rId410" Type="http://schemas.openxmlformats.org/officeDocument/2006/relationships/hyperlink" Target="mailto:Bakhytgulz@mail.ru" TargetMode="External"/><Relationship Id="rId431" Type="http://schemas.openxmlformats.org/officeDocument/2006/relationships/hyperlink" Target="https://doi.org/10.1057/s41291-019-00066-2" TargetMode="External"/><Relationship Id="rId30" Type="http://schemas.openxmlformats.org/officeDocument/2006/relationships/hyperlink" Target="https://doi.org/10.3389/fbuil.2022.835236" TargetMode="External"/><Relationship Id="rId105" Type="http://schemas.openxmlformats.org/officeDocument/2006/relationships/hyperlink" Target="mailto:modovov@mail.ru" TargetMode="External"/><Relationship Id="rId126" Type="http://schemas.openxmlformats.org/officeDocument/2006/relationships/hyperlink" Target="https://doi.org/10.1109/IVS.2004.1336359" TargetMode="External"/><Relationship Id="rId147" Type="http://schemas.openxmlformats.org/officeDocument/2006/relationships/hyperlink" Target="mailto:81_bota@mail.ru" TargetMode="External"/><Relationship Id="rId168" Type="http://schemas.openxmlformats.org/officeDocument/2006/relationships/hyperlink" Target="https://doi.org/10.1145/3297280.3297400" TargetMode="External"/><Relationship Id="rId312" Type="http://schemas.openxmlformats.org/officeDocument/2006/relationships/hyperlink" Target="https://physionet.org/lightwave/?db=ecgiddb/1.0.0" TargetMode="External"/><Relationship Id="rId333" Type="http://schemas.openxmlformats.org/officeDocument/2006/relationships/hyperlink" Target="https://doi.org/10.1016/j.medengphy.2022.103865" TargetMode="External"/><Relationship Id="rId354" Type="http://schemas.openxmlformats.org/officeDocument/2006/relationships/image" Target="media/image72.png"/><Relationship Id="rId51" Type="http://schemas.openxmlformats.org/officeDocument/2006/relationships/hyperlink" Target="https://doi.org/10.58805/kazutb.v.1.22-292" TargetMode="External"/><Relationship Id="rId72" Type="http://schemas.openxmlformats.org/officeDocument/2006/relationships/hyperlink" Target="https://orcid.org/0009-0005-1642-9834" TargetMode="External"/><Relationship Id="rId93" Type="http://schemas.openxmlformats.org/officeDocument/2006/relationships/hyperlink" Target="https://www.scopus.com/authid/detail.uri?authorId=57202316868" TargetMode="External"/><Relationship Id="rId189" Type="http://schemas.openxmlformats.org/officeDocument/2006/relationships/image" Target="media/image36.png"/><Relationship Id="rId375" Type="http://schemas.openxmlformats.org/officeDocument/2006/relationships/hyperlink" Target="https://orcid.org/0000-0003-2811-9997" TargetMode="External"/><Relationship Id="rId396" Type="http://schemas.openxmlformats.org/officeDocument/2006/relationships/hyperlink" Target="https://doi.org/10.1109/ACCESS.2021.3097834" TargetMode="External"/><Relationship Id="rId3" Type="http://schemas.openxmlformats.org/officeDocument/2006/relationships/styles" Target="styles.xml"/><Relationship Id="rId214" Type="http://schemas.openxmlformats.org/officeDocument/2006/relationships/hyperlink" Target="https://orcid.org/0009-0002-3377-7003" TargetMode="External"/><Relationship Id="rId235" Type="http://schemas.openxmlformats.org/officeDocument/2006/relationships/hyperlink" Target="mailto:marzhan1983@mail.ru" TargetMode="External"/><Relationship Id="rId256" Type="http://schemas.openxmlformats.org/officeDocument/2006/relationships/hyperlink" Target="https://doi.org/10.3837/tiis.2020.07.015" TargetMode="External"/><Relationship Id="rId277" Type="http://schemas.openxmlformats.org/officeDocument/2006/relationships/image" Target="media/image48.png"/><Relationship Id="rId298" Type="http://schemas.openxmlformats.org/officeDocument/2006/relationships/hyperlink" Target="mailto:s_k_zhuldiz@mail.ru" TargetMode="External"/><Relationship Id="rId400" Type="http://schemas.openxmlformats.org/officeDocument/2006/relationships/hyperlink" Target="mailto:aizhanshegetaeva@mail.ru" TargetMode="External"/><Relationship Id="rId421" Type="http://schemas.openxmlformats.org/officeDocument/2006/relationships/image" Target="media/image78.jpeg"/><Relationship Id="rId116" Type="http://schemas.openxmlformats.org/officeDocument/2006/relationships/hyperlink" Target="https://orcid.org/0000-0002-1136-1843" TargetMode="External"/><Relationship Id="rId137" Type="http://schemas.openxmlformats.org/officeDocument/2006/relationships/hyperlink" Target="mailto:inf_8585@mail.ru" TargetMode="External"/><Relationship Id="rId158" Type="http://schemas.openxmlformats.org/officeDocument/2006/relationships/image" Target="media/image34.png"/><Relationship Id="rId302" Type="http://schemas.openxmlformats.org/officeDocument/2006/relationships/hyperlink" Target="https://orcid.org/0000-0002-4034-9915" TargetMode="External"/><Relationship Id="rId323" Type="http://schemas.openxmlformats.org/officeDocument/2006/relationships/hyperlink" Target="https://doi.org/10.1007/978-0-85729-868-3_2" TargetMode="External"/><Relationship Id="rId344" Type="http://schemas.openxmlformats.org/officeDocument/2006/relationships/image" Target="media/image67.png"/><Relationship Id="rId20" Type="http://schemas.openxmlformats.org/officeDocument/2006/relationships/image" Target="media/image9.png"/><Relationship Id="rId41" Type="http://schemas.openxmlformats.org/officeDocument/2006/relationships/hyperlink" Target="https://orcid.org/0000-0002-3013-6617" TargetMode="External"/><Relationship Id="rId62" Type="http://schemas.openxmlformats.org/officeDocument/2006/relationships/hyperlink" Target="mailto:aigerym97@mail.ru" TargetMode="External"/><Relationship Id="rId83" Type="http://schemas.openxmlformats.org/officeDocument/2006/relationships/image" Target="media/image24.png"/><Relationship Id="rId179" Type="http://schemas.openxmlformats.org/officeDocument/2006/relationships/hyperlink" Target="mailto:vk@wtotem.com" TargetMode="External"/><Relationship Id="rId365" Type="http://schemas.openxmlformats.org/officeDocument/2006/relationships/hyperlink" Target="mailto:m.alyasqar@gmail.ru" TargetMode="External"/><Relationship Id="rId386" Type="http://schemas.openxmlformats.org/officeDocument/2006/relationships/chart" Target="charts/chart1.xml"/><Relationship Id="rId190" Type="http://schemas.openxmlformats.org/officeDocument/2006/relationships/image" Target="media/image37.png"/><Relationship Id="rId204" Type="http://schemas.openxmlformats.org/officeDocument/2006/relationships/hyperlink" Target="mailto:zhakish@mail.ru" TargetMode="External"/><Relationship Id="rId225" Type="http://schemas.openxmlformats.org/officeDocument/2006/relationships/hyperlink" Target="https://doi.org/10.1145/3239235.3239242" TargetMode="External"/><Relationship Id="rId246" Type="http://schemas.openxmlformats.org/officeDocument/2006/relationships/image" Target="media/image44.png"/><Relationship Id="rId267" Type="http://schemas.openxmlformats.org/officeDocument/2006/relationships/hyperlink" Target="mailto:bei_kkulys@mail.ru" TargetMode="External"/><Relationship Id="rId288" Type="http://schemas.openxmlformats.org/officeDocument/2006/relationships/hyperlink" Target="https://doi.org/10.1109/JIOT.2017.2707465" TargetMode="External"/><Relationship Id="rId411" Type="http://schemas.openxmlformats.org/officeDocument/2006/relationships/hyperlink" Target="mailto:serik_aa@bk.ru" TargetMode="External"/><Relationship Id="rId432" Type="http://schemas.openxmlformats.org/officeDocument/2006/relationships/hyperlink" Target="https://doi.org/10.1016/j.procs.2016.07.164" TargetMode="External"/><Relationship Id="rId106" Type="http://schemas.openxmlformats.org/officeDocument/2006/relationships/hyperlink" Target="mailto:Zannaoryntaeva0@gmail.ru" TargetMode="External"/><Relationship Id="rId127" Type="http://schemas.openxmlformats.org/officeDocument/2006/relationships/hyperlink" Target="http://dx.doi.org/10.1109/ICMWI.2010.5648121" TargetMode="External"/><Relationship Id="rId313" Type="http://schemas.openxmlformats.org/officeDocument/2006/relationships/image" Target="media/image58.png"/><Relationship Id="rId10" Type="http://schemas.openxmlformats.org/officeDocument/2006/relationships/hyperlink" Target="http://orcid.org/0000-0002-1195-6919" TargetMode="External"/><Relationship Id="rId31" Type="http://schemas.openxmlformats.org/officeDocument/2006/relationships/hyperlink" Target="https://doi.org/10.1017/dce.2024.18" TargetMode="External"/><Relationship Id="rId52" Type="http://schemas.openxmlformats.org/officeDocument/2006/relationships/hyperlink" Target="mailto:aigerym97@mail.ru" TargetMode="External"/><Relationship Id="rId73" Type="http://schemas.openxmlformats.org/officeDocument/2006/relationships/hyperlink" Target="https://orcid.org/0000-0002-1993-9566" TargetMode="External"/><Relationship Id="rId94" Type="http://schemas.openxmlformats.org/officeDocument/2006/relationships/hyperlink" Target="http://dx.doi.org/10.1007/978-3-030-14802-7_40" TargetMode="External"/><Relationship Id="rId148" Type="http://schemas.openxmlformats.org/officeDocument/2006/relationships/hyperlink" Target="https://orcid.org/0000-0001-6006-4813" TargetMode="External"/><Relationship Id="rId169" Type="http://schemas.openxmlformats.org/officeDocument/2006/relationships/hyperlink" Target="https://doi.org/10.1109/ojcoms.2024.3367461" TargetMode="External"/><Relationship Id="rId334" Type="http://schemas.openxmlformats.org/officeDocument/2006/relationships/hyperlink" Target="https://doi.org/10.1155/2021/4894501" TargetMode="External"/><Relationship Id="rId355" Type="http://schemas.openxmlformats.org/officeDocument/2006/relationships/hyperlink" Target="https://www.researchgate.net/profile/Derek-Clements-Croome" TargetMode="External"/><Relationship Id="rId376" Type="http://schemas.openxmlformats.org/officeDocument/2006/relationships/hyperlink" Target="https://orcid.org/0009-0002-5754-4001" TargetMode="External"/><Relationship Id="rId397" Type="http://schemas.openxmlformats.org/officeDocument/2006/relationships/hyperlink" Target="https://doi.org/10.1109/InfoTech52438.2021.9548389" TargetMode="External"/><Relationship Id="rId4" Type="http://schemas.openxmlformats.org/officeDocument/2006/relationships/settings" Target="settings.xml"/><Relationship Id="rId180" Type="http://schemas.openxmlformats.org/officeDocument/2006/relationships/hyperlink" Target="mailto:Arailym.tll@gmail.com" TargetMode="External"/><Relationship Id="rId215" Type="http://schemas.openxmlformats.org/officeDocument/2006/relationships/hyperlink" Target="https://orcid.org/%200000-0001-9273-7402" TargetMode="External"/><Relationship Id="rId236" Type="http://schemas.openxmlformats.org/officeDocument/2006/relationships/hyperlink" Target="mailto:Timur198300@mail.ru" TargetMode="External"/><Relationship Id="rId257" Type="http://schemas.openxmlformats.org/officeDocument/2006/relationships/hyperlink" Target="https://www.google.kz/search?hl=ru&amp;tbo=p&amp;tbm=bks&amp;q=inauthor:%22John+C.+Russ%22" TargetMode="External"/><Relationship Id="rId278" Type="http://schemas.openxmlformats.org/officeDocument/2006/relationships/image" Target="media/image49.png"/><Relationship Id="rId401" Type="http://schemas.openxmlformats.org/officeDocument/2006/relationships/hyperlink" Target="mailto:o.ademi111@gmail.com" TargetMode="External"/><Relationship Id="rId422" Type="http://schemas.openxmlformats.org/officeDocument/2006/relationships/image" Target="media/image79.png"/><Relationship Id="rId303" Type="http://schemas.openxmlformats.org/officeDocument/2006/relationships/hyperlink" Target="https://orcid.org/0009-0006-9246-804X" TargetMode="External"/><Relationship Id="rId42" Type="http://schemas.openxmlformats.org/officeDocument/2006/relationships/hyperlink" Target="https://orcid.org/0000-0002-9755-6472" TargetMode="External"/><Relationship Id="rId84" Type="http://schemas.openxmlformats.org/officeDocument/2006/relationships/image" Target="media/image25.png"/><Relationship Id="rId138" Type="http://schemas.openxmlformats.org/officeDocument/2006/relationships/hyperlink" Target="mailto:b.tasuov@dulaty.kz" TargetMode="External"/><Relationship Id="rId345" Type="http://schemas.openxmlformats.org/officeDocument/2006/relationships/hyperlink" Target="https://orcid.org/0000-0002-8612-4922" TargetMode="External"/><Relationship Id="rId387" Type="http://schemas.openxmlformats.org/officeDocument/2006/relationships/chart" Target="charts/chart2.xml"/><Relationship Id="rId191" Type="http://schemas.openxmlformats.org/officeDocument/2006/relationships/image" Target="media/image38.jpeg"/><Relationship Id="rId205" Type="http://schemas.openxmlformats.org/officeDocument/2006/relationships/hyperlink" Target="mailto:gauhar.muratovaa@mail.ru" TargetMode="External"/><Relationship Id="rId247" Type="http://schemas.openxmlformats.org/officeDocument/2006/relationships/image" Target="media/image45.png"/><Relationship Id="rId412" Type="http://schemas.openxmlformats.org/officeDocument/2006/relationships/hyperlink" Target="mailto:laukakn@mail.ru" TargetMode="External"/><Relationship Id="rId107" Type="http://schemas.openxmlformats.org/officeDocument/2006/relationships/hyperlink" Target="mailto:nurbapa@gmail.com" TargetMode="External"/><Relationship Id="rId289" Type="http://schemas.openxmlformats.org/officeDocument/2006/relationships/hyperlink" Target="https://doi.org/10.1002/smr.2241" TargetMode="External"/><Relationship Id="rId11" Type="http://schemas.openxmlformats.org/officeDocument/2006/relationships/hyperlink" Target="http://orcid.org/0000-0002-3212-6818" TargetMode="External"/><Relationship Id="rId53" Type="http://schemas.openxmlformats.org/officeDocument/2006/relationships/hyperlink" Target="mailto:jomartova@mail.ru" TargetMode="External"/><Relationship Id="rId149" Type="http://schemas.openxmlformats.org/officeDocument/2006/relationships/hyperlink" Target="https://orcid.org/0009-0006-5204-3450" TargetMode="External"/><Relationship Id="rId314" Type="http://schemas.openxmlformats.org/officeDocument/2006/relationships/image" Target="media/image59.emf"/><Relationship Id="rId356" Type="http://schemas.openxmlformats.org/officeDocument/2006/relationships/hyperlink" Target="https://www.meloman.kz/other/rafgarden-t-sovershennyj-algoritm-grafovye-algoritmy-i-struktury-dannyh.html?srsltid=AfmBOoonzl3DLF5EZHXaStUKbeOPMt0iOX2nrgpmPI-HIND3-7hOvRYs" TargetMode="External"/><Relationship Id="rId398" Type="http://schemas.openxmlformats.org/officeDocument/2006/relationships/hyperlink" Target="https://doi.org/10.1109/ICM50269.2020.9331794" TargetMode="External"/><Relationship Id="rId95" Type="http://schemas.openxmlformats.org/officeDocument/2006/relationships/hyperlink" Target="https://doi.org/10.1109/MSP.2012.2205597" TargetMode="External"/><Relationship Id="rId160" Type="http://schemas.openxmlformats.org/officeDocument/2006/relationships/hyperlink" Target="https://doi.org/10.1109/ojcoms.2024.3367461" TargetMode="External"/><Relationship Id="rId216" Type="http://schemas.openxmlformats.org/officeDocument/2006/relationships/hyperlink" Target="https://orcid.org/0009-0000-3268-867X" TargetMode="External"/><Relationship Id="rId423" Type="http://schemas.openxmlformats.org/officeDocument/2006/relationships/hyperlink" Target="https://doi.org/10.3390/joitmc7010069" TargetMode="External"/><Relationship Id="rId258" Type="http://schemas.openxmlformats.org/officeDocument/2006/relationships/hyperlink" Target="https://www.google.kz/search?hl=ru&amp;tbo=p&amp;tbm=bks&amp;q=inauthor:%22F.+Brent+Neal%22" TargetMode="External"/><Relationship Id="rId22" Type="http://schemas.openxmlformats.org/officeDocument/2006/relationships/image" Target="media/image11.png"/><Relationship Id="rId64" Type="http://schemas.openxmlformats.org/officeDocument/2006/relationships/hyperlink" Target="mailto:bayan7080@mail.ru" TargetMode="External"/><Relationship Id="rId118" Type="http://schemas.openxmlformats.org/officeDocument/2006/relationships/hyperlink" Target="mailto:inf_8585@mail.ru" TargetMode="External"/><Relationship Id="rId325" Type="http://schemas.openxmlformats.org/officeDocument/2006/relationships/hyperlink" Target="http://dx.doi.org/10.1186/1475-925X-6-18" TargetMode="External"/><Relationship Id="rId367" Type="http://schemas.openxmlformats.org/officeDocument/2006/relationships/hyperlink" Target="mailto:a.maylibayeva@asu.edu.kz" TargetMode="External"/><Relationship Id="rId171" Type="http://schemas.openxmlformats.org/officeDocument/2006/relationships/hyperlink" Target="https://doi.org/10.17586/2226-1494-2018-18-4-654-662" TargetMode="External"/><Relationship Id="rId227" Type="http://schemas.openxmlformats.org/officeDocument/2006/relationships/hyperlink" Target="http://dx.doi.org/10.1109/COMST.2020.3011208" TargetMode="External"/><Relationship Id="rId269" Type="http://schemas.openxmlformats.org/officeDocument/2006/relationships/hyperlink" Target="https://orcid.org/0000-0003-3301-7282" TargetMode="External"/><Relationship Id="rId434" Type="http://schemas.openxmlformats.org/officeDocument/2006/relationships/hyperlink" Target="https://doi.org/10.1186/s40854-022-00381-2" TargetMode="External"/><Relationship Id="rId33" Type="http://schemas.openxmlformats.org/officeDocument/2006/relationships/hyperlink" Target="https://doi.org/10.1016/j.dibe.2023.100187" TargetMode="External"/><Relationship Id="rId129" Type="http://schemas.openxmlformats.org/officeDocument/2006/relationships/hyperlink" Target="https://doi.org/10.1016/j.jneumeth.2010.08.034" TargetMode="External"/><Relationship Id="rId280" Type="http://schemas.openxmlformats.org/officeDocument/2006/relationships/image" Target="media/image51.png"/><Relationship Id="rId336" Type="http://schemas.openxmlformats.org/officeDocument/2006/relationships/hyperlink" Target="https://physionet.org" TargetMode="External"/><Relationship Id="rId75" Type="http://schemas.openxmlformats.org/officeDocument/2006/relationships/hyperlink" Target="mailto:nurbapa@gmail.com" TargetMode="External"/><Relationship Id="rId140" Type="http://schemas.openxmlformats.org/officeDocument/2006/relationships/hyperlink" Target="mailto:la.z_1986@mail.ru" TargetMode="External"/><Relationship Id="rId182" Type="http://schemas.openxmlformats.org/officeDocument/2006/relationships/hyperlink" Target="mailto:zb@wtotem.com" TargetMode="External"/><Relationship Id="rId378" Type="http://schemas.openxmlformats.org/officeDocument/2006/relationships/hyperlink" Target="https://orcid.org/0000-0002-8435-7773" TargetMode="External"/><Relationship Id="rId403" Type="http://schemas.openxmlformats.org/officeDocument/2006/relationships/hyperlink" Target="mailto:Bakhytgulz@mail.ru" TargetMode="External"/><Relationship Id="rId6" Type="http://schemas.openxmlformats.org/officeDocument/2006/relationships/hyperlink" Target="http://orcid.org/0000-0001-5202-3501" TargetMode="External"/><Relationship Id="rId238" Type="http://schemas.openxmlformats.org/officeDocument/2006/relationships/hyperlink" Target="https://orcid.org/0000-0002-4131-8328" TargetMode="External"/><Relationship Id="rId291" Type="http://schemas.openxmlformats.org/officeDocument/2006/relationships/hyperlink" Target="mailto:azamatm133@gmail.com" TargetMode="External"/><Relationship Id="rId305" Type="http://schemas.openxmlformats.org/officeDocument/2006/relationships/hyperlink" Target="mailto:uaa_77@mail.ru" TargetMode="External"/><Relationship Id="rId347" Type="http://schemas.openxmlformats.org/officeDocument/2006/relationships/hyperlink" Target="https://orcid.org/0000-0003-0592-5865" TargetMode="External"/><Relationship Id="rId44" Type="http://schemas.openxmlformats.org/officeDocument/2006/relationships/hyperlink" Target="https://orcid.org/0009-0000-2958-1935" TargetMode="External"/><Relationship Id="rId86" Type="http://schemas.openxmlformats.org/officeDocument/2006/relationships/hyperlink" Target="https://www.scopus.com/authid/detail.uri?authorId=57200275502" TargetMode="External"/><Relationship Id="rId151" Type="http://schemas.openxmlformats.org/officeDocument/2006/relationships/hyperlink" Target="https://orcid.org/0000-0001-9560-9756" TargetMode="External"/><Relationship Id="rId389" Type="http://schemas.openxmlformats.org/officeDocument/2006/relationships/chart" Target="charts/chart4.xml"/><Relationship Id="rId193" Type="http://schemas.openxmlformats.org/officeDocument/2006/relationships/hyperlink" Target="https://parashift.io/the-evolution-of-document-capture%20/" TargetMode="External"/><Relationship Id="rId207" Type="http://schemas.openxmlformats.org/officeDocument/2006/relationships/hyperlink" Target="mailto:t.adilbek@mail.ru" TargetMode="External"/><Relationship Id="rId249" Type="http://schemas.openxmlformats.org/officeDocument/2006/relationships/hyperlink" Target="https://doi.org/10.1109/MCSE.2007.58" TargetMode="External"/><Relationship Id="rId414" Type="http://schemas.openxmlformats.org/officeDocument/2006/relationships/image" Target="media/image73.png"/><Relationship Id="rId13" Type="http://schemas.openxmlformats.org/officeDocument/2006/relationships/image" Target="media/image2.png"/><Relationship Id="rId109" Type="http://schemas.openxmlformats.org/officeDocument/2006/relationships/hyperlink" Target="mailto:modovov@mail.ru" TargetMode="External"/><Relationship Id="rId260" Type="http://schemas.openxmlformats.org/officeDocument/2006/relationships/hyperlink" Target="mailto:she.akhmetzhanova@dulaty.kz" TargetMode="External"/><Relationship Id="rId316" Type="http://schemas.openxmlformats.org/officeDocument/2006/relationships/image" Target="media/image61.emf"/><Relationship Id="rId55" Type="http://schemas.openxmlformats.org/officeDocument/2006/relationships/hyperlink" Target="mailto:m.alyasqar@gmail.ru" TargetMode="External"/><Relationship Id="rId97" Type="http://schemas.openxmlformats.org/officeDocument/2006/relationships/hyperlink" Target="https://www.scopus.com/authid/detail.uri?authorId=55967630400" TargetMode="External"/><Relationship Id="rId120" Type="http://schemas.openxmlformats.org/officeDocument/2006/relationships/oleObject" Target="embeddings/oleObject1.bin"/><Relationship Id="rId358" Type="http://schemas.openxmlformats.org/officeDocument/2006/relationships/hyperlink" Target="https://doi.org/10.1016/j.iotcps.2023.09.002" TargetMode="External"/><Relationship Id="rId162" Type="http://schemas.openxmlformats.org/officeDocument/2006/relationships/hyperlink" Target="https://doi.org/10.17586/2226-1494-2018-18-4-654-662" TargetMode="External"/><Relationship Id="rId218" Type="http://schemas.openxmlformats.org/officeDocument/2006/relationships/image" Target="media/image41.png"/><Relationship Id="rId425" Type="http://schemas.openxmlformats.org/officeDocument/2006/relationships/hyperlink" Target="https://doi.org/10.1016/j.ijmedinf.2010.01.001" TargetMode="External"/><Relationship Id="rId271" Type="http://schemas.openxmlformats.org/officeDocument/2006/relationships/hyperlink" Target="https://orcid.org/0000-0002-6232-1868" TargetMode="External"/><Relationship Id="rId24" Type="http://schemas.openxmlformats.org/officeDocument/2006/relationships/image" Target="media/image13.png"/><Relationship Id="rId66" Type="http://schemas.openxmlformats.org/officeDocument/2006/relationships/hyperlink" Target="mailto:estony.9999@gmail.com" TargetMode="External"/><Relationship Id="rId131" Type="http://schemas.openxmlformats.org/officeDocument/2006/relationships/hyperlink" Target="https://doi.org/10.1109/IVS.2004.1336359" TargetMode="External"/><Relationship Id="rId327" Type="http://schemas.openxmlformats.org/officeDocument/2006/relationships/hyperlink" Target="http://dx.doi.org/10.1109%2FATSIP.2014.6834603" TargetMode="External"/><Relationship Id="rId369" Type="http://schemas.openxmlformats.org/officeDocument/2006/relationships/hyperlink" Target="mailto:jomartova@mail.ru" TargetMode="External"/><Relationship Id="rId173" Type="http://schemas.openxmlformats.org/officeDocument/2006/relationships/hyperlink" Target="https://doi.org/10.3390/electronics10121471" TargetMode="External"/><Relationship Id="rId229" Type="http://schemas.openxmlformats.org/officeDocument/2006/relationships/hyperlink" Target="mailto:akzhibek.amirova@astanait.edu.kz" TargetMode="External"/><Relationship Id="rId380" Type="http://schemas.openxmlformats.org/officeDocument/2006/relationships/diagramData" Target="diagrams/data1.xml"/><Relationship Id="rId436" Type="http://schemas.openxmlformats.org/officeDocument/2006/relationships/hyperlink" Target="https://doi.org/10.3390/e22050522" TargetMode="External"/><Relationship Id="rId240" Type="http://schemas.openxmlformats.org/officeDocument/2006/relationships/hyperlink" Target="https://orcid.org/0009-0005-4631-128X" TargetMode="External"/><Relationship Id="rId35" Type="http://schemas.openxmlformats.org/officeDocument/2006/relationships/hyperlink" Target="http://dx.doi.org/10.1109/3ICT60104.2023.10391485" TargetMode="External"/><Relationship Id="rId77" Type="http://schemas.openxmlformats.org/officeDocument/2006/relationships/image" Target="media/image18.png"/><Relationship Id="rId100" Type="http://schemas.openxmlformats.org/officeDocument/2006/relationships/hyperlink" Target="https://doi.org/10.46300/9106.2020.14.24" TargetMode="External"/><Relationship Id="rId282" Type="http://schemas.openxmlformats.org/officeDocument/2006/relationships/hyperlink" Target="%20https://www.tadviser.ru/index.php/&#1057;&#1090;&#1072;&#1090;&#1100;&#1103;:&#1050;&#1080;&#1073;&#1077;&#1088;&#1072;&#1090;&#1072;&#1082;&#1080;." TargetMode="External"/><Relationship Id="rId338" Type="http://schemas.openxmlformats.org/officeDocument/2006/relationships/hyperlink" Target="mailto:uaa_77@mail.ru" TargetMode="External"/><Relationship Id="rId8" Type="http://schemas.openxmlformats.org/officeDocument/2006/relationships/hyperlink" Target="http://orcid.org/0000-0002-0744-0389" TargetMode="External"/><Relationship Id="rId142" Type="http://schemas.openxmlformats.org/officeDocument/2006/relationships/hyperlink" Target="mailto:t.adilbek@mail.ru" TargetMode="External"/><Relationship Id="rId184" Type="http://schemas.openxmlformats.org/officeDocument/2006/relationships/hyperlink" Target="https://orcid.org/0000-0001-5509-8656" TargetMode="External"/><Relationship Id="rId391" Type="http://schemas.openxmlformats.org/officeDocument/2006/relationships/hyperlink" Target="https://doi.org/10.1109/ACCESS.2021.3097834" TargetMode="External"/><Relationship Id="rId405" Type="http://schemas.openxmlformats.org/officeDocument/2006/relationships/hyperlink" Target="mailto:laukakn@mail.ru" TargetMode="External"/><Relationship Id="rId251" Type="http://schemas.openxmlformats.org/officeDocument/2006/relationships/hyperlink" Target="https://doi.org/10.1109/TKDE.2009.191" TargetMode="External"/><Relationship Id="rId46" Type="http://schemas.openxmlformats.org/officeDocument/2006/relationships/image" Target="media/image15.png"/><Relationship Id="rId293" Type="http://schemas.openxmlformats.org/officeDocument/2006/relationships/hyperlink" Target="mailto:s_k_zhuldiz@mail.ru" TargetMode="External"/><Relationship Id="rId307" Type="http://schemas.openxmlformats.org/officeDocument/2006/relationships/image" Target="media/image53.png"/><Relationship Id="rId349" Type="http://schemas.openxmlformats.org/officeDocument/2006/relationships/image" Target="media/image70.png"/><Relationship Id="rId88" Type="http://schemas.openxmlformats.org/officeDocument/2006/relationships/hyperlink" Target="https://www.scopus.com/authid/detail.uri?authorId=57202316868" TargetMode="External"/><Relationship Id="rId111" Type="http://schemas.openxmlformats.org/officeDocument/2006/relationships/hyperlink" Target="https://orcid.org/0009-0000-8401-5434" TargetMode="External"/><Relationship Id="rId153" Type="http://schemas.openxmlformats.org/officeDocument/2006/relationships/hyperlink" Target="mailto:Arailym.tll@gmail.com" TargetMode="External"/><Relationship Id="rId195" Type="http://schemas.openxmlformats.org/officeDocument/2006/relationships/hyperlink" Target="https://aclanthology.org/W04-3252/" TargetMode="External"/><Relationship Id="rId209" Type="http://schemas.openxmlformats.org/officeDocument/2006/relationships/hyperlink" Target="mailto:zhakish@mail.ru" TargetMode="External"/><Relationship Id="rId360" Type="http://schemas.openxmlformats.org/officeDocument/2006/relationships/hyperlink" Target="https://doi.org/10.1016/j.autcon.2024.105371" TargetMode="External"/><Relationship Id="rId416" Type="http://schemas.openxmlformats.org/officeDocument/2006/relationships/hyperlink" Target="https://orcid.org/0000-0001-6163-4451" TargetMode="External"/><Relationship Id="rId220" Type="http://schemas.openxmlformats.org/officeDocument/2006/relationships/image" Target="media/image43.png"/><Relationship Id="rId15" Type="http://schemas.openxmlformats.org/officeDocument/2006/relationships/image" Target="media/image4.png"/><Relationship Id="rId57" Type="http://schemas.openxmlformats.org/officeDocument/2006/relationships/hyperlink" Target="https://e.mail.ru/compose/?mailto=mailto%3aestony.9999@gmail.com" TargetMode="External"/><Relationship Id="rId262" Type="http://schemas.openxmlformats.org/officeDocument/2006/relationships/hyperlink" Target="mailto:bei_kkulys@mail.ru" TargetMode="External"/><Relationship Id="rId318" Type="http://schemas.openxmlformats.org/officeDocument/2006/relationships/image" Target="media/image63.emf"/><Relationship Id="rId99" Type="http://schemas.openxmlformats.org/officeDocument/2006/relationships/hyperlink" Target="https://www.scopus.com/authid/detail.uri?authorId=57208346238" TargetMode="External"/><Relationship Id="rId122" Type="http://schemas.openxmlformats.org/officeDocument/2006/relationships/oleObject" Target="embeddings/oleObject2.bin"/><Relationship Id="rId164" Type="http://schemas.openxmlformats.org/officeDocument/2006/relationships/hyperlink" Target="https://doi.org/10.3390/electronics10121471" TargetMode="External"/><Relationship Id="rId371" Type="http://schemas.openxmlformats.org/officeDocument/2006/relationships/hyperlink" Target="mailto:m.alyasqar@gmail.ru" TargetMode="External"/><Relationship Id="rId427" Type="http://schemas.openxmlformats.org/officeDocument/2006/relationships/hyperlink" Target="https://doi.org/10.1016/j.im.2013.07.010" TargetMode="External"/><Relationship Id="rId26" Type="http://schemas.openxmlformats.org/officeDocument/2006/relationships/hyperlink" Target="https://doi.org/10.32014/2024.2518-170X.422" TargetMode="External"/><Relationship Id="rId231" Type="http://schemas.openxmlformats.org/officeDocument/2006/relationships/hyperlink" Target="mailto:marzhan1983@mail.ru" TargetMode="External"/><Relationship Id="rId273" Type="http://schemas.openxmlformats.org/officeDocument/2006/relationships/hyperlink" Target="mailto:guldan72@mail.ru" TargetMode="External"/><Relationship Id="rId329" Type="http://schemas.openxmlformats.org/officeDocument/2006/relationships/hyperlink" Target="https://www.researchgate.net/scientific-contributions/Pavol-Dolinsky-2111486589?_sg%5B0%5D=OpDWPWB7F-xsKNW7QhdA72wrK8fp7beQ04-y1V0k2OSl-vY7yVCBibx1np_IexfBvwzs1tc.3cwJN3iOVCnhElwMBHi_44SzEhdGHYZWVIVDkbQ1O1b7A14CJ6y-CqFfnB303LWj8pCAkU8V0IFoKmFKiUohPw&amp;_sg%5B1%5D=AVFGn2hkG-rhmm2v1aXJV9E-zSTVwesxqk3bJDU_jEY7VSRsfP3brCGDMfFzLd-5yvpDVx0.qPkk_lpV-CUBkVH8P4FChkQpEOFV8sRGeKQiTftWsOp6D_liXpE1YL21VpUyx-lJcgXk9ynFK7DYQ-rBYDhYVA" TargetMode="External"/><Relationship Id="rId68" Type="http://schemas.openxmlformats.org/officeDocument/2006/relationships/hyperlink" Target="mailto:Dosanalieva1985@gmail.com" TargetMode="External"/><Relationship Id="rId133" Type="http://schemas.openxmlformats.org/officeDocument/2006/relationships/hyperlink" Target="https://doi.org/10.3390/s121216937" TargetMode="External"/><Relationship Id="rId175" Type="http://schemas.openxmlformats.org/officeDocument/2006/relationships/hyperlink" Target="https://grafana.com/oss/loki/" TargetMode="External"/><Relationship Id="rId340" Type="http://schemas.openxmlformats.org/officeDocument/2006/relationships/hyperlink" Target="mailto:yilmaz.kalkan@adu.edu.tr" TargetMode="External"/><Relationship Id="rId200" Type="http://schemas.openxmlformats.org/officeDocument/2006/relationships/hyperlink" Target="https://www.researchgate.net/journal/Artificial-Intelligence-Review-1573-7462?_tp=eyJjb250ZXh0Ijp7ImZpcnN0UGFnZSI6InB1YmxpY2F0aW9uIiwicGFnZSI6InB1YmxpY2F0aW9uIn19" TargetMode="External"/><Relationship Id="rId382" Type="http://schemas.openxmlformats.org/officeDocument/2006/relationships/diagramQuickStyle" Target="diagrams/quickStyle1.xml"/><Relationship Id="rId438" Type="http://schemas.openxmlformats.org/officeDocument/2006/relationships/hyperlink" Target="https://doi.org/10.1016/j.irfa.2021.101819" TargetMode="External"/><Relationship Id="rId242" Type="http://schemas.openxmlformats.org/officeDocument/2006/relationships/hyperlink" Target="mailto:yaphets9705@gmail.com" TargetMode="External"/><Relationship Id="rId284" Type="http://schemas.openxmlformats.org/officeDocument/2006/relationships/hyperlink" Target="https://www.comnews.ru/content/112938/2018-05-07/promyshlennye-predpriyatiya-uyazvimy-dlya-atak" TargetMode="External"/><Relationship Id="rId37" Type="http://schemas.openxmlformats.org/officeDocument/2006/relationships/hyperlink" Target="mailto:Ak@mail.ru" TargetMode="External"/><Relationship Id="rId79" Type="http://schemas.openxmlformats.org/officeDocument/2006/relationships/image" Target="media/image20.png"/><Relationship Id="rId102" Type="http://schemas.openxmlformats.org/officeDocument/2006/relationships/hyperlink" Target="https://doi.org/10.5120/ijca2016909259" TargetMode="External"/><Relationship Id="rId144" Type="http://schemas.openxmlformats.org/officeDocument/2006/relationships/hyperlink" Target="mailto:b.tasuov@dulaty.kz" TargetMode="External"/><Relationship Id="rId90" Type="http://schemas.openxmlformats.org/officeDocument/2006/relationships/hyperlink" Target="https://www.scopus.com/authid/detail.uri?authorId=56153126500" TargetMode="External"/><Relationship Id="rId186" Type="http://schemas.openxmlformats.org/officeDocument/2006/relationships/hyperlink" Target="https://orcid.org/0000-0001-6479-0759" TargetMode="External"/><Relationship Id="rId351" Type="http://schemas.openxmlformats.org/officeDocument/2006/relationships/hyperlink" Target="mailto:jomartova@mail.ru" TargetMode="External"/><Relationship Id="rId393" Type="http://schemas.openxmlformats.org/officeDocument/2006/relationships/hyperlink" Target="https://doi.org/10.1109/ICM50269.2020.9331794" TargetMode="External"/><Relationship Id="rId407" Type="http://schemas.openxmlformats.org/officeDocument/2006/relationships/hyperlink" Target="mailto:o.ademi111@gmail.com" TargetMode="External"/><Relationship Id="rId211" Type="http://schemas.openxmlformats.org/officeDocument/2006/relationships/hyperlink" Target="mailto:b.tasuov@dulaty.kz" TargetMode="External"/><Relationship Id="rId253" Type="http://schemas.openxmlformats.org/officeDocument/2006/relationships/hyperlink" Target="https://www.researchgate.net/publication/233950935_The_Opencv_Library" TargetMode="External"/><Relationship Id="rId295" Type="http://schemas.openxmlformats.org/officeDocument/2006/relationships/hyperlink" Target="mailto:azamatm133@gmail.com" TargetMode="External"/><Relationship Id="rId309" Type="http://schemas.openxmlformats.org/officeDocument/2006/relationships/image" Target="media/image55.jpeg"/><Relationship Id="rId48" Type="http://schemas.openxmlformats.org/officeDocument/2006/relationships/image" Target="media/image17.png"/><Relationship Id="rId113" Type="http://schemas.openxmlformats.org/officeDocument/2006/relationships/hyperlink" Target="https://orcid.org/0000-0002-2000-6720" TargetMode="External"/><Relationship Id="rId320" Type="http://schemas.openxmlformats.org/officeDocument/2006/relationships/image" Target="media/image65.png"/><Relationship Id="rId155" Type="http://schemas.openxmlformats.org/officeDocument/2006/relationships/image" Target="media/image31.png"/><Relationship Id="rId197" Type="http://schemas.openxmlformats.org/officeDocument/2006/relationships/hyperlink" Target="http://dx.doi.org/10.18653/v1/D15-1012" TargetMode="External"/><Relationship Id="rId362" Type="http://schemas.openxmlformats.org/officeDocument/2006/relationships/hyperlink" Target="mailto:dizel_kz@bk.ru" TargetMode="External"/><Relationship Id="rId418" Type="http://schemas.openxmlformats.org/officeDocument/2006/relationships/image" Target="media/image75.png"/><Relationship Id="rId222" Type="http://schemas.openxmlformats.org/officeDocument/2006/relationships/hyperlink" Target="https://doi.org/10.1109/TII.2018.2852491" TargetMode="External"/><Relationship Id="rId264" Type="http://schemas.openxmlformats.org/officeDocument/2006/relationships/hyperlink" Target="mailto:zhumatayn@gmail.com" TargetMode="External"/><Relationship Id="rId17" Type="http://schemas.openxmlformats.org/officeDocument/2006/relationships/image" Target="media/image6.png"/><Relationship Id="rId59" Type="http://schemas.openxmlformats.org/officeDocument/2006/relationships/hyperlink" Target="mailto:Dosanalieva1985@gmail.com" TargetMode="External"/><Relationship Id="rId124" Type="http://schemas.openxmlformats.org/officeDocument/2006/relationships/image" Target="media/image29.png"/><Relationship Id="rId70" Type="http://schemas.openxmlformats.org/officeDocument/2006/relationships/hyperlink" Target="https://orcid.org/0000-0002-9117-4369" TargetMode="External"/><Relationship Id="rId166" Type="http://schemas.openxmlformats.org/officeDocument/2006/relationships/hyperlink" Target="https://grafana.com/oss/loki/" TargetMode="External"/><Relationship Id="rId331" Type="http://schemas.openxmlformats.org/officeDocument/2006/relationships/hyperlink" Target="http://dx.doi.org/10.15546/aeei-2018-0019" TargetMode="External"/><Relationship Id="rId373" Type="http://schemas.openxmlformats.org/officeDocument/2006/relationships/hyperlink" Target="mailto:a.maylibayeva@asu.edu.kz" TargetMode="External"/><Relationship Id="rId429" Type="http://schemas.openxmlformats.org/officeDocument/2006/relationships/hyperlink" Target="https://doi.org/10.1016/j.procs.2021.12.176" TargetMode="External"/><Relationship Id="rId1" Type="http://schemas.openxmlformats.org/officeDocument/2006/relationships/customXml" Target="../customXml/item1.xml"/><Relationship Id="rId233" Type="http://schemas.openxmlformats.org/officeDocument/2006/relationships/hyperlink" Target="mailto:akzhibek.amirova@astanait.edu.kz" TargetMode="External"/><Relationship Id="rId440" Type="http://schemas.openxmlformats.org/officeDocument/2006/relationships/fontTable" Target="fontTable.xml"/><Relationship Id="rId28" Type="http://schemas.openxmlformats.org/officeDocument/2006/relationships/hyperlink" Target="http://dx.doi.org/10.4018/979-8-3373-1032-9.ch036" TargetMode="External"/><Relationship Id="rId275" Type="http://schemas.openxmlformats.org/officeDocument/2006/relationships/hyperlink" Target="mailto:guldan72@mail.ru" TargetMode="External"/><Relationship Id="rId300" Type="http://schemas.openxmlformats.org/officeDocument/2006/relationships/hyperlink" Target="https://orcid.org/0000-0001-5223-2696" TargetMode="External"/><Relationship Id="rId81" Type="http://schemas.openxmlformats.org/officeDocument/2006/relationships/image" Target="media/image22.png"/><Relationship Id="rId135" Type="http://schemas.openxmlformats.org/officeDocument/2006/relationships/hyperlink" Target="https://doi.org/10.1016/j.patrec.2009.05.014" TargetMode="External"/><Relationship Id="rId177" Type="http://schemas.openxmlformats.org/officeDocument/2006/relationships/hyperlink" Target="mailto:shaikhanova_ak@enu.kz" TargetMode="External"/><Relationship Id="rId342" Type="http://schemas.openxmlformats.org/officeDocument/2006/relationships/hyperlink" Target="mailto:pajarbek_52@mail.ru" TargetMode="External"/><Relationship Id="rId384" Type="http://schemas.microsoft.com/office/2007/relationships/diagramDrawing" Target="diagrams/drawing1.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Scopus%202024\Scopus%202\Figures%202-4+&#1090;&#1072;&#1073;&#1083;&#1080;&#1094;&#1099;.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D:\Scopus%202024\Scopus%202\Figures%202-4+&#1090;&#1072;&#1073;&#1083;&#1080;&#1094;&#1099;.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D:\Scopus%202024\Scopus%202\Figures%202-4+&#1090;&#1072;&#1073;&#1083;&#1080;&#1094;&#1099;.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D:\Scopus%202024\Scopus%202\Figures%202-4+&#1090;&#1072;&#1073;&#1083;&#1080;&#1094;&#1099;.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cap="none" spc="20" baseline="0">
                <a:solidFill>
                  <a:sysClr val="windowText" lastClr="000000"/>
                </a:solidFill>
                <a:latin typeface="Times New Roman" panose="02020603050405020304" pitchFamily="18" charset="0"/>
                <a:ea typeface="+mn-ea"/>
                <a:cs typeface="Times New Roman" panose="02020603050405020304" pitchFamily="18" charset="0"/>
              </a:defRPr>
            </a:pPr>
            <a:r>
              <a:rPr lang="kk-KZ"/>
              <a:t>Зерттеудің максималды және минималды мәндері</a:t>
            </a:r>
            <a:endParaRPr lang="ru-KZ"/>
          </a:p>
        </c:rich>
      </c:tx>
      <c:overlay val="0"/>
      <c:spPr>
        <a:noFill/>
        <a:ln>
          <a:noFill/>
        </a:ln>
        <a:effectLst/>
      </c:spPr>
      <c:txPr>
        <a:bodyPr rot="0" spcFirstLastPara="1" vertOverflow="ellipsis" vert="horz" wrap="square" anchor="ctr" anchorCtr="1"/>
        <a:lstStyle/>
        <a:p>
          <a:pPr>
            <a:defRPr sz="1200" b="1" i="0" u="none" strike="noStrike" kern="1200" cap="none" spc="2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autoTitleDeleted val="0"/>
    <c:plotArea>
      <c:layout/>
      <c:barChart>
        <c:barDir val="bar"/>
        <c:grouping val="clustered"/>
        <c:varyColors val="0"/>
        <c:ser>
          <c:idx val="0"/>
          <c:order val="0"/>
          <c:tx>
            <c:strRef>
              <c:f>'таблица 1'!$E$3</c:f>
              <c:strCache>
                <c:ptCount val="1"/>
                <c:pt idx="0">
                  <c:v>Max</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multiLvlStrRef>
              <c:f>'таблица 1'!$C$4:$D$8</c:f>
              <c:multiLvlStrCache>
                <c:ptCount val="5"/>
                <c:lvl>
                  <c:pt idx="0">
                    <c:v>Тәулігіне жазбалар саны (бірлік/күн)</c:v>
                  </c:pt>
                  <c:pt idx="1">
                    <c:v>Желілік трафик көлемі (ГБ/күн)</c:v>
                  </c:pt>
                  <c:pt idx="2">
                    <c:v>Күніне шабуылдар саны (бірлік/күн)</c:v>
                  </c:pt>
                  <c:pt idx="3">
                    <c:v>Қауіптерге жауап беру уақыты (минут)</c:v>
                  </c:pt>
                  <c:pt idx="4">
                    <c:v>CVSS осалдық көрсеткіші (баллдар)</c:v>
                  </c:pt>
                </c:lvl>
                <c:lvl>
                  <c:pt idx="0">
                    <c:v>Х1</c:v>
                  </c:pt>
                  <c:pt idx="1">
                    <c:v>Х2</c:v>
                  </c:pt>
                  <c:pt idx="2">
                    <c:v>Х3</c:v>
                  </c:pt>
                  <c:pt idx="3">
                    <c:v>Х4</c:v>
                  </c:pt>
                  <c:pt idx="4">
                    <c:v>Х5</c:v>
                  </c:pt>
                </c:lvl>
              </c:multiLvlStrCache>
            </c:multiLvlStrRef>
          </c:cat>
          <c:val>
            <c:numRef>
              <c:f>'таблица 1'!$E$4:$E$8</c:f>
              <c:numCache>
                <c:formatCode>General</c:formatCode>
                <c:ptCount val="5"/>
                <c:pt idx="0">
                  <c:v>200</c:v>
                </c:pt>
                <c:pt idx="1">
                  <c:v>800</c:v>
                </c:pt>
                <c:pt idx="2">
                  <c:v>500</c:v>
                </c:pt>
                <c:pt idx="3">
                  <c:v>600</c:v>
                </c:pt>
                <c:pt idx="4">
                  <c:v>10</c:v>
                </c:pt>
              </c:numCache>
            </c:numRef>
          </c:val>
          <c:extLst>
            <c:ext xmlns:c16="http://schemas.microsoft.com/office/drawing/2014/chart" uri="{C3380CC4-5D6E-409C-BE32-E72D297353CC}">
              <c16:uniqueId val="{00000000-B45F-4932-9EBB-FD640FD63D18}"/>
            </c:ext>
          </c:extLst>
        </c:ser>
        <c:ser>
          <c:idx val="1"/>
          <c:order val="1"/>
          <c:tx>
            <c:strRef>
              <c:f>'таблица 1'!$F$3</c:f>
              <c:strCache>
                <c:ptCount val="1"/>
                <c:pt idx="0">
                  <c:v>min</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dLbls>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multiLvlStrRef>
              <c:f>'таблица 1'!$C$4:$D$8</c:f>
              <c:multiLvlStrCache>
                <c:ptCount val="5"/>
                <c:lvl>
                  <c:pt idx="0">
                    <c:v>Тәулігіне жазбалар саны (бірлік/күн)</c:v>
                  </c:pt>
                  <c:pt idx="1">
                    <c:v>Желілік трафик көлемі (ГБ/күн)</c:v>
                  </c:pt>
                  <c:pt idx="2">
                    <c:v>Күніне шабуылдар саны (бірлік/күн)</c:v>
                  </c:pt>
                  <c:pt idx="3">
                    <c:v>Қауіптерге жауап беру уақыты (минут)</c:v>
                  </c:pt>
                  <c:pt idx="4">
                    <c:v>CVSS осалдық көрсеткіші (баллдар)</c:v>
                  </c:pt>
                </c:lvl>
                <c:lvl>
                  <c:pt idx="0">
                    <c:v>Х1</c:v>
                  </c:pt>
                  <c:pt idx="1">
                    <c:v>Х2</c:v>
                  </c:pt>
                  <c:pt idx="2">
                    <c:v>Х3</c:v>
                  </c:pt>
                  <c:pt idx="3">
                    <c:v>Х4</c:v>
                  </c:pt>
                  <c:pt idx="4">
                    <c:v>Х5</c:v>
                  </c:pt>
                </c:lvl>
              </c:multiLvlStrCache>
            </c:multiLvlStrRef>
          </c:cat>
          <c:val>
            <c:numRef>
              <c:f>'таблица 1'!$F$4:$F$8</c:f>
              <c:numCache>
                <c:formatCode>General</c:formatCode>
                <c:ptCount val="5"/>
                <c:pt idx="0">
                  <c:v>1</c:v>
                </c:pt>
                <c:pt idx="1">
                  <c:v>10</c:v>
                </c:pt>
                <c:pt idx="2">
                  <c:v>20</c:v>
                </c:pt>
                <c:pt idx="3">
                  <c:v>5</c:v>
                </c:pt>
                <c:pt idx="4">
                  <c:v>3</c:v>
                </c:pt>
              </c:numCache>
            </c:numRef>
          </c:val>
          <c:extLst>
            <c:ext xmlns:c16="http://schemas.microsoft.com/office/drawing/2014/chart" uri="{C3380CC4-5D6E-409C-BE32-E72D297353CC}">
              <c16:uniqueId val="{00000001-B45F-4932-9EBB-FD640FD63D18}"/>
            </c:ext>
          </c:extLst>
        </c:ser>
        <c:dLbls>
          <c:dLblPos val="inEnd"/>
          <c:showLegendKey val="0"/>
          <c:showVal val="1"/>
          <c:showCatName val="0"/>
          <c:showSerName val="0"/>
          <c:showPercent val="0"/>
          <c:showBubbleSize val="0"/>
        </c:dLbls>
        <c:gapWidth val="100"/>
        <c:axId val="1882557280"/>
        <c:axId val="1882553440"/>
      </c:barChart>
      <c:catAx>
        <c:axId val="188255728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882553440"/>
        <c:crosses val="autoZero"/>
        <c:auto val="1"/>
        <c:lblAlgn val="ctr"/>
        <c:lblOffset val="100"/>
        <c:noMultiLvlLbl val="0"/>
      </c:catAx>
      <c:valAx>
        <c:axId val="18825534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8825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1000" b="1">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578261108969771"/>
          <c:y val="3.4307694836684034E-2"/>
          <c:w val="0.82370456839748196"/>
          <c:h val="0.78359991013649388"/>
        </c:manualLayout>
      </c:layout>
      <c:barChart>
        <c:barDir val="col"/>
        <c:grouping val="clustered"/>
        <c:varyColors val="0"/>
        <c:ser>
          <c:idx val="0"/>
          <c:order val="0"/>
          <c:tx>
            <c:strRef>
              <c:f>'Figure 2'!$B$6</c:f>
              <c:strCache>
                <c:ptCount val="1"/>
                <c:pt idx="0">
                  <c:v>Пирсон корреляция коэффициенті </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10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'Figure 2'!$A$7:$A$11</c:f>
              <c:strCache>
                <c:ptCount val="5"/>
                <c:pt idx="0">
                  <c:v>Х1-Х3</c:v>
                </c:pt>
                <c:pt idx="1">
                  <c:v>Х2-Х4</c:v>
                </c:pt>
                <c:pt idx="2">
                  <c:v>Х3-Х5</c:v>
                </c:pt>
                <c:pt idx="3">
                  <c:v>Х1-Х5</c:v>
                </c:pt>
                <c:pt idx="4">
                  <c:v>Х2-Х3</c:v>
                </c:pt>
              </c:strCache>
            </c:strRef>
          </c:cat>
          <c:val>
            <c:numRef>
              <c:f>'Figure 2'!$B$7:$B$11</c:f>
              <c:numCache>
                <c:formatCode>General</c:formatCode>
                <c:ptCount val="5"/>
                <c:pt idx="0">
                  <c:v>0.75</c:v>
                </c:pt>
                <c:pt idx="1">
                  <c:v>0.62</c:v>
                </c:pt>
                <c:pt idx="2">
                  <c:v>0.55000000000000004</c:v>
                </c:pt>
                <c:pt idx="3">
                  <c:v>0.48</c:v>
                </c:pt>
                <c:pt idx="4">
                  <c:v>0.7</c:v>
                </c:pt>
              </c:numCache>
            </c:numRef>
          </c:val>
          <c:extLst>
            <c:ext xmlns:c16="http://schemas.microsoft.com/office/drawing/2014/chart" uri="{C3380CC4-5D6E-409C-BE32-E72D297353CC}">
              <c16:uniqueId val="{00000000-3DA3-4A9B-92B2-95A4E8CE6C8E}"/>
            </c:ext>
          </c:extLst>
        </c:ser>
        <c:dLbls>
          <c:dLblPos val="outEnd"/>
          <c:showLegendKey val="0"/>
          <c:showVal val="1"/>
          <c:showCatName val="0"/>
          <c:showSerName val="0"/>
          <c:showPercent val="0"/>
          <c:showBubbleSize val="0"/>
        </c:dLbls>
        <c:gapWidth val="219"/>
        <c:overlap val="-27"/>
        <c:axId val="1377540943"/>
        <c:axId val="1383673327"/>
      </c:barChart>
      <c:catAx>
        <c:axId val="1377540943"/>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Көрсеткіштер жұбы</a:t>
                </a:r>
              </a:p>
            </c:rich>
          </c:tx>
          <c:layout>
            <c:manualLayout>
              <c:xMode val="edge"/>
              <c:yMode val="edge"/>
              <c:x val="0.4635649285098104"/>
              <c:y val="0.91189979123173293"/>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1383673327"/>
        <c:crosses val="autoZero"/>
        <c:auto val="1"/>
        <c:lblAlgn val="ctr"/>
        <c:lblOffset val="100"/>
        <c:noMultiLvlLbl val="0"/>
      </c:catAx>
      <c:valAx>
        <c:axId val="1383673327"/>
        <c:scaling>
          <c:orientation val="minMax"/>
        </c:scaling>
        <c:delete val="0"/>
        <c:axPos val="l"/>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Пирсон корреляция коэффициенті </a:t>
                </a:r>
              </a:p>
            </c:rich>
          </c:tx>
          <c:layout>
            <c:manualLayout>
              <c:xMode val="edge"/>
              <c:yMode val="edge"/>
              <c:x val="2.7898904997074894E-2"/>
              <c:y val="0.12433890381487026"/>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1377540943"/>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1000" b="1">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'Figure 4'!$B$8</c:f>
              <c:strCache>
                <c:ptCount val="1"/>
                <c:pt idx="0">
                  <c:v>Precision</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1000" b="1"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'Figure 4'!$A$9:$A$12</c:f>
              <c:strCache>
                <c:ptCount val="4"/>
                <c:pt idx="0">
                  <c:v>Логистикалық регрессия</c:v>
                </c:pt>
                <c:pt idx="1">
                  <c:v>Шешім ағаштары</c:v>
                </c:pt>
                <c:pt idx="2">
                  <c:v>Кездейсоқ орман</c:v>
                </c:pt>
                <c:pt idx="3">
                  <c:v>Нейрондық желілер</c:v>
                </c:pt>
              </c:strCache>
            </c:strRef>
          </c:cat>
          <c:val>
            <c:numRef>
              <c:f>'Figure 4'!$B$9:$B$12</c:f>
              <c:numCache>
                <c:formatCode>General</c:formatCode>
                <c:ptCount val="4"/>
                <c:pt idx="0">
                  <c:v>0.84</c:v>
                </c:pt>
                <c:pt idx="1">
                  <c:v>0.8</c:v>
                </c:pt>
                <c:pt idx="2">
                  <c:v>0.85</c:v>
                </c:pt>
                <c:pt idx="3">
                  <c:v>0.86</c:v>
                </c:pt>
              </c:numCache>
            </c:numRef>
          </c:val>
          <c:extLst>
            <c:ext xmlns:c16="http://schemas.microsoft.com/office/drawing/2014/chart" uri="{C3380CC4-5D6E-409C-BE32-E72D297353CC}">
              <c16:uniqueId val="{00000000-F4F7-478C-BE5A-3BD3B035F3DD}"/>
            </c:ext>
          </c:extLst>
        </c:ser>
        <c:ser>
          <c:idx val="1"/>
          <c:order val="1"/>
          <c:tx>
            <c:strRef>
              <c:f>'Figure 4'!$C$8</c:f>
              <c:strCache>
                <c:ptCount val="1"/>
                <c:pt idx="0">
                  <c:v>Аccuracy</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1000" b="1"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'Figure 4'!$A$9:$A$12</c:f>
              <c:strCache>
                <c:ptCount val="4"/>
                <c:pt idx="0">
                  <c:v>Логистикалық регрессия</c:v>
                </c:pt>
                <c:pt idx="1">
                  <c:v>Шешім ағаштары</c:v>
                </c:pt>
                <c:pt idx="2">
                  <c:v>Кездейсоқ орман</c:v>
                </c:pt>
                <c:pt idx="3">
                  <c:v>Нейрондық желілер</c:v>
                </c:pt>
              </c:strCache>
            </c:strRef>
          </c:cat>
          <c:val>
            <c:numRef>
              <c:f>'Figure 4'!$C$9:$C$12</c:f>
              <c:numCache>
                <c:formatCode>General</c:formatCode>
                <c:ptCount val="4"/>
                <c:pt idx="0">
                  <c:v>0.76</c:v>
                </c:pt>
                <c:pt idx="1">
                  <c:v>0.78</c:v>
                </c:pt>
                <c:pt idx="2">
                  <c:v>0.72</c:v>
                </c:pt>
                <c:pt idx="3">
                  <c:v>0.74</c:v>
                </c:pt>
              </c:numCache>
            </c:numRef>
          </c:val>
          <c:extLst>
            <c:ext xmlns:c16="http://schemas.microsoft.com/office/drawing/2014/chart" uri="{C3380CC4-5D6E-409C-BE32-E72D297353CC}">
              <c16:uniqueId val="{00000001-F4F7-478C-BE5A-3BD3B035F3DD}"/>
            </c:ext>
          </c:extLst>
        </c:ser>
        <c:ser>
          <c:idx val="2"/>
          <c:order val="2"/>
          <c:tx>
            <c:strRef>
              <c:f>'Figure 4'!$D$8</c:f>
              <c:strCache>
                <c:ptCount val="1"/>
                <c:pt idx="0">
                  <c:v>F1-score</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sz="1000" b="1"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'Figure 4'!$A$9:$A$12</c:f>
              <c:strCache>
                <c:ptCount val="4"/>
                <c:pt idx="0">
                  <c:v>Логистикалық регрессия</c:v>
                </c:pt>
                <c:pt idx="1">
                  <c:v>Шешім ағаштары</c:v>
                </c:pt>
                <c:pt idx="2">
                  <c:v>Кездейсоқ орман</c:v>
                </c:pt>
                <c:pt idx="3">
                  <c:v>Нейрондық желілер</c:v>
                </c:pt>
              </c:strCache>
            </c:strRef>
          </c:cat>
          <c:val>
            <c:numRef>
              <c:f>'Figure 4'!$D$9:$D$12</c:f>
              <c:numCache>
                <c:formatCode>General</c:formatCode>
                <c:ptCount val="4"/>
                <c:pt idx="0">
                  <c:v>0.8</c:v>
                </c:pt>
                <c:pt idx="1">
                  <c:v>0.79</c:v>
                </c:pt>
                <c:pt idx="2">
                  <c:v>0.78</c:v>
                </c:pt>
                <c:pt idx="3">
                  <c:v>0.8</c:v>
                </c:pt>
              </c:numCache>
            </c:numRef>
          </c:val>
          <c:extLst>
            <c:ext xmlns:c16="http://schemas.microsoft.com/office/drawing/2014/chart" uri="{C3380CC4-5D6E-409C-BE32-E72D297353CC}">
              <c16:uniqueId val="{00000002-F4F7-478C-BE5A-3BD3B035F3DD}"/>
            </c:ext>
          </c:extLst>
        </c:ser>
        <c:dLbls>
          <c:dLblPos val="outEnd"/>
          <c:showLegendKey val="0"/>
          <c:showVal val="1"/>
          <c:showCatName val="0"/>
          <c:showSerName val="0"/>
          <c:showPercent val="0"/>
          <c:showBubbleSize val="0"/>
        </c:dLbls>
        <c:gapWidth val="219"/>
        <c:overlap val="-27"/>
        <c:axId val="992055344"/>
        <c:axId val="821407232"/>
      </c:barChart>
      <c:catAx>
        <c:axId val="992055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ru-RU"/>
          </a:p>
        </c:txPr>
        <c:crossAx val="821407232"/>
        <c:crosses val="autoZero"/>
        <c:auto val="1"/>
        <c:lblAlgn val="ctr"/>
        <c:lblOffset val="100"/>
        <c:noMultiLvlLbl val="0"/>
      </c:catAx>
      <c:valAx>
        <c:axId val="821407232"/>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ru-RU"/>
          </a:p>
        </c:txPr>
        <c:crossAx val="9920553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1000" b="1"/>
      </a:pPr>
      <a:endParaRPr lang="ru-RU"/>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'Figure 4'!$B$8</c:f>
              <c:strCache>
                <c:ptCount val="1"/>
                <c:pt idx="0">
                  <c:v>Precision</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1000" b="1"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'Figure 4'!$A$9:$A$12</c:f>
              <c:strCache>
                <c:ptCount val="4"/>
                <c:pt idx="0">
                  <c:v>Логистикалық регрессия</c:v>
                </c:pt>
                <c:pt idx="1">
                  <c:v>Шешім ағаштары</c:v>
                </c:pt>
                <c:pt idx="2">
                  <c:v>Кездейсоқ орман</c:v>
                </c:pt>
                <c:pt idx="3">
                  <c:v>Нейрондық желілер</c:v>
                </c:pt>
              </c:strCache>
            </c:strRef>
          </c:cat>
          <c:val>
            <c:numRef>
              <c:f>'Figure 4'!$B$9:$B$12</c:f>
              <c:numCache>
                <c:formatCode>General</c:formatCode>
                <c:ptCount val="4"/>
                <c:pt idx="0">
                  <c:v>0.84</c:v>
                </c:pt>
                <c:pt idx="1">
                  <c:v>0.8</c:v>
                </c:pt>
                <c:pt idx="2">
                  <c:v>0.85</c:v>
                </c:pt>
                <c:pt idx="3">
                  <c:v>0.86</c:v>
                </c:pt>
              </c:numCache>
            </c:numRef>
          </c:val>
          <c:extLst>
            <c:ext xmlns:c16="http://schemas.microsoft.com/office/drawing/2014/chart" uri="{C3380CC4-5D6E-409C-BE32-E72D297353CC}">
              <c16:uniqueId val="{00000000-1507-4C29-B4F6-843666489DF1}"/>
            </c:ext>
          </c:extLst>
        </c:ser>
        <c:ser>
          <c:idx val="1"/>
          <c:order val="1"/>
          <c:tx>
            <c:strRef>
              <c:f>'Figure 4'!$C$8</c:f>
              <c:strCache>
                <c:ptCount val="1"/>
                <c:pt idx="0">
                  <c:v>Recall</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1000" b="1"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'Figure 4'!$A$9:$A$12</c:f>
              <c:strCache>
                <c:ptCount val="4"/>
                <c:pt idx="0">
                  <c:v>Логистикалық регрессия</c:v>
                </c:pt>
                <c:pt idx="1">
                  <c:v>Шешім ағаштары</c:v>
                </c:pt>
                <c:pt idx="2">
                  <c:v>Кездейсоқ орман</c:v>
                </c:pt>
                <c:pt idx="3">
                  <c:v>Нейрондық желілер</c:v>
                </c:pt>
              </c:strCache>
            </c:strRef>
          </c:cat>
          <c:val>
            <c:numRef>
              <c:f>'Figure 4'!$C$9:$C$12</c:f>
              <c:numCache>
                <c:formatCode>General</c:formatCode>
                <c:ptCount val="4"/>
                <c:pt idx="0">
                  <c:v>0.76</c:v>
                </c:pt>
                <c:pt idx="1">
                  <c:v>0.78</c:v>
                </c:pt>
                <c:pt idx="2">
                  <c:v>0.72</c:v>
                </c:pt>
                <c:pt idx="3">
                  <c:v>0.74</c:v>
                </c:pt>
              </c:numCache>
            </c:numRef>
          </c:val>
          <c:extLst>
            <c:ext xmlns:c16="http://schemas.microsoft.com/office/drawing/2014/chart" uri="{C3380CC4-5D6E-409C-BE32-E72D297353CC}">
              <c16:uniqueId val="{00000001-1507-4C29-B4F6-843666489DF1}"/>
            </c:ext>
          </c:extLst>
        </c:ser>
        <c:ser>
          <c:idx val="2"/>
          <c:order val="2"/>
          <c:tx>
            <c:strRef>
              <c:f>'Figure 4'!$D$8</c:f>
              <c:strCache>
                <c:ptCount val="1"/>
                <c:pt idx="0">
                  <c:v>F1-score</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sz="1000" b="1"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'Figure 4'!$A$9:$A$12</c:f>
              <c:strCache>
                <c:ptCount val="4"/>
                <c:pt idx="0">
                  <c:v>Логистикалық регрессия</c:v>
                </c:pt>
                <c:pt idx="1">
                  <c:v>Шешім ағаштары</c:v>
                </c:pt>
                <c:pt idx="2">
                  <c:v>Кездейсоқ орман</c:v>
                </c:pt>
                <c:pt idx="3">
                  <c:v>Нейрондық желілер</c:v>
                </c:pt>
              </c:strCache>
            </c:strRef>
          </c:cat>
          <c:val>
            <c:numRef>
              <c:f>'Figure 4'!$D$9:$D$12</c:f>
              <c:numCache>
                <c:formatCode>General</c:formatCode>
                <c:ptCount val="4"/>
                <c:pt idx="0">
                  <c:v>0.8</c:v>
                </c:pt>
                <c:pt idx="1">
                  <c:v>0.79</c:v>
                </c:pt>
                <c:pt idx="2">
                  <c:v>0.78</c:v>
                </c:pt>
                <c:pt idx="3">
                  <c:v>0.8</c:v>
                </c:pt>
              </c:numCache>
            </c:numRef>
          </c:val>
          <c:extLst>
            <c:ext xmlns:c16="http://schemas.microsoft.com/office/drawing/2014/chart" uri="{C3380CC4-5D6E-409C-BE32-E72D297353CC}">
              <c16:uniqueId val="{00000002-1507-4C29-B4F6-843666489DF1}"/>
            </c:ext>
          </c:extLst>
        </c:ser>
        <c:dLbls>
          <c:dLblPos val="outEnd"/>
          <c:showLegendKey val="0"/>
          <c:showVal val="1"/>
          <c:showCatName val="0"/>
          <c:showSerName val="0"/>
          <c:showPercent val="0"/>
          <c:showBubbleSize val="0"/>
        </c:dLbls>
        <c:gapWidth val="219"/>
        <c:overlap val="-27"/>
        <c:axId val="992055344"/>
        <c:axId val="821407232"/>
      </c:barChart>
      <c:catAx>
        <c:axId val="992055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ru-RU"/>
          </a:p>
        </c:txPr>
        <c:crossAx val="821407232"/>
        <c:crosses val="autoZero"/>
        <c:auto val="1"/>
        <c:lblAlgn val="ctr"/>
        <c:lblOffset val="100"/>
        <c:noMultiLvlLbl val="0"/>
      </c:catAx>
      <c:valAx>
        <c:axId val="821407232"/>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ru-RU"/>
          </a:p>
        </c:txPr>
        <c:crossAx val="9920553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1000" b="1"/>
      </a:pPr>
      <a:endParaRPr lang="ru-RU"/>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0F03D8B-F508-445E-BC52-5539E4D158F6}" type="doc">
      <dgm:prSet loTypeId="urn:microsoft.com/office/officeart/2005/8/layout/bProcess3" loCatId="process" qsTypeId="urn:microsoft.com/office/officeart/2005/8/quickstyle/simple4" qsCatId="simple" csTypeId="urn:microsoft.com/office/officeart/2005/8/colors/accent1_2" csCatId="accent1" phldr="1"/>
      <dgm:spPr/>
    </dgm:pt>
    <dgm:pt modelId="{7203AEEF-F62B-4120-9466-58D7309BF92A}">
      <dgm:prSet phldrT="[Текст]" custT="1"/>
      <dgm:spPr>
        <a:xfrm>
          <a:off x="861402" y="18821"/>
          <a:ext cx="1687710" cy="591323"/>
        </a:xfrm>
        <a:prstGeom prst="rect">
          <a:avLst/>
        </a:prstGeom>
        <a:gradFill rotWithShape="0">
          <a:gsLst>
            <a:gs pos="0">
              <a:srgbClr val="4472C4">
                <a:hueOff val="0"/>
                <a:satOff val="0"/>
                <a:lumOff val="0"/>
                <a:alphaOff val="0"/>
                <a:satMod val="103000"/>
                <a:lumMod val="102000"/>
                <a:tint val="94000"/>
              </a:srgbClr>
            </a:gs>
            <a:gs pos="50000">
              <a:srgbClr val="4472C4">
                <a:hueOff val="0"/>
                <a:satOff val="0"/>
                <a:lumOff val="0"/>
                <a:alphaOff val="0"/>
                <a:satMod val="110000"/>
                <a:lumMod val="100000"/>
                <a:shade val="100000"/>
              </a:srgbClr>
            </a:gs>
            <a:gs pos="100000">
              <a:srgbClr val="4472C4">
                <a:hueOff val="0"/>
                <a:satOff val="0"/>
                <a:lumOff val="0"/>
                <a:alphaOff val="0"/>
                <a:lumMod val="99000"/>
                <a:satMod val="120000"/>
                <a:shade val="78000"/>
              </a:srgbClr>
            </a:gs>
          </a:gsLst>
          <a:lin ang="5400000" scaled="0"/>
        </a:gradFill>
        <a:ln>
          <a:noFill/>
        </a:ln>
        <a:effectLst/>
      </dgm:spPr>
      <dgm:t>
        <a:bodyPr/>
        <a:lstStyle/>
        <a:p>
          <a:r>
            <a:rPr lang="kk" sz="1000">
              <a:solidFill>
                <a:sysClr val="window" lastClr="FFFFFF"/>
              </a:solidFill>
              <a:latin typeface="Calibri" panose="020F0502020204030204"/>
              <a:ea typeface="+mn-ea"/>
              <a:cs typeface="+mn-cs"/>
            </a:rPr>
            <a:t>1. Дереккөздерден деректерді жинаңыз</a:t>
          </a:r>
          <a:endParaRPr lang="ru-UA" sz="1000">
            <a:solidFill>
              <a:sysClr val="window" lastClr="FFFFFF"/>
            </a:solidFill>
            <a:latin typeface="Calibri" panose="020F0502020204030204"/>
            <a:ea typeface="+mn-ea"/>
            <a:cs typeface="+mn-cs"/>
          </a:endParaRPr>
        </a:p>
      </dgm:t>
    </dgm:pt>
    <dgm:pt modelId="{080D377D-23B9-4373-B47D-9CFC20E8BFA3}" type="parTrans" cxnId="{453920B2-4684-4F14-A7BD-A8B790F6AFD9}">
      <dgm:prSet/>
      <dgm:spPr/>
      <dgm:t>
        <a:bodyPr/>
        <a:lstStyle/>
        <a:p>
          <a:endParaRPr lang="ru-UA"/>
        </a:p>
      </dgm:t>
    </dgm:pt>
    <dgm:pt modelId="{57A27D74-5933-43C8-9A11-FF5C7EE7AEBA}" type="sibTrans" cxnId="{453920B2-4684-4F14-A7BD-A8B790F6AFD9}">
      <dgm:prSet/>
      <dgm:spPr>
        <a:xfrm>
          <a:off x="2547313" y="268763"/>
          <a:ext cx="357573" cy="91440"/>
        </a:xfrm>
        <a:custGeom>
          <a:avLst/>
          <a:gdLst/>
          <a:ahLst/>
          <a:cxnLst/>
          <a:rect l="0" t="0" r="0" b="0"/>
          <a:pathLst>
            <a:path>
              <a:moveTo>
                <a:pt x="0" y="45720"/>
              </a:moveTo>
              <a:lnTo>
                <a:pt x="357573" y="45720"/>
              </a:lnTo>
            </a:path>
          </a:pathLst>
        </a:custGeom>
        <a:noFill/>
        <a:ln w="6350" cap="flat" cmpd="sng" algn="ctr">
          <a:solidFill>
            <a:srgbClr val="4472C4">
              <a:hueOff val="0"/>
              <a:satOff val="0"/>
              <a:lumOff val="0"/>
              <a:alphaOff val="0"/>
            </a:srgbClr>
          </a:solidFill>
          <a:prstDash val="solid"/>
          <a:miter lim="800000"/>
          <a:tailEnd type="arrow"/>
        </a:ln>
        <a:effectLst/>
      </dgm:spPr>
      <dgm:t>
        <a:bodyPr/>
        <a:lstStyle/>
        <a:p>
          <a:endParaRPr lang="ru-UA">
            <a:solidFill>
              <a:sysClr val="windowText" lastClr="000000">
                <a:hueOff val="0"/>
                <a:satOff val="0"/>
                <a:lumOff val="0"/>
                <a:alphaOff val="0"/>
              </a:sysClr>
            </a:solidFill>
            <a:latin typeface="Calibri" panose="020F0502020204030204"/>
            <a:ea typeface="+mn-ea"/>
            <a:cs typeface="+mn-cs"/>
          </a:endParaRPr>
        </a:p>
      </dgm:t>
    </dgm:pt>
    <dgm:pt modelId="{5D14E259-C93F-4F45-9BFD-3E8D85385147}">
      <dgm:prSet phldrT="[Текст]" custT="1"/>
      <dgm:spPr>
        <a:xfrm>
          <a:off x="2937286" y="1906"/>
          <a:ext cx="1687710" cy="625155"/>
        </a:xfrm>
        <a:prstGeom prst="rect">
          <a:avLst/>
        </a:prstGeom>
        <a:gradFill rotWithShape="0">
          <a:gsLst>
            <a:gs pos="0">
              <a:srgbClr val="4472C4">
                <a:hueOff val="0"/>
                <a:satOff val="0"/>
                <a:lumOff val="0"/>
                <a:alphaOff val="0"/>
                <a:satMod val="103000"/>
                <a:lumMod val="102000"/>
                <a:tint val="94000"/>
              </a:srgbClr>
            </a:gs>
            <a:gs pos="50000">
              <a:srgbClr val="4472C4">
                <a:hueOff val="0"/>
                <a:satOff val="0"/>
                <a:lumOff val="0"/>
                <a:alphaOff val="0"/>
                <a:satMod val="110000"/>
                <a:lumMod val="100000"/>
                <a:shade val="100000"/>
              </a:srgbClr>
            </a:gs>
            <a:gs pos="100000">
              <a:srgbClr val="4472C4">
                <a:hueOff val="0"/>
                <a:satOff val="0"/>
                <a:lumOff val="0"/>
                <a:alphaOff val="0"/>
                <a:lumMod val="99000"/>
                <a:satMod val="120000"/>
                <a:shade val="78000"/>
              </a:srgbClr>
            </a:gs>
          </a:gsLst>
          <a:lin ang="5400000" scaled="0"/>
        </a:gradFill>
        <a:ln>
          <a:noFill/>
        </a:ln>
        <a:effectLst/>
      </dgm:spPr>
      <dgm:t>
        <a:bodyPr/>
        <a:lstStyle/>
        <a:p>
          <a:r>
            <a:rPr lang="kk" sz="1000">
              <a:solidFill>
                <a:sysClr val="window" lastClr="FFFFFF"/>
              </a:solidFill>
              <a:latin typeface="Calibri" panose="020F0502020204030204"/>
              <a:ea typeface="+mn-ea"/>
              <a:cs typeface="+mn-cs"/>
            </a:rPr>
            <a:t>2. Деректерді тазалау және қалыпқа келтіру</a:t>
          </a:r>
          <a:endParaRPr lang="ru-UA" sz="1000">
            <a:solidFill>
              <a:sysClr val="window" lastClr="FFFFFF"/>
            </a:solidFill>
            <a:latin typeface="Calibri" panose="020F0502020204030204"/>
            <a:ea typeface="+mn-ea"/>
            <a:cs typeface="+mn-cs"/>
          </a:endParaRPr>
        </a:p>
      </dgm:t>
    </dgm:pt>
    <dgm:pt modelId="{8F87F4A6-B682-4796-A1E5-0F50DAC9D6DF}" type="parTrans" cxnId="{AC25DAF1-6875-402A-831B-830783D166A4}">
      <dgm:prSet/>
      <dgm:spPr/>
      <dgm:t>
        <a:bodyPr/>
        <a:lstStyle/>
        <a:p>
          <a:endParaRPr lang="ru-UA"/>
        </a:p>
      </dgm:t>
    </dgm:pt>
    <dgm:pt modelId="{543B8AA9-C74C-4B1E-B091-4952EF729A32}" type="sibTrans" cxnId="{AC25DAF1-6875-402A-831B-830783D166A4}">
      <dgm:prSet/>
      <dgm:spPr>
        <a:xfrm>
          <a:off x="1705257" y="625261"/>
          <a:ext cx="2075884" cy="357573"/>
        </a:xfrm>
        <a:custGeom>
          <a:avLst/>
          <a:gdLst/>
          <a:ahLst/>
          <a:cxnLst/>
          <a:rect l="0" t="0" r="0" b="0"/>
          <a:pathLst>
            <a:path>
              <a:moveTo>
                <a:pt x="2075884" y="0"/>
              </a:moveTo>
              <a:lnTo>
                <a:pt x="2075884" y="195886"/>
              </a:lnTo>
              <a:lnTo>
                <a:pt x="0" y="195886"/>
              </a:lnTo>
              <a:lnTo>
                <a:pt x="0" y="357573"/>
              </a:lnTo>
            </a:path>
          </a:pathLst>
        </a:custGeom>
        <a:noFill/>
        <a:ln w="6350" cap="flat" cmpd="sng" algn="ctr">
          <a:solidFill>
            <a:srgbClr val="4472C4">
              <a:hueOff val="0"/>
              <a:satOff val="0"/>
              <a:lumOff val="0"/>
              <a:alphaOff val="0"/>
            </a:srgbClr>
          </a:solidFill>
          <a:prstDash val="solid"/>
          <a:miter lim="800000"/>
          <a:tailEnd type="arrow"/>
        </a:ln>
        <a:effectLst/>
      </dgm:spPr>
      <dgm:t>
        <a:bodyPr/>
        <a:lstStyle/>
        <a:p>
          <a:endParaRPr lang="ru-UA">
            <a:solidFill>
              <a:sysClr val="windowText" lastClr="000000">
                <a:hueOff val="0"/>
                <a:satOff val="0"/>
                <a:lumOff val="0"/>
                <a:alphaOff val="0"/>
              </a:sysClr>
            </a:solidFill>
            <a:latin typeface="Calibri" panose="020F0502020204030204"/>
            <a:ea typeface="+mn-ea"/>
            <a:cs typeface="+mn-cs"/>
          </a:endParaRPr>
        </a:p>
      </dgm:t>
    </dgm:pt>
    <dgm:pt modelId="{D7A15AC9-8B88-432D-80AE-63DCB8D1D03A}">
      <dgm:prSet phldrT="[Текст]" custT="1"/>
      <dgm:spPr>
        <a:xfrm>
          <a:off x="861402" y="1015234"/>
          <a:ext cx="1687710" cy="622512"/>
        </a:xfrm>
        <a:prstGeom prst="rect">
          <a:avLst/>
        </a:prstGeom>
        <a:gradFill rotWithShape="0">
          <a:gsLst>
            <a:gs pos="0">
              <a:srgbClr val="4472C4">
                <a:hueOff val="0"/>
                <a:satOff val="0"/>
                <a:lumOff val="0"/>
                <a:alphaOff val="0"/>
                <a:satMod val="103000"/>
                <a:lumMod val="102000"/>
                <a:tint val="94000"/>
              </a:srgbClr>
            </a:gs>
            <a:gs pos="50000">
              <a:srgbClr val="4472C4">
                <a:hueOff val="0"/>
                <a:satOff val="0"/>
                <a:lumOff val="0"/>
                <a:alphaOff val="0"/>
                <a:satMod val="110000"/>
                <a:lumMod val="100000"/>
                <a:shade val="100000"/>
              </a:srgbClr>
            </a:gs>
            <a:gs pos="100000">
              <a:srgbClr val="4472C4">
                <a:hueOff val="0"/>
                <a:satOff val="0"/>
                <a:lumOff val="0"/>
                <a:alphaOff val="0"/>
                <a:lumMod val="99000"/>
                <a:satMod val="120000"/>
                <a:shade val="78000"/>
              </a:srgbClr>
            </a:gs>
          </a:gsLst>
          <a:lin ang="5400000" scaled="0"/>
        </a:gradFill>
        <a:ln>
          <a:noFill/>
        </a:ln>
        <a:effectLst/>
      </dgm:spPr>
      <dgm:t>
        <a:bodyPr/>
        <a:lstStyle/>
        <a:p>
          <a:r>
            <a:rPr lang="kk" sz="1000">
              <a:solidFill>
                <a:sysClr val="window" lastClr="FFFFFF"/>
              </a:solidFill>
              <a:latin typeface="Calibri" panose="020F0502020204030204"/>
              <a:ea typeface="+mn-ea"/>
              <a:cs typeface="+mn-cs"/>
            </a:rPr>
            <a:t>3. Корреляциялық талдау және факторларды таңдау</a:t>
          </a:r>
          <a:endParaRPr lang="ru-UA" sz="1000">
            <a:solidFill>
              <a:sysClr val="window" lastClr="FFFFFF"/>
            </a:solidFill>
            <a:latin typeface="Calibri" panose="020F0502020204030204"/>
            <a:ea typeface="+mn-ea"/>
            <a:cs typeface="+mn-cs"/>
          </a:endParaRPr>
        </a:p>
      </dgm:t>
    </dgm:pt>
    <dgm:pt modelId="{927A4BC7-5924-41C5-9B0D-B2F9E86ECAE9}" type="parTrans" cxnId="{E7DB857A-BDA6-4DC4-8119-E02B516495B2}">
      <dgm:prSet/>
      <dgm:spPr/>
      <dgm:t>
        <a:bodyPr/>
        <a:lstStyle/>
        <a:p>
          <a:endParaRPr lang="ru-UA"/>
        </a:p>
      </dgm:t>
    </dgm:pt>
    <dgm:pt modelId="{AAC3DA44-6F4A-41FF-AE26-AA4610DD6408}" type="sibTrans" cxnId="{E7DB857A-BDA6-4DC4-8119-E02B516495B2}">
      <dgm:prSet/>
      <dgm:spPr>
        <a:xfrm>
          <a:off x="2547313" y="1280770"/>
          <a:ext cx="357573" cy="91440"/>
        </a:xfrm>
        <a:custGeom>
          <a:avLst/>
          <a:gdLst/>
          <a:ahLst/>
          <a:cxnLst/>
          <a:rect l="0" t="0" r="0" b="0"/>
          <a:pathLst>
            <a:path>
              <a:moveTo>
                <a:pt x="0" y="45720"/>
              </a:moveTo>
              <a:lnTo>
                <a:pt x="357573" y="45720"/>
              </a:lnTo>
            </a:path>
          </a:pathLst>
        </a:custGeom>
        <a:noFill/>
        <a:ln w="6350" cap="flat" cmpd="sng" algn="ctr">
          <a:solidFill>
            <a:srgbClr val="4472C4">
              <a:hueOff val="0"/>
              <a:satOff val="0"/>
              <a:lumOff val="0"/>
              <a:alphaOff val="0"/>
            </a:srgbClr>
          </a:solidFill>
          <a:prstDash val="solid"/>
          <a:miter lim="800000"/>
          <a:tailEnd type="arrow"/>
        </a:ln>
        <a:effectLst/>
      </dgm:spPr>
      <dgm:t>
        <a:bodyPr/>
        <a:lstStyle/>
        <a:p>
          <a:endParaRPr lang="ru-UA">
            <a:solidFill>
              <a:sysClr val="windowText" lastClr="000000">
                <a:hueOff val="0"/>
                <a:satOff val="0"/>
                <a:lumOff val="0"/>
                <a:alphaOff val="0"/>
              </a:sysClr>
            </a:solidFill>
            <a:latin typeface="Calibri" panose="020F0502020204030204"/>
            <a:ea typeface="+mn-ea"/>
            <a:cs typeface="+mn-cs"/>
          </a:endParaRPr>
        </a:p>
      </dgm:t>
    </dgm:pt>
    <dgm:pt modelId="{4D1855AD-716B-4493-9857-4223C9E40F3D}">
      <dgm:prSet custT="1"/>
      <dgm:spPr>
        <a:xfrm>
          <a:off x="2937286" y="1032444"/>
          <a:ext cx="1687710" cy="588093"/>
        </a:xfrm>
        <a:prstGeom prst="rect">
          <a:avLst/>
        </a:prstGeom>
        <a:gradFill rotWithShape="0">
          <a:gsLst>
            <a:gs pos="0">
              <a:srgbClr val="4472C4">
                <a:hueOff val="0"/>
                <a:satOff val="0"/>
                <a:lumOff val="0"/>
                <a:alphaOff val="0"/>
                <a:satMod val="103000"/>
                <a:lumMod val="102000"/>
                <a:tint val="94000"/>
              </a:srgbClr>
            </a:gs>
            <a:gs pos="50000">
              <a:srgbClr val="4472C4">
                <a:hueOff val="0"/>
                <a:satOff val="0"/>
                <a:lumOff val="0"/>
                <a:alphaOff val="0"/>
                <a:satMod val="110000"/>
                <a:lumMod val="100000"/>
                <a:shade val="100000"/>
              </a:srgbClr>
            </a:gs>
            <a:gs pos="100000">
              <a:srgbClr val="4472C4">
                <a:hueOff val="0"/>
                <a:satOff val="0"/>
                <a:lumOff val="0"/>
                <a:alphaOff val="0"/>
                <a:lumMod val="99000"/>
                <a:satMod val="120000"/>
                <a:shade val="78000"/>
              </a:srgbClr>
            </a:gs>
          </a:gsLst>
          <a:lin ang="5400000" scaled="0"/>
        </a:gradFill>
        <a:ln>
          <a:noFill/>
        </a:ln>
        <a:effectLst/>
      </dgm:spPr>
      <dgm:t>
        <a:bodyPr/>
        <a:lstStyle/>
        <a:p>
          <a:r>
            <a:rPr lang="kk" sz="1000">
              <a:solidFill>
                <a:sysClr val="window" lastClr="FFFFFF"/>
              </a:solidFill>
              <a:latin typeface="Calibri" panose="020F0502020204030204"/>
              <a:ea typeface="+mn-ea"/>
              <a:cs typeface="+mn-cs"/>
            </a:rPr>
            <a:t>4. Алгоритм мен модельді таңдау</a:t>
          </a:r>
          <a:endParaRPr lang="ru-UA" sz="1000">
            <a:solidFill>
              <a:sysClr val="window" lastClr="FFFFFF"/>
            </a:solidFill>
            <a:latin typeface="Calibri" panose="020F0502020204030204"/>
            <a:ea typeface="+mn-ea"/>
            <a:cs typeface="+mn-cs"/>
          </a:endParaRPr>
        </a:p>
      </dgm:t>
    </dgm:pt>
    <dgm:pt modelId="{79FE79EA-3A4E-4D8E-B3C4-6CEEC309C652}" type="parTrans" cxnId="{24F01A5D-0D62-4DB2-BE52-7802BDE75613}">
      <dgm:prSet/>
      <dgm:spPr/>
      <dgm:t>
        <a:bodyPr/>
        <a:lstStyle/>
        <a:p>
          <a:endParaRPr lang="ru-UA"/>
        </a:p>
      </dgm:t>
    </dgm:pt>
    <dgm:pt modelId="{37780E48-EFC9-40D0-8BC0-2AD9B40D5888}" type="sibTrans" cxnId="{24F01A5D-0D62-4DB2-BE52-7802BDE75613}">
      <dgm:prSet/>
      <dgm:spPr>
        <a:xfrm>
          <a:off x="1705257" y="1618737"/>
          <a:ext cx="2075884" cy="374783"/>
        </a:xfrm>
        <a:custGeom>
          <a:avLst/>
          <a:gdLst/>
          <a:ahLst/>
          <a:cxnLst/>
          <a:rect l="0" t="0" r="0" b="0"/>
          <a:pathLst>
            <a:path>
              <a:moveTo>
                <a:pt x="2075884" y="0"/>
              </a:moveTo>
              <a:lnTo>
                <a:pt x="2075884" y="204491"/>
              </a:lnTo>
              <a:lnTo>
                <a:pt x="0" y="204491"/>
              </a:lnTo>
              <a:lnTo>
                <a:pt x="0" y="374783"/>
              </a:lnTo>
            </a:path>
          </a:pathLst>
        </a:custGeom>
        <a:noFill/>
        <a:ln w="6350" cap="flat" cmpd="sng" algn="ctr">
          <a:solidFill>
            <a:srgbClr val="4472C4">
              <a:hueOff val="0"/>
              <a:satOff val="0"/>
              <a:lumOff val="0"/>
              <a:alphaOff val="0"/>
            </a:srgbClr>
          </a:solidFill>
          <a:prstDash val="solid"/>
          <a:miter lim="800000"/>
          <a:tailEnd type="arrow"/>
        </a:ln>
        <a:effectLst/>
      </dgm:spPr>
      <dgm:t>
        <a:bodyPr/>
        <a:lstStyle/>
        <a:p>
          <a:endParaRPr lang="ru-UA">
            <a:solidFill>
              <a:sysClr val="windowText" lastClr="000000">
                <a:hueOff val="0"/>
                <a:satOff val="0"/>
                <a:lumOff val="0"/>
                <a:alphaOff val="0"/>
              </a:sysClr>
            </a:solidFill>
            <a:latin typeface="Calibri" panose="020F0502020204030204"/>
            <a:ea typeface="+mn-ea"/>
            <a:cs typeface="+mn-cs"/>
          </a:endParaRPr>
        </a:p>
      </dgm:t>
    </dgm:pt>
    <dgm:pt modelId="{DD7149B0-C65E-485F-A194-CB68CD88E971}">
      <dgm:prSet custT="1"/>
      <dgm:spPr>
        <a:xfrm>
          <a:off x="861402" y="2025920"/>
          <a:ext cx="1687710" cy="572498"/>
        </a:xfrm>
        <a:prstGeom prst="rect">
          <a:avLst/>
        </a:prstGeom>
        <a:gradFill rotWithShape="0">
          <a:gsLst>
            <a:gs pos="0">
              <a:srgbClr val="4472C4">
                <a:hueOff val="0"/>
                <a:satOff val="0"/>
                <a:lumOff val="0"/>
                <a:alphaOff val="0"/>
                <a:satMod val="103000"/>
                <a:lumMod val="102000"/>
                <a:tint val="94000"/>
              </a:srgbClr>
            </a:gs>
            <a:gs pos="50000">
              <a:srgbClr val="4472C4">
                <a:hueOff val="0"/>
                <a:satOff val="0"/>
                <a:lumOff val="0"/>
                <a:alphaOff val="0"/>
                <a:satMod val="110000"/>
                <a:lumMod val="100000"/>
                <a:shade val="100000"/>
              </a:srgbClr>
            </a:gs>
            <a:gs pos="100000">
              <a:srgbClr val="4472C4">
                <a:hueOff val="0"/>
                <a:satOff val="0"/>
                <a:lumOff val="0"/>
                <a:alphaOff val="0"/>
                <a:lumMod val="99000"/>
                <a:satMod val="120000"/>
                <a:shade val="78000"/>
              </a:srgbClr>
            </a:gs>
          </a:gsLst>
          <a:lin ang="5400000" scaled="0"/>
        </a:gradFill>
        <a:ln>
          <a:noFill/>
        </a:ln>
        <a:effectLst/>
      </dgm:spPr>
      <dgm:t>
        <a:bodyPr/>
        <a:lstStyle/>
        <a:p>
          <a:r>
            <a:rPr lang="kk" sz="1000">
              <a:solidFill>
                <a:sysClr val="window" lastClr="FFFFFF"/>
              </a:solidFill>
              <a:latin typeface="Calibri" panose="020F0502020204030204"/>
              <a:ea typeface="+mn-ea"/>
              <a:cs typeface="+mn-cs"/>
            </a:rPr>
            <a:t>5. Оқыту және тестілеу</a:t>
          </a:r>
          <a:endParaRPr lang="ru-UA" sz="1000">
            <a:solidFill>
              <a:sysClr val="window" lastClr="FFFFFF"/>
            </a:solidFill>
            <a:latin typeface="Calibri" panose="020F0502020204030204"/>
            <a:ea typeface="+mn-ea"/>
            <a:cs typeface="+mn-cs"/>
          </a:endParaRPr>
        </a:p>
      </dgm:t>
    </dgm:pt>
    <dgm:pt modelId="{D32DE846-96D7-4395-94D7-D99E047E15CA}" type="parTrans" cxnId="{D6EA4F91-8349-48D2-A981-3C35A03B795E}">
      <dgm:prSet/>
      <dgm:spPr/>
      <dgm:t>
        <a:bodyPr/>
        <a:lstStyle/>
        <a:p>
          <a:endParaRPr lang="ru-UA"/>
        </a:p>
      </dgm:t>
    </dgm:pt>
    <dgm:pt modelId="{8D7C6221-53B6-41BB-8D57-D92177D78951}" type="sibTrans" cxnId="{D6EA4F91-8349-48D2-A981-3C35A03B795E}">
      <dgm:prSet/>
      <dgm:spPr>
        <a:xfrm>
          <a:off x="2547313" y="2266449"/>
          <a:ext cx="357573" cy="91440"/>
        </a:xfrm>
        <a:custGeom>
          <a:avLst/>
          <a:gdLst/>
          <a:ahLst/>
          <a:cxnLst/>
          <a:rect l="0" t="0" r="0" b="0"/>
          <a:pathLst>
            <a:path>
              <a:moveTo>
                <a:pt x="0" y="45720"/>
              </a:moveTo>
              <a:lnTo>
                <a:pt x="357573" y="45720"/>
              </a:lnTo>
            </a:path>
          </a:pathLst>
        </a:custGeom>
        <a:noFill/>
        <a:ln w="6350" cap="flat" cmpd="sng" algn="ctr">
          <a:solidFill>
            <a:srgbClr val="4472C4">
              <a:hueOff val="0"/>
              <a:satOff val="0"/>
              <a:lumOff val="0"/>
              <a:alphaOff val="0"/>
            </a:srgbClr>
          </a:solidFill>
          <a:prstDash val="solid"/>
          <a:miter lim="800000"/>
          <a:tailEnd type="arrow"/>
        </a:ln>
        <a:effectLst/>
      </dgm:spPr>
      <dgm:t>
        <a:bodyPr/>
        <a:lstStyle/>
        <a:p>
          <a:endParaRPr lang="ru-UA">
            <a:solidFill>
              <a:sysClr val="windowText" lastClr="000000">
                <a:hueOff val="0"/>
                <a:satOff val="0"/>
                <a:lumOff val="0"/>
                <a:alphaOff val="0"/>
              </a:sysClr>
            </a:solidFill>
            <a:latin typeface="Calibri" panose="020F0502020204030204"/>
            <a:ea typeface="+mn-ea"/>
            <a:cs typeface="+mn-cs"/>
          </a:endParaRPr>
        </a:p>
      </dgm:t>
    </dgm:pt>
    <dgm:pt modelId="{18BF5278-5458-4AD4-90F2-AA9735F4881A}">
      <dgm:prSet custT="1"/>
      <dgm:spPr>
        <a:xfrm>
          <a:off x="2937286" y="2058268"/>
          <a:ext cx="1687710" cy="507801"/>
        </a:xfrm>
        <a:prstGeom prst="rect">
          <a:avLst/>
        </a:prstGeom>
        <a:gradFill rotWithShape="0">
          <a:gsLst>
            <a:gs pos="0">
              <a:srgbClr val="4472C4">
                <a:hueOff val="0"/>
                <a:satOff val="0"/>
                <a:lumOff val="0"/>
                <a:alphaOff val="0"/>
                <a:satMod val="103000"/>
                <a:lumMod val="102000"/>
                <a:tint val="94000"/>
              </a:srgbClr>
            </a:gs>
            <a:gs pos="50000">
              <a:srgbClr val="4472C4">
                <a:hueOff val="0"/>
                <a:satOff val="0"/>
                <a:lumOff val="0"/>
                <a:alphaOff val="0"/>
                <a:satMod val="110000"/>
                <a:lumMod val="100000"/>
                <a:shade val="100000"/>
              </a:srgbClr>
            </a:gs>
            <a:gs pos="100000">
              <a:srgbClr val="4472C4">
                <a:hueOff val="0"/>
                <a:satOff val="0"/>
                <a:lumOff val="0"/>
                <a:alphaOff val="0"/>
                <a:lumMod val="99000"/>
                <a:satMod val="120000"/>
                <a:shade val="78000"/>
              </a:srgbClr>
            </a:gs>
          </a:gsLst>
          <a:lin ang="5400000" scaled="0"/>
        </a:gradFill>
        <a:ln>
          <a:noFill/>
        </a:ln>
        <a:effectLst/>
      </dgm:spPr>
      <dgm:t>
        <a:bodyPr/>
        <a:lstStyle/>
        <a:p>
          <a:r>
            <a:rPr lang="kk" sz="1000">
              <a:solidFill>
                <a:sysClr val="window" lastClr="FFFFFF"/>
              </a:solidFill>
              <a:latin typeface="Calibri" panose="020F0502020204030204"/>
              <a:ea typeface="+mn-ea"/>
              <a:cs typeface="+mn-cs"/>
            </a:rPr>
            <a:t>6. Болжау және қорытындылар</a:t>
          </a:r>
          <a:endParaRPr lang="ru-UA" sz="1000">
            <a:solidFill>
              <a:sysClr val="window" lastClr="FFFFFF"/>
            </a:solidFill>
            <a:latin typeface="Calibri" panose="020F0502020204030204"/>
            <a:ea typeface="+mn-ea"/>
            <a:cs typeface="+mn-cs"/>
          </a:endParaRPr>
        </a:p>
      </dgm:t>
    </dgm:pt>
    <dgm:pt modelId="{61A1B296-7D43-4910-84C7-C9DC73635100}" type="parTrans" cxnId="{EB9F5B80-65A6-4319-9F3C-03BB430A0983}">
      <dgm:prSet/>
      <dgm:spPr/>
      <dgm:t>
        <a:bodyPr/>
        <a:lstStyle/>
        <a:p>
          <a:endParaRPr lang="ru-UA"/>
        </a:p>
      </dgm:t>
    </dgm:pt>
    <dgm:pt modelId="{3E68F460-3532-4842-9909-EDF3774752BD}" type="sibTrans" cxnId="{EB9F5B80-65A6-4319-9F3C-03BB430A0983}">
      <dgm:prSet/>
      <dgm:spPr/>
      <dgm:t>
        <a:bodyPr/>
        <a:lstStyle/>
        <a:p>
          <a:endParaRPr lang="ru-UA"/>
        </a:p>
      </dgm:t>
    </dgm:pt>
    <dgm:pt modelId="{92B0DC41-2B78-4EA1-91AB-94F93276E83C}" type="pres">
      <dgm:prSet presAssocID="{00F03D8B-F508-445E-BC52-5539E4D158F6}" presName="Name0" presStyleCnt="0">
        <dgm:presLayoutVars>
          <dgm:dir/>
          <dgm:resizeHandles val="exact"/>
        </dgm:presLayoutVars>
      </dgm:prSet>
      <dgm:spPr/>
    </dgm:pt>
    <dgm:pt modelId="{55171FAF-A53F-4C9E-A784-74040A5DFAF2}" type="pres">
      <dgm:prSet presAssocID="{7203AEEF-F62B-4120-9466-58D7309BF92A}" presName="node" presStyleLbl="node1" presStyleIdx="0" presStyleCnt="6" custScaleY="58395">
        <dgm:presLayoutVars>
          <dgm:bulletEnabled val="1"/>
        </dgm:presLayoutVars>
      </dgm:prSet>
      <dgm:spPr/>
      <dgm:t>
        <a:bodyPr/>
        <a:lstStyle/>
        <a:p>
          <a:endParaRPr lang="ru-RU"/>
        </a:p>
      </dgm:t>
    </dgm:pt>
    <dgm:pt modelId="{03ADCC2C-91C7-4AA8-BF5C-4AD3B8CD0416}" type="pres">
      <dgm:prSet presAssocID="{57A27D74-5933-43C8-9A11-FF5C7EE7AEBA}" presName="sibTrans" presStyleLbl="sibTrans1D1" presStyleIdx="0" presStyleCnt="5"/>
      <dgm:spPr/>
      <dgm:t>
        <a:bodyPr/>
        <a:lstStyle/>
        <a:p>
          <a:endParaRPr lang="ru-RU"/>
        </a:p>
      </dgm:t>
    </dgm:pt>
    <dgm:pt modelId="{F61DD1A7-11AD-42F5-91CB-65696D7E438F}" type="pres">
      <dgm:prSet presAssocID="{57A27D74-5933-43C8-9A11-FF5C7EE7AEBA}" presName="connectorText" presStyleLbl="sibTrans1D1" presStyleIdx="0" presStyleCnt="5"/>
      <dgm:spPr/>
      <dgm:t>
        <a:bodyPr/>
        <a:lstStyle/>
        <a:p>
          <a:endParaRPr lang="ru-RU"/>
        </a:p>
      </dgm:t>
    </dgm:pt>
    <dgm:pt modelId="{79E004D3-8671-4BC4-8DA6-3DC4F23539DC}" type="pres">
      <dgm:prSet presAssocID="{5D14E259-C93F-4F45-9BFD-3E8D85385147}" presName="node" presStyleLbl="node1" presStyleIdx="1" presStyleCnt="6" custScaleY="61736">
        <dgm:presLayoutVars>
          <dgm:bulletEnabled val="1"/>
        </dgm:presLayoutVars>
      </dgm:prSet>
      <dgm:spPr/>
      <dgm:t>
        <a:bodyPr/>
        <a:lstStyle/>
        <a:p>
          <a:endParaRPr lang="ru-RU"/>
        </a:p>
      </dgm:t>
    </dgm:pt>
    <dgm:pt modelId="{D4FDFFA0-F39A-4143-877C-3D87CF7BF197}" type="pres">
      <dgm:prSet presAssocID="{543B8AA9-C74C-4B1E-B091-4952EF729A32}" presName="sibTrans" presStyleLbl="sibTrans1D1" presStyleIdx="1" presStyleCnt="5"/>
      <dgm:spPr/>
      <dgm:t>
        <a:bodyPr/>
        <a:lstStyle/>
        <a:p>
          <a:endParaRPr lang="ru-RU"/>
        </a:p>
      </dgm:t>
    </dgm:pt>
    <dgm:pt modelId="{AD21456E-3727-4509-8BF1-1C0A193B5E71}" type="pres">
      <dgm:prSet presAssocID="{543B8AA9-C74C-4B1E-B091-4952EF729A32}" presName="connectorText" presStyleLbl="sibTrans1D1" presStyleIdx="1" presStyleCnt="5"/>
      <dgm:spPr/>
      <dgm:t>
        <a:bodyPr/>
        <a:lstStyle/>
        <a:p>
          <a:endParaRPr lang="ru-RU"/>
        </a:p>
      </dgm:t>
    </dgm:pt>
    <dgm:pt modelId="{DB54E419-CB0D-409E-9C32-8976CF0D6E4C}" type="pres">
      <dgm:prSet presAssocID="{D7A15AC9-8B88-432D-80AE-63DCB8D1D03A}" presName="node" presStyleLbl="node1" presStyleIdx="2" presStyleCnt="6" custScaleY="61475">
        <dgm:presLayoutVars>
          <dgm:bulletEnabled val="1"/>
        </dgm:presLayoutVars>
      </dgm:prSet>
      <dgm:spPr/>
      <dgm:t>
        <a:bodyPr/>
        <a:lstStyle/>
        <a:p>
          <a:endParaRPr lang="ru-RU"/>
        </a:p>
      </dgm:t>
    </dgm:pt>
    <dgm:pt modelId="{F706F6E4-9FFA-4869-9A03-F9815F926112}" type="pres">
      <dgm:prSet presAssocID="{AAC3DA44-6F4A-41FF-AE26-AA4610DD6408}" presName="sibTrans" presStyleLbl="sibTrans1D1" presStyleIdx="2" presStyleCnt="5"/>
      <dgm:spPr/>
      <dgm:t>
        <a:bodyPr/>
        <a:lstStyle/>
        <a:p>
          <a:endParaRPr lang="ru-RU"/>
        </a:p>
      </dgm:t>
    </dgm:pt>
    <dgm:pt modelId="{F4EFC2BF-E083-4F26-A5D7-CB079F050A2B}" type="pres">
      <dgm:prSet presAssocID="{AAC3DA44-6F4A-41FF-AE26-AA4610DD6408}" presName="connectorText" presStyleLbl="sibTrans1D1" presStyleIdx="2" presStyleCnt="5"/>
      <dgm:spPr/>
      <dgm:t>
        <a:bodyPr/>
        <a:lstStyle/>
        <a:p>
          <a:endParaRPr lang="ru-RU"/>
        </a:p>
      </dgm:t>
    </dgm:pt>
    <dgm:pt modelId="{E7C47A1F-E20B-4D51-8302-4E99A1525A4C}" type="pres">
      <dgm:prSet presAssocID="{4D1855AD-716B-4493-9857-4223C9E40F3D}" presName="node" presStyleLbl="node1" presStyleIdx="3" presStyleCnt="6" custScaleY="58076">
        <dgm:presLayoutVars>
          <dgm:bulletEnabled val="1"/>
        </dgm:presLayoutVars>
      </dgm:prSet>
      <dgm:spPr/>
      <dgm:t>
        <a:bodyPr/>
        <a:lstStyle/>
        <a:p>
          <a:endParaRPr lang="ru-RU"/>
        </a:p>
      </dgm:t>
    </dgm:pt>
    <dgm:pt modelId="{1A759C84-DF1B-4083-B1BC-C1954ED5A3F5}" type="pres">
      <dgm:prSet presAssocID="{37780E48-EFC9-40D0-8BC0-2AD9B40D5888}" presName="sibTrans" presStyleLbl="sibTrans1D1" presStyleIdx="3" presStyleCnt="5"/>
      <dgm:spPr/>
      <dgm:t>
        <a:bodyPr/>
        <a:lstStyle/>
        <a:p>
          <a:endParaRPr lang="ru-RU"/>
        </a:p>
      </dgm:t>
    </dgm:pt>
    <dgm:pt modelId="{D600F226-C42B-44CA-8E49-E38B7CE4A688}" type="pres">
      <dgm:prSet presAssocID="{37780E48-EFC9-40D0-8BC0-2AD9B40D5888}" presName="connectorText" presStyleLbl="sibTrans1D1" presStyleIdx="3" presStyleCnt="5"/>
      <dgm:spPr/>
      <dgm:t>
        <a:bodyPr/>
        <a:lstStyle/>
        <a:p>
          <a:endParaRPr lang="ru-RU"/>
        </a:p>
      </dgm:t>
    </dgm:pt>
    <dgm:pt modelId="{48CC1189-58C8-48B0-8D52-555191B96EE5}" type="pres">
      <dgm:prSet presAssocID="{DD7149B0-C65E-485F-A194-CB68CD88E971}" presName="node" presStyleLbl="node1" presStyleIdx="4" presStyleCnt="6" custScaleY="56536">
        <dgm:presLayoutVars>
          <dgm:bulletEnabled val="1"/>
        </dgm:presLayoutVars>
      </dgm:prSet>
      <dgm:spPr/>
      <dgm:t>
        <a:bodyPr/>
        <a:lstStyle/>
        <a:p>
          <a:endParaRPr lang="ru-RU"/>
        </a:p>
      </dgm:t>
    </dgm:pt>
    <dgm:pt modelId="{6B56F7E4-6438-42B4-989E-3216BE37E50F}" type="pres">
      <dgm:prSet presAssocID="{8D7C6221-53B6-41BB-8D57-D92177D78951}" presName="sibTrans" presStyleLbl="sibTrans1D1" presStyleIdx="4" presStyleCnt="5"/>
      <dgm:spPr/>
      <dgm:t>
        <a:bodyPr/>
        <a:lstStyle/>
        <a:p>
          <a:endParaRPr lang="ru-RU"/>
        </a:p>
      </dgm:t>
    </dgm:pt>
    <dgm:pt modelId="{2181A887-2FE5-4D8D-878B-18EC693915D4}" type="pres">
      <dgm:prSet presAssocID="{8D7C6221-53B6-41BB-8D57-D92177D78951}" presName="connectorText" presStyleLbl="sibTrans1D1" presStyleIdx="4" presStyleCnt="5"/>
      <dgm:spPr/>
      <dgm:t>
        <a:bodyPr/>
        <a:lstStyle/>
        <a:p>
          <a:endParaRPr lang="ru-RU"/>
        </a:p>
      </dgm:t>
    </dgm:pt>
    <dgm:pt modelId="{A5641380-25DA-4C9D-A77B-348E2C1DDF7B}" type="pres">
      <dgm:prSet presAssocID="{18BF5278-5458-4AD4-90F2-AA9735F4881A}" presName="node" presStyleLbl="node1" presStyleIdx="5" presStyleCnt="6" custScaleY="50147">
        <dgm:presLayoutVars>
          <dgm:bulletEnabled val="1"/>
        </dgm:presLayoutVars>
      </dgm:prSet>
      <dgm:spPr/>
      <dgm:t>
        <a:bodyPr/>
        <a:lstStyle/>
        <a:p>
          <a:endParaRPr lang="ru-RU"/>
        </a:p>
      </dgm:t>
    </dgm:pt>
  </dgm:ptLst>
  <dgm:cxnLst>
    <dgm:cxn modelId="{1E6C0E5E-9D18-4DA8-8583-969A57B53B12}" type="presOf" srcId="{543B8AA9-C74C-4B1E-B091-4952EF729A32}" destId="{D4FDFFA0-F39A-4143-877C-3D87CF7BF197}" srcOrd="0" destOrd="0" presId="urn:microsoft.com/office/officeart/2005/8/layout/bProcess3"/>
    <dgm:cxn modelId="{E7DB857A-BDA6-4DC4-8119-E02B516495B2}" srcId="{00F03D8B-F508-445E-BC52-5539E4D158F6}" destId="{D7A15AC9-8B88-432D-80AE-63DCB8D1D03A}" srcOrd="2" destOrd="0" parTransId="{927A4BC7-5924-41C5-9B0D-B2F9E86ECAE9}" sibTransId="{AAC3DA44-6F4A-41FF-AE26-AA4610DD6408}"/>
    <dgm:cxn modelId="{A6B7DD8A-EF94-4069-8CDF-99F7F905C0DC}" type="presOf" srcId="{00F03D8B-F508-445E-BC52-5539E4D158F6}" destId="{92B0DC41-2B78-4EA1-91AB-94F93276E83C}" srcOrd="0" destOrd="0" presId="urn:microsoft.com/office/officeart/2005/8/layout/bProcess3"/>
    <dgm:cxn modelId="{453920B2-4684-4F14-A7BD-A8B790F6AFD9}" srcId="{00F03D8B-F508-445E-BC52-5539E4D158F6}" destId="{7203AEEF-F62B-4120-9466-58D7309BF92A}" srcOrd="0" destOrd="0" parTransId="{080D377D-23B9-4373-B47D-9CFC20E8BFA3}" sibTransId="{57A27D74-5933-43C8-9A11-FF5C7EE7AEBA}"/>
    <dgm:cxn modelId="{176DAADF-D59B-4770-8333-DCE5C0784904}" type="presOf" srcId="{57A27D74-5933-43C8-9A11-FF5C7EE7AEBA}" destId="{03ADCC2C-91C7-4AA8-BF5C-4AD3B8CD0416}" srcOrd="0" destOrd="0" presId="urn:microsoft.com/office/officeart/2005/8/layout/bProcess3"/>
    <dgm:cxn modelId="{42AC78AF-CF28-4DEF-87FB-3A3D9C322F08}" type="presOf" srcId="{7203AEEF-F62B-4120-9466-58D7309BF92A}" destId="{55171FAF-A53F-4C9E-A784-74040A5DFAF2}" srcOrd="0" destOrd="0" presId="urn:microsoft.com/office/officeart/2005/8/layout/bProcess3"/>
    <dgm:cxn modelId="{6601771B-8A09-4417-9F5C-F0730D2BF0A1}" type="presOf" srcId="{8D7C6221-53B6-41BB-8D57-D92177D78951}" destId="{6B56F7E4-6438-42B4-989E-3216BE37E50F}" srcOrd="0" destOrd="0" presId="urn:microsoft.com/office/officeart/2005/8/layout/bProcess3"/>
    <dgm:cxn modelId="{C7F0035E-55BC-402F-938D-825CB182C607}" type="presOf" srcId="{57A27D74-5933-43C8-9A11-FF5C7EE7AEBA}" destId="{F61DD1A7-11AD-42F5-91CB-65696D7E438F}" srcOrd="1" destOrd="0" presId="urn:microsoft.com/office/officeart/2005/8/layout/bProcess3"/>
    <dgm:cxn modelId="{441C38D8-464F-4BA1-BFA9-49C8403C4CC4}" type="presOf" srcId="{37780E48-EFC9-40D0-8BC0-2AD9B40D5888}" destId="{D600F226-C42B-44CA-8E49-E38B7CE4A688}" srcOrd="1" destOrd="0" presId="urn:microsoft.com/office/officeart/2005/8/layout/bProcess3"/>
    <dgm:cxn modelId="{7865EBE5-4E6E-4E89-96B1-CD6868B11EAF}" type="presOf" srcId="{4D1855AD-716B-4493-9857-4223C9E40F3D}" destId="{E7C47A1F-E20B-4D51-8302-4E99A1525A4C}" srcOrd="0" destOrd="0" presId="urn:microsoft.com/office/officeart/2005/8/layout/bProcess3"/>
    <dgm:cxn modelId="{0117143F-54CF-449D-9933-6872A717C660}" type="presOf" srcId="{5D14E259-C93F-4F45-9BFD-3E8D85385147}" destId="{79E004D3-8671-4BC4-8DA6-3DC4F23539DC}" srcOrd="0" destOrd="0" presId="urn:microsoft.com/office/officeart/2005/8/layout/bProcess3"/>
    <dgm:cxn modelId="{D00C9F6B-086B-47BD-BF7D-77396E8D244E}" type="presOf" srcId="{543B8AA9-C74C-4B1E-B091-4952EF729A32}" destId="{AD21456E-3727-4509-8BF1-1C0A193B5E71}" srcOrd="1" destOrd="0" presId="urn:microsoft.com/office/officeart/2005/8/layout/bProcess3"/>
    <dgm:cxn modelId="{1F667F49-C809-4CC8-AF8E-4D0E8EC3F8C3}" type="presOf" srcId="{AAC3DA44-6F4A-41FF-AE26-AA4610DD6408}" destId="{F4EFC2BF-E083-4F26-A5D7-CB079F050A2B}" srcOrd="1" destOrd="0" presId="urn:microsoft.com/office/officeart/2005/8/layout/bProcess3"/>
    <dgm:cxn modelId="{FB228EF6-2A98-496E-B83B-0429996992B6}" type="presOf" srcId="{8D7C6221-53B6-41BB-8D57-D92177D78951}" destId="{2181A887-2FE5-4D8D-878B-18EC693915D4}" srcOrd="1" destOrd="0" presId="urn:microsoft.com/office/officeart/2005/8/layout/bProcess3"/>
    <dgm:cxn modelId="{24F01A5D-0D62-4DB2-BE52-7802BDE75613}" srcId="{00F03D8B-F508-445E-BC52-5539E4D158F6}" destId="{4D1855AD-716B-4493-9857-4223C9E40F3D}" srcOrd="3" destOrd="0" parTransId="{79FE79EA-3A4E-4D8E-B3C4-6CEEC309C652}" sibTransId="{37780E48-EFC9-40D0-8BC0-2AD9B40D5888}"/>
    <dgm:cxn modelId="{4297BA16-6354-4702-BEBA-A6F7490E5093}" type="presOf" srcId="{D7A15AC9-8B88-432D-80AE-63DCB8D1D03A}" destId="{DB54E419-CB0D-409E-9C32-8976CF0D6E4C}" srcOrd="0" destOrd="0" presId="urn:microsoft.com/office/officeart/2005/8/layout/bProcess3"/>
    <dgm:cxn modelId="{D6EA4F91-8349-48D2-A981-3C35A03B795E}" srcId="{00F03D8B-F508-445E-BC52-5539E4D158F6}" destId="{DD7149B0-C65E-485F-A194-CB68CD88E971}" srcOrd="4" destOrd="0" parTransId="{D32DE846-96D7-4395-94D7-D99E047E15CA}" sibTransId="{8D7C6221-53B6-41BB-8D57-D92177D78951}"/>
    <dgm:cxn modelId="{B29D9152-FCBB-41B3-842A-7787DC18F7C6}" type="presOf" srcId="{18BF5278-5458-4AD4-90F2-AA9735F4881A}" destId="{A5641380-25DA-4C9D-A77B-348E2C1DDF7B}" srcOrd="0" destOrd="0" presId="urn:microsoft.com/office/officeart/2005/8/layout/bProcess3"/>
    <dgm:cxn modelId="{D209BDF5-BB6E-4F8E-9F1E-B4A8CED98762}" type="presOf" srcId="{AAC3DA44-6F4A-41FF-AE26-AA4610DD6408}" destId="{F706F6E4-9FFA-4869-9A03-F9815F926112}" srcOrd="0" destOrd="0" presId="urn:microsoft.com/office/officeart/2005/8/layout/bProcess3"/>
    <dgm:cxn modelId="{2ABF9A81-CD99-4E4C-BCDB-29CD5DF0E9FC}" type="presOf" srcId="{37780E48-EFC9-40D0-8BC0-2AD9B40D5888}" destId="{1A759C84-DF1B-4083-B1BC-C1954ED5A3F5}" srcOrd="0" destOrd="0" presId="urn:microsoft.com/office/officeart/2005/8/layout/bProcess3"/>
    <dgm:cxn modelId="{EB9F5B80-65A6-4319-9F3C-03BB430A0983}" srcId="{00F03D8B-F508-445E-BC52-5539E4D158F6}" destId="{18BF5278-5458-4AD4-90F2-AA9735F4881A}" srcOrd="5" destOrd="0" parTransId="{61A1B296-7D43-4910-84C7-C9DC73635100}" sibTransId="{3E68F460-3532-4842-9909-EDF3774752BD}"/>
    <dgm:cxn modelId="{3ED137C1-4BBB-443D-9E9D-DDE79DB3C74D}" type="presOf" srcId="{DD7149B0-C65E-485F-A194-CB68CD88E971}" destId="{48CC1189-58C8-48B0-8D52-555191B96EE5}" srcOrd="0" destOrd="0" presId="urn:microsoft.com/office/officeart/2005/8/layout/bProcess3"/>
    <dgm:cxn modelId="{AC25DAF1-6875-402A-831B-830783D166A4}" srcId="{00F03D8B-F508-445E-BC52-5539E4D158F6}" destId="{5D14E259-C93F-4F45-9BFD-3E8D85385147}" srcOrd="1" destOrd="0" parTransId="{8F87F4A6-B682-4796-A1E5-0F50DAC9D6DF}" sibTransId="{543B8AA9-C74C-4B1E-B091-4952EF729A32}"/>
    <dgm:cxn modelId="{F094B88D-4FE1-40AC-B081-A70B45F780AA}" type="presParOf" srcId="{92B0DC41-2B78-4EA1-91AB-94F93276E83C}" destId="{55171FAF-A53F-4C9E-A784-74040A5DFAF2}" srcOrd="0" destOrd="0" presId="urn:microsoft.com/office/officeart/2005/8/layout/bProcess3"/>
    <dgm:cxn modelId="{23D23947-E890-423F-8B76-F4CAC77ACBD8}" type="presParOf" srcId="{92B0DC41-2B78-4EA1-91AB-94F93276E83C}" destId="{03ADCC2C-91C7-4AA8-BF5C-4AD3B8CD0416}" srcOrd="1" destOrd="0" presId="urn:microsoft.com/office/officeart/2005/8/layout/bProcess3"/>
    <dgm:cxn modelId="{42404B9A-92D0-4B0E-B22C-FC9581155370}" type="presParOf" srcId="{03ADCC2C-91C7-4AA8-BF5C-4AD3B8CD0416}" destId="{F61DD1A7-11AD-42F5-91CB-65696D7E438F}" srcOrd="0" destOrd="0" presId="urn:microsoft.com/office/officeart/2005/8/layout/bProcess3"/>
    <dgm:cxn modelId="{742E4B28-7F4D-4DED-8C78-C98D7DB84E27}" type="presParOf" srcId="{92B0DC41-2B78-4EA1-91AB-94F93276E83C}" destId="{79E004D3-8671-4BC4-8DA6-3DC4F23539DC}" srcOrd="2" destOrd="0" presId="urn:microsoft.com/office/officeart/2005/8/layout/bProcess3"/>
    <dgm:cxn modelId="{0B28B525-50B2-4834-9E29-4AAAB98F5AF3}" type="presParOf" srcId="{92B0DC41-2B78-4EA1-91AB-94F93276E83C}" destId="{D4FDFFA0-F39A-4143-877C-3D87CF7BF197}" srcOrd="3" destOrd="0" presId="urn:microsoft.com/office/officeart/2005/8/layout/bProcess3"/>
    <dgm:cxn modelId="{97E72D42-A13C-46F9-A18F-05F82F280B35}" type="presParOf" srcId="{D4FDFFA0-F39A-4143-877C-3D87CF7BF197}" destId="{AD21456E-3727-4509-8BF1-1C0A193B5E71}" srcOrd="0" destOrd="0" presId="urn:microsoft.com/office/officeart/2005/8/layout/bProcess3"/>
    <dgm:cxn modelId="{47A68161-F886-4948-A951-B6A28D1B2D08}" type="presParOf" srcId="{92B0DC41-2B78-4EA1-91AB-94F93276E83C}" destId="{DB54E419-CB0D-409E-9C32-8976CF0D6E4C}" srcOrd="4" destOrd="0" presId="urn:microsoft.com/office/officeart/2005/8/layout/bProcess3"/>
    <dgm:cxn modelId="{9F65F1B8-5DD3-482E-9C93-187373210ADC}" type="presParOf" srcId="{92B0DC41-2B78-4EA1-91AB-94F93276E83C}" destId="{F706F6E4-9FFA-4869-9A03-F9815F926112}" srcOrd="5" destOrd="0" presId="urn:microsoft.com/office/officeart/2005/8/layout/bProcess3"/>
    <dgm:cxn modelId="{46054B15-9C82-4C92-B967-9F47BBB32597}" type="presParOf" srcId="{F706F6E4-9FFA-4869-9A03-F9815F926112}" destId="{F4EFC2BF-E083-4F26-A5D7-CB079F050A2B}" srcOrd="0" destOrd="0" presId="urn:microsoft.com/office/officeart/2005/8/layout/bProcess3"/>
    <dgm:cxn modelId="{DC972FC9-D856-4BA6-B767-297BD5E3F229}" type="presParOf" srcId="{92B0DC41-2B78-4EA1-91AB-94F93276E83C}" destId="{E7C47A1F-E20B-4D51-8302-4E99A1525A4C}" srcOrd="6" destOrd="0" presId="urn:microsoft.com/office/officeart/2005/8/layout/bProcess3"/>
    <dgm:cxn modelId="{380F057C-E0EF-4727-8398-0586A1CDCF16}" type="presParOf" srcId="{92B0DC41-2B78-4EA1-91AB-94F93276E83C}" destId="{1A759C84-DF1B-4083-B1BC-C1954ED5A3F5}" srcOrd="7" destOrd="0" presId="urn:microsoft.com/office/officeart/2005/8/layout/bProcess3"/>
    <dgm:cxn modelId="{94913685-21A6-4905-A07A-D9D7892FEE35}" type="presParOf" srcId="{1A759C84-DF1B-4083-B1BC-C1954ED5A3F5}" destId="{D600F226-C42B-44CA-8E49-E38B7CE4A688}" srcOrd="0" destOrd="0" presId="urn:microsoft.com/office/officeart/2005/8/layout/bProcess3"/>
    <dgm:cxn modelId="{185B7EA8-89E1-4B5E-AA8B-BFC047229423}" type="presParOf" srcId="{92B0DC41-2B78-4EA1-91AB-94F93276E83C}" destId="{48CC1189-58C8-48B0-8D52-555191B96EE5}" srcOrd="8" destOrd="0" presId="urn:microsoft.com/office/officeart/2005/8/layout/bProcess3"/>
    <dgm:cxn modelId="{DA340B6A-5076-4E6E-B2DF-7DE2E1905AE6}" type="presParOf" srcId="{92B0DC41-2B78-4EA1-91AB-94F93276E83C}" destId="{6B56F7E4-6438-42B4-989E-3216BE37E50F}" srcOrd="9" destOrd="0" presId="urn:microsoft.com/office/officeart/2005/8/layout/bProcess3"/>
    <dgm:cxn modelId="{049C48EA-8B2F-44A5-9B8F-44A64D19FCF5}" type="presParOf" srcId="{6B56F7E4-6438-42B4-989E-3216BE37E50F}" destId="{2181A887-2FE5-4D8D-878B-18EC693915D4}" srcOrd="0" destOrd="0" presId="urn:microsoft.com/office/officeart/2005/8/layout/bProcess3"/>
    <dgm:cxn modelId="{A47B6DC8-53E6-4017-BA02-8BCDE57FD795}" type="presParOf" srcId="{92B0DC41-2B78-4EA1-91AB-94F93276E83C}" destId="{A5641380-25DA-4C9D-A77B-348E2C1DDF7B}" srcOrd="10" destOrd="0" presId="urn:microsoft.com/office/officeart/2005/8/layout/bProcess3"/>
  </dgm:cxnLst>
  <dgm:bg/>
  <dgm:whole/>
  <dgm:extLst>
    <a:ext uri="http://schemas.microsoft.com/office/drawing/2008/diagram">
      <dsp:dataModelExt xmlns:dsp="http://schemas.microsoft.com/office/drawing/2008/diagram" relId="rId38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ADCC2C-91C7-4AA8-BF5C-4AD3B8CD0416}">
      <dsp:nvSpPr>
        <dsp:cNvPr id="0" name=""/>
        <dsp:cNvSpPr/>
      </dsp:nvSpPr>
      <dsp:spPr>
        <a:xfrm>
          <a:off x="2547313" y="268763"/>
          <a:ext cx="357573" cy="91440"/>
        </a:xfrm>
        <a:custGeom>
          <a:avLst/>
          <a:gdLst/>
          <a:ahLst/>
          <a:cxnLst/>
          <a:rect l="0" t="0" r="0" b="0"/>
          <a:pathLst>
            <a:path>
              <a:moveTo>
                <a:pt x="0" y="45720"/>
              </a:moveTo>
              <a:lnTo>
                <a:pt x="357573" y="45720"/>
              </a:lnTo>
            </a:path>
          </a:pathLst>
        </a:custGeom>
        <a:noFill/>
        <a:ln w="6350" cap="flat" cmpd="sng" algn="ctr">
          <a:solidFill>
            <a:srgbClr val="4472C4">
              <a:hueOff val="0"/>
              <a:satOff val="0"/>
              <a:lumOff val="0"/>
              <a:alphaOff val="0"/>
            </a:srgb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u-UA" sz="500" kern="1200">
            <a:solidFill>
              <a:sysClr val="windowText" lastClr="000000">
                <a:hueOff val="0"/>
                <a:satOff val="0"/>
                <a:lumOff val="0"/>
                <a:alphaOff val="0"/>
              </a:sysClr>
            </a:solidFill>
            <a:latin typeface="Calibri" panose="020F0502020204030204"/>
            <a:ea typeface="+mn-ea"/>
            <a:cs typeface="+mn-cs"/>
          </a:endParaRPr>
        </a:p>
      </dsp:txBody>
      <dsp:txXfrm>
        <a:off x="2716395" y="312542"/>
        <a:ext cx="0" cy="0"/>
      </dsp:txXfrm>
    </dsp:sp>
    <dsp:sp modelId="{55171FAF-A53F-4C9E-A784-74040A5DFAF2}">
      <dsp:nvSpPr>
        <dsp:cNvPr id="0" name=""/>
        <dsp:cNvSpPr/>
      </dsp:nvSpPr>
      <dsp:spPr>
        <a:xfrm>
          <a:off x="861402" y="18821"/>
          <a:ext cx="1687710" cy="591323"/>
        </a:xfrm>
        <a:prstGeom prst="rect">
          <a:avLst/>
        </a:prstGeom>
        <a:gradFill rotWithShape="0">
          <a:gsLst>
            <a:gs pos="0">
              <a:srgbClr val="4472C4">
                <a:hueOff val="0"/>
                <a:satOff val="0"/>
                <a:lumOff val="0"/>
                <a:alphaOff val="0"/>
                <a:satMod val="103000"/>
                <a:lumMod val="102000"/>
                <a:tint val="94000"/>
              </a:srgbClr>
            </a:gs>
            <a:gs pos="50000">
              <a:srgbClr val="4472C4">
                <a:hueOff val="0"/>
                <a:satOff val="0"/>
                <a:lumOff val="0"/>
                <a:alphaOff val="0"/>
                <a:satMod val="110000"/>
                <a:lumMod val="100000"/>
                <a:shade val="100000"/>
              </a:srgbClr>
            </a:gs>
            <a:gs pos="100000">
              <a:srgbClr val="4472C4">
                <a:hueOff val="0"/>
                <a:satOff val="0"/>
                <a:lumOff val="0"/>
                <a:alphaOff val="0"/>
                <a:lumMod val="99000"/>
                <a:satMod val="120000"/>
                <a:shade val="78000"/>
              </a:srgb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kk" sz="1000" kern="1200">
              <a:solidFill>
                <a:sysClr val="window" lastClr="FFFFFF"/>
              </a:solidFill>
              <a:latin typeface="Calibri" panose="020F0502020204030204"/>
              <a:ea typeface="+mn-ea"/>
              <a:cs typeface="+mn-cs"/>
            </a:rPr>
            <a:t>1. Дереккөздерден деректерді жинаңыз</a:t>
          </a:r>
          <a:endParaRPr lang="ru-UA" sz="1000" kern="1200">
            <a:solidFill>
              <a:sysClr val="window" lastClr="FFFFFF"/>
            </a:solidFill>
            <a:latin typeface="Calibri" panose="020F0502020204030204"/>
            <a:ea typeface="+mn-ea"/>
            <a:cs typeface="+mn-cs"/>
          </a:endParaRPr>
        </a:p>
      </dsp:txBody>
      <dsp:txXfrm>
        <a:off x="861402" y="18821"/>
        <a:ext cx="1687710" cy="591323"/>
      </dsp:txXfrm>
    </dsp:sp>
    <dsp:sp modelId="{D4FDFFA0-F39A-4143-877C-3D87CF7BF197}">
      <dsp:nvSpPr>
        <dsp:cNvPr id="0" name=""/>
        <dsp:cNvSpPr/>
      </dsp:nvSpPr>
      <dsp:spPr>
        <a:xfrm>
          <a:off x="1705257" y="625261"/>
          <a:ext cx="2075884" cy="357573"/>
        </a:xfrm>
        <a:custGeom>
          <a:avLst/>
          <a:gdLst/>
          <a:ahLst/>
          <a:cxnLst/>
          <a:rect l="0" t="0" r="0" b="0"/>
          <a:pathLst>
            <a:path>
              <a:moveTo>
                <a:pt x="2075884" y="0"/>
              </a:moveTo>
              <a:lnTo>
                <a:pt x="2075884" y="195886"/>
              </a:lnTo>
              <a:lnTo>
                <a:pt x="0" y="195886"/>
              </a:lnTo>
              <a:lnTo>
                <a:pt x="0" y="357573"/>
              </a:lnTo>
            </a:path>
          </a:pathLst>
        </a:custGeom>
        <a:noFill/>
        <a:ln w="6350" cap="flat" cmpd="sng" algn="ctr">
          <a:solidFill>
            <a:srgbClr val="4472C4">
              <a:hueOff val="0"/>
              <a:satOff val="0"/>
              <a:lumOff val="0"/>
              <a:alphaOff val="0"/>
            </a:srgb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u-UA" sz="500" kern="1200">
            <a:solidFill>
              <a:sysClr val="windowText" lastClr="000000">
                <a:hueOff val="0"/>
                <a:satOff val="0"/>
                <a:lumOff val="0"/>
                <a:alphaOff val="0"/>
              </a:sysClr>
            </a:solidFill>
            <a:latin typeface="Calibri" panose="020F0502020204030204"/>
            <a:ea typeface="+mn-ea"/>
            <a:cs typeface="+mn-cs"/>
          </a:endParaRPr>
        </a:p>
      </dsp:txBody>
      <dsp:txXfrm>
        <a:off x="2690403" y="802107"/>
        <a:ext cx="0" cy="0"/>
      </dsp:txXfrm>
    </dsp:sp>
    <dsp:sp modelId="{79E004D3-8671-4BC4-8DA6-3DC4F23539DC}">
      <dsp:nvSpPr>
        <dsp:cNvPr id="0" name=""/>
        <dsp:cNvSpPr/>
      </dsp:nvSpPr>
      <dsp:spPr>
        <a:xfrm>
          <a:off x="2937286" y="1906"/>
          <a:ext cx="1687710" cy="625155"/>
        </a:xfrm>
        <a:prstGeom prst="rect">
          <a:avLst/>
        </a:prstGeom>
        <a:gradFill rotWithShape="0">
          <a:gsLst>
            <a:gs pos="0">
              <a:srgbClr val="4472C4">
                <a:hueOff val="0"/>
                <a:satOff val="0"/>
                <a:lumOff val="0"/>
                <a:alphaOff val="0"/>
                <a:satMod val="103000"/>
                <a:lumMod val="102000"/>
                <a:tint val="94000"/>
              </a:srgbClr>
            </a:gs>
            <a:gs pos="50000">
              <a:srgbClr val="4472C4">
                <a:hueOff val="0"/>
                <a:satOff val="0"/>
                <a:lumOff val="0"/>
                <a:alphaOff val="0"/>
                <a:satMod val="110000"/>
                <a:lumMod val="100000"/>
                <a:shade val="100000"/>
              </a:srgbClr>
            </a:gs>
            <a:gs pos="100000">
              <a:srgbClr val="4472C4">
                <a:hueOff val="0"/>
                <a:satOff val="0"/>
                <a:lumOff val="0"/>
                <a:alphaOff val="0"/>
                <a:lumMod val="99000"/>
                <a:satMod val="120000"/>
                <a:shade val="78000"/>
              </a:srgb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kk" sz="1000" kern="1200">
              <a:solidFill>
                <a:sysClr val="window" lastClr="FFFFFF"/>
              </a:solidFill>
              <a:latin typeface="Calibri" panose="020F0502020204030204"/>
              <a:ea typeface="+mn-ea"/>
              <a:cs typeface="+mn-cs"/>
            </a:rPr>
            <a:t>2. Деректерді тазалау және қалыпқа келтіру</a:t>
          </a:r>
          <a:endParaRPr lang="ru-UA" sz="1000" kern="1200">
            <a:solidFill>
              <a:sysClr val="window" lastClr="FFFFFF"/>
            </a:solidFill>
            <a:latin typeface="Calibri" panose="020F0502020204030204"/>
            <a:ea typeface="+mn-ea"/>
            <a:cs typeface="+mn-cs"/>
          </a:endParaRPr>
        </a:p>
      </dsp:txBody>
      <dsp:txXfrm>
        <a:off x="2937286" y="1906"/>
        <a:ext cx="1687710" cy="625155"/>
      </dsp:txXfrm>
    </dsp:sp>
    <dsp:sp modelId="{F706F6E4-9FFA-4869-9A03-F9815F926112}">
      <dsp:nvSpPr>
        <dsp:cNvPr id="0" name=""/>
        <dsp:cNvSpPr/>
      </dsp:nvSpPr>
      <dsp:spPr>
        <a:xfrm>
          <a:off x="2547313" y="1280770"/>
          <a:ext cx="357573" cy="91440"/>
        </a:xfrm>
        <a:custGeom>
          <a:avLst/>
          <a:gdLst/>
          <a:ahLst/>
          <a:cxnLst/>
          <a:rect l="0" t="0" r="0" b="0"/>
          <a:pathLst>
            <a:path>
              <a:moveTo>
                <a:pt x="0" y="45720"/>
              </a:moveTo>
              <a:lnTo>
                <a:pt x="357573" y="45720"/>
              </a:lnTo>
            </a:path>
          </a:pathLst>
        </a:custGeom>
        <a:noFill/>
        <a:ln w="6350" cap="flat" cmpd="sng" algn="ctr">
          <a:solidFill>
            <a:srgbClr val="4472C4">
              <a:hueOff val="0"/>
              <a:satOff val="0"/>
              <a:lumOff val="0"/>
              <a:alphaOff val="0"/>
            </a:srgb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u-UA" sz="500" kern="1200">
            <a:solidFill>
              <a:sysClr val="windowText" lastClr="000000">
                <a:hueOff val="0"/>
                <a:satOff val="0"/>
                <a:lumOff val="0"/>
                <a:alphaOff val="0"/>
              </a:sysClr>
            </a:solidFill>
            <a:latin typeface="Calibri" panose="020F0502020204030204"/>
            <a:ea typeface="+mn-ea"/>
            <a:cs typeface="+mn-cs"/>
          </a:endParaRPr>
        </a:p>
      </dsp:txBody>
      <dsp:txXfrm>
        <a:off x="2716395" y="1324549"/>
        <a:ext cx="0" cy="0"/>
      </dsp:txXfrm>
    </dsp:sp>
    <dsp:sp modelId="{DB54E419-CB0D-409E-9C32-8976CF0D6E4C}">
      <dsp:nvSpPr>
        <dsp:cNvPr id="0" name=""/>
        <dsp:cNvSpPr/>
      </dsp:nvSpPr>
      <dsp:spPr>
        <a:xfrm>
          <a:off x="861402" y="1015234"/>
          <a:ext cx="1687710" cy="622512"/>
        </a:xfrm>
        <a:prstGeom prst="rect">
          <a:avLst/>
        </a:prstGeom>
        <a:gradFill rotWithShape="0">
          <a:gsLst>
            <a:gs pos="0">
              <a:srgbClr val="4472C4">
                <a:hueOff val="0"/>
                <a:satOff val="0"/>
                <a:lumOff val="0"/>
                <a:alphaOff val="0"/>
                <a:satMod val="103000"/>
                <a:lumMod val="102000"/>
                <a:tint val="94000"/>
              </a:srgbClr>
            </a:gs>
            <a:gs pos="50000">
              <a:srgbClr val="4472C4">
                <a:hueOff val="0"/>
                <a:satOff val="0"/>
                <a:lumOff val="0"/>
                <a:alphaOff val="0"/>
                <a:satMod val="110000"/>
                <a:lumMod val="100000"/>
                <a:shade val="100000"/>
              </a:srgbClr>
            </a:gs>
            <a:gs pos="100000">
              <a:srgbClr val="4472C4">
                <a:hueOff val="0"/>
                <a:satOff val="0"/>
                <a:lumOff val="0"/>
                <a:alphaOff val="0"/>
                <a:lumMod val="99000"/>
                <a:satMod val="120000"/>
                <a:shade val="78000"/>
              </a:srgb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kk" sz="1000" kern="1200">
              <a:solidFill>
                <a:sysClr val="window" lastClr="FFFFFF"/>
              </a:solidFill>
              <a:latin typeface="Calibri" panose="020F0502020204030204"/>
              <a:ea typeface="+mn-ea"/>
              <a:cs typeface="+mn-cs"/>
            </a:rPr>
            <a:t>3. Корреляциялық талдау және факторларды таңдау</a:t>
          </a:r>
          <a:endParaRPr lang="ru-UA" sz="1000" kern="1200">
            <a:solidFill>
              <a:sysClr val="window" lastClr="FFFFFF"/>
            </a:solidFill>
            <a:latin typeface="Calibri" panose="020F0502020204030204"/>
            <a:ea typeface="+mn-ea"/>
            <a:cs typeface="+mn-cs"/>
          </a:endParaRPr>
        </a:p>
      </dsp:txBody>
      <dsp:txXfrm>
        <a:off x="861402" y="1015234"/>
        <a:ext cx="1687710" cy="622512"/>
      </dsp:txXfrm>
    </dsp:sp>
    <dsp:sp modelId="{1A759C84-DF1B-4083-B1BC-C1954ED5A3F5}">
      <dsp:nvSpPr>
        <dsp:cNvPr id="0" name=""/>
        <dsp:cNvSpPr/>
      </dsp:nvSpPr>
      <dsp:spPr>
        <a:xfrm>
          <a:off x="1705257" y="1618737"/>
          <a:ext cx="2075884" cy="374783"/>
        </a:xfrm>
        <a:custGeom>
          <a:avLst/>
          <a:gdLst/>
          <a:ahLst/>
          <a:cxnLst/>
          <a:rect l="0" t="0" r="0" b="0"/>
          <a:pathLst>
            <a:path>
              <a:moveTo>
                <a:pt x="2075884" y="0"/>
              </a:moveTo>
              <a:lnTo>
                <a:pt x="2075884" y="204491"/>
              </a:lnTo>
              <a:lnTo>
                <a:pt x="0" y="204491"/>
              </a:lnTo>
              <a:lnTo>
                <a:pt x="0" y="374783"/>
              </a:lnTo>
            </a:path>
          </a:pathLst>
        </a:custGeom>
        <a:noFill/>
        <a:ln w="6350" cap="flat" cmpd="sng" algn="ctr">
          <a:solidFill>
            <a:srgbClr val="4472C4">
              <a:hueOff val="0"/>
              <a:satOff val="0"/>
              <a:lumOff val="0"/>
              <a:alphaOff val="0"/>
            </a:srgb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u-UA" sz="500" kern="1200">
            <a:solidFill>
              <a:sysClr val="windowText" lastClr="000000">
                <a:hueOff val="0"/>
                <a:satOff val="0"/>
                <a:lumOff val="0"/>
                <a:alphaOff val="0"/>
              </a:sysClr>
            </a:solidFill>
            <a:latin typeface="Calibri" panose="020F0502020204030204"/>
            <a:ea typeface="+mn-ea"/>
            <a:cs typeface="+mn-cs"/>
          </a:endParaRPr>
        </a:p>
      </dsp:txBody>
      <dsp:txXfrm>
        <a:off x="2690322" y="1804187"/>
        <a:ext cx="0" cy="0"/>
      </dsp:txXfrm>
    </dsp:sp>
    <dsp:sp modelId="{E7C47A1F-E20B-4D51-8302-4E99A1525A4C}">
      <dsp:nvSpPr>
        <dsp:cNvPr id="0" name=""/>
        <dsp:cNvSpPr/>
      </dsp:nvSpPr>
      <dsp:spPr>
        <a:xfrm>
          <a:off x="2937286" y="1032444"/>
          <a:ext cx="1687710" cy="588093"/>
        </a:xfrm>
        <a:prstGeom prst="rect">
          <a:avLst/>
        </a:prstGeom>
        <a:gradFill rotWithShape="0">
          <a:gsLst>
            <a:gs pos="0">
              <a:srgbClr val="4472C4">
                <a:hueOff val="0"/>
                <a:satOff val="0"/>
                <a:lumOff val="0"/>
                <a:alphaOff val="0"/>
                <a:satMod val="103000"/>
                <a:lumMod val="102000"/>
                <a:tint val="94000"/>
              </a:srgbClr>
            </a:gs>
            <a:gs pos="50000">
              <a:srgbClr val="4472C4">
                <a:hueOff val="0"/>
                <a:satOff val="0"/>
                <a:lumOff val="0"/>
                <a:alphaOff val="0"/>
                <a:satMod val="110000"/>
                <a:lumMod val="100000"/>
                <a:shade val="100000"/>
              </a:srgbClr>
            </a:gs>
            <a:gs pos="100000">
              <a:srgbClr val="4472C4">
                <a:hueOff val="0"/>
                <a:satOff val="0"/>
                <a:lumOff val="0"/>
                <a:alphaOff val="0"/>
                <a:lumMod val="99000"/>
                <a:satMod val="120000"/>
                <a:shade val="78000"/>
              </a:srgb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kk" sz="1000" kern="1200">
              <a:solidFill>
                <a:sysClr val="window" lastClr="FFFFFF"/>
              </a:solidFill>
              <a:latin typeface="Calibri" panose="020F0502020204030204"/>
              <a:ea typeface="+mn-ea"/>
              <a:cs typeface="+mn-cs"/>
            </a:rPr>
            <a:t>4. Алгоритм мен модельді таңдау</a:t>
          </a:r>
          <a:endParaRPr lang="ru-UA" sz="1000" kern="1200">
            <a:solidFill>
              <a:sysClr val="window" lastClr="FFFFFF"/>
            </a:solidFill>
            <a:latin typeface="Calibri" panose="020F0502020204030204"/>
            <a:ea typeface="+mn-ea"/>
            <a:cs typeface="+mn-cs"/>
          </a:endParaRPr>
        </a:p>
      </dsp:txBody>
      <dsp:txXfrm>
        <a:off x="2937286" y="1032444"/>
        <a:ext cx="1687710" cy="588093"/>
      </dsp:txXfrm>
    </dsp:sp>
    <dsp:sp modelId="{6B56F7E4-6438-42B4-989E-3216BE37E50F}">
      <dsp:nvSpPr>
        <dsp:cNvPr id="0" name=""/>
        <dsp:cNvSpPr/>
      </dsp:nvSpPr>
      <dsp:spPr>
        <a:xfrm>
          <a:off x="2547313" y="2266449"/>
          <a:ext cx="357573" cy="91440"/>
        </a:xfrm>
        <a:custGeom>
          <a:avLst/>
          <a:gdLst/>
          <a:ahLst/>
          <a:cxnLst/>
          <a:rect l="0" t="0" r="0" b="0"/>
          <a:pathLst>
            <a:path>
              <a:moveTo>
                <a:pt x="0" y="45720"/>
              </a:moveTo>
              <a:lnTo>
                <a:pt x="357573" y="45720"/>
              </a:lnTo>
            </a:path>
          </a:pathLst>
        </a:custGeom>
        <a:noFill/>
        <a:ln w="6350" cap="flat" cmpd="sng" algn="ctr">
          <a:solidFill>
            <a:srgbClr val="4472C4">
              <a:hueOff val="0"/>
              <a:satOff val="0"/>
              <a:lumOff val="0"/>
              <a:alphaOff val="0"/>
            </a:srgb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ru-UA" sz="500" kern="1200">
            <a:solidFill>
              <a:sysClr val="windowText" lastClr="000000">
                <a:hueOff val="0"/>
                <a:satOff val="0"/>
                <a:lumOff val="0"/>
                <a:alphaOff val="0"/>
              </a:sysClr>
            </a:solidFill>
            <a:latin typeface="Calibri" panose="020F0502020204030204"/>
            <a:ea typeface="+mn-ea"/>
            <a:cs typeface="+mn-cs"/>
          </a:endParaRPr>
        </a:p>
      </dsp:txBody>
      <dsp:txXfrm>
        <a:off x="2716395" y="2310228"/>
        <a:ext cx="0" cy="0"/>
      </dsp:txXfrm>
    </dsp:sp>
    <dsp:sp modelId="{48CC1189-58C8-48B0-8D52-555191B96EE5}">
      <dsp:nvSpPr>
        <dsp:cNvPr id="0" name=""/>
        <dsp:cNvSpPr/>
      </dsp:nvSpPr>
      <dsp:spPr>
        <a:xfrm>
          <a:off x="861402" y="2025920"/>
          <a:ext cx="1687710" cy="572498"/>
        </a:xfrm>
        <a:prstGeom prst="rect">
          <a:avLst/>
        </a:prstGeom>
        <a:gradFill rotWithShape="0">
          <a:gsLst>
            <a:gs pos="0">
              <a:srgbClr val="4472C4">
                <a:hueOff val="0"/>
                <a:satOff val="0"/>
                <a:lumOff val="0"/>
                <a:alphaOff val="0"/>
                <a:satMod val="103000"/>
                <a:lumMod val="102000"/>
                <a:tint val="94000"/>
              </a:srgbClr>
            </a:gs>
            <a:gs pos="50000">
              <a:srgbClr val="4472C4">
                <a:hueOff val="0"/>
                <a:satOff val="0"/>
                <a:lumOff val="0"/>
                <a:alphaOff val="0"/>
                <a:satMod val="110000"/>
                <a:lumMod val="100000"/>
                <a:shade val="100000"/>
              </a:srgbClr>
            </a:gs>
            <a:gs pos="100000">
              <a:srgbClr val="4472C4">
                <a:hueOff val="0"/>
                <a:satOff val="0"/>
                <a:lumOff val="0"/>
                <a:alphaOff val="0"/>
                <a:lumMod val="99000"/>
                <a:satMod val="120000"/>
                <a:shade val="78000"/>
              </a:srgb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kk" sz="1000" kern="1200">
              <a:solidFill>
                <a:sysClr val="window" lastClr="FFFFFF"/>
              </a:solidFill>
              <a:latin typeface="Calibri" panose="020F0502020204030204"/>
              <a:ea typeface="+mn-ea"/>
              <a:cs typeface="+mn-cs"/>
            </a:rPr>
            <a:t>5. Оқыту және тестілеу</a:t>
          </a:r>
          <a:endParaRPr lang="ru-UA" sz="1000" kern="1200">
            <a:solidFill>
              <a:sysClr val="window" lastClr="FFFFFF"/>
            </a:solidFill>
            <a:latin typeface="Calibri" panose="020F0502020204030204"/>
            <a:ea typeface="+mn-ea"/>
            <a:cs typeface="+mn-cs"/>
          </a:endParaRPr>
        </a:p>
      </dsp:txBody>
      <dsp:txXfrm>
        <a:off x="861402" y="2025920"/>
        <a:ext cx="1687710" cy="572498"/>
      </dsp:txXfrm>
    </dsp:sp>
    <dsp:sp modelId="{A5641380-25DA-4C9D-A77B-348E2C1DDF7B}">
      <dsp:nvSpPr>
        <dsp:cNvPr id="0" name=""/>
        <dsp:cNvSpPr/>
      </dsp:nvSpPr>
      <dsp:spPr>
        <a:xfrm>
          <a:off x="2937286" y="2058268"/>
          <a:ext cx="1687710" cy="507801"/>
        </a:xfrm>
        <a:prstGeom prst="rect">
          <a:avLst/>
        </a:prstGeom>
        <a:gradFill rotWithShape="0">
          <a:gsLst>
            <a:gs pos="0">
              <a:srgbClr val="4472C4">
                <a:hueOff val="0"/>
                <a:satOff val="0"/>
                <a:lumOff val="0"/>
                <a:alphaOff val="0"/>
                <a:satMod val="103000"/>
                <a:lumMod val="102000"/>
                <a:tint val="94000"/>
              </a:srgbClr>
            </a:gs>
            <a:gs pos="50000">
              <a:srgbClr val="4472C4">
                <a:hueOff val="0"/>
                <a:satOff val="0"/>
                <a:lumOff val="0"/>
                <a:alphaOff val="0"/>
                <a:satMod val="110000"/>
                <a:lumMod val="100000"/>
                <a:shade val="100000"/>
              </a:srgbClr>
            </a:gs>
            <a:gs pos="100000">
              <a:srgbClr val="4472C4">
                <a:hueOff val="0"/>
                <a:satOff val="0"/>
                <a:lumOff val="0"/>
                <a:alphaOff val="0"/>
                <a:lumMod val="99000"/>
                <a:satMod val="120000"/>
                <a:shade val="78000"/>
              </a:srgb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kk" sz="1000" kern="1200">
              <a:solidFill>
                <a:sysClr val="window" lastClr="FFFFFF"/>
              </a:solidFill>
              <a:latin typeface="Calibri" panose="020F0502020204030204"/>
              <a:ea typeface="+mn-ea"/>
              <a:cs typeface="+mn-cs"/>
            </a:rPr>
            <a:t>6. Болжау және қорытындылар</a:t>
          </a:r>
          <a:endParaRPr lang="ru-UA" sz="1000" kern="1200">
            <a:solidFill>
              <a:sysClr val="window" lastClr="FFFFFF"/>
            </a:solidFill>
            <a:latin typeface="Calibri" panose="020F0502020204030204"/>
            <a:ea typeface="+mn-ea"/>
            <a:cs typeface="+mn-cs"/>
          </a:endParaRPr>
        </a:p>
      </dsp:txBody>
      <dsp:txXfrm>
        <a:off x="2937286" y="2058268"/>
        <a:ext cx="1687710" cy="507801"/>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C01D1C21-699F-4034-BF9E-3292512FD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1156</TotalTime>
  <Pages>162</Pages>
  <Words>69448</Words>
  <Characters>395860</Characters>
  <Application>Microsoft Office Word</Application>
  <DocSecurity>0</DocSecurity>
  <Lines>3298</Lines>
  <Paragraphs>928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464380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55</cp:revision>
  <dcterms:created xsi:type="dcterms:W3CDTF">2025-01-24T07:49:00Z</dcterms:created>
  <dcterms:modified xsi:type="dcterms:W3CDTF">2025-03-26T09:12:00Z</dcterms:modified>
</cp:coreProperties>
</file>